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1170"/>
        <w:gridCol w:w="1275"/>
        <w:gridCol w:w="2415"/>
        <w:gridCol w:w="3825"/>
        <w:tblGridChange w:id="0">
          <w:tblGrid>
            <w:gridCol w:w="810"/>
            <w:gridCol w:w="1170"/>
            <w:gridCol w:w="1275"/>
            <w:gridCol w:w="2415"/>
            <w:gridCol w:w="3825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UNIDADE:   INSTITUTO DE FÍSICA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DEPARTAMENTO:   DEPARTAMENTO DE ELETRÔNICA QUÂNTICA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DISCIPLINA:   FÍSICA EXPERIMENTAL III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CRÉDITOS:  02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CÓDIGO: FIS03-xxxxx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QUÍMICA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AMBIENTAL E SANITÁRIA 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CARTOGRÁFICA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CIVIL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MECÂNICA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PRODUÇÃO 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COMPUTAÇÃO (VERSÃO 1)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FGEL - GEOLOGIA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2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62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 </w:t>
            </w:r>
          </w:p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LABORATÓRIO: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1) Eletrostática: Experiência com eletroscópio de Cargas Elétricas – Processos de eletrização de Isolantes e condutores;</w:t>
              <w:br w:type="textWrapping"/>
              <w:t xml:space="preserve">2) Experimento de Linhas de Campo Elétrico</w:t>
              <w:br w:type="textWrapping"/>
              <w:t xml:space="preserve">3) Experimento de Linhas Equipotenciais em um plano</w:t>
              <w:br w:type="textWrapping"/>
              <w:t xml:space="preserve">4) Experimento de Medidas Elétricas – Instrumentos de medida – Multímetro Digital, Amperímetro, Voltímetro e Ohmímetro;</w:t>
              <w:br w:type="textWrapping"/>
              <w:t xml:space="preserve">5) Experimento de Lei de Ohm – Determinação da resistência pelos métodos direto e indireto de medida;</w:t>
              <w:br w:type="textWrapping"/>
              <w:t xml:space="preserve">6) Experimento de Associação de resistores </w:t>
              <w:br w:type="textWrapping"/>
              <w:t xml:space="preserve">7) Experimento de Leis de Kirchhoff e balanço de energia em um circuito</w:t>
              <w:br w:type="textWrapping"/>
              <w:t xml:space="preserve">8) Experimento de Carga e descarga de um capacitor</w:t>
              <w:br w:type="textWrapping"/>
              <w:t xml:space="preserve">9) Experimento da Determinação do Campo Magnético da Terra – Bobinas de Helmholtz</w:t>
              <w:br w:type="textWrapping"/>
              <w:t xml:space="preserve">10) Verificação experimental da Lei de Faraday e Lei de Lenz – Experimento com Transformadores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Ao final do período o aluno deverá ser capaz de realizar, praticar, interpretar e analisar os resultados obtidos nos principais experimentos de Eletricidade e Magnetismo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EXPERIMENTAL 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FIS01-XXXX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TEÓRICA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FIS03-XXXX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7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1) Roteiros de Experiências do Laboratório de Eletricidade e Magnetismo do Instituto de Física da UERJ.</w:t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Capuano, F. G.; Marino, M.A.M; Laboratório de Eletricidade e Eletrônica.  Ed. Érica, SP, 24ª edição, 1997.</w:t>
            </w:r>
          </w:p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7B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8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3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08/05/2024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-16644</wp:posOffset>
          </wp:positionV>
          <wp:extent cx="742012" cy="553275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-50534</wp:posOffset>
          </wp:positionH>
          <wp:positionV relativeFrom="paragraph">
            <wp:posOffset>-55242</wp:posOffset>
          </wp:positionV>
          <wp:extent cx="656064" cy="721995"/>
          <wp:effectExtent b="0" l="0" r="0" t="0"/>
          <wp:wrapNone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3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7l0K2esmC0AHRiG8BXpNokUJ1A==">CgMxLjA4AHIhMVJDdVZFcDRSVjIyQVR3V0JkY1FGRmh3SFgzeWlkRmJu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2024-04-02T18:41:00Z</dcterms:created>
  <dc:creator>DINFO - UERJ</dc:creator>
</cp:coreProperties>
</file>