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selected colors: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Primary: #646561 (RGB: 100, 101, 97)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Secondary: #eae8dc (RGB: 234, 232, 220)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Primary Button: #e85a50 (RGB: 232, 90, 80)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Secondary Button: #e6e2cc (RGB: 230, 226, 204)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Accent: #977d59 (RGB: 151, 125, 89)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Realtime Colors link for selected colors: https://realtimecolors.com/?colors=646561-eae8dc-e85a50-e6e2cc-977d59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using RealtimeColors.com!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