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Demidius Pathfinder Research Codex</w:t>
      </w:r>
    </w:p>
    <w:p>
      <w:r>
        <w:rPr>
          <w:b/>
        </w:rPr>
        <w:t>Version 1.0</w:t>
        <w:br/>
      </w:r>
      <w:r>
        <w:t>Living research reference for Demidius Thorne and the Dawnrunner campaign.</w:t>
        <w:br/>
      </w:r>
      <w:r>
        <w:t>Status: Initial framework with verified findings from analyzed Legendary Games material.</w:t>
      </w:r>
    </w:p>
    <w:p>
      <w:pPr>
        <w:pStyle w:val="Heading1"/>
      </w:pPr>
      <w:r>
        <w:t>Purpose</w:t>
      </w:r>
    </w:p>
    <w:p>
      <w:r>
        <w:t>Serve as the master optimization reference. Only verified findings are promoted into recommendations. Future publisher passes (Legendary Games, Rogue Genius, Dreamscarred, etc.) will expand rather than replace this document.</w:t>
      </w:r>
    </w:p>
    <w:p>
      <w:pPr>
        <w:pStyle w:val="Heading1"/>
      </w:pPr>
      <w:r>
        <w:t>Campaign Assumptions</w:t>
      </w:r>
    </w:p>
    <w:p>
      <w:r>
        <w:t>- Demidius is an Oracle/Spirit Guide mythic character.</w:t>
        <w:br/>
        <w:t>- Can cast wizard spells as divine spells.</w:t>
        <w:br/>
        <w:t>- Custom Hermes obedience/divine-power framework.</w:t>
        <w:br/>
        <w:t>- Epic Leadership beyond 20th level.</w:t>
        <w:br/>
        <w:t>- Fate's Favored is active and interacts with luck bonuses per your table ruling.</w:t>
      </w:r>
    </w:p>
    <w:p>
      <w:pPr>
        <w:pStyle w:val="Heading1"/>
      </w:pPr>
      <w:r>
        <w:t>Current Build Doctrine</w:t>
      </w:r>
    </w:p>
    <w:p>
      <w:r>
        <w:t>Primary role: remove magical defenses, dictate battlefield tempo, enable allies.</w:t>
        <w:br/>
        <w:t>Secondary role: enchantment, leadership, social dominance.</w:t>
        <w:br/>
        <w:t>Rapier is thematic backup, not primary optimization target.</w:t>
      </w:r>
    </w:p>
    <w:p>
      <w:pPr>
        <w:pStyle w:val="Heading1"/>
      </w:pPr>
      <w:r>
        <w:t>Verified S-Tier Discoveries</w:t>
      </w:r>
    </w:p>
    <w:p>
      <w:r>
        <w:t>• Mythic Greater Dispel Magic</w:t>
        <w:br/>
        <w:t>• Dispel Synergy (Mythic)</w:t>
        <w:br/>
        <w:t>• Make Your Own Luck</w:t>
        <w:br/>
        <w:t>• Contingency Plan</w:t>
        <w:br/>
        <w:t>• Bound by Honor (subject to vow review)</w:t>
        <w:br/>
        <w:t>• High Clerist</w:t>
      </w:r>
    </w:p>
    <w:p>
      <w:pPr>
        <w:pStyle w:val="Heading1"/>
      </w:pPr>
      <w:r>
        <w:t>Verified A-Tier Discoveries</w:t>
      </w:r>
    </w:p>
    <w:p>
      <w:r>
        <w:t>• Ever Ready</w:t>
        <w:br/>
        <w:t>• Spell Dilation</w:t>
        <w:br/>
        <w:t>• Inexplicable Luck (Mythic)</w:t>
        <w:br/>
        <w:t>• Mythic Permanency</w:t>
        <w:br/>
        <w:t>• Mythic Retribution</w:t>
        <w:br/>
        <w:t>• Planar Scholar</w:t>
        <w:br/>
        <w:t>• Planar Savant</w:t>
        <w:br/>
        <w:t>• Companion Mythic Ability (GM review required)</w:t>
      </w:r>
    </w:p>
    <w:p>
      <w:pPr>
        <w:pStyle w:val="Heading1"/>
      </w:pPr>
      <w:r>
        <w:t>Recommended Retraining</w:t>
      </w:r>
    </w:p>
    <w:p>
      <w:r>
        <w:t>1. Deceitful</w:t>
        <w:br/>
        <w:t>2. Conceal Spell</w:t>
        <w:br/>
        <w:t>3. Diverse Obedience (if fully replaced by custom system)</w:t>
        <w:br/>
        <w:t>4. Divine Fighting Technique (unless rapier becomes central again)</w:t>
      </w:r>
    </w:p>
    <w:p>
      <w:pPr>
        <w:pStyle w:val="Heading1"/>
      </w:pPr>
      <w:r>
        <w:t>Research Tracks</w:t>
      </w:r>
    </w:p>
    <w:p>
      <w:r>
        <w:t>1. Legendary Games Mythic Minis</w:t>
        <w:br/>
        <w:t>2. Legendary class books</w:t>
        <w:br/>
        <w:t>3. Rogue Genius / Super Genius</w:t>
        <w:br/>
        <w:t>4. Dreamscarred Press</w:t>
        <w:br/>
        <w:t>5. Kobold Press</w:t>
        <w:br/>
        <w:t>6. Cross-book synergy matrix</w:t>
      </w:r>
    </w:p>
    <w:p>
      <w:pPr>
        <w:pStyle w:val="Heading1"/>
      </w:pPr>
      <w:r>
        <w:t>Codex Architecture</w:t>
      </w:r>
    </w:p>
    <w:p>
      <w:r>
        <w:t>Part I – Feats</w:t>
        <w:br/>
        <w:t>Part II – Mythic Path Abilities</w:t>
        <w:br/>
        <w:t>Part III – Spells &amp; Metamagic</w:t>
        <w:br/>
        <w:t>Part IV – Magic Items</w:t>
        <w:br/>
        <w:t>Part V – Oracle &amp; Post-20 Progression</w:t>
        <w:br/>
        <w:t>Part VI – Leadership &amp; Dawnrunner</w:t>
        <w:br/>
        <w:t>Part VII – House Rules &amp; Campaign Rulings</w:t>
        <w:br/>
        <w:t>Appendices – Source Index, Synergy Matrix, Research Ledger</w:t>
      </w:r>
    </w:p>
    <w:p>
      <w:pPr>
        <w:pStyle w:val="Heading1"/>
      </w:pPr>
      <w:r>
        <w:t>Change Log</w:t>
      </w:r>
    </w:p>
    <w:p>
      <w:r>
        <w:t>Integrated verified analyses from Mythic Hero's Handbook, Mythic Spell Compendium, Mythic Magic (selected verified spells), Universal Path Abilities I &amp; II, and initial Mythic Minis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