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01E19" w14:textId="4B9B3612" w:rsidR="001D39A1" w:rsidRPr="00450820" w:rsidRDefault="00DE35DD" w:rsidP="00060FF4">
      <w:pPr>
        <w:pStyle w:val="Z"/>
        <w:ind w:firstLine="883"/>
        <w:jc w:val="center"/>
        <w:rPr>
          <w:b/>
          <w:bCs/>
          <w:sz w:val="44"/>
          <w:szCs w:val="40"/>
        </w:rPr>
      </w:pPr>
      <w:r w:rsidRPr="00450820">
        <w:rPr>
          <w:rFonts w:hint="eastAsia"/>
          <w:b/>
          <w:bCs/>
          <w:sz w:val="44"/>
          <w:szCs w:val="40"/>
        </w:rPr>
        <w:t>TSN</w:t>
      </w:r>
      <w:r w:rsidRPr="00450820">
        <w:rPr>
          <w:rFonts w:hint="eastAsia"/>
          <w:b/>
          <w:bCs/>
          <w:sz w:val="44"/>
          <w:szCs w:val="40"/>
        </w:rPr>
        <w:t>典型组网测试方案</w:t>
      </w:r>
    </w:p>
    <w:p w14:paraId="2FC4CEFF" w14:textId="66F76568" w:rsidR="00DE35DD" w:rsidRDefault="00DE35DD" w:rsidP="00DE35DD">
      <w:pPr>
        <w:pStyle w:val="Z"/>
        <w:ind w:firstLine="562"/>
        <w:jc w:val="center"/>
        <w:rPr>
          <w:b/>
          <w:bCs/>
        </w:rPr>
      </w:pPr>
      <w:r>
        <w:rPr>
          <w:b/>
          <w:bCs/>
        </w:rPr>
        <w:t>（</w:t>
      </w:r>
      <w:r w:rsidR="00AE45E5">
        <w:rPr>
          <w:rFonts w:hint="eastAsia"/>
          <w:b/>
          <w:bCs/>
        </w:rPr>
        <w:t>V1.0</w:t>
      </w:r>
      <w:r w:rsidR="00D0541A">
        <w:rPr>
          <w:rFonts w:hint="eastAsia"/>
          <w:b/>
          <w:bCs/>
        </w:rPr>
        <w:t xml:space="preserve"> 2026/05/27</w:t>
      </w:r>
      <w:r>
        <w:rPr>
          <w:b/>
          <w:bCs/>
        </w:rPr>
        <w:t>）</w:t>
      </w:r>
    </w:p>
    <w:p w14:paraId="4E6C83C0" w14:textId="52B2B934" w:rsidR="00DC729B" w:rsidRDefault="00DE35DD" w:rsidP="00061C2C">
      <w:pPr>
        <w:pStyle w:val="1"/>
      </w:pPr>
      <w:r>
        <w:rPr>
          <w:rFonts w:hint="eastAsia"/>
        </w:rPr>
        <w:t>概述</w:t>
      </w:r>
    </w:p>
    <w:p w14:paraId="6A1C6A46" w14:textId="3A6A3A23" w:rsidR="00061C2C" w:rsidRDefault="00DC729B" w:rsidP="00DC729B">
      <w:pPr>
        <w:pStyle w:val="af7"/>
      </w:pPr>
      <w:r>
        <w:rPr>
          <w:rFonts w:hint="eastAsia"/>
        </w:rPr>
        <w:t>本文档针对</w:t>
      </w:r>
      <w:r>
        <w:rPr>
          <w:rFonts w:hint="eastAsia"/>
        </w:rPr>
        <w:t>TSN</w:t>
      </w:r>
      <w:r w:rsidR="00E2281C" w:rsidRPr="00E2281C">
        <w:t>（时间敏感网络）</w:t>
      </w:r>
      <w:r>
        <w:rPr>
          <w:rFonts w:hint="eastAsia"/>
        </w:rPr>
        <w:t>典型应用场景，设计了一套覆盖时间同步（</w:t>
      </w:r>
      <w:r>
        <w:rPr>
          <w:rFonts w:hint="eastAsia"/>
        </w:rPr>
        <w:t>802.1AS</w:t>
      </w:r>
      <w:r>
        <w:rPr>
          <w:rFonts w:hint="eastAsia"/>
        </w:rPr>
        <w:t>）、门控调度（</w:t>
      </w:r>
      <w:r>
        <w:rPr>
          <w:rFonts w:hint="eastAsia"/>
        </w:rPr>
        <w:t>802.1Qbv</w:t>
      </w:r>
      <w:r>
        <w:rPr>
          <w:rFonts w:hint="eastAsia"/>
        </w:rPr>
        <w:t>）及冗余传输（</w:t>
      </w:r>
      <w:r>
        <w:rPr>
          <w:rFonts w:hint="eastAsia"/>
        </w:rPr>
        <w:t>802.1CB</w:t>
      </w:r>
      <w:r>
        <w:rPr>
          <w:rFonts w:hint="eastAsia"/>
        </w:rPr>
        <w:t>）等核心协议的系统测试方案。</w:t>
      </w:r>
    </w:p>
    <w:p w14:paraId="4B74FA60" w14:textId="61B61E13" w:rsidR="00F44AD9" w:rsidRDefault="00F44AD9" w:rsidP="00F44AD9">
      <w:pPr>
        <w:pStyle w:val="2"/>
      </w:pPr>
      <w:r>
        <w:rPr>
          <w:rFonts w:hint="eastAsia"/>
        </w:rPr>
        <w:t>测试目标</w:t>
      </w:r>
    </w:p>
    <w:p w14:paraId="4C8E1BD6" w14:textId="77777777" w:rsidR="00595052" w:rsidRDefault="00595052" w:rsidP="00595052">
      <w:pPr>
        <w:pStyle w:val="af7"/>
        <w:numPr>
          <w:ilvl w:val="0"/>
          <w:numId w:val="23"/>
        </w:numPr>
      </w:pPr>
      <w:r>
        <w:rPr>
          <w:rFonts w:hint="eastAsia"/>
        </w:rPr>
        <w:t>验证</w:t>
      </w:r>
      <w:r>
        <w:rPr>
          <w:rFonts w:hint="eastAsia"/>
        </w:rPr>
        <w:t>TSN</w:t>
      </w:r>
      <w:r>
        <w:rPr>
          <w:rFonts w:hint="eastAsia"/>
        </w:rPr>
        <w:t>端系统及</w:t>
      </w:r>
      <w:r>
        <w:rPr>
          <w:rFonts w:hint="eastAsia"/>
        </w:rPr>
        <w:t>TSN</w:t>
      </w:r>
      <w:r>
        <w:rPr>
          <w:rFonts w:hint="eastAsia"/>
        </w:rPr>
        <w:t>交换机在典型组网拓扑下的协议特性；</w:t>
      </w:r>
    </w:p>
    <w:p w14:paraId="62A65065" w14:textId="16570092" w:rsidR="00E160CE" w:rsidRDefault="00595052" w:rsidP="00E160CE">
      <w:pPr>
        <w:pStyle w:val="af7"/>
        <w:numPr>
          <w:ilvl w:val="0"/>
          <w:numId w:val="23"/>
        </w:numPr>
      </w:pPr>
      <w:r>
        <w:rPr>
          <w:rFonts w:hint="eastAsia"/>
        </w:rPr>
        <w:t>验证</w:t>
      </w:r>
      <w:r>
        <w:rPr>
          <w:rFonts w:hint="eastAsia"/>
        </w:rPr>
        <w:t>802.1AS</w:t>
      </w:r>
      <w:r>
        <w:rPr>
          <w:rFonts w:hint="eastAsia"/>
        </w:rPr>
        <w:t>时间同步在双平面</w:t>
      </w:r>
      <w:r w:rsidR="00F519EA">
        <w:rPr>
          <w:rFonts w:hint="eastAsia"/>
        </w:rPr>
        <w:t>单跳、双平面双跳</w:t>
      </w:r>
      <w:r>
        <w:rPr>
          <w:rFonts w:hint="eastAsia"/>
        </w:rPr>
        <w:t>和</w:t>
      </w:r>
      <w:r w:rsidR="00F519EA">
        <w:rPr>
          <w:rFonts w:hint="eastAsia"/>
        </w:rPr>
        <w:t>5</w:t>
      </w:r>
      <w:r>
        <w:rPr>
          <w:rFonts w:hint="eastAsia"/>
        </w:rPr>
        <w:t>跳</w:t>
      </w:r>
      <w:r w:rsidR="00F519EA">
        <w:rPr>
          <w:rFonts w:hint="eastAsia"/>
        </w:rPr>
        <w:t>线性</w:t>
      </w:r>
      <w:r>
        <w:rPr>
          <w:rFonts w:hint="eastAsia"/>
        </w:rPr>
        <w:t>级联场景下的时间同步偏差（</w:t>
      </w:r>
      <w:r>
        <w:rPr>
          <w:rFonts w:hint="eastAsia"/>
        </w:rPr>
        <w:t>offset</w:t>
      </w:r>
      <w:r>
        <w:rPr>
          <w:rFonts w:hint="eastAsia"/>
        </w:rPr>
        <w:t>）稳定小于一定阈值；</w:t>
      </w:r>
    </w:p>
    <w:p w14:paraId="23D44B32" w14:textId="47796E8C" w:rsidR="00E160CE" w:rsidRDefault="00595052" w:rsidP="00E160CE">
      <w:pPr>
        <w:pStyle w:val="af7"/>
        <w:numPr>
          <w:ilvl w:val="0"/>
          <w:numId w:val="23"/>
        </w:numPr>
      </w:pPr>
      <w:r>
        <w:rPr>
          <w:rFonts w:hint="eastAsia"/>
        </w:rPr>
        <w:t>验证</w:t>
      </w:r>
      <w:r>
        <w:rPr>
          <w:rFonts w:hint="eastAsia"/>
        </w:rPr>
        <w:t>802.1Qbv</w:t>
      </w:r>
      <w:r>
        <w:rPr>
          <w:rFonts w:hint="eastAsia"/>
        </w:rPr>
        <w:t>门控调度（</w:t>
      </w:r>
      <w:r>
        <w:rPr>
          <w:rFonts w:hint="eastAsia"/>
        </w:rPr>
        <w:t>TAS</w:t>
      </w:r>
      <w:r>
        <w:rPr>
          <w:rFonts w:hint="eastAsia"/>
        </w:rPr>
        <w:t>）下</w:t>
      </w:r>
      <w:r w:rsidR="00F73F41">
        <w:rPr>
          <w:rFonts w:hint="eastAsia"/>
        </w:rPr>
        <w:t>，</w:t>
      </w:r>
      <w:r>
        <w:rPr>
          <w:rFonts w:hint="eastAsia"/>
        </w:rPr>
        <w:t>时间敏感流量</w:t>
      </w:r>
      <w:r w:rsidR="00E160CE">
        <w:rPr>
          <w:rFonts w:hint="eastAsia"/>
        </w:rPr>
        <w:t>（</w:t>
      </w:r>
      <w:r w:rsidR="00E160CE">
        <w:rPr>
          <w:rFonts w:hint="eastAsia"/>
        </w:rPr>
        <w:t>ST</w:t>
      </w:r>
      <w:r w:rsidR="00E160CE">
        <w:rPr>
          <w:rFonts w:hint="eastAsia"/>
        </w:rPr>
        <w:t>）</w:t>
      </w:r>
      <w:r>
        <w:rPr>
          <w:rFonts w:hint="eastAsia"/>
        </w:rPr>
        <w:t>的</w:t>
      </w:r>
      <w:r w:rsidR="00160D2D" w:rsidRPr="00160D2D">
        <w:t>零丢包、抖动＜</w:t>
      </w:r>
      <w:r w:rsidR="00160D2D" w:rsidRPr="00160D2D">
        <w:t>1μs</w:t>
      </w:r>
      <w:r w:rsidR="00160D2D" w:rsidRPr="00160D2D">
        <w:t>，端到端时延符合调度规划</w:t>
      </w:r>
      <w:r>
        <w:rPr>
          <w:rFonts w:hint="eastAsia"/>
        </w:rPr>
        <w:t>；</w:t>
      </w:r>
    </w:p>
    <w:p w14:paraId="7959140C" w14:textId="3195882A" w:rsidR="00595052" w:rsidRPr="00595052" w:rsidRDefault="00595052" w:rsidP="00595052">
      <w:pPr>
        <w:pStyle w:val="af7"/>
        <w:numPr>
          <w:ilvl w:val="0"/>
          <w:numId w:val="23"/>
        </w:numPr>
      </w:pPr>
      <w:r>
        <w:rPr>
          <w:rFonts w:hint="eastAsia"/>
        </w:rPr>
        <w:t>验证</w:t>
      </w:r>
      <w:r>
        <w:rPr>
          <w:rFonts w:hint="eastAsia"/>
        </w:rPr>
        <w:t>802.1CB</w:t>
      </w:r>
      <w:r>
        <w:rPr>
          <w:rFonts w:hint="eastAsia"/>
        </w:rPr>
        <w:t>帧复制与消除（</w:t>
      </w:r>
      <w:r>
        <w:rPr>
          <w:rFonts w:hint="eastAsia"/>
        </w:rPr>
        <w:t>FRER</w:t>
      </w:r>
      <w:r>
        <w:rPr>
          <w:rFonts w:hint="eastAsia"/>
        </w:rPr>
        <w:t>）机制在单链路故障场景下</w:t>
      </w:r>
      <w:r w:rsidR="00FC1890">
        <w:rPr>
          <w:rFonts w:hint="eastAsia"/>
        </w:rPr>
        <w:t>，</w:t>
      </w:r>
      <w:r w:rsidR="00FC1890" w:rsidRPr="00FC1890">
        <w:t>冗余传输零丢包、重复帧正确消除</w:t>
      </w:r>
      <w:r>
        <w:rPr>
          <w:rFonts w:hint="eastAsia"/>
        </w:rPr>
        <w:t>。</w:t>
      </w:r>
    </w:p>
    <w:p w14:paraId="06D93D66" w14:textId="626197A9" w:rsidR="00F44AD9" w:rsidRPr="00F44AD9" w:rsidRDefault="00F44AD9" w:rsidP="00F44AD9">
      <w:pPr>
        <w:pStyle w:val="2"/>
      </w:pPr>
      <w:r>
        <w:rPr>
          <w:rFonts w:hint="eastAsia"/>
        </w:rPr>
        <w:t>测试范围</w:t>
      </w:r>
    </w:p>
    <w:p w14:paraId="34073611" w14:textId="5C97ED3C" w:rsidR="00DC729B" w:rsidRDefault="00DC729B" w:rsidP="00DC729B">
      <w:pPr>
        <w:pStyle w:val="af7"/>
      </w:pPr>
      <w:r>
        <w:rPr>
          <w:rFonts w:hint="eastAsia"/>
        </w:rPr>
        <w:t>测试覆盖两种典型组网架构：</w:t>
      </w:r>
    </w:p>
    <w:p w14:paraId="6BC0629C" w14:textId="760B2B21" w:rsidR="00061C2C" w:rsidRDefault="00DC729B" w:rsidP="00061C2C">
      <w:pPr>
        <w:pStyle w:val="af7"/>
        <w:numPr>
          <w:ilvl w:val="0"/>
          <w:numId w:val="21"/>
        </w:numPr>
      </w:pPr>
      <w:r>
        <w:rPr>
          <w:rFonts w:hint="eastAsia"/>
        </w:rPr>
        <w:t>双平面网络（高可靠性）：</w:t>
      </w:r>
      <w:r w:rsidR="00C443F4">
        <w:rPr>
          <w:rFonts w:hint="eastAsia"/>
        </w:rPr>
        <w:t>设计</w:t>
      </w:r>
      <w:r w:rsidR="00F44AD9">
        <w:rPr>
          <w:rFonts w:hint="eastAsia"/>
        </w:rPr>
        <w:t>双平面</w:t>
      </w:r>
      <w:r w:rsidR="00F519EA">
        <w:rPr>
          <w:rFonts w:hint="eastAsia"/>
        </w:rPr>
        <w:t>单跳</w:t>
      </w:r>
      <w:r w:rsidR="00C443F4">
        <w:rPr>
          <w:rFonts w:hint="eastAsia"/>
        </w:rPr>
        <w:t>和</w:t>
      </w:r>
      <w:r w:rsidR="00F519EA">
        <w:rPr>
          <w:rFonts w:hint="eastAsia"/>
        </w:rPr>
        <w:t>双平面双跳网络</w:t>
      </w:r>
      <w:r w:rsidR="00F44AD9">
        <w:rPr>
          <w:rFonts w:hint="eastAsia"/>
        </w:rPr>
        <w:t>，</w:t>
      </w:r>
      <w:r w:rsidR="00D31C3E">
        <w:rPr>
          <w:rFonts w:hint="eastAsia"/>
        </w:rPr>
        <w:t>通过冗余链路来实现端到端的业务流量可靠性传输，</w:t>
      </w:r>
      <w:r w:rsidR="001A05D2">
        <w:rPr>
          <w:rFonts w:hint="eastAsia"/>
        </w:rPr>
        <w:t>包含</w:t>
      </w:r>
      <w:r w:rsidR="00F44AD9">
        <w:rPr>
          <w:rFonts w:hint="eastAsia"/>
        </w:rPr>
        <w:t>802.1AS</w:t>
      </w:r>
      <w:r w:rsidR="00F44AD9">
        <w:rPr>
          <w:rFonts w:hint="eastAsia"/>
        </w:rPr>
        <w:t>、</w:t>
      </w:r>
      <w:r w:rsidR="00F44AD9">
        <w:rPr>
          <w:rFonts w:hint="eastAsia"/>
        </w:rPr>
        <w:t>802.1Qbv</w:t>
      </w:r>
      <w:r w:rsidR="00F44AD9">
        <w:rPr>
          <w:rFonts w:hint="eastAsia"/>
        </w:rPr>
        <w:t>、</w:t>
      </w:r>
      <w:r w:rsidR="00F44AD9">
        <w:rPr>
          <w:rFonts w:hint="eastAsia"/>
        </w:rPr>
        <w:t>802.1CB</w:t>
      </w:r>
      <w:r w:rsidR="00F44AD9">
        <w:rPr>
          <w:rFonts w:hint="eastAsia"/>
        </w:rPr>
        <w:t>三项协议</w:t>
      </w:r>
      <w:r>
        <w:rPr>
          <w:rFonts w:hint="eastAsia"/>
        </w:rPr>
        <w:t>；</w:t>
      </w:r>
    </w:p>
    <w:p w14:paraId="45302D9C" w14:textId="190FD180" w:rsidR="004C0424" w:rsidRDefault="00DC729B" w:rsidP="00E2281C">
      <w:pPr>
        <w:pStyle w:val="af7"/>
        <w:numPr>
          <w:ilvl w:val="0"/>
          <w:numId w:val="21"/>
        </w:numPr>
      </w:pPr>
      <w:r>
        <w:rPr>
          <w:rFonts w:hint="eastAsia"/>
        </w:rPr>
        <w:t>线性网络（低可靠性）：</w:t>
      </w:r>
      <w:r w:rsidR="00F519EA">
        <w:rPr>
          <w:rFonts w:hint="eastAsia"/>
        </w:rPr>
        <w:t>5</w:t>
      </w:r>
      <w:r>
        <w:rPr>
          <w:rFonts w:hint="eastAsia"/>
        </w:rPr>
        <w:t>跳</w:t>
      </w:r>
      <w:r w:rsidR="00F519EA">
        <w:rPr>
          <w:rFonts w:hint="eastAsia"/>
        </w:rPr>
        <w:t>线性</w:t>
      </w:r>
      <w:r>
        <w:rPr>
          <w:rFonts w:hint="eastAsia"/>
        </w:rPr>
        <w:t>组网，验证多跳场景下</w:t>
      </w:r>
      <w:r>
        <w:rPr>
          <w:rFonts w:hint="eastAsia"/>
        </w:rPr>
        <w:t>TSN</w:t>
      </w:r>
      <w:r w:rsidR="007F398F">
        <w:rPr>
          <w:rFonts w:hint="eastAsia"/>
        </w:rPr>
        <w:t>特性</w:t>
      </w:r>
      <w:r>
        <w:rPr>
          <w:rFonts w:hint="eastAsia"/>
        </w:rPr>
        <w:t>的稳定性</w:t>
      </w:r>
      <w:r w:rsidR="00F44AD9">
        <w:rPr>
          <w:rFonts w:hint="eastAsia"/>
        </w:rPr>
        <w:t>，包含</w:t>
      </w:r>
      <w:r w:rsidR="00F44AD9">
        <w:rPr>
          <w:rFonts w:hint="eastAsia"/>
        </w:rPr>
        <w:t>802.1AS</w:t>
      </w:r>
      <w:r w:rsidR="00F44AD9">
        <w:rPr>
          <w:rFonts w:hint="eastAsia"/>
        </w:rPr>
        <w:t>、</w:t>
      </w:r>
      <w:r w:rsidR="00F44AD9">
        <w:rPr>
          <w:rFonts w:hint="eastAsia"/>
        </w:rPr>
        <w:t>802.1Qbv</w:t>
      </w:r>
      <w:r w:rsidR="00F44AD9">
        <w:rPr>
          <w:rFonts w:hint="eastAsia"/>
        </w:rPr>
        <w:t>两项协议测试；</w:t>
      </w:r>
    </w:p>
    <w:p w14:paraId="08928681" w14:textId="0220F76F" w:rsidR="00E2281C" w:rsidRDefault="00E2281C" w:rsidP="00E2281C">
      <w:pPr>
        <w:pStyle w:val="2"/>
      </w:pPr>
      <w:r>
        <w:rPr>
          <w:rFonts w:hint="eastAsia"/>
        </w:rPr>
        <w:t>参考标准</w:t>
      </w:r>
    </w:p>
    <w:p w14:paraId="0F424A69" w14:textId="77777777" w:rsidR="00E2281C" w:rsidRDefault="00E2281C" w:rsidP="00E2281C">
      <w:pPr>
        <w:pStyle w:val="af7"/>
        <w:numPr>
          <w:ilvl w:val="0"/>
          <w:numId w:val="24"/>
        </w:numPr>
      </w:pPr>
      <w:r w:rsidRPr="00176CD2">
        <w:rPr>
          <w:b/>
          <w:bCs/>
        </w:rPr>
        <w:t>IEEE</w:t>
      </w:r>
      <w:r>
        <w:rPr>
          <w:rFonts w:hint="eastAsia"/>
          <w:b/>
          <w:bCs/>
        </w:rPr>
        <w:t xml:space="preserve"> Std</w:t>
      </w:r>
      <w:r w:rsidRPr="00176CD2">
        <w:rPr>
          <w:b/>
          <w:bCs/>
        </w:rPr>
        <w:t xml:space="preserve"> 802.1AS-2020</w:t>
      </w:r>
      <w:r w:rsidRPr="00176CD2">
        <w:t>《</w:t>
      </w:r>
      <w:r w:rsidRPr="00176CD2">
        <w:t>IEEE Standard for Local and Metropolitan Area Networks—Timing and Synchronization for Time-Sensitive Applications</w:t>
      </w:r>
      <w:r w:rsidRPr="00176CD2">
        <w:t>》</w:t>
      </w:r>
    </w:p>
    <w:p w14:paraId="7D2D4A33" w14:textId="77777777" w:rsidR="00E2281C" w:rsidRDefault="00E2281C" w:rsidP="00E2281C">
      <w:pPr>
        <w:pStyle w:val="af7"/>
        <w:numPr>
          <w:ilvl w:val="0"/>
          <w:numId w:val="24"/>
        </w:numPr>
      </w:pPr>
      <w:r w:rsidRPr="00176CD2">
        <w:rPr>
          <w:b/>
          <w:bCs/>
        </w:rPr>
        <w:t>IEEE Std 802.1Qbv-2015</w:t>
      </w:r>
      <w:r w:rsidRPr="0095136C">
        <w:t>《</w:t>
      </w:r>
      <w:r w:rsidRPr="00176CD2">
        <w:t xml:space="preserve">IEEE Standard for Bridges and Bridged Networks </w:t>
      </w:r>
      <w:r w:rsidRPr="00176CD2">
        <w:lastRenderedPageBreak/>
        <w:t>Amendment 25: Enhancements for Scheduled Traffic</w:t>
      </w:r>
      <w:r>
        <w:rPr>
          <w:rFonts w:hint="eastAsia"/>
        </w:rPr>
        <w:t>》</w:t>
      </w:r>
    </w:p>
    <w:p w14:paraId="1CE1C0CD" w14:textId="0283E508" w:rsidR="00E2281C" w:rsidRPr="00E2281C" w:rsidRDefault="00E2281C" w:rsidP="00E2281C">
      <w:pPr>
        <w:pStyle w:val="af7"/>
        <w:numPr>
          <w:ilvl w:val="0"/>
          <w:numId w:val="24"/>
        </w:numPr>
      </w:pPr>
      <w:r w:rsidRPr="00176CD2">
        <w:rPr>
          <w:b/>
          <w:bCs/>
        </w:rPr>
        <w:t>IEEE Std 802.1CB-2017</w:t>
      </w:r>
      <w:r>
        <w:rPr>
          <w:rFonts w:hint="eastAsia"/>
        </w:rPr>
        <w:t>《</w:t>
      </w:r>
      <w:r w:rsidRPr="00431CC1">
        <w:t>IEEE Standard for Local and metropolitan area networks—Frame Replication and Elimination for Reliability</w:t>
      </w:r>
      <w:r>
        <w:rPr>
          <w:rFonts w:hint="eastAsia"/>
        </w:rPr>
        <w:t>》</w:t>
      </w:r>
    </w:p>
    <w:p w14:paraId="028C6BEA" w14:textId="10D3D49D" w:rsidR="00DE35DD" w:rsidRDefault="00DE35DD" w:rsidP="00DE35DD">
      <w:pPr>
        <w:pStyle w:val="1"/>
      </w:pPr>
      <w:r>
        <w:t>测试环境</w:t>
      </w:r>
    </w:p>
    <w:p w14:paraId="4A3D40C3" w14:textId="6CFF1589" w:rsidR="00C774DD" w:rsidRDefault="00C774DD" w:rsidP="00C774DD">
      <w:pPr>
        <w:pStyle w:val="2"/>
      </w:pPr>
      <w:r>
        <w:rPr>
          <w:rFonts w:hint="eastAsia"/>
        </w:rPr>
        <w:t>硬件测试环境</w:t>
      </w:r>
    </w:p>
    <w:p w14:paraId="0C1515A5" w14:textId="7694DC07" w:rsidR="00C774DD" w:rsidRDefault="00C774DD" w:rsidP="00C774DD">
      <w:pPr>
        <w:pStyle w:val="af7"/>
      </w:pPr>
      <w:r>
        <w:rPr>
          <w:rFonts w:hint="eastAsia"/>
        </w:rPr>
        <w:t>硬件测试环境主要基于大规模</w:t>
      </w:r>
      <w:r>
        <w:rPr>
          <w:rFonts w:hint="eastAsia"/>
        </w:rPr>
        <w:t>TSN</w:t>
      </w:r>
      <w:r>
        <w:rPr>
          <w:rFonts w:hint="eastAsia"/>
        </w:rPr>
        <w:t>时钟同步验证平台</w:t>
      </w:r>
      <w:r w:rsidR="002F0D9E">
        <w:rPr>
          <w:rFonts w:hint="eastAsia"/>
        </w:rPr>
        <w:t>和</w:t>
      </w:r>
      <w:r w:rsidR="002F0D9E">
        <w:rPr>
          <w:rFonts w:hint="eastAsia"/>
        </w:rPr>
        <w:t>TSN</w:t>
      </w:r>
      <w:r w:rsidR="002F0D9E">
        <w:rPr>
          <w:rFonts w:hint="eastAsia"/>
        </w:rPr>
        <w:t>测试仪，其中大规模</w:t>
      </w:r>
      <w:r w:rsidR="002F0D9E">
        <w:rPr>
          <w:rFonts w:hint="eastAsia"/>
        </w:rPr>
        <w:t>TSN</w:t>
      </w:r>
      <w:r w:rsidR="002F0D9E">
        <w:rPr>
          <w:rFonts w:hint="eastAsia"/>
        </w:rPr>
        <w:t>时钟同步验证平台如下图所示，</w:t>
      </w:r>
      <w:r>
        <w:rPr>
          <w:rFonts w:hint="eastAsia"/>
        </w:rPr>
        <w:t>包含</w:t>
      </w:r>
      <w:r w:rsidR="002F0D9E">
        <w:rPr>
          <w:rFonts w:hint="eastAsia"/>
        </w:rPr>
        <w:t>2</w:t>
      </w:r>
      <w:r>
        <w:rPr>
          <w:rFonts w:hint="eastAsia"/>
        </w:rPr>
        <w:t>种类型的设备</w:t>
      </w:r>
      <w:r w:rsidR="002F0D9E">
        <w:rPr>
          <w:rFonts w:hint="eastAsia"/>
        </w:rPr>
        <w:t>：基于</w:t>
      </w:r>
      <w:r w:rsidR="002F0D9E">
        <w:rPr>
          <w:rFonts w:hint="eastAsia"/>
        </w:rPr>
        <w:t>TSN IP</w:t>
      </w:r>
      <w:r w:rsidR="002F0D9E">
        <w:rPr>
          <w:rFonts w:hint="eastAsia"/>
        </w:rPr>
        <w:t>的</w:t>
      </w:r>
      <w:r>
        <w:rPr>
          <w:rFonts w:hint="eastAsia"/>
        </w:rPr>
        <w:t>端系统设备</w:t>
      </w:r>
      <w:r w:rsidR="002F0D9E">
        <w:rPr>
          <w:rFonts w:hint="eastAsia"/>
        </w:rPr>
        <w:t>和基于</w:t>
      </w:r>
      <w:r>
        <w:rPr>
          <w:rFonts w:hint="eastAsia"/>
        </w:rPr>
        <w:t>TSN</w:t>
      </w:r>
      <w:r w:rsidR="002F0D9E">
        <w:rPr>
          <w:rFonts w:hint="eastAsia"/>
        </w:rPr>
        <w:t xml:space="preserve"> IP</w:t>
      </w:r>
      <w:r w:rsidR="002F0D9E">
        <w:rPr>
          <w:rFonts w:hint="eastAsia"/>
        </w:rPr>
        <w:t>的</w:t>
      </w:r>
      <w:r>
        <w:rPr>
          <w:rFonts w:hint="eastAsia"/>
        </w:rPr>
        <w:t>交换机设备</w:t>
      </w:r>
      <w:r w:rsidR="002F0D9E">
        <w:rPr>
          <w:rFonts w:hint="eastAsia"/>
        </w:rPr>
        <w:t>。</w:t>
      </w:r>
    </w:p>
    <w:p w14:paraId="0875C47B" w14:textId="65B33EE9" w:rsidR="00142404" w:rsidRDefault="00142404" w:rsidP="00142404">
      <w:pPr>
        <w:pStyle w:val="af7"/>
        <w:jc w:val="center"/>
      </w:pPr>
      <w:r>
        <w:rPr>
          <w:rFonts w:hint="eastAsia"/>
          <w:noProof/>
          <w:snapToGrid/>
          <w14:ligatures w14:val="standardContextual"/>
        </w:rPr>
        <w:drawing>
          <wp:inline distT="0" distB="0" distL="0" distR="0" wp14:anchorId="288160D0" wp14:editId="42303DDB">
            <wp:extent cx="3753016" cy="2630575"/>
            <wp:effectExtent l="0" t="0" r="0" b="0"/>
            <wp:docPr id="545809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09045" name="图片 54580904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0" t="6432" r="1684" b="3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160" cy="2637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211E4" w14:textId="4B7F6EB6" w:rsidR="00526848" w:rsidRDefault="00526848" w:rsidP="00526848">
      <w:pPr>
        <w:pStyle w:val="a4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1 \s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noBreakHyphen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大规模</w:t>
      </w:r>
      <w:r>
        <w:rPr>
          <w:rFonts w:hint="eastAsia"/>
        </w:rPr>
        <w:t>TSN</w:t>
      </w:r>
      <w:r>
        <w:rPr>
          <w:rFonts w:hint="eastAsia"/>
        </w:rPr>
        <w:t>时钟同步验证平台（正面视图）</w:t>
      </w:r>
    </w:p>
    <w:p w14:paraId="6576614B" w14:textId="5EE46BA8" w:rsidR="00595701" w:rsidRPr="00595701" w:rsidRDefault="00595701" w:rsidP="00595701">
      <w:pPr>
        <w:pStyle w:val="af7"/>
      </w:pPr>
      <w:r>
        <w:rPr>
          <w:rFonts w:hint="eastAsia"/>
        </w:rPr>
        <w:t>下面介绍</w:t>
      </w:r>
      <w:r>
        <w:rPr>
          <w:rFonts w:hint="eastAsia"/>
        </w:rPr>
        <w:t>TSN</w:t>
      </w:r>
      <w:r>
        <w:rPr>
          <w:rFonts w:hint="eastAsia"/>
        </w:rPr>
        <w:t>端系统设备、</w:t>
      </w:r>
      <w:r>
        <w:rPr>
          <w:rFonts w:hint="eastAsia"/>
        </w:rPr>
        <w:t>TSN</w:t>
      </w:r>
      <w:r>
        <w:rPr>
          <w:rFonts w:hint="eastAsia"/>
        </w:rPr>
        <w:t>交换机和</w:t>
      </w:r>
      <w:r>
        <w:rPr>
          <w:rFonts w:hint="eastAsia"/>
        </w:rPr>
        <w:t>TSN</w:t>
      </w:r>
      <w:r>
        <w:rPr>
          <w:rFonts w:hint="eastAsia"/>
        </w:rPr>
        <w:t>测试仪的支持功能以及版本，如下表所示。</w:t>
      </w:r>
    </w:p>
    <w:p w14:paraId="6B46AB53" w14:textId="76370357" w:rsidR="00C774DD" w:rsidRPr="00C774DD" w:rsidRDefault="00EA7B69" w:rsidP="00EA7B69">
      <w:pPr>
        <w:pStyle w:val="a4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F6DDC"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硬件测试环境设备清单</w:t>
      </w:r>
    </w:p>
    <w:tbl>
      <w:tblPr>
        <w:tblW w:w="93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353"/>
        <w:gridCol w:w="3005"/>
        <w:gridCol w:w="1241"/>
      </w:tblGrid>
      <w:tr w:rsidR="00C774DD" w14:paraId="46D5C40A" w14:textId="77777777" w:rsidTr="001C2DB5">
        <w:trPr>
          <w:trHeight w:val="416"/>
          <w:jc w:val="center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1629D" w14:textId="77777777" w:rsidR="00C774DD" w:rsidRPr="0037374B" w:rsidRDefault="00C774DD" w:rsidP="00346ED6">
            <w:pPr>
              <w:tabs>
                <w:tab w:val="left" w:pos="6241"/>
              </w:tabs>
              <w:jc w:val="center"/>
              <w:rPr>
                <w:rFonts w:ascii="黑体" w:eastAsia="黑体" w:hAnsi="黑体" w:cs="仿宋" w:hint="eastAsia"/>
                <w:color w:val="000000"/>
                <w:sz w:val="21"/>
                <w:szCs w:val="21"/>
              </w:rPr>
            </w:pPr>
            <w:r w:rsidRPr="0037374B">
              <w:rPr>
                <w:rFonts w:ascii="黑体" w:eastAsia="黑体" w:hAnsi="黑体" w:cs="仿宋" w:hint="eastAsia"/>
                <w:color w:val="000000"/>
                <w:sz w:val="21"/>
                <w:szCs w:val="21"/>
              </w:rPr>
              <w:t>名称</w:t>
            </w:r>
          </w:p>
        </w:tc>
        <w:tc>
          <w:tcPr>
            <w:tcW w:w="4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10776" w14:textId="5C163730" w:rsidR="00C774DD" w:rsidRPr="0037374B" w:rsidRDefault="00C774DD" w:rsidP="00346ED6">
            <w:pPr>
              <w:pStyle w:val="afd"/>
              <w:autoSpaceDN w:val="0"/>
              <w:snapToGrid w:val="0"/>
              <w:jc w:val="center"/>
              <w:rPr>
                <w:rFonts w:ascii="黑体" w:eastAsia="黑体" w:hAnsi="黑体" w:cs="仿宋" w:hint="eastAsia"/>
                <w:kern w:val="2"/>
                <w:sz w:val="21"/>
                <w:szCs w:val="21"/>
              </w:rPr>
            </w:pPr>
            <w:r w:rsidRPr="0037374B">
              <w:rPr>
                <w:rFonts w:ascii="黑体" w:eastAsia="黑体" w:hAnsi="黑体" w:cs="仿宋" w:hint="eastAsia"/>
                <w:kern w:val="2"/>
                <w:sz w:val="21"/>
                <w:szCs w:val="21"/>
              </w:rPr>
              <w:t>指标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81F52" w14:textId="77777777" w:rsidR="00C774DD" w:rsidRDefault="00C774DD" w:rsidP="00346ED6">
            <w:pPr>
              <w:pStyle w:val="afd"/>
              <w:autoSpaceDN w:val="0"/>
              <w:snapToGrid w:val="0"/>
              <w:jc w:val="center"/>
              <w:rPr>
                <w:rFonts w:ascii="黑体" w:eastAsia="黑体" w:hAnsi="黑体" w:cs="仿宋" w:hint="eastAsia"/>
                <w:kern w:val="2"/>
                <w:sz w:val="21"/>
                <w:szCs w:val="21"/>
              </w:rPr>
            </w:pPr>
            <w:r>
              <w:rPr>
                <w:rFonts w:ascii="黑体" w:eastAsia="黑体" w:hAnsi="黑体" w:cs="仿宋" w:hint="eastAsia"/>
                <w:kern w:val="2"/>
                <w:sz w:val="21"/>
                <w:szCs w:val="21"/>
              </w:rPr>
              <w:t>版本说明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66462" w14:textId="49F28BD1" w:rsidR="00C774DD" w:rsidRPr="0037374B" w:rsidRDefault="00D416E5" w:rsidP="00346ED6">
            <w:pPr>
              <w:pStyle w:val="afd"/>
              <w:autoSpaceDN w:val="0"/>
              <w:snapToGrid w:val="0"/>
              <w:jc w:val="center"/>
              <w:rPr>
                <w:rFonts w:ascii="黑体" w:eastAsia="黑体" w:hAnsi="黑体" w:cs="仿宋" w:hint="eastAsia"/>
                <w:kern w:val="2"/>
                <w:sz w:val="21"/>
                <w:szCs w:val="21"/>
              </w:rPr>
            </w:pPr>
            <w:r>
              <w:rPr>
                <w:rFonts w:ascii="黑体" w:eastAsia="黑体" w:hAnsi="黑体" w:cs="仿宋" w:hint="eastAsia"/>
                <w:kern w:val="2"/>
                <w:sz w:val="21"/>
                <w:szCs w:val="21"/>
              </w:rPr>
              <w:t>角色</w:t>
            </w:r>
          </w:p>
        </w:tc>
      </w:tr>
      <w:tr w:rsidR="00C774DD" w14:paraId="4639D679" w14:textId="77777777" w:rsidTr="00EA7B69">
        <w:trPr>
          <w:trHeight w:val="1384"/>
          <w:jc w:val="center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E9591" w14:textId="77777777" w:rsidR="00C774DD" w:rsidRPr="0037374B" w:rsidRDefault="00C774DD" w:rsidP="00346ED6">
            <w:pPr>
              <w:tabs>
                <w:tab w:val="left" w:pos="6241"/>
              </w:tabs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37374B">
              <w:rPr>
                <w:rFonts w:ascii="黑体" w:eastAsia="黑体" w:hAnsi="黑体" w:hint="eastAsia"/>
                <w:sz w:val="21"/>
                <w:szCs w:val="21"/>
              </w:rPr>
              <w:t xml:space="preserve">TSN IP </w:t>
            </w:r>
          </w:p>
          <w:p w14:paraId="3F6FA212" w14:textId="4CE3E469" w:rsidR="00C774DD" w:rsidRPr="00526848" w:rsidRDefault="00C774DD" w:rsidP="00526848">
            <w:pPr>
              <w:tabs>
                <w:tab w:val="left" w:pos="6241"/>
              </w:tabs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37374B">
              <w:rPr>
                <w:rFonts w:ascii="黑体" w:eastAsia="黑体" w:hAnsi="黑体" w:hint="eastAsia"/>
                <w:sz w:val="21"/>
                <w:szCs w:val="21"/>
              </w:rPr>
              <w:t>端系统</w:t>
            </w:r>
          </w:p>
        </w:tc>
        <w:tc>
          <w:tcPr>
            <w:tcW w:w="4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95CDD" w14:textId="77777777" w:rsidR="00C774DD" w:rsidRPr="00D71357" w:rsidRDefault="00C774DD" w:rsidP="00526848">
            <w:pPr>
              <w:pStyle w:val="a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D71357">
              <w:rPr>
                <w:rFonts w:hint="eastAsia"/>
              </w:rPr>
              <w:t>TSN</w:t>
            </w:r>
            <w:r w:rsidRPr="00D71357">
              <w:rPr>
                <w:rFonts w:hint="eastAsia"/>
              </w:rPr>
              <w:t>协议支持：</w:t>
            </w:r>
            <w:r w:rsidRPr="00D71357">
              <w:rPr>
                <w:rFonts w:hint="eastAsia"/>
              </w:rPr>
              <w:t>802.1AS</w:t>
            </w:r>
            <w:r>
              <w:rPr>
                <w:rFonts w:hint="eastAsia"/>
              </w:rPr>
              <w:t>、</w:t>
            </w:r>
            <w:r w:rsidRPr="00D71357">
              <w:rPr>
                <w:rFonts w:hint="eastAsia"/>
              </w:rPr>
              <w:t>802.1Qbv</w:t>
            </w:r>
            <w:r w:rsidRPr="00D71357">
              <w:rPr>
                <w:rFonts w:hint="eastAsia"/>
              </w:rPr>
              <w:t>、</w:t>
            </w:r>
            <w:r w:rsidRPr="00D71357">
              <w:rPr>
                <w:rFonts w:hint="eastAsia"/>
              </w:rPr>
              <w:t>802.1Qav</w:t>
            </w:r>
            <w:r>
              <w:rPr>
                <w:rFonts w:hint="eastAsia"/>
              </w:rPr>
              <w:t>、</w:t>
            </w:r>
            <w:r w:rsidRPr="00D71357">
              <w:rPr>
                <w:rFonts w:hint="eastAsia"/>
              </w:rPr>
              <w:t>802.1Qc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、</w:t>
            </w:r>
            <w:r w:rsidRPr="00D71357">
              <w:rPr>
                <w:rFonts w:hint="eastAsia"/>
              </w:rPr>
              <w:t>802.1CB</w:t>
            </w:r>
            <w:r>
              <w:rPr>
                <w:rFonts w:hint="eastAsia"/>
              </w:rPr>
              <w:t>、</w:t>
            </w:r>
            <w:r w:rsidRPr="00D71357">
              <w:rPr>
                <w:rFonts w:hint="eastAsia"/>
              </w:rPr>
              <w:t>802.1Qcc</w:t>
            </w:r>
            <w:r>
              <w:rPr>
                <w:rFonts w:hint="eastAsia"/>
              </w:rPr>
              <w:t>；</w:t>
            </w:r>
          </w:p>
          <w:p w14:paraId="545C5955" w14:textId="4A1C8F1A" w:rsidR="00C774DD" w:rsidRPr="00D71357" w:rsidRDefault="00C774DD" w:rsidP="00526848">
            <w:pPr>
              <w:pStyle w:val="a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Pr="00D71357">
              <w:rPr>
                <w:rFonts w:hint="eastAsia"/>
              </w:rPr>
              <w:t>网络接口：</w:t>
            </w:r>
            <w:r w:rsidR="00101779">
              <w:rPr>
                <w:rFonts w:hint="eastAsia"/>
              </w:rPr>
              <w:t>4</w:t>
            </w:r>
            <w:r w:rsidRPr="00D71357">
              <w:rPr>
                <w:rFonts w:hint="eastAsia"/>
              </w:rPr>
              <w:t>路千兆网口</w:t>
            </w:r>
            <w:r>
              <w:rPr>
                <w:rFonts w:hint="eastAsia"/>
              </w:rPr>
              <w:t>；</w:t>
            </w:r>
          </w:p>
          <w:p w14:paraId="148F39BF" w14:textId="5D3A2BCD" w:rsidR="00C774DD" w:rsidRPr="00C83FF9" w:rsidRDefault="00C774DD" w:rsidP="00526848">
            <w:pPr>
              <w:pStyle w:val="a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 w:rsidRPr="00D71357">
              <w:rPr>
                <w:rFonts w:hint="eastAsia"/>
              </w:rPr>
              <w:t>调试接口：</w:t>
            </w:r>
            <w:r w:rsidRPr="00D71357">
              <w:rPr>
                <w:rFonts w:hint="eastAsia"/>
              </w:rPr>
              <w:t>3</w:t>
            </w:r>
            <w:r w:rsidRPr="00D71357">
              <w:rPr>
                <w:rFonts w:hint="eastAsia"/>
              </w:rPr>
              <w:t>路</w:t>
            </w:r>
            <w:r w:rsidRPr="00D71357">
              <w:rPr>
                <w:rFonts w:hint="eastAsia"/>
              </w:rPr>
              <w:t>SMA</w:t>
            </w:r>
            <w:r w:rsidRPr="00D71357">
              <w:rPr>
                <w:rFonts w:hint="eastAsia"/>
              </w:rPr>
              <w:t>接口</w:t>
            </w:r>
            <w:r>
              <w:rPr>
                <w:rFonts w:hint="eastAsia"/>
              </w:rPr>
              <w:t>；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7131A" w14:textId="77777777" w:rsidR="00C774DD" w:rsidRDefault="00C774DD" w:rsidP="00346ED6">
            <w:pPr>
              <w:pStyle w:val="afd"/>
              <w:autoSpaceDN w:val="0"/>
              <w:snapToGrid w:val="0"/>
              <w:spacing w:before="0" w:beforeAutospacing="0" w:after="0" w:afterAutospacing="0"/>
              <w:jc w:val="both"/>
              <w:rPr>
                <w:rFonts w:asciiTheme="minorEastAsia" w:eastAsiaTheme="minorEastAsia" w:hAnsiTheme="minorEastAsia" w:cs="Arial" w:hint="eastAsia"/>
                <w:kern w:val="2"/>
                <w:sz w:val="21"/>
              </w:rPr>
            </w:pPr>
            <w:r>
              <w:rPr>
                <w:rFonts w:asciiTheme="minorEastAsia" w:eastAsiaTheme="minorEastAsia" w:hAnsiTheme="minorEastAsia" w:cs="Arial" w:hint="eastAsia"/>
                <w:kern w:val="2"/>
                <w:sz w:val="21"/>
              </w:rPr>
              <w:t>板卡型号：</w:t>
            </w:r>
          </w:p>
          <w:p w14:paraId="32ECEDFE" w14:textId="0209383B" w:rsidR="00C774DD" w:rsidRPr="00A3628B" w:rsidRDefault="00C774DD" w:rsidP="00346ED6">
            <w:pPr>
              <w:pStyle w:val="afd"/>
              <w:autoSpaceDN w:val="0"/>
              <w:snapToGrid w:val="0"/>
              <w:spacing w:before="0" w:beforeAutospacing="0" w:after="0" w:afterAutospacing="0"/>
              <w:jc w:val="both"/>
              <w:rPr>
                <w:rFonts w:asciiTheme="minorEastAsia" w:eastAsiaTheme="minorEastAsia" w:hAnsiTheme="minorEastAsia" w:cs="Arial" w:hint="eastAsia"/>
                <w:kern w:val="2"/>
                <w:sz w:val="21"/>
              </w:rPr>
            </w:pPr>
            <w:r>
              <w:rPr>
                <w:rFonts w:asciiTheme="minorEastAsia" w:eastAsiaTheme="minorEastAsia" w:hAnsiTheme="minorEastAsia" w:cs="Arial" w:hint="eastAsia"/>
                <w:kern w:val="2"/>
                <w:sz w:val="21"/>
              </w:rPr>
              <w:t>TSN</w:t>
            </w:r>
            <w:r w:rsidR="00450820">
              <w:rPr>
                <w:rFonts w:asciiTheme="minorEastAsia" w:eastAsiaTheme="minorEastAsia" w:hAnsiTheme="minorEastAsia" w:cs="Arial" w:hint="eastAsia"/>
                <w:kern w:val="2"/>
                <w:sz w:val="21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kern w:val="2"/>
                <w:sz w:val="21"/>
              </w:rPr>
              <w:t>IP版本号：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30955" w14:textId="77777777" w:rsidR="00C774DD" w:rsidRDefault="00C774DD" w:rsidP="00346ED6">
            <w:pPr>
              <w:pStyle w:val="afd"/>
              <w:autoSpaceDN w:val="0"/>
              <w:snapToGrid w:val="0"/>
              <w:spacing w:before="0" w:beforeAutospacing="0" w:after="0" w:afterAutospacing="0"/>
              <w:jc w:val="center"/>
            </w:pPr>
            <w:r w:rsidRPr="00A3628B">
              <w:rPr>
                <w:rFonts w:asciiTheme="minorEastAsia" w:eastAsiaTheme="minorEastAsia" w:hAnsiTheme="minorEastAsia" w:cs="Arial" w:hint="eastAsia"/>
                <w:kern w:val="2"/>
                <w:sz w:val="21"/>
              </w:rPr>
              <w:t>被测设备</w:t>
            </w:r>
          </w:p>
        </w:tc>
      </w:tr>
      <w:tr w:rsidR="00C774DD" w14:paraId="14BA1294" w14:textId="77777777" w:rsidTr="001C2DB5">
        <w:trPr>
          <w:trHeight w:val="1002"/>
          <w:jc w:val="center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5BC92" w14:textId="77777777" w:rsidR="00C774DD" w:rsidRPr="0037374B" w:rsidRDefault="00C774DD" w:rsidP="00346ED6">
            <w:pPr>
              <w:tabs>
                <w:tab w:val="left" w:pos="6241"/>
              </w:tabs>
              <w:jc w:val="center"/>
              <w:rPr>
                <w:rFonts w:ascii="黑体" w:eastAsia="黑体" w:hAnsi="黑体" w:cs="仿宋" w:hint="eastAsia"/>
                <w:color w:val="000000"/>
                <w:sz w:val="21"/>
                <w:szCs w:val="21"/>
              </w:rPr>
            </w:pPr>
            <w:r w:rsidRPr="0037374B">
              <w:rPr>
                <w:rFonts w:ascii="黑体" w:eastAsia="黑体" w:hAnsi="黑体" w:hint="eastAsia"/>
                <w:sz w:val="21"/>
                <w:szCs w:val="21"/>
              </w:rPr>
              <w:t>TSN IP</w:t>
            </w:r>
          </w:p>
          <w:p w14:paraId="3AC05800" w14:textId="6F16E1A5" w:rsidR="00C774DD" w:rsidRPr="0037374B" w:rsidRDefault="00C774DD" w:rsidP="00526848">
            <w:pPr>
              <w:tabs>
                <w:tab w:val="left" w:pos="6241"/>
              </w:tabs>
              <w:jc w:val="center"/>
              <w:rPr>
                <w:rFonts w:ascii="黑体" w:eastAsia="黑体" w:hAnsi="黑体" w:cs="仿宋" w:hint="eastAsia"/>
                <w:color w:val="000000"/>
                <w:sz w:val="21"/>
                <w:szCs w:val="21"/>
              </w:rPr>
            </w:pPr>
            <w:r w:rsidRPr="0037374B">
              <w:rPr>
                <w:rFonts w:ascii="黑体" w:eastAsia="黑体" w:hAnsi="黑体" w:cs="仿宋" w:hint="eastAsia"/>
                <w:color w:val="000000"/>
                <w:sz w:val="21"/>
                <w:szCs w:val="21"/>
              </w:rPr>
              <w:lastRenderedPageBreak/>
              <w:t>交换机</w:t>
            </w:r>
          </w:p>
        </w:tc>
        <w:tc>
          <w:tcPr>
            <w:tcW w:w="4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CD415" w14:textId="39FD2192" w:rsidR="00C774DD" w:rsidRPr="00D71357" w:rsidRDefault="00C774DD" w:rsidP="00526848">
            <w:pPr>
              <w:pStyle w:val="a4"/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1</w:t>
            </w:r>
            <w:r>
              <w:rPr>
                <w:rFonts w:hint="eastAsia"/>
              </w:rPr>
              <w:t>、</w:t>
            </w:r>
            <w:r w:rsidRPr="00D71357">
              <w:rPr>
                <w:rFonts w:hint="eastAsia"/>
              </w:rPr>
              <w:t>TSN</w:t>
            </w:r>
            <w:r w:rsidRPr="00D71357">
              <w:rPr>
                <w:rFonts w:hint="eastAsia"/>
              </w:rPr>
              <w:t>协议支持：</w:t>
            </w:r>
            <w:r w:rsidRPr="00D71357">
              <w:rPr>
                <w:rFonts w:hint="eastAsia"/>
              </w:rPr>
              <w:t>802.1AS</w:t>
            </w:r>
            <w:r w:rsidRPr="00D71357">
              <w:rPr>
                <w:rFonts w:hint="eastAsia"/>
              </w:rPr>
              <w:t>、</w:t>
            </w:r>
            <w:r w:rsidRPr="00D71357">
              <w:rPr>
                <w:rFonts w:hint="eastAsia"/>
              </w:rPr>
              <w:t>802.1Qbv</w:t>
            </w:r>
            <w:r w:rsidRPr="00D71357">
              <w:rPr>
                <w:rFonts w:hint="eastAsia"/>
              </w:rPr>
              <w:t>、</w:t>
            </w:r>
            <w:r w:rsidRPr="00D71357">
              <w:rPr>
                <w:rFonts w:hint="eastAsia"/>
              </w:rPr>
              <w:t>802.1Qav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802.1Qch</w:t>
            </w:r>
            <w:r>
              <w:rPr>
                <w:rFonts w:hint="eastAsia"/>
              </w:rPr>
              <w:t>、</w:t>
            </w:r>
            <w:r w:rsidRPr="00D71357">
              <w:rPr>
                <w:rFonts w:hint="eastAsia"/>
              </w:rPr>
              <w:t>802.1Qci</w:t>
            </w:r>
            <w:r>
              <w:rPr>
                <w:rFonts w:hint="eastAsia"/>
              </w:rPr>
              <w:t>、</w:t>
            </w:r>
            <w:r w:rsidRPr="00D71357">
              <w:rPr>
                <w:rFonts w:hint="eastAsia"/>
              </w:rPr>
              <w:t>802.1CB</w:t>
            </w:r>
            <w:r>
              <w:rPr>
                <w:rFonts w:hint="eastAsia"/>
              </w:rPr>
              <w:t>、</w:t>
            </w:r>
            <w:r w:rsidRPr="00D71357">
              <w:rPr>
                <w:rFonts w:hint="eastAsia"/>
              </w:rPr>
              <w:t>802.1Qcc</w:t>
            </w:r>
            <w:r>
              <w:rPr>
                <w:rFonts w:hint="eastAsia"/>
              </w:rPr>
              <w:t>；</w:t>
            </w:r>
          </w:p>
          <w:p w14:paraId="216132E6" w14:textId="77777777" w:rsidR="00C774DD" w:rsidRPr="00D71357" w:rsidRDefault="00C774DD" w:rsidP="00526848">
            <w:pPr>
              <w:pStyle w:val="a4"/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2</w:t>
            </w:r>
            <w:r>
              <w:rPr>
                <w:rFonts w:hint="eastAsia"/>
              </w:rPr>
              <w:t>、</w:t>
            </w:r>
            <w:r w:rsidRPr="00D71357">
              <w:rPr>
                <w:rFonts w:hint="eastAsia"/>
              </w:rPr>
              <w:t>网络接口：</w:t>
            </w:r>
            <w:r w:rsidRPr="00D71357">
              <w:rPr>
                <w:rFonts w:hint="eastAsia"/>
              </w:rPr>
              <w:t>8</w:t>
            </w:r>
            <w:r w:rsidRPr="00D71357">
              <w:rPr>
                <w:rFonts w:hint="eastAsia"/>
              </w:rPr>
              <w:t>路千兆网口</w:t>
            </w:r>
            <w:r>
              <w:rPr>
                <w:rFonts w:hint="eastAsia"/>
              </w:rPr>
              <w:t>；</w:t>
            </w:r>
          </w:p>
          <w:p w14:paraId="4533B2E2" w14:textId="2C065019" w:rsidR="00C774DD" w:rsidRPr="00C83FF9" w:rsidRDefault="00C774DD" w:rsidP="00526848">
            <w:pPr>
              <w:pStyle w:val="a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 w:rsidRPr="00D71357">
              <w:rPr>
                <w:rFonts w:hint="eastAsia"/>
              </w:rPr>
              <w:t>调试接口：</w:t>
            </w:r>
            <w:r>
              <w:rPr>
                <w:rFonts w:hint="eastAsia"/>
              </w:rPr>
              <w:t>8</w:t>
            </w:r>
            <w:r w:rsidRPr="00D71357">
              <w:rPr>
                <w:rFonts w:hint="eastAsia"/>
              </w:rPr>
              <w:t>路</w:t>
            </w:r>
            <w:r w:rsidRPr="00D71357">
              <w:rPr>
                <w:rFonts w:hint="eastAsia"/>
              </w:rPr>
              <w:t>SMA</w:t>
            </w:r>
            <w:r w:rsidRPr="00D71357">
              <w:rPr>
                <w:rFonts w:hint="eastAsia"/>
              </w:rPr>
              <w:t>接口</w:t>
            </w:r>
            <w:r>
              <w:rPr>
                <w:rFonts w:hint="eastAsia"/>
              </w:rPr>
              <w:t>。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25D4B" w14:textId="77777777" w:rsidR="00C774DD" w:rsidRDefault="00C774DD" w:rsidP="00346ED6">
            <w:pPr>
              <w:pStyle w:val="afd"/>
              <w:autoSpaceDN w:val="0"/>
              <w:snapToGrid w:val="0"/>
              <w:spacing w:before="0" w:beforeAutospacing="0" w:after="0" w:afterAutospacing="0"/>
              <w:jc w:val="both"/>
              <w:rPr>
                <w:rFonts w:asciiTheme="minorEastAsia" w:eastAsiaTheme="minorEastAsia" w:hAnsiTheme="minorEastAsia" w:cs="Arial" w:hint="eastAsia"/>
                <w:kern w:val="2"/>
                <w:sz w:val="21"/>
              </w:rPr>
            </w:pPr>
            <w:r>
              <w:rPr>
                <w:rFonts w:asciiTheme="minorEastAsia" w:eastAsiaTheme="minorEastAsia" w:hAnsiTheme="minorEastAsia" w:cs="Arial" w:hint="eastAsia"/>
                <w:kern w:val="2"/>
                <w:sz w:val="21"/>
              </w:rPr>
              <w:lastRenderedPageBreak/>
              <w:t>板卡型号：</w:t>
            </w:r>
          </w:p>
          <w:p w14:paraId="5B23BAE0" w14:textId="3A4B9E6B" w:rsidR="00C774DD" w:rsidRPr="00A3628B" w:rsidRDefault="00C774DD" w:rsidP="00346ED6">
            <w:pPr>
              <w:pStyle w:val="afd"/>
              <w:autoSpaceDN w:val="0"/>
              <w:snapToGrid w:val="0"/>
              <w:spacing w:before="0" w:beforeAutospacing="0" w:after="0" w:afterAutospacing="0"/>
              <w:jc w:val="both"/>
              <w:rPr>
                <w:rFonts w:asciiTheme="minorEastAsia" w:eastAsiaTheme="minorEastAsia" w:hAnsiTheme="minorEastAsia" w:cs="Arial" w:hint="eastAsia"/>
                <w:kern w:val="2"/>
                <w:sz w:val="21"/>
              </w:rPr>
            </w:pPr>
            <w:r>
              <w:rPr>
                <w:rFonts w:asciiTheme="minorEastAsia" w:eastAsiaTheme="minorEastAsia" w:hAnsiTheme="minorEastAsia" w:cs="Arial" w:hint="eastAsia"/>
                <w:kern w:val="2"/>
                <w:sz w:val="21"/>
              </w:rPr>
              <w:t>TSN</w:t>
            </w:r>
            <w:r w:rsidR="00450820">
              <w:rPr>
                <w:rFonts w:asciiTheme="minorEastAsia" w:eastAsiaTheme="minorEastAsia" w:hAnsiTheme="minorEastAsia" w:cs="Arial" w:hint="eastAsia"/>
                <w:kern w:val="2"/>
                <w:sz w:val="21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kern w:val="2"/>
                <w:sz w:val="21"/>
              </w:rPr>
              <w:t>IP版本号：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500BD" w14:textId="3A934E2E" w:rsidR="00C774DD" w:rsidRDefault="00526848" w:rsidP="00346ED6">
            <w:pPr>
              <w:pStyle w:val="afd"/>
              <w:autoSpaceDN w:val="0"/>
              <w:snapToGrid w:val="0"/>
              <w:spacing w:before="0" w:beforeAutospacing="0" w:after="0" w:afterAutospacing="0"/>
              <w:jc w:val="center"/>
              <w:rPr>
                <w:rFonts w:cs="仿宋"/>
                <w:kern w:val="2"/>
                <w:szCs w:val="28"/>
              </w:rPr>
            </w:pPr>
            <w:r w:rsidRPr="00A3628B">
              <w:rPr>
                <w:rFonts w:asciiTheme="minorEastAsia" w:eastAsiaTheme="minorEastAsia" w:hAnsiTheme="minorEastAsia" w:cs="Arial" w:hint="eastAsia"/>
                <w:kern w:val="2"/>
                <w:sz w:val="21"/>
              </w:rPr>
              <w:t>被测</w:t>
            </w:r>
            <w:r w:rsidR="00C774DD" w:rsidRPr="00A3628B">
              <w:rPr>
                <w:rFonts w:asciiTheme="minorEastAsia" w:eastAsiaTheme="minorEastAsia" w:hAnsiTheme="minorEastAsia" w:cs="Arial" w:hint="eastAsia"/>
                <w:kern w:val="2"/>
                <w:sz w:val="21"/>
              </w:rPr>
              <w:t>设备</w:t>
            </w:r>
          </w:p>
        </w:tc>
      </w:tr>
      <w:tr w:rsidR="00C774DD" w14:paraId="29DFB2AF" w14:textId="77777777" w:rsidTr="001C2DB5">
        <w:trPr>
          <w:trHeight w:val="1002"/>
          <w:jc w:val="center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768EB" w14:textId="09C7A9EF" w:rsidR="00C774DD" w:rsidRPr="0037374B" w:rsidRDefault="00C774DD" w:rsidP="00346ED6">
            <w:pPr>
              <w:tabs>
                <w:tab w:val="left" w:pos="6241"/>
              </w:tabs>
              <w:jc w:val="center"/>
              <w:rPr>
                <w:rFonts w:ascii="黑体" w:eastAsia="黑体" w:hAnsi="黑体" w:cs="仿宋" w:hint="eastAsia"/>
                <w:color w:val="000000"/>
                <w:sz w:val="21"/>
                <w:szCs w:val="21"/>
              </w:rPr>
            </w:pPr>
            <w:r w:rsidRPr="0037374B">
              <w:rPr>
                <w:rFonts w:ascii="黑体" w:eastAsia="黑体" w:hAnsi="黑体" w:cs="仿宋" w:hint="eastAsia"/>
                <w:color w:val="000000"/>
                <w:sz w:val="21"/>
                <w:szCs w:val="21"/>
              </w:rPr>
              <w:t>T</w:t>
            </w:r>
            <w:r w:rsidRPr="0037374B">
              <w:rPr>
                <w:rFonts w:ascii="黑体" w:eastAsia="黑体" w:hAnsi="黑体" w:cs="仿宋"/>
                <w:color w:val="000000"/>
                <w:sz w:val="21"/>
                <w:szCs w:val="21"/>
              </w:rPr>
              <w:t>SN</w:t>
            </w:r>
          </w:p>
          <w:p w14:paraId="3730DF35" w14:textId="77777777" w:rsidR="00C774DD" w:rsidRPr="0037374B" w:rsidRDefault="00C774DD" w:rsidP="00346ED6">
            <w:pPr>
              <w:tabs>
                <w:tab w:val="left" w:pos="6241"/>
              </w:tabs>
              <w:jc w:val="center"/>
              <w:rPr>
                <w:rFonts w:ascii="黑体" w:eastAsia="黑体" w:hAnsi="黑体" w:cs="仿宋" w:hint="eastAsia"/>
                <w:color w:val="000000"/>
                <w:sz w:val="21"/>
                <w:szCs w:val="21"/>
              </w:rPr>
            </w:pPr>
            <w:r w:rsidRPr="0037374B">
              <w:rPr>
                <w:rFonts w:ascii="黑体" w:eastAsia="黑体" w:hAnsi="黑体" w:cs="仿宋" w:hint="eastAsia"/>
                <w:color w:val="000000"/>
                <w:sz w:val="21"/>
                <w:szCs w:val="21"/>
              </w:rPr>
              <w:t>测试仪</w:t>
            </w:r>
          </w:p>
        </w:tc>
        <w:tc>
          <w:tcPr>
            <w:tcW w:w="4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70D86" w14:textId="44E21293" w:rsidR="00C774DD" w:rsidRPr="00D71357" w:rsidRDefault="00C774DD" w:rsidP="00526848">
            <w:pPr>
              <w:pStyle w:val="a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D71357">
              <w:rPr>
                <w:rFonts w:hint="eastAsia"/>
              </w:rPr>
              <w:t>网络接口：</w:t>
            </w:r>
            <w:r w:rsidRPr="00D71357">
              <w:rPr>
                <w:rFonts w:hint="eastAsia"/>
              </w:rPr>
              <w:t>8</w:t>
            </w:r>
            <w:r w:rsidRPr="00D71357">
              <w:rPr>
                <w:rFonts w:hint="eastAsia"/>
              </w:rPr>
              <w:t>路千兆网口</w:t>
            </w:r>
            <w:r w:rsidRPr="00D71357">
              <w:rPr>
                <w:rFonts w:hint="eastAsia"/>
              </w:rPr>
              <w:t>/2</w:t>
            </w:r>
            <w:r w:rsidRPr="00D71357">
              <w:rPr>
                <w:rFonts w:hint="eastAsia"/>
              </w:rPr>
              <w:t>路万兆网口</w:t>
            </w:r>
            <w:r w:rsidRPr="00D71357">
              <w:rPr>
                <w:rFonts w:hint="eastAsia"/>
              </w:rPr>
              <w:t>/10</w:t>
            </w:r>
            <w:r w:rsidRPr="00D71357">
              <w:rPr>
                <w:rFonts w:hint="eastAsia"/>
              </w:rPr>
              <w:t>路</w:t>
            </w:r>
            <w:r w:rsidRPr="00D71357">
              <w:rPr>
                <w:rFonts w:hint="eastAsia"/>
              </w:rPr>
              <w:t>SMA</w:t>
            </w:r>
            <w:r w:rsidRPr="00D71357">
              <w:rPr>
                <w:rFonts w:hint="eastAsia"/>
              </w:rPr>
              <w:t>接口</w:t>
            </w:r>
            <w:r>
              <w:rPr>
                <w:rFonts w:hint="eastAsia"/>
              </w:rPr>
              <w:t>；</w:t>
            </w:r>
          </w:p>
          <w:p w14:paraId="2B2EB9E1" w14:textId="4BCEF7B0" w:rsidR="00C774DD" w:rsidRDefault="00C774DD" w:rsidP="00526848">
            <w:pPr>
              <w:pStyle w:val="a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Pr="00D71357">
              <w:rPr>
                <w:rFonts w:hint="eastAsia"/>
              </w:rPr>
              <w:t>支持时间同步</w:t>
            </w:r>
            <w:r>
              <w:rPr>
                <w:rFonts w:hint="eastAsia"/>
              </w:rPr>
              <w:t>、业务流量收发</w:t>
            </w:r>
            <w:r w:rsidRPr="00D71357">
              <w:rPr>
                <w:rFonts w:hint="eastAsia"/>
              </w:rPr>
              <w:t>等测试功能</w:t>
            </w:r>
            <w:r>
              <w:rPr>
                <w:rFonts w:hint="eastAsia"/>
              </w:rPr>
              <w:t>。</w:t>
            </w:r>
          </w:p>
          <w:p w14:paraId="3A9DAB4E" w14:textId="77777777" w:rsidR="00C774DD" w:rsidRPr="00014D32" w:rsidRDefault="00C774DD" w:rsidP="00346ED6">
            <w:pPr>
              <w:pStyle w:val="af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cs="仿宋"/>
                <w:noProof/>
                <w:sz w:val="28"/>
                <w:szCs w:val="28"/>
              </w:rPr>
              <w:drawing>
                <wp:inline distT="0" distB="0" distL="0" distR="0" wp14:anchorId="05D6BF37" wp14:editId="1A725A14">
                  <wp:extent cx="2369489" cy="1015578"/>
                  <wp:effectExtent l="0" t="0" r="0" b="0"/>
                  <wp:docPr id="7680164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01640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043" cy="103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19C83" w14:textId="2E506B1F" w:rsidR="00C774DD" w:rsidRPr="00A3628B" w:rsidRDefault="001C2DB5" w:rsidP="00346ED6">
            <w:pPr>
              <w:pStyle w:val="afd"/>
              <w:autoSpaceDN w:val="0"/>
              <w:snapToGrid w:val="0"/>
              <w:spacing w:before="0" w:beforeAutospacing="0" w:after="0" w:afterAutospacing="0"/>
              <w:jc w:val="both"/>
              <w:rPr>
                <w:rFonts w:asciiTheme="minorEastAsia" w:eastAsiaTheme="minorEastAsia" w:hAnsiTheme="minorEastAsia" w:cs="Arial" w:hint="eastAsia"/>
                <w:kern w:val="2"/>
                <w:sz w:val="21"/>
              </w:rPr>
            </w:pPr>
            <w:r>
              <w:rPr>
                <w:rFonts w:asciiTheme="minorEastAsia" w:eastAsiaTheme="minorEastAsia" w:hAnsiTheme="minorEastAsia" w:cs="Arial" w:hint="eastAsia"/>
                <w:kern w:val="2"/>
                <w:sz w:val="21"/>
              </w:rPr>
              <w:t>型号：</w:t>
            </w:r>
            <w:r w:rsidR="00C774DD">
              <w:rPr>
                <w:rFonts w:asciiTheme="minorEastAsia" w:eastAsiaTheme="minorEastAsia" w:hAnsiTheme="minorEastAsia" w:cs="Arial" w:hint="eastAsia"/>
                <w:kern w:val="2"/>
                <w:sz w:val="21"/>
              </w:rPr>
              <w:t>湖南华芯通网络科技有限公司的T10型TSN测试仪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E2AE1" w14:textId="77777777" w:rsidR="00C774DD" w:rsidRDefault="00C774DD" w:rsidP="00346ED6">
            <w:pPr>
              <w:pStyle w:val="afd"/>
              <w:autoSpaceDN w:val="0"/>
              <w:snapToGrid w:val="0"/>
              <w:spacing w:before="0" w:beforeAutospacing="0" w:after="0" w:afterAutospacing="0"/>
              <w:jc w:val="center"/>
              <w:rPr>
                <w:rFonts w:cs="仿宋"/>
                <w:noProof/>
                <w:kern w:val="2"/>
                <w:sz w:val="28"/>
                <w:szCs w:val="28"/>
              </w:rPr>
            </w:pPr>
            <w:r w:rsidRPr="00A3628B">
              <w:rPr>
                <w:rFonts w:asciiTheme="minorEastAsia" w:eastAsiaTheme="minorEastAsia" w:hAnsiTheme="minorEastAsia" w:cs="Arial" w:hint="eastAsia"/>
                <w:kern w:val="2"/>
                <w:sz w:val="21"/>
              </w:rPr>
              <w:t>陪测设备</w:t>
            </w:r>
          </w:p>
        </w:tc>
      </w:tr>
    </w:tbl>
    <w:p w14:paraId="7FF0E445" w14:textId="77777777" w:rsidR="00C774DD" w:rsidRPr="00C774DD" w:rsidRDefault="00C774DD" w:rsidP="00C774DD">
      <w:pPr>
        <w:rPr>
          <w:rFonts w:hint="eastAsia"/>
        </w:rPr>
      </w:pPr>
    </w:p>
    <w:p w14:paraId="6494CD17" w14:textId="1B273C29" w:rsidR="00C774DD" w:rsidRDefault="00C774DD" w:rsidP="00C774DD">
      <w:pPr>
        <w:pStyle w:val="2"/>
      </w:pPr>
      <w:r>
        <w:rPr>
          <w:rFonts w:hint="eastAsia"/>
        </w:rPr>
        <w:t>软件测试环境</w:t>
      </w:r>
    </w:p>
    <w:p w14:paraId="0096BDB9" w14:textId="77777777" w:rsidR="00C774DD" w:rsidRDefault="00C774DD" w:rsidP="00C774DD">
      <w:pPr>
        <w:pStyle w:val="af7"/>
      </w:pPr>
      <w:r>
        <w:rPr>
          <w:rFonts w:hint="eastAsia"/>
        </w:rPr>
        <w:t>软件测试环境</w:t>
      </w:r>
      <w:r w:rsidRPr="00011F7C">
        <w:t>包括的软件如</w:t>
      </w:r>
      <w:r>
        <w:fldChar w:fldCharType="begin"/>
      </w:r>
      <w:r>
        <w:instrText xml:space="preserve"> REF _Ref229165535 \h </w:instrText>
      </w:r>
      <w:r>
        <w:fldChar w:fldCharType="separate"/>
      </w: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noProof/>
        </w:rPr>
        <w:t>2</w:t>
      </w:r>
      <w:r>
        <w:fldChar w:fldCharType="end"/>
      </w:r>
      <w:r w:rsidRPr="00011F7C">
        <w:t>所示，包括</w:t>
      </w:r>
      <w:r w:rsidRPr="00011F7C">
        <w:t>TSN</w:t>
      </w:r>
      <w:r>
        <w:rPr>
          <w:rFonts w:hint="eastAsia"/>
        </w:rPr>
        <w:t>规划管理控制软件</w:t>
      </w:r>
      <w:r w:rsidRPr="00011F7C">
        <w:t>和</w:t>
      </w:r>
      <w:r w:rsidRPr="00011F7C">
        <w:t>T10</w:t>
      </w:r>
      <w:r w:rsidRPr="00011F7C">
        <w:t>测试仪控制软件。</w:t>
      </w:r>
    </w:p>
    <w:p w14:paraId="31F906EC" w14:textId="31D0661C" w:rsidR="00C774DD" w:rsidRPr="00011F7C" w:rsidRDefault="00C774DD" w:rsidP="00E96633">
      <w:pPr>
        <w:pStyle w:val="a4"/>
        <w:rPr>
          <w:rFonts w:hint="eastAsia"/>
        </w:rPr>
      </w:pPr>
      <w:bookmarkStart w:id="0" w:name="_Ref229165535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F6DDC">
        <w:rPr>
          <w:rFonts w:hint="eastAsia"/>
          <w:noProof/>
        </w:rPr>
        <w:t>2</w:t>
      </w:r>
      <w:r>
        <w:fldChar w:fldCharType="end"/>
      </w:r>
      <w:bookmarkEnd w:id="0"/>
      <w:r>
        <w:rPr>
          <w:rFonts w:hint="eastAsia"/>
        </w:rPr>
        <w:t xml:space="preserve"> </w:t>
      </w:r>
      <w:r>
        <w:rPr>
          <w:rFonts w:hint="eastAsia"/>
        </w:rPr>
        <w:t>软件测试环境清单</w:t>
      </w:r>
    </w:p>
    <w:tbl>
      <w:tblPr>
        <w:tblStyle w:val="afc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2668"/>
        <w:gridCol w:w="2151"/>
        <w:gridCol w:w="2151"/>
      </w:tblGrid>
      <w:tr w:rsidR="00C774DD" w:rsidRPr="003315D7" w14:paraId="0540F1B5" w14:textId="77777777" w:rsidTr="00346ED6">
        <w:trPr>
          <w:jc w:val="center"/>
        </w:trPr>
        <w:tc>
          <w:tcPr>
            <w:tcW w:w="992" w:type="dxa"/>
            <w:vAlign w:val="center"/>
          </w:tcPr>
          <w:p w14:paraId="398B65BA" w14:textId="77777777" w:rsidR="00C774DD" w:rsidRPr="003315D7" w:rsidRDefault="00C774DD" w:rsidP="00E96633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序</w:t>
            </w:r>
            <w:r w:rsidRPr="003315D7">
              <w:rPr>
                <w:rFonts w:hint="eastAsia"/>
              </w:rPr>
              <w:t>号</w:t>
            </w:r>
          </w:p>
        </w:tc>
        <w:tc>
          <w:tcPr>
            <w:tcW w:w="2668" w:type="dxa"/>
            <w:vAlign w:val="center"/>
          </w:tcPr>
          <w:p w14:paraId="33CA5551" w14:textId="77777777" w:rsidR="00C774DD" w:rsidRPr="003315D7" w:rsidRDefault="00C774DD" w:rsidP="00E96633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2151" w:type="dxa"/>
            <w:vAlign w:val="center"/>
          </w:tcPr>
          <w:p w14:paraId="7437E42E" w14:textId="77777777" w:rsidR="00C774DD" w:rsidRDefault="00C774DD" w:rsidP="00E96633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版本号</w:t>
            </w:r>
          </w:p>
        </w:tc>
        <w:tc>
          <w:tcPr>
            <w:tcW w:w="2151" w:type="dxa"/>
            <w:vAlign w:val="center"/>
          </w:tcPr>
          <w:p w14:paraId="1F39BE29" w14:textId="77777777" w:rsidR="00C774DD" w:rsidRDefault="00C774DD" w:rsidP="00E96633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C774DD" w:rsidRPr="003315D7" w14:paraId="185904D1" w14:textId="77777777" w:rsidTr="00346ED6">
        <w:trPr>
          <w:jc w:val="center"/>
        </w:trPr>
        <w:tc>
          <w:tcPr>
            <w:tcW w:w="992" w:type="dxa"/>
            <w:vAlign w:val="center"/>
          </w:tcPr>
          <w:p w14:paraId="278552D2" w14:textId="77777777" w:rsidR="00C774DD" w:rsidRPr="00AF1D05" w:rsidRDefault="00C774DD" w:rsidP="00E96633">
            <w:pPr>
              <w:pStyle w:val="a4"/>
              <w:rPr>
                <w:rFonts w:hint="eastAsia"/>
              </w:rPr>
            </w:pPr>
            <w:r w:rsidRPr="00AF1D05">
              <w:rPr>
                <w:rFonts w:hint="eastAsia"/>
              </w:rPr>
              <w:t>1</w:t>
            </w:r>
          </w:p>
        </w:tc>
        <w:tc>
          <w:tcPr>
            <w:tcW w:w="2668" w:type="dxa"/>
            <w:vAlign w:val="center"/>
          </w:tcPr>
          <w:p w14:paraId="40C70041" w14:textId="77777777" w:rsidR="00C774DD" w:rsidRPr="00560F66" w:rsidRDefault="00C774DD" w:rsidP="00E96633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TSN</w:t>
            </w:r>
            <w:r>
              <w:rPr>
                <w:rFonts w:hint="eastAsia"/>
              </w:rPr>
              <w:t>规划管理控制软件</w:t>
            </w:r>
            <w:r w:rsidRPr="00560F66">
              <w:rPr>
                <w:rFonts w:hint="eastAsia"/>
              </w:rPr>
              <w:t xml:space="preserve"> </w:t>
            </w:r>
          </w:p>
        </w:tc>
        <w:tc>
          <w:tcPr>
            <w:tcW w:w="2151" w:type="dxa"/>
          </w:tcPr>
          <w:p w14:paraId="2D619FC5" w14:textId="77777777" w:rsidR="00C774DD" w:rsidRDefault="00C774DD" w:rsidP="00E96633">
            <w:pPr>
              <w:pStyle w:val="a4"/>
              <w:rPr>
                <w:rFonts w:hint="eastAsia"/>
              </w:rPr>
            </w:pPr>
          </w:p>
        </w:tc>
        <w:tc>
          <w:tcPr>
            <w:tcW w:w="2151" w:type="dxa"/>
          </w:tcPr>
          <w:p w14:paraId="153B2076" w14:textId="77777777" w:rsidR="00C774DD" w:rsidRDefault="00C774DD" w:rsidP="00E96633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陪测软件</w:t>
            </w:r>
          </w:p>
        </w:tc>
      </w:tr>
      <w:tr w:rsidR="00C774DD" w:rsidRPr="003315D7" w14:paraId="0A7A6064" w14:textId="77777777" w:rsidTr="00346ED6">
        <w:trPr>
          <w:jc w:val="center"/>
        </w:trPr>
        <w:tc>
          <w:tcPr>
            <w:tcW w:w="992" w:type="dxa"/>
            <w:vAlign w:val="center"/>
          </w:tcPr>
          <w:p w14:paraId="2A1A9760" w14:textId="77777777" w:rsidR="00C774DD" w:rsidRPr="00AF1D05" w:rsidRDefault="00C774DD" w:rsidP="00E96633">
            <w:pPr>
              <w:pStyle w:val="a4"/>
              <w:rPr>
                <w:rFonts w:hint="eastAsia"/>
              </w:rPr>
            </w:pPr>
            <w:r w:rsidRPr="00AF1D05">
              <w:rPr>
                <w:rFonts w:hint="eastAsia"/>
              </w:rPr>
              <w:t>2</w:t>
            </w:r>
          </w:p>
        </w:tc>
        <w:tc>
          <w:tcPr>
            <w:tcW w:w="2668" w:type="dxa"/>
            <w:vAlign w:val="center"/>
          </w:tcPr>
          <w:p w14:paraId="592E025C" w14:textId="77777777" w:rsidR="00C774DD" w:rsidRPr="008C35F5" w:rsidRDefault="00C774DD" w:rsidP="00E96633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T10</w:t>
            </w:r>
            <w:r>
              <w:rPr>
                <w:rFonts w:hint="eastAsia"/>
              </w:rPr>
              <w:t>测试仪控制软件</w:t>
            </w:r>
          </w:p>
        </w:tc>
        <w:tc>
          <w:tcPr>
            <w:tcW w:w="2151" w:type="dxa"/>
          </w:tcPr>
          <w:p w14:paraId="551D5E02" w14:textId="77777777" w:rsidR="00C774DD" w:rsidRDefault="00C774DD" w:rsidP="00E96633">
            <w:pPr>
              <w:pStyle w:val="a4"/>
              <w:rPr>
                <w:rFonts w:hint="eastAsia"/>
              </w:rPr>
            </w:pPr>
          </w:p>
        </w:tc>
        <w:tc>
          <w:tcPr>
            <w:tcW w:w="2151" w:type="dxa"/>
          </w:tcPr>
          <w:p w14:paraId="62AC63B7" w14:textId="77777777" w:rsidR="00C774DD" w:rsidRDefault="00C774DD" w:rsidP="00E96633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陪测软件</w:t>
            </w:r>
          </w:p>
        </w:tc>
      </w:tr>
    </w:tbl>
    <w:p w14:paraId="5C06812F" w14:textId="77777777" w:rsidR="00C774DD" w:rsidRPr="00C774DD" w:rsidRDefault="00C774DD" w:rsidP="00C774DD">
      <w:pPr>
        <w:rPr>
          <w:rFonts w:hint="eastAsia"/>
        </w:rPr>
      </w:pPr>
    </w:p>
    <w:p w14:paraId="252C03FE" w14:textId="77777777" w:rsidR="00C774DD" w:rsidRDefault="00C774DD" w:rsidP="00C774DD">
      <w:pPr>
        <w:pStyle w:val="3"/>
      </w:pPr>
      <w:bookmarkStart w:id="1" w:name="_Toc230076691"/>
      <w:r>
        <w:rPr>
          <w:rFonts w:hint="eastAsia"/>
        </w:rPr>
        <w:t>TSN</w:t>
      </w:r>
      <w:r>
        <w:rPr>
          <w:rFonts w:hint="eastAsia"/>
        </w:rPr>
        <w:t>规划管理控制软件</w:t>
      </w:r>
      <w:bookmarkEnd w:id="1"/>
    </w:p>
    <w:p w14:paraId="24A1E5EA" w14:textId="288E127B" w:rsidR="00C774DD" w:rsidRDefault="00C774DD" w:rsidP="00C774DD">
      <w:pPr>
        <w:pStyle w:val="af7"/>
      </w:pPr>
      <w:r>
        <w:rPr>
          <w:rFonts w:hint="eastAsia"/>
        </w:rPr>
        <w:t>TSN</w:t>
      </w:r>
      <w:r>
        <w:rPr>
          <w:rFonts w:hint="eastAsia"/>
        </w:rPr>
        <w:t>规划管理控制软件（简称“</w:t>
      </w:r>
      <w:r>
        <w:rPr>
          <w:rFonts w:hint="eastAsia"/>
        </w:rPr>
        <w:t>TSN</w:t>
      </w:r>
      <w:r>
        <w:rPr>
          <w:rFonts w:hint="eastAsia"/>
        </w:rPr>
        <w:t>控制器”）</w:t>
      </w:r>
      <w:r w:rsidRPr="00F457A8">
        <w:rPr>
          <w:rFonts w:hint="eastAsia"/>
        </w:rPr>
        <w:t>运行于</w:t>
      </w:r>
      <w:r>
        <w:rPr>
          <w:rFonts w:hint="eastAsia"/>
        </w:rPr>
        <w:t>Linux</w:t>
      </w:r>
      <w:r>
        <w:rPr>
          <w:rFonts w:hint="eastAsia"/>
        </w:rPr>
        <w:t>系统（支持</w:t>
      </w:r>
      <w:r>
        <w:rPr>
          <w:rFonts w:hint="eastAsia"/>
        </w:rPr>
        <w:t>Ubuntu/Kylin /</w:t>
      </w:r>
      <w:r w:rsidRPr="00F457A8">
        <w:rPr>
          <w:rFonts w:hint="eastAsia"/>
        </w:rPr>
        <w:t>虚拟机</w:t>
      </w:r>
      <w:r>
        <w:rPr>
          <w:rFonts w:hint="eastAsia"/>
        </w:rPr>
        <w:t>）</w:t>
      </w:r>
      <w:r w:rsidRPr="00F457A8">
        <w:rPr>
          <w:rFonts w:hint="eastAsia"/>
        </w:rPr>
        <w:t>环境，操作系统使用</w:t>
      </w:r>
      <w:r>
        <w:rPr>
          <w:rFonts w:hint="eastAsia"/>
        </w:rPr>
        <w:t>Ubuntu 20</w:t>
      </w:r>
      <w:r w:rsidRPr="00F457A8">
        <w:t>.04</w:t>
      </w:r>
      <w:r>
        <w:rPr>
          <w:rFonts w:hint="eastAsia"/>
        </w:rPr>
        <w:t>。</w:t>
      </w:r>
    </w:p>
    <w:p w14:paraId="71FE1626" w14:textId="77777777" w:rsidR="00C774DD" w:rsidRDefault="00C774DD" w:rsidP="00C774DD">
      <w:pPr>
        <w:pStyle w:val="af7"/>
      </w:pPr>
      <w:r w:rsidRPr="00BB0FBA">
        <w:t>软件基于</w:t>
      </w:r>
      <w:r w:rsidRPr="00BB0FBA">
        <w:t xml:space="preserve"> Web </w:t>
      </w:r>
      <w:r w:rsidRPr="00BB0FBA">
        <w:t>图形化界面，集成网络规划与设备管理双重功能：在规划层面，支持对网络拓扑、流量特征、时间同步及流量整形等</w:t>
      </w:r>
      <w:r>
        <w:rPr>
          <w:rFonts w:hint="eastAsia"/>
        </w:rPr>
        <w:t>多项</w:t>
      </w:r>
      <w:r w:rsidRPr="00BB0FBA">
        <w:t>参数进行可视化配置，并调用内置规划工具自动生成规划文件与用于设备下发的</w:t>
      </w:r>
      <w:r w:rsidRPr="00BB0FBA">
        <w:t xml:space="preserve"> </w:t>
      </w:r>
      <w:r>
        <w:rPr>
          <w:rFonts w:hint="eastAsia"/>
        </w:rPr>
        <w:t>json</w:t>
      </w:r>
      <w:r w:rsidRPr="00BB0FBA">
        <w:t>配置文件；在</w:t>
      </w:r>
      <w:r>
        <w:rPr>
          <w:rFonts w:hint="eastAsia"/>
        </w:rPr>
        <w:t>管理</w:t>
      </w:r>
      <w:r w:rsidRPr="00BB0FBA">
        <w:t>层面，支持对</w:t>
      </w:r>
      <w:r>
        <w:rPr>
          <w:rFonts w:hint="eastAsia"/>
        </w:rPr>
        <w:t>同步状态、设备状态、流量状态、</w:t>
      </w:r>
      <w:r w:rsidRPr="00BB0FBA">
        <w:t>拓扑</w:t>
      </w:r>
      <w:r>
        <w:rPr>
          <w:rFonts w:hint="eastAsia"/>
        </w:rPr>
        <w:t>状态</w:t>
      </w:r>
      <w:r w:rsidRPr="00BB0FBA">
        <w:t>进行统一监控与管理，协助完成</w:t>
      </w:r>
      <w:r w:rsidRPr="00BB0FBA">
        <w:t xml:space="preserve"> TSN </w:t>
      </w:r>
      <w:r w:rsidRPr="00BB0FBA">
        <w:t>相关协议功能的部署与验证。</w:t>
      </w:r>
    </w:p>
    <w:p w14:paraId="3BA4AF55" w14:textId="77777777" w:rsidR="00C774DD" w:rsidRDefault="00C774DD" w:rsidP="00C774DD">
      <w:pPr>
        <w:pStyle w:val="3"/>
      </w:pPr>
      <w:bookmarkStart w:id="2" w:name="_Toc230076692"/>
      <w:r>
        <w:rPr>
          <w:rFonts w:hint="eastAsia"/>
        </w:rPr>
        <w:t>T10</w:t>
      </w:r>
      <w:r>
        <w:rPr>
          <w:rFonts w:hint="eastAsia"/>
        </w:rPr>
        <w:t>测试仪控制软件</w:t>
      </w:r>
      <w:bookmarkEnd w:id="2"/>
    </w:p>
    <w:p w14:paraId="482311AB" w14:textId="02F8BEFF" w:rsidR="00C774DD" w:rsidRPr="00C774DD" w:rsidRDefault="00C774DD" w:rsidP="004C0424">
      <w:pPr>
        <w:pStyle w:val="af7"/>
      </w:pPr>
      <w:r>
        <w:rPr>
          <w:rFonts w:hint="eastAsia"/>
        </w:rPr>
        <w:t>T10</w:t>
      </w:r>
      <w:r>
        <w:rPr>
          <w:rFonts w:hint="eastAsia"/>
        </w:rPr>
        <w:t>测试仪控制软件运行在</w:t>
      </w:r>
      <w:r>
        <w:rPr>
          <w:rFonts w:hint="eastAsia"/>
        </w:rPr>
        <w:t>Ubuntu 18.04</w:t>
      </w:r>
      <w:r>
        <w:rPr>
          <w:rFonts w:hint="eastAsia"/>
        </w:rPr>
        <w:t>环境，包括时间同步</w:t>
      </w:r>
      <w:r>
        <w:rPr>
          <w:rFonts w:hint="eastAsia"/>
        </w:rPr>
        <w:t>app</w:t>
      </w:r>
      <w:r>
        <w:rPr>
          <w:rFonts w:hint="eastAsia"/>
        </w:rPr>
        <w:t>和业务流量测试</w:t>
      </w:r>
      <w:r>
        <w:rPr>
          <w:rFonts w:hint="eastAsia"/>
        </w:rPr>
        <w:t>app</w:t>
      </w:r>
      <w:r>
        <w:rPr>
          <w:rFonts w:hint="eastAsia"/>
        </w:rPr>
        <w:t>。支持图形化界面，对时间同步</w:t>
      </w:r>
      <w:r>
        <w:rPr>
          <w:rFonts w:hint="eastAsia"/>
        </w:rPr>
        <w:t>/</w:t>
      </w:r>
      <w:r>
        <w:rPr>
          <w:rFonts w:hint="eastAsia"/>
        </w:rPr>
        <w:t>流量收发等多种任务进行配置、控制</w:t>
      </w:r>
      <w:r>
        <w:rPr>
          <w:rFonts w:hint="eastAsia"/>
        </w:rPr>
        <w:lastRenderedPageBreak/>
        <w:t>和分析；支持对流量的帧内容、发送时刻、发送数量、发送带宽、字节长度等内容进行编辑。</w:t>
      </w:r>
    </w:p>
    <w:p w14:paraId="6882EC3B" w14:textId="58734353" w:rsidR="008929E4" w:rsidRDefault="00DE35DD" w:rsidP="008929E4">
      <w:pPr>
        <w:pStyle w:val="1"/>
      </w:pPr>
      <w:r>
        <w:rPr>
          <w:rFonts w:hint="eastAsia"/>
        </w:rPr>
        <w:t>测试案例</w:t>
      </w:r>
    </w:p>
    <w:p w14:paraId="16EC26A3" w14:textId="626E0ED5" w:rsidR="00424799" w:rsidRPr="00424799" w:rsidRDefault="00424799" w:rsidP="00424799">
      <w:pPr>
        <w:pStyle w:val="af7"/>
      </w:pPr>
      <w:r>
        <w:rPr>
          <w:rFonts w:hint="eastAsia"/>
        </w:rPr>
        <w:t>测试案例如下表所示。</w:t>
      </w:r>
    </w:p>
    <w:p w14:paraId="5EC52CE9" w14:textId="1F0A2ED5" w:rsidR="002E3746" w:rsidRPr="002E3746" w:rsidRDefault="002E3746" w:rsidP="002E3746">
      <w:pPr>
        <w:pStyle w:val="a4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EF6DDC"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测试案例</w:t>
      </w:r>
      <w:r w:rsidR="00424799">
        <w:rPr>
          <w:rFonts w:hint="eastAsia"/>
        </w:rPr>
        <w:t>清单</w:t>
      </w:r>
      <w:r>
        <w:rPr>
          <w:rFonts w:hint="eastAsia"/>
        </w:rPr>
        <w:t>表</w:t>
      </w:r>
    </w:p>
    <w:tbl>
      <w:tblPr>
        <w:tblStyle w:val="afc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1413"/>
        <w:gridCol w:w="1134"/>
        <w:gridCol w:w="1984"/>
        <w:gridCol w:w="2845"/>
      </w:tblGrid>
      <w:tr w:rsidR="00FA2F75" w14:paraId="484F652B" w14:textId="4DE35A56" w:rsidTr="008B26D8">
        <w:trPr>
          <w:jc w:val="center"/>
        </w:trPr>
        <w:tc>
          <w:tcPr>
            <w:tcW w:w="709" w:type="dxa"/>
          </w:tcPr>
          <w:p w14:paraId="457C66EC" w14:textId="45673C1D" w:rsidR="00FA2F75" w:rsidRPr="002E3746" w:rsidRDefault="00FA2F75" w:rsidP="002E3746">
            <w:pPr>
              <w:jc w:val="center"/>
              <w:rPr>
                <w:b/>
                <w:bCs/>
              </w:rPr>
            </w:pPr>
            <w:r w:rsidRPr="002E3746"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413" w:type="dxa"/>
          </w:tcPr>
          <w:p w14:paraId="508544F9" w14:textId="3D6518F4" w:rsidR="00FA2F75" w:rsidRPr="002E3746" w:rsidRDefault="00EA771B" w:rsidP="002E374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网络</w:t>
            </w:r>
            <w:r w:rsidR="00FA2F75" w:rsidRPr="002E3746">
              <w:rPr>
                <w:rFonts w:hint="eastAsia"/>
                <w:b/>
                <w:bCs/>
              </w:rPr>
              <w:t>拓扑</w:t>
            </w:r>
          </w:p>
        </w:tc>
        <w:tc>
          <w:tcPr>
            <w:tcW w:w="1134" w:type="dxa"/>
          </w:tcPr>
          <w:p w14:paraId="12407879" w14:textId="6F2E659D" w:rsidR="00FA2F75" w:rsidRPr="002E3746" w:rsidRDefault="00FA2F75" w:rsidP="002E374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案例章节</w:t>
            </w:r>
          </w:p>
        </w:tc>
        <w:tc>
          <w:tcPr>
            <w:tcW w:w="1984" w:type="dxa"/>
          </w:tcPr>
          <w:p w14:paraId="23B3EB1C" w14:textId="1CE181E2" w:rsidR="00FA2F75" w:rsidRPr="002E3746" w:rsidRDefault="00FA2F75" w:rsidP="002E3746">
            <w:pPr>
              <w:jc w:val="center"/>
              <w:rPr>
                <w:b/>
                <w:bCs/>
              </w:rPr>
            </w:pPr>
            <w:r w:rsidRPr="002E3746">
              <w:rPr>
                <w:rFonts w:hint="eastAsia"/>
                <w:b/>
                <w:bCs/>
              </w:rPr>
              <w:t>案例名称</w:t>
            </w:r>
          </w:p>
        </w:tc>
        <w:tc>
          <w:tcPr>
            <w:tcW w:w="2845" w:type="dxa"/>
          </w:tcPr>
          <w:p w14:paraId="260D7D2B" w14:textId="3C2B8C47" w:rsidR="00FA2F75" w:rsidRPr="002E3746" w:rsidRDefault="00FA2F75" w:rsidP="002E374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通过标准</w:t>
            </w:r>
          </w:p>
        </w:tc>
      </w:tr>
      <w:tr w:rsidR="00FA2F75" w14:paraId="4217425E" w14:textId="6E87B1FC" w:rsidTr="00EA771B">
        <w:trPr>
          <w:jc w:val="center"/>
        </w:trPr>
        <w:tc>
          <w:tcPr>
            <w:tcW w:w="709" w:type="dxa"/>
            <w:vAlign w:val="center"/>
          </w:tcPr>
          <w:p w14:paraId="28E8EDDA" w14:textId="0480CBBE" w:rsidR="00FA2F75" w:rsidRDefault="00FA2F75" w:rsidP="00FA2F7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3" w:type="dxa"/>
            <w:vMerge w:val="restart"/>
            <w:vAlign w:val="center"/>
          </w:tcPr>
          <w:p w14:paraId="0AF985C3" w14:textId="0AA8BF0D" w:rsidR="00FA2F75" w:rsidRDefault="00EA771B" w:rsidP="00FA2F75">
            <w:pPr>
              <w:jc w:val="center"/>
            </w:pPr>
            <w:r>
              <w:fldChar w:fldCharType="begin"/>
            </w:r>
            <w:r>
              <w:instrText xml:space="preserve"> REF _Ref230796578 \h  \* MERGEFORMAT </w:instrText>
            </w:r>
            <w:r>
              <w:fldChar w:fldCharType="separate"/>
            </w:r>
            <w:r>
              <w:rPr>
                <w:rFonts w:hint="eastAsia"/>
              </w:rPr>
              <w:t>双平面单跳网络</w:t>
            </w:r>
            <w:r>
              <w:fldChar w:fldCharType="end"/>
            </w:r>
          </w:p>
        </w:tc>
        <w:tc>
          <w:tcPr>
            <w:tcW w:w="1134" w:type="dxa"/>
            <w:vAlign w:val="center"/>
          </w:tcPr>
          <w:p w14:paraId="7CC93CA4" w14:textId="09CF5FA2" w:rsidR="00FA2F75" w:rsidRDefault="00FA2F75" w:rsidP="00FA2F75">
            <w:pPr>
              <w:jc w:val="center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_Ref230629126 \r \h</w:instrText>
            </w:r>
            <w:r>
              <w:instrText xml:space="preserve">  \* MERGEFORMAT </w:instrText>
            </w:r>
            <w:r>
              <w:fldChar w:fldCharType="separate"/>
            </w:r>
            <w:r w:rsidR="00EA771B">
              <w:t>4.1.1</w:t>
            </w:r>
            <w:r>
              <w:fldChar w:fldCharType="end"/>
            </w:r>
          </w:p>
        </w:tc>
        <w:tc>
          <w:tcPr>
            <w:tcW w:w="1984" w:type="dxa"/>
            <w:vAlign w:val="center"/>
          </w:tcPr>
          <w:p w14:paraId="218D3AD8" w14:textId="37536C0F" w:rsidR="00FA2F75" w:rsidRDefault="00FA2F75" w:rsidP="00EA771B">
            <w:pPr>
              <w:jc w:val="both"/>
            </w:pPr>
            <w:r>
              <w:fldChar w:fldCharType="begin"/>
            </w:r>
            <w:r>
              <w:instrText xml:space="preserve"> REF _Ref230629126 \h  \* MERGEFORMAT </w:instrText>
            </w:r>
            <w:r>
              <w:fldChar w:fldCharType="separate"/>
            </w:r>
            <w:r>
              <w:rPr>
                <w:rFonts w:hint="eastAsia"/>
              </w:rPr>
              <w:t>802.1AS</w:t>
            </w:r>
            <w:r>
              <w:rPr>
                <w:rFonts w:hint="eastAsia"/>
              </w:rPr>
              <w:t>时间同步</w:t>
            </w:r>
            <w:r>
              <w:fldChar w:fldCharType="end"/>
            </w:r>
          </w:p>
        </w:tc>
        <w:tc>
          <w:tcPr>
            <w:tcW w:w="2845" w:type="dxa"/>
            <w:vAlign w:val="center"/>
          </w:tcPr>
          <w:p w14:paraId="66C408CE" w14:textId="4F912BF8" w:rsidR="00FA2F75" w:rsidRDefault="003A2508" w:rsidP="00931AE7">
            <w:pPr>
              <w:jc w:val="both"/>
            </w:pPr>
            <w:r w:rsidRPr="00FA2F75">
              <w:t>持续</w:t>
            </w:r>
            <w:r w:rsidRPr="00FA2F75">
              <w:t>30min</w:t>
            </w:r>
            <w:r>
              <w:rPr>
                <w:rFonts w:hint="eastAsia"/>
              </w:rPr>
              <w:t>，</w:t>
            </w:r>
            <w:r w:rsidR="00FA2F75" w:rsidRPr="00FA2F75">
              <w:t>Slave</w:t>
            </w:r>
            <w:r w:rsidR="00FA2F75" w:rsidRPr="00FA2F75">
              <w:t>节点</w:t>
            </w:r>
            <w:r w:rsidR="00A7788F">
              <w:rPr>
                <w:rFonts w:hint="eastAsia"/>
              </w:rPr>
              <w:t>offset</w:t>
            </w:r>
            <w:r w:rsidR="00A7788F">
              <w:rPr>
                <w:rFonts w:hint="eastAsia"/>
              </w:rPr>
              <w:t>小于一定阈值</w:t>
            </w:r>
          </w:p>
        </w:tc>
      </w:tr>
      <w:tr w:rsidR="00FA2F75" w14:paraId="0F049515" w14:textId="0992B535" w:rsidTr="008B26D8">
        <w:trPr>
          <w:jc w:val="center"/>
        </w:trPr>
        <w:tc>
          <w:tcPr>
            <w:tcW w:w="709" w:type="dxa"/>
          </w:tcPr>
          <w:p w14:paraId="1159D815" w14:textId="5C14ED39" w:rsidR="00FA2F75" w:rsidRDefault="00FA2F75" w:rsidP="002E374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413" w:type="dxa"/>
            <w:vMerge/>
            <w:vAlign w:val="center"/>
          </w:tcPr>
          <w:p w14:paraId="3EC35F7E" w14:textId="77777777" w:rsidR="00FA2F75" w:rsidRDefault="00FA2F75" w:rsidP="002E3746">
            <w:pPr>
              <w:jc w:val="center"/>
            </w:pPr>
          </w:p>
        </w:tc>
        <w:tc>
          <w:tcPr>
            <w:tcW w:w="1134" w:type="dxa"/>
          </w:tcPr>
          <w:p w14:paraId="5ADB2E3B" w14:textId="2519D45A" w:rsidR="00FA2F75" w:rsidRDefault="00FA2F75" w:rsidP="002E3746">
            <w:pPr>
              <w:jc w:val="center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_Ref230681236 \r \h</w:instrText>
            </w:r>
            <w:r>
              <w:instrText xml:space="preserve">  \* MERGEFORMAT </w:instrText>
            </w:r>
            <w:r>
              <w:fldChar w:fldCharType="separate"/>
            </w:r>
            <w:r w:rsidR="00EA771B">
              <w:t>4.1.2</w:t>
            </w:r>
            <w:r>
              <w:fldChar w:fldCharType="end"/>
            </w:r>
          </w:p>
        </w:tc>
        <w:tc>
          <w:tcPr>
            <w:tcW w:w="1984" w:type="dxa"/>
          </w:tcPr>
          <w:p w14:paraId="683331A6" w14:textId="1CB8F320" w:rsidR="00FA2F75" w:rsidRDefault="00FA2F75" w:rsidP="00EA771B">
            <w:pPr>
              <w:jc w:val="both"/>
            </w:pPr>
            <w:r>
              <w:fldChar w:fldCharType="begin"/>
            </w:r>
            <w:r>
              <w:instrText xml:space="preserve"> REF _Ref230681236 \h  \* MERGEFORMAT </w:instrText>
            </w:r>
            <w:r>
              <w:fldChar w:fldCharType="separate"/>
            </w:r>
            <w:r>
              <w:rPr>
                <w:rFonts w:hint="eastAsia"/>
              </w:rPr>
              <w:t>802.1Qbv</w:t>
            </w:r>
            <w:r>
              <w:rPr>
                <w:rFonts w:hint="eastAsia"/>
              </w:rPr>
              <w:t>门控调度</w:t>
            </w:r>
            <w:r>
              <w:fldChar w:fldCharType="end"/>
            </w:r>
          </w:p>
        </w:tc>
        <w:tc>
          <w:tcPr>
            <w:tcW w:w="2845" w:type="dxa"/>
          </w:tcPr>
          <w:p w14:paraId="5C3E7B15" w14:textId="108444BF" w:rsidR="00FA2F75" w:rsidRDefault="00FA2F75" w:rsidP="00E62C75">
            <w:r w:rsidRPr="00FA2F75">
              <w:t>零丢包，抖动</w:t>
            </w:r>
            <w:r w:rsidRPr="00FA2F75">
              <w:t xml:space="preserve"> &lt; 1</w:t>
            </w:r>
            <w:r w:rsidR="00BA4443">
              <w:rPr>
                <w:rFonts w:hint="eastAsia"/>
              </w:rPr>
              <w:t>u</w:t>
            </w:r>
            <w:r w:rsidRPr="00FA2F75">
              <w:t>s</w:t>
            </w:r>
          </w:p>
        </w:tc>
      </w:tr>
      <w:tr w:rsidR="00FA2F75" w14:paraId="75630189" w14:textId="6404C3BF" w:rsidTr="008B26D8">
        <w:trPr>
          <w:jc w:val="center"/>
        </w:trPr>
        <w:tc>
          <w:tcPr>
            <w:tcW w:w="709" w:type="dxa"/>
          </w:tcPr>
          <w:p w14:paraId="3DD8100F" w14:textId="29DD7C33" w:rsidR="00FA2F75" w:rsidRDefault="00FA2F75" w:rsidP="002E374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413" w:type="dxa"/>
            <w:vMerge/>
            <w:vAlign w:val="center"/>
          </w:tcPr>
          <w:p w14:paraId="24ECE997" w14:textId="77777777" w:rsidR="00FA2F75" w:rsidRDefault="00FA2F75" w:rsidP="002E3746">
            <w:pPr>
              <w:jc w:val="center"/>
            </w:pPr>
          </w:p>
        </w:tc>
        <w:tc>
          <w:tcPr>
            <w:tcW w:w="1134" w:type="dxa"/>
          </w:tcPr>
          <w:p w14:paraId="278D2917" w14:textId="35B60B54" w:rsidR="00FA2F75" w:rsidRDefault="00FA2F75" w:rsidP="002E3746">
            <w:pPr>
              <w:jc w:val="center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_Ref230681251 \r \h</w:instrText>
            </w:r>
            <w:r>
              <w:instrText xml:space="preserve">  \* MERGEFORMAT </w:instrText>
            </w:r>
            <w:r>
              <w:fldChar w:fldCharType="separate"/>
            </w:r>
            <w:r w:rsidR="00EA771B">
              <w:t>4.1.3</w:t>
            </w:r>
            <w:r>
              <w:fldChar w:fldCharType="end"/>
            </w:r>
          </w:p>
        </w:tc>
        <w:tc>
          <w:tcPr>
            <w:tcW w:w="1984" w:type="dxa"/>
          </w:tcPr>
          <w:p w14:paraId="2FCA0D0A" w14:textId="0E615E5A" w:rsidR="00FA2F75" w:rsidRDefault="00FA2F75" w:rsidP="00EA771B">
            <w:pPr>
              <w:jc w:val="both"/>
            </w:pPr>
            <w:r>
              <w:fldChar w:fldCharType="begin"/>
            </w:r>
            <w:r>
              <w:instrText xml:space="preserve"> REF _Ref230681251 \h  \* MERGEFORMAT </w:instrText>
            </w:r>
            <w:r>
              <w:fldChar w:fldCharType="separate"/>
            </w:r>
            <w:r>
              <w:rPr>
                <w:rFonts w:hint="eastAsia"/>
              </w:rPr>
              <w:t xml:space="preserve">802.1CB </w:t>
            </w:r>
            <w:r>
              <w:rPr>
                <w:rFonts w:hint="eastAsia"/>
              </w:rPr>
              <w:t>冗余传输</w:t>
            </w:r>
            <w:r>
              <w:fldChar w:fldCharType="end"/>
            </w:r>
          </w:p>
        </w:tc>
        <w:tc>
          <w:tcPr>
            <w:tcW w:w="2845" w:type="dxa"/>
          </w:tcPr>
          <w:p w14:paraId="25D65E8A" w14:textId="47C9E0EB" w:rsidR="00FA2F75" w:rsidRDefault="00FA2F75" w:rsidP="00E62C75">
            <w:r w:rsidRPr="00FA2F75">
              <w:t>单路故障零丢包</w:t>
            </w:r>
          </w:p>
        </w:tc>
      </w:tr>
      <w:tr w:rsidR="00EA771B" w14:paraId="5C49D109" w14:textId="2BF59A0B" w:rsidTr="008B26D8">
        <w:trPr>
          <w:jc w:val="center"/>
        </w:trPr>
        <w:tc>
          <w:tcPr>
            <w:tcW w:w="709" w:type="dxa"/>
            <w:vAlign w:val="center"/>
          </w:tcPr>
          <w:p w14:paraId="723EDADB" w14:textId="30F277DC" w:rsidR="00EA771B" w:rsidRDefault="00EA771B" w:rsidP="00FA2F7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413" w:type="dxa"/>
            <w:vMerge w:val="restart"/>
            <w:vAlign w:val="center"/>
          </w:tcPr>
          <w:p w14:paraId="705EE796" w14:textId="405FFF4A" w:rsidR="00EA771B" w:rsidRDefault="00EA771B" w:rsidP="00FA2F75">
            <w:pPr>
              <w:jc w:val="center"/>
            </w:pPr>
            <w:r>
              <w:fldChar w:fldCharType="begin"/>
            </w:r>
            <w:r>
              <w:instrText xml:space="preserve"> REF _Ref230796594 \h  \* MERGEFORMAT </w:instrText>
            </w:r>
            <w:r>
              <w:fldChar w:fldCharType="separate"/>
            </w:r>
            <w:r>
              <w:rPr>
                <w:rFonts w:hint="eastAsia"/>
              </w:rPr>
              <w:t>双平面双跳网络</w:t>
            </w:r>
            <w:r>
              <w:fldChar w:fldCharType="end"/>
            </w:r>
          </w:p>
        </w:tc>
        <w:tc>
          <w:tcPr>
            <w:tcW w:w="1134" w:type="dxa"/>
            <w:vAlign w:val="center"/>
          </w:tcPr>
          <w:p w14:paraId="3337ACD1" w14:textId="51DE4320" w:rsidR="00EA771B" w:rsidRDefault="00EA771B" w:rsidP="00FA2F75">
            <w:pPr>
              <w:jc w:val="center"/>
            </w:pPr>
            <w:r>
              <w:fldChar w:fldCharType="begin"/>
            </w:r>
            <w:r>
              <w:instrText xml:space="preserve"> REF _Ref230796203 \r \h </w:instrText>
            </w:r>
            <w:r>
              <w:fldChar w:fldCharType="separate"/>
            </w:r>
            <w:r>
              <w:t>4.2.1</w:t>
            </w:r>
            <w:r>
              <w:fldChar w:fldCharType="end"/>
            </w:r>
          </w:p>
        </w:tc>
        <w:tc>
          <w:tcPr>
            <w:tcW w:w="1984" w:type="dxa"/>
            <w:vAlign w:val="center"/>
          </w:tcPr>
          <w:p w14:paraId="03E75238" w14:textId="6B9DB917" w:rsidR="00EA771B" w:rsidRDefault="00EA771B" w:rsidP="00EA771B">
            <w:pPr>
              <w:jc w:val="both"/>
            </w:pPr>
            <w:r>
              <w:fldChar w:fldCharType="begin"/>
            </w:r>
            <w:r>
              <w:instrText xml:space="preserve"> REF _Ref230796203 \h </w:instrText>
            </w:r>
            <w:r>
              <w:fldChar w:fldCharType="separate"/>
            </w:r>
            <w:r>
              <w:rPr>
                <w:rFonts w:hint="eastAsia"/>
              </w:rPr>
              <w:t>802.1AS</w:t>
            </w:r>
            <w:r>
              <w:rPr>
                <w:rFonts w:hint="eastAsia"/>
              </w:rPr>
              <w:t>时间同步</w:t>
            </w:r>
            <w:r>
              <w:fldChar w:fldCharType="end"/>
            </w:r>
          </w:p>
        </w:tc>
        <w:tc>
          <w:tcPr>
            <w:tcW w:w="2845" w:type="dxa"/>
          </w:tcPr>
          <w:p w14:paraId="08235D89" w14:textId="027FF9E9" w:rsidR="00EA771B" w:rsidRDefault="00EA771B" w:rsidP="00E62C75">
            <w:r w:rsidRPr="00FA2F75">
              <w:t>持续</w:t>
            </w:r>
            <w:r w:rsidRPr="00FA2F75">
              <w:t>30min</w:t>
            </w:r>
            <w:r>
              <w:rPr>
                <w:rFonts w:hint="eastAsia"/>
              </w:rPr>
              <w:t>，</w:t>
            </w:r>
            <w:r w:rsidRPr="00FA2F75">
              <w:t>Slave</w:t>
            </w:r>
            <w:r w:rsidRPr="00FA2F75">
              <w:t>节点</w:t>
            </w:r>
            <w:r w:rsidRPr="00FA2F75">
              <w:t>offset</w:t>
            </w:r>
            <w:r>
              <w:rPr>
                <w:rFonts w:hint="eastAsia"/>
              </w:rPr>
              <w:t>小于一定阈值</w:t>
            </w:r>
          </w:p>
        </w:tc>
      </w:tr>
      <w:tr w:rsidR="00EA771B" w14:paraId="3904B67D" w14:textId="4FC7F376" w:rsidTr="008B26D8">
        <w:trPr>
          <w:jc w:val="center"/>
        </w:trPr>
        <w:tc>
          <w:tcPr>
            <w:tcW w:w="709" w:type="dxa"/>
          </w:tcPr>
          <w:p w14:paraId="16E523EF" w14:textId="60ED09C3" w:rsidR="00EA771B" w:rsidRDefault="00EA771B" w:rsidP="002E374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413" w:type="dxa"/>
            <w:vMerge/>
            <w:vAlign w:val="center"/>
          </w:tcPr>
          <w:p w14:paraId="6FA03D3F" w14:textId="77777777" w:rsidR="00EA771B" w:rsidRDefault="00EA771B" w:rsidP="002E3746">
            <w:pPr>
              <w:jc w:val="center"/>
            </w:pPr>
          </w:p>
        </w:tc>
        <w:tc>
          <w:tcPr>
            <w:tcW w:w="1134" w:type="dxa"/>
          </w:tcPr>
          <w:p w14:paraId="2C63E639" w14:textId="320B9A5F" w:rsidR="00EA771B" w:rsidRDefault="00EA771B" w:rsidP="002E3746">
            <w:pPr>
              <w:jc w:val="center"/>
            </w:pPr>
            <w:r>
              <w:fldChar w:fldCharType="begin"/>
            </w:r>
            <w:r>
              <w:instrText xml:space="preserve"> REF _Ref230796717 \r \h </w:instrText>
            </w:r>
            <w:r>
              <w:fldChar w:fldCharType="separate"/>
            </w:r>
            <w:r>
              <w:t>4.2.2</w:t>
            </w:r>
            <w:r>
              <w:fldChar w:fldCharType="end"/>
            </w:r>
          </w:p>
        </w:tc>
        <w:tc>
          <w:tcPr>
            <w:tcW w:w="1984" w:type="dxa"/>
          </w:tcPr>
          <w:p w14:paraId="715A8748" w14:textId="5D596AC1" w:rsidR="00EA771B" w:rsidRDefault="00EA771B" w:rsidP="00EA771B">
            <w:pPr>
              <w:jc w:val="both"/>
            </w:pPr>
            <w:r>
              <w:fldChar w:fldCharType="begin"/>
            </w:r>
            <w:r>
              <w:instrText xml:space="preserve"> REF _Ref230796717 \h </w:instrText>
            </w:r>
            <w:r>
              <w:fldChar w:fldCharType="separate"/>
            </w:r>
            <w:r>
              <w:rPr>
                <w:rFonts w:hint="eastAsia"/>
              </w:rPr>
              <w:t>802.1Qbv</w:t>
            </w:r>
            <w:r>
              <w:rPr>
                <w:rFonts w:hint="eastAsia"/>
              </w:rPr>
              <w:t>门控调度</w:t>
            </w:r>
            <w:r>
              <w:fldChar w:fldCharType="end"/>
            </w:r>
          </w:p>
        </w:tc>
        <w:tc>
          <w:tcPr>
            <w:tcW w:w="2845" w:type="dxa"/>
          </w:tcPr>
          <w:p w14:paraId="44D3D387" w14:textId="76899105" w:rsidR="00EA771B" w:rsidRDefault="00EA771B" w:rsidP="00E62C75">
            <w:r w:rsidRPr="00FA2F75">
              <w:t>零丢包，抖动</w:t>
            </w:r>
            <w:r w:rsidRPr="00FA2F75">
              <w:t xml:space="preserve"> &lt; 1</w:t>
            </w:r>
            <w:r>
              <w:rPr>
                <w:rFonts w:hint="eastAsia"/>
              </w:rPr>
              <w:t>u</w:t>
            </w:r>
            <w:r w:rsidRPr="00FA2F75">
              <w:t>s</w:t>
            </w:r>
          </w:p>
        </w:tc>
      </w:tr>
      <w:tr w:rsidR="00EA771B" w14:paraId="6A099128" w14:textId="77777777" w:rsidTr="008B26D8">
        <w:trPr>
          <w:jc w:val="center"/>
        </w:trPr>
        <w:tc>
          <w:tcPr>
            <w:tcW w:w="709" w:type="dxa"/>
          </w:tcPr>
          <w:p w14:paraId="1489BDE7" w14:textId="0C128D17" w:rsidR="00EA771B" w:rsidRDefault="00EA771B" w:rsidP="002E3746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413" w:type="dxa"/>
            <w:vMerge/>
            <w:vAlign w:val="center"/>
          </w:tcPr>
          <w:p w14:paraId="0346F647" w14:textId="77777777" w:rsidR="00EA771B" w:rsidRDefault="00EA771B" w:rsidP="002E3746">
            <w:pPr>
              <w:jc w:val="center"/>
            </w:pPr>
          </w:p>
        </w:tc>
        <w:tc>
          <w:tcPr>
            <w:tcW w:w="1134" w:type="dxa"/>
          </w:tcPr>
          <w:p w14:paraId="5462AD7A" w14:textId="67C5CD9A" w:rsidR="00EA771B" w:rsidRDefault="00EA771B" w:rsidP="002E3746">
            <w:pPr>
              <w:jc w:val="center"/>
            </w:pPr>
            <w:r>
              <w:fldChar w:fldCharType="begin"/>
            </w:r>
            <w:r>
              <w:instrText xml:space="preserve"> REF _Ref230796698 \r \h </w:instrText>
            </w:r>
            <w:r>
              <w:fldChar w:fldCharType="separate"/>
            </w:r>
            <w:r>
              <w:t>4.2.3</w:t>
            </w:r>
            <w:r>
              <w:fldChar w:fldCharType="end"/>
            </w:r>
          </w:p>
        </w:tc>
        <w:tc>
          <w:tcPr>
            <w:tcW w:w="1984" w:type="dxa"/>
          </w:tcPr>
          <w:p w14:paraId="68A5F730" w14:textId="19560D83" w:rsidR="00EA771B" w:rsidRDefault="00EA771B" w:rsidP="00EA771B">
            <w:pPr>
              <w:jc w:val="both"/>
            </w:pPr>
            <w:r>
              <w:fldChar w:fldCharType="begin"/>
            </w:r>
            <w:r>
              <w:instrText xml:space="preserve"> REF _Ref230796698 \h </w:instrText>
            </w:r>
            <w:r>
              <w:fldChar w:fldCharType="separate"/>
            </w:r>
            <w:r>
              <w:rPr>
                <w:rFonts w:hint="eastAsia"/>
              </w:rPr>
              <w:t xml:space="preserve">802.1CB </w:t>
            </w:r>
            <w:r>
              <w:rPr>
                <w:rFonts w:hint="eastAsia"/>
              </w:rPr>
              <w:t>冗余传输</w:t>
            </w:r>
            <w:r>
              <w:fldChar w:fldCharType="end"/>
            </w:r>
          </w:p>
        </w:tc>
        <w:tc>
          <w:tcPr>
            <w:tcW w:w="2845" w:type="dxa"/>
          </w:tcPr>
          <w:p w14:paraId="4208E36C" w14:textId="74DA9248" w:rsidR="00EA771B" w:rsidRPr="00FA2F75" w:rsidRDefault="00EA771B" w:rsidP="00E62C75">
            <w:r w:rsidRPr="00FA2F75">
              <w:t>单路故障零丢包</w:t>
            </w:r>
          </w:p>
        </w:tc>
      </w:tr>
      <w:tr w:rsidR="00FA2F75" w14:paraId="10A008AC" w14:textId="0D66BDD5" w:rsidTr="008B26D8">
        <w:trPr>
          <w:jc w:val="center"/>
        </w:trPr>
        <w:tc>
          <w:tcPr>
            <w:tcW w:w="709" w:type="dxa"/>
            <w:vAlign w:val="center"/>
          </w:tcPr>
          <w:p w14:paraId="5ABC93A3" w14:textId="56D21D86" w:rsidR="00FA2F75" w:rsidRDefault="00EA771B" w:rsidP="00FA2F75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413" w:type="dxa"/>
            <w:vMerge w:val="restart"/>
            <w:vAlign w:val="center"/>
          </w:tcPr>
          <w:p w14:paraId="0F78C16D" w14:textId="3DD19020" w:rsidR="00FA2F75" w:rsidRDefault="00EA771B" w:rsidP="00FA2F75">
            <w:pPr>
              <w:jc w:val="center"/>
            </w:pPr>
            <w:r>
              <w:fldChar w:fldCharType="begin"/>
            </w:r>
            <w:r>
              <w:instrText xml:space="preserve"> REF _Ref230681352 \h  \* MERGEFORMAT </w:instrText>
            </w:r>
            <w:r>
              <w:fldChar w:fldCharType="separate"/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跳线性网络</w:t>
            </w:r>
            <w:r>
              <w:fldChar w:fldCharType="end"/>
            </w:r>
          </w:p>
        </w:tc>
        <w:tc>
          <w:tcPr>
            <w:tcW w:w="1134" w:type="dxa"/>
            <w:vAlign w:val="center"/>
          </w:tcPr>
          <w:p w14:paraId="519B51F3" w14:textId="434B59CC" w:rsidR="00FA2F75" w:rsidRDefault="00E330B0" w:rsidP="00FA2F75">
            <w:pPr>
              <w:jc w:val="center"/>
            </w:pPr>
            <w:r>
              <w:fldChar w:fldCharType="begin"/>
            </w:r>
            <w:r>
              <w:instrText xml:space="preserve"> REF _Ref230679669 \r \h </w:instrText>
            </w:r>
            <w:r>
              <w:fldChar w:fldCharType="separate"/>
            </w:r>
            <w:r>
              <w:t>5.1.1</w:t>
            </w:r>
            <w:r>
              <w:fldChar w:fldCharType="end"/>
            </w:r>
          </w:p>
        </w:tc>
        <w:tc>
          <w:tcPr>
            <w:tcW w:w="1984" w:type="dxa"/>
            <w:vAlign w:val="center"/>
          </w:tcPr>
          <w:p w14:paraId="26A12F4B" w14:textId="2B97FFFE" w:rsidR="00FA2F75" w:rsidRDefault="00704631" w:rsidP="00EA771B">
            <w:pPr>
              <w:jc w:val="both"/>
            </w:pPr>
            <w:r>
              <w:fldChar w:fldCharType="begin"/>
            </w:r>
            <w:r>
              <w:instrText xml:space="preserve"> REF _Ref230679669 \h </w:instrText>
            </w:r>
            <w:r>
              <w:fldChar w:fldCharType="separate"/>
            </w:r>
            <w:r>
              <w:rPr>
                <w:rFonts w:hint="eastAsia"/>
              </w:rPr>
              <w:t>802.1AS</w:t>
            </w:r>
            <w:r>
              <w:rPr>
                <w:rFonts w:hint="eastAsia"/>
              </w:rPr>
              <w:t>时间同步</w:t>
            </w:r>
            <w:r>
              <w:fldChar w:fldCharType="end"/>
            </w:r>
          </w:p>
        </w:tc>
        <w:tc>
          <w:tcPr>
            <w:tcW w:w="2845" w:type="dxa"/>
          </w:tcPr>
          <w:p w14:paraId="398D5B69" w14:textId="4C233D62" w:rsidR="00FA2F75" w:rsidRDefault="007F05E1" w:rsidP="002E3746">
            <w:r w:rsidRPr="00FA2F75">
              <w:t>持续</w:t>
            </w:r>
            <w:r w:rsidRPr="00FA2F75">
              <w:t>30min</w:t>
            </w:r>
            <w:r>
              <w:rPr>
                <w:rFonts w:hint="eastAsia"/>
              </w:rPr>
              <w:t>，</w:t>
            </w:r>
            <w:r w:rsidR="00FA2F75" w:rsidRPr="00FA2F75">
              <w:t>Slave</w:t>
            </w:r>
            <w:r w:rsidR="00FA2F75" w:rsidRPr="00FA2F75">
              <w:t>节点</w:t>
            </w:r>
            <w:r w:rsidR="00FA2F75" w:rsidRPr="00FA2F75">
              <w:t>offset</w:t>
            </w:r>
            <w:r w:rsidR="00A7788F">
              <w:rPr>
                <w:rFonts w:hint="eastAsia"/>
              </w:rPr>
              <w:t>小于一定阈值</w:t>
            </w:r>
          </w:p>
        </w:tc>
      </w:tr>
      <w:tr w:rsidR="00FA2F75" w14:paraId="6FC12794" w14:textId="7EF8AC79" w:rsidTr="008B26D8">
        <w:trPr>
          <w:jc w:val="center"/>
        </w:trPr>
        <w:tc>
          <w:tcPr>
            <w:tcW w:w="709" w:type="dxa"/>
            <w:vAlign w:val="center"/>
          </w:tcPr>
          <w:p w14:paraId="758E4E15" w14:textId="46629FC6" w:rsidR="00FA2F75" w:rsidRDefault="00EA771B" w:rsidP="00FA2F75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413" w:type="dxa"/>
            <w:vMerge/>
            <w:vAlign w:val="center"/>
          </w:tcPr>
          <w:p w14:paraId="6F568319" w14:textId="77777777" w:rsidR="00FA2F75" w:rsidRDefault="00FA2F75" w:rsidP="00FA2F75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76FED58" w14:textId="4EE9EE39" w:rsidR="00FA2F75" w:rsidRDefault="00E330B0" w:rsidP="00FA2F75">
            <w:pPr>
              <w:jc w:val="center"/>
            </w:pPr>
            <w:r>
              <w:fldChar w:fldCharType="begin"/>
            </w:r>
            <w:r>
              <w:instrText xml:space="preserve"> REF _Ref230681392 \r \h </w:instrText>
            </w:r>
            <w:r>
              <w:fldChar w:fldCharType="separate"/>
            </w:r>
            <w:r>
              <w:t>5.1.2</w:t>
            </w:r>
            <w:r>
              <w:fldChar w:fldCharType="end"/>
            </w:r>
          </w:p>
        </w:tc>
        <w:tc>
          <w:tcPr>
            <w:tcW w:w="1984" w:type="dxa"/>
            <w:vAlign w:val="center"/>
          </w:tcPr>
          <w:p w14:paraId="64F03F81" w14:textId="55DC6F50" w:rsidR="00FA2F75" w:rsidRDefault="00704631" w:rsidP="00EA771B">
            <w:pPr>
              <w:jc w:val="both"/>
            </w:pPr>
            <w:r>
              <w:fldChar w:fldCharType="begin"/>
            </w:r>
            <w:r>
              <w:instrText xml:space="preserve"> REF _Ref230681392 \h </w:instrText>
            </w:r>
            <w:r>
              <w:fldChar w:fldCharType="separate"/>
            </w:r>
            <w:r>
              <w:rPr>
                <w:rFonts w:hint="eastAsia"/>
              </w:rPr>
              <w:t>802.1Qbv</w:t>
            </w:r>
            <w:r>
              <w:rPr>
                <w:rFonts w:hint="eastAsia"/>
              </w:rPr>
              <w:t>门控调度</w:t>
            </w:r>
            <w:r>
              <w:fldChar w:fldCharType="end"/>
            </w:r>
          </w:p>
        </w:tc>
        <w:tc>
          <w:tcPr>
            <w:tcW w:w="2845" w:type="dxa"/>
          </w:tcPr>
          <w:p w14:paraId="24FD9C4A" w14:textId="4C065A45" w:rsidR="00FA2F75" w:rsidRDefault="00FA2F75" w:rsidP="00E62C75">
            <w:r w:rsidRPr="00FA2F75">
              <w:t>零丢包，抖动</w:t>
            </w:r>
            <w:r w:rsidRPr="00FA2F75">
              <w:t xml:space="preserve"> &lt; 1</w:t>
            </w:r>
            <w:r w:rsidR="00BA4443">
              <w:rPr>
                <w:rFonts w:hint="eastAsia"/>
              </w:rPr>
              <w:t>u</w:t>
            </w:r>
            <w:r w:rsidRPr="00FA2F75">
              <w:t>s</w:t>
            </w:r>
          </w:p>
        </w:tc>
      </w:tr>
    </w:tbl>
    <w:p w14:paraId="1D6026A7" w14:textId="02430763" w:rsidR="00E62C75" w:rsidRPr="00E62C75" w:rsidRDefault="00EA114F" w:rsidP="00EA114F">
      <w:pPr>
        <w:pStyle w:val="af7"/>
      </w:pPr>
      <w:r>
        <w:rPr>
          <w:rFonts w:hint="eastAsia"/>
        </w:rPr>
        <w:t>注意：此处“</w:t>
      </w:r>
      <w:r>
        <w:rPr>
          <w:rFonts w:hint="eastAsia"/>
        </w:rPr>
        <w:t>offset</w:t>
      </w:r>
      <w:r>
        <w:rPr>
          <w:rFonts w:hint="eastAsia"/>
        </w:rPr>
        <w:t>”指代</w:t>
      </w:r>
      <w:r>
        <w:rPr>
          <w:rFonts w:hint="eastAsia"/>
        </w:rPr>
        <w:t>Slave</w:t>
      </w:r>
      <w:r>
        <w:rPr>
          <w:rFonts w:hint="eastAsia"/>
        </w:rPr>
        <w:t>节点与</w:t>
      </w:r>
      <w:r>
        <w:rPr>
          <w:rFonts w:hint="eastAsia"/>
        </w:rPr>
        <w:t>GM</w:t>
      </w:r>
      <w:r>
        <w:rPr>
          <w:rFonts w:hint="eastAsia"/>
        </w:rPr>
        <w:t>节点</w:t>
      </w:r>
      <w:r w:rsidR="00CC39D1">
        <w:rPr>
          <w:rFonts w:hint="eastAsia"/>
        </w:rPr>
        <w:t>时间</w:t>
      </w:r>
      <w:r>
        <w:rPr>
          <w:rFonts w:hint="eastAsia"/>
        </w:rPr>
        <w:t>同步过程中</w:t>
      </w:r>
      <w:r w:rsidR="00CC39D1">
        <w:rPr>
          <w:rFonts w:hint="eastAsia"/>
        </w:rPr>
        <w:t>产生</w:t>
      </w:r>
      <w:r>
        <w:rPr>
          <w:rFonts w:hint="eastAsia"/>
        </w:rPr>
        <w:t>的偏差</w:t>
      </w:r>
      <w:r w:rsidR="00DE2E41">
        <w:rPr>
          <w:rFonts w:hint="eastAsia"/>
        </w:rPr>
        <w:t>值</w:t>
      </w:r>
      <w:r w:rsidR="00C83B1E">
        <w:rPr>
          <w:rFonts w:hint="eastAsia"/>
        </w:rPr>
        <w:t>。</w:t>
      </w:r>
    </w:p>
    <w:p w14:paraId="5C69877F" w14:textId="0B6F306F" w:rsidR="00F15DC4" w:rsidRDefault="00DE35DD" w:rsidP="00F15DC4">
      <w:pPr>
        <w:pStyle w:val="1"/>
      </w:pPr>
      <w:bookmarkStart w:id="3" w:name="_Ref230681200"/>
      <w:r>
        <w:rPr>
          <w:rFonts w:hint="eastAsia"/>
        </w:rPr>
        <w:t>双平面网络</w:t>
      </w:r>
      <w:bookmarkEnd w:id="3"/>
    </w:p>
    <w:p w14:paraId="5264D03F" w14:textId="45EAEA14" w:rsidR="0013361A" w:rsidRPr="0013361A" w:rsidRDefault="00500AF6" w:rsidP="00500AF6">
      <w:pPr>
        <w:pStyle w:val="2"/>
      </w:pPr>
      <w:bookmarkStart w:id="4" w:name="_Ref230796578"/>
      <w:r>
        <w:rPr>
          <w:rFonts w:hint="eastAsia"/>
        </w:rPr>
        <w:t>双平面单跳网络</w:t>
      </w:r>
      <w:bookmarkEnd w:id="4"/>
    </w:p>
    <w:p w14:paraId="3ABA7C0A" w14:textId="3BCB802D" w:rsidR="007A3F41" w:rsidRDefault="00AD7184" w:rsidP="00AD7184">
      <w:pPr>
        <w:pStyle w:val="af7"/>
      </w:pPr>
      <w:r>
        <w:rPr>
          <w:rFonts w:hint="eastAsia"/>
        </w:rPr>
        <w:t>双平面</w:t>
      </w:r>
      <w:r w:rsidR="00B241D1">
        <w:rPr>
          <w:rFonts w:hint="eastAsia"/>
        </w:rPr>
        <w:t>单跳网络</w:t>
      </w:r>
      <w:r>
        <w:rPr>
          <w:rFonts w:hint="eastAsia"/>
        </w:rPr>
        <w:t>由</w:t>
      </w:r>
      <w:r w:rsidR="00F1686E">
        <w:rPr>
          <w:rFonts w:hint="eastAsia"/>
        </w:rPr>
        <w:t>6</w:t>
      </w:r>
      <w:r>
        <w:rPr>
          <w:rFonts w:hint="eastAsia"/>
        </w:rPr>
        <w:t>台</w:t>
      </w:r>
      <w:r>
        <w:rPr>
          <w:rFonts w:hint="eastAsia"/>
        </w:rPr>
        <w:t>TSN</w:t>
      </w:r>
      <w:r>
        <w:rPr>
          <w:rFonts w:hint="eastAsia"/>
        </w:rPr>
        <w:t>端系统（</w:t>
      </w:r>
      <w:r w:rsidR="00F1686E">
        <w:rPr>
          <w:rFonts w:hint="eastAsia"/>
        </w:rPr>
        <w:t>E1</w:t>
      </w:r>
      <w:r w:rsidR="00F1686E">
        <w:rPr>
          <w:rFonts w:hint="eastAsia"/>
        </w:rPr>
        <w:t>、</w:t>
      </w:r>
      <w:r w:rsidR="00F1686E">
        <w:rPr>
          <w:rFonts w:hint="eastAsia"/>
        </w:rPr>
        <w:t>E2</w:t>
      </w:r>
      <w:r w:rsidR="00F1686E">
        <w:rPr>
          <w:rFonts w:hint="eastAsia"/>
        </w:rPr>
        <w:t>、</w:t>
      </w:r>
      <w:r>
        <w:rPr>
          <w:rFonts w:hint="eastAsia"/>
        </w:rPr>
        <w:t>E3</w:t>
      </w:r>
      <w:r>
        <w:rPr>
          <w:rFonts w:hint="eastAsia"/>
        </w:rPr>
        <w:t>、</w:t>
      </w:r>
      <w:r>
        <w:rPr>
          <w:rFonts w:hint="eastAsia"/>
        </w:rPr>
        <w:t>E4</w:t>
      </w:r>
      <w:r>
        <w:rPr>
          <w:rFonts w:hint="eastAsia"/>
        </w:rPr>
        <w:t>、</w:t>
      </w:r>
      <w:r>
        <w:rPr>
          <w:rFonts w:hint="eastAsia"/>
        </w:rPr>
        <w:t>E5</w:t>
      </w:r>
      <w:r>
        <w:rPr>
          <w:rFonts w:hint="eastAsia"/>
        </w:rPr>
        <w:t>、</w:t>
      </w:r>
      <w:r>
        <w:rPr>
          <w:rFonts w:hint="eastAsia"/>
        </w:rPr>
        <w:t>E6</w:t>
      </w:r>
      <w:r>
        <w:rPr>
          <w:rFonts w:hint="eastAsia"/>
        </w:rPr>
        <w:t>）和</w:t>
      </w:r>
      <w:r>
        <w:rPr>
          <w:rFonts w:hint="eastAsia"/>
        </w:rPr>
        <w:t>2</w:t>
      </w:r>
      <w:r>
        <w:rPr>
          <w:rFonts w:hint="eastAsia"/>
        </w:rPr>
        <w:t>台</w:t>
      </w:r>
      <w:r>
        <w:rPr>
          <w:rFonts w:hint="eastAsia"/>
        </w:rPr>
        <w:t>TSN</w:t>
      </w:r>
      <w:r>
        <w:rPr>
          <w:rFonts w:hint="eastAsia"/>
        </w:rPr>
        <w:t>交换机（</w:t>
      </w:r>
      <w:r>
        <w:rPr>
          <w:rFonts w:hint="eastAsia"/>
        </w:rPr>
        <w:t>SW1</w:t>
      </w:r>
      <w:r>
        <w:rPr>
          <w:rFonts w:hint="eastAsia"/>
        </w:rPr>
        <w:t>、</w:t>
      </w:r>
      <w:r>
        <w:rPr>
          <w:rFonts w:hint="eastAsia"/>
        </w:rPr>
        <w:t>SW2</w:t>
      </w:r>
      <w:r>
        <w:rPr>
          <w:rFonts w:hint="eastAsia"/>
        </w:rPr>
        <w:t>）组成，各设备通过两条独立物理链路构成冗余双平面互联。两个网络平面（平面</w:t>
      </w:r>
      <w:r>
        <w:rPr>
          <w:rFonts w:hint="eastAsia"/>
        </w:rPr>
        <w:t>A</w:t>
      </w:r>
      <w:r>
        <w:rPr>
          <w:rFonts w:hint="eastAsia"/>
        </w:rPr>
        <w:t>和平面</w:t>
      </w:r>
      <w:r>
        <w:rPr>
          <w:rFonts w:hint="eastAsia"/>
        </w:rPr>
        <w:t>B</w:t>
      </w:r>
      <w:r>
        <w:rPr>
          <w:rFonts w:hint="eastAsia"/>
        </w:rPr>
        <w:t>）提供物理层冗余保护。</w:t>
      </w:r>
    </w:p>
    <w:p w14:paraId="70E55A91" w14:textId="4C545ED3" w:rsidR="007A3F41" w:rsidRDefault="00AD7184" w:rsidP="007A3F41">
      <w:pPr>
        <w:pStyle w:val="af7"/>
        <w:numPr>
          <w:ilvl w:val="0"/>
          <w:numId w:val="25"/>
        </w:numPr>
      </w:pPr>
      <w:r>
        <w:rPr>
          <w:rFonts w:hint="eastAsia"/>
        </w:rPr>
        <w:t>平面</w:t>
      </w:r>
      <w:r>
        <w:rPr>
          <w:rFonts w:hint="eastAsia"/>
        </w:rPr>
        <w:t>A</w:t>
      </w:r>
      <w:r>
        <w:rPr>
          <w:rFonts w:hint="eastAsia"/>
        </w:rPr>
        <w:t>作为主工作路径（</w:t>
      </w:r>
      <w:r w:rsidR="00B304D9">
        <w:rPr>
          <w:rFonts w:hint="eastAsia"/>
        </w:rPr>
        <w:t>比如</w:t>
      </w:r>
      <w:r>
        <w:rPr>
          <w:rFonts w:hint="eastAsia"/>
        </w:rPr>
        <w:t>E6</w:t>
      </w:r>
      <w:r>
        <w:rPr>
          <w:rFonts w:hint="eastAsia"/>
        </w:rPr>
        <w:t>→</w:t>
      </w:r>
      <w:r>
        <w:rPr>
          <w:rFonts w:hint="eastAsia"/>
        </w:rPr>
        <w:t>SW1</w:t>
      </w:r>
      <w:r>
        <w:rPr>
          <w:rFonts w:hint="eastAsia"/>
        </w:rPr>
        <w:t>→</w:t>
      </w:r>
      <w:r>
        <w:rPr>
          <w:rFonts w:hint="eastAsia"/>
        </w:rPr>
        <w:t>E3</w:t>
      </w:r>
      <w:r>
        <w:rPr>
          <w:rFonts w:hint="eastAsia"/>
        </w:rPr>
        <w:t>）</w:t>
      </w:r>
      <w:r w:rsidR="007A3F41">
        <w:rPr>
          <w:rFonts w:hint="eastAsia"/>
        </w:rPr>
        <w:t>；</w:t>
      </w:r>
    </w:p>
    <w:p w14:paraId="662E37DF" w14:textId="09FD117B" w:rsidR="007A3F41" w:rsidRDefault="00AD7184" w:rsidP="007A3F41">
      <w:pPr>
        <w:pStyle w:val="af7"/>
        <w:numPr>
          <w:ilvl w:val="0"/>
          <w:numId w:val="25"/>
        </w:numPr>
      </w:pPr>
      <w:r>
        <w:rPr>
          <w:rFonts w:hint="eastAsia"/>
        </w:rPr>
        <w:t>平面</w:t>
      </w:r>
      <w:r>
        <w:rPr>
          <w:rFonts w:hint="eastAsia"/>
        </w:rPr>
        <w:t>B</w:t>
      </w:r>
      <w:r>
        <w:rPr>
          <w:rFonts w:hint="eastAsia"/>
        </w:rPr>
        <w:t>作为冗余备份路径（</w:t>
      </w:r>
      <w:r w:rsidR="00B304D9">
        <w:rPr>
          <w:rFonts w:hint="eastAsia"/>
        </w:rPr>
        <w:t>比如</w:t>
      </w:r>
      <w:r>
        <w:rPr>
          <w:rFonts w:hint="eastAsia"/>
        </w:rPr>
        <w:t>E6</w:t>
      </w:r>
      <w:r>
        <w:rPr>
          <w:rFonts w:hint="eastAsia"/>
        </w:rPr>
        <w:t>→</w:t>
      </w:r>
      <w:r>
        <w:rPr>
          <w:rFonts w:hint="eastAsia"/>
        </w:rPr>
        <w:t>SW2</w:t>
      </w:r>
      <w:r>
        <w:rPr>
          <w:rFonts w:hint="eastAsia"/>
        </w:rPr>
        <w:t>→</w:t>
      </w:r>
      <w:r>
        <w:rPr>
          <w:rFonts w:hint="eastAsia"/>
        </w:rPr>
        <w:t>E3</w:t>
      </w:r>
      <w:r>
        <w:rPr>
          <w:rFonts w:hint="eastAsia"/>
        </w:rPr>
        <w:t>）</w:t>
      </w:r>
      <w:r w:rsidR="007A3F41">
        <w:rPr>
          <w:rFonts w:hint="eastAsia"/>
        </w:rPr>
        <w:t>。</w:t>
      </w:r>
    </w:p>
    <w:p w14:paraId="1977A289" w14:textId="5D404640" w:rsidR="00AD7184" w:rsidRPr="00AD7184" w:rsidRDefault="00AD7184" w:rsidP="009E1829">
      <w:pPr>
        <w:pStyle w:val="af7"/>
      </w:pPr>
      <w:r>
        <w:rPr>
          <w:rFonts w:hint="eastAsia"/>
        </w:rPr>
        <w:t>两条路径经过相同的</w:t>
      </w:r>
      <w:r w:rsidR="00F65873">
        <w:rPr>
          <w:rFonts w:hint="eastAsia"/>
        </w:rPr>
        <w:t>逻辑</w:t>
      </w:r>
      <w:r>
        <w:rPr>
          <w:rFonts w:hint="eastAsia"/>
        </w:rPr>
        <w:t>节点但在物理链路层完全隔离</w:t>
      </w:r>
      <w:r w:rsidR="00B27F2F">
        <w:rPr>
          <w:rFonts w:hint="eastAsia"/>
        </w:rPr>
        <w:t>，任意一条路径故障不影响另一条路径的正常转发</w:t>
      </w:r>
      <w:r>
        <w:rPr>
          <w:rFonts w:hint="eastAsia"/>
        </w:rPr>
        <w:t>。</w:t>
      </w:r>
    </w:p>
    <w:p w14:paraId="378B6EEF" w14:textId="14E595A6" w:rsidR="008444E0" w:rsidRDefault="001966DB" w:rsidP="008444E0">
      <w:pPr>
        <w:jc w:val="center"/>
        <w:rPr>
          <w:rFonts w:hint="eastAsia"/>
        </w:rPr>
      </w:pPr>
      <w:r>
        <w:rPr>
          <w:rFonts w:hint="eastAsia"/>
        </w:rPr>
        <w:object w:dxaOrig="9060" w:dyaOrig="5326" w14:anchorId="2B0036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65pt;height:244pt" o:ole="">
            <v:imagedata r:id="rId10" o:title=""/>
          </v:shape>
          <o:OLEObject Type="Embed" ProgID="Visio.Drawing.15" ShapeID="_x0000_i1025" DrawAspect="Content" ObjectID="_1841416375" r:id="rId11"/>
        </w:object>
      </w:r>
    </w:p>
    <w:p w14:paraId="0D068F06" w14:textId="759AD267" w:rsidR="008444E0" w:rsidRPr="008444E0" w:rsidRDefault="008444E0" w:rsidP="00E96633">
      <w:pPr>
        <w:pStyle w:val="a4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526848">
        <w:rPr>
          <w:rFonts w:hint="eastAsia"/>
        </w:rPr>
        <w:fldChar w:fldCharType="begin"/>
      </w:r>
      <w:r w:rsidR="00526848">
        <w:rPr>
          <w:rFonts w:hint="eastAsia"/>
        </w:rPr>
        <w:instrText xml:space="preserve"> STYLEREF 1 \s </w:instrText>
      </w:r>
      <w:r w:rsidR="00526848">
        <w:rPr>
          <w:rFonts w:hint="eastAsia"/>
        </w:rPr>
        <w:fldChar w:fldCharType="separate"/>
      </w:r>
      <w:r w:rsidR="00526848">
        <w:rPr>
          <w:rFonts w:hint="eastAsia"/>
          <w:noProof/>
        </w:rPr>
        <w:t>4</w:t>
      </w:r>
      <w:r w:rsidR="00526848">
        <w:rPr>
          <w:rFonts w:hint="eastAsia"/>
        </w:rPr>
        <w:fldChar w:fldCharType="end"/>
      </w:r>
      <w:r w:rsidR="00526848">
        <w:rPr>
          <w:rFonts w:hint="eastAsia"/>
        </w:rPr>
        <w:noBreakHyphen/>
      </w:r>
      <w:r w:rsidR="00526848">
        <w:rPr>
          <w:rFonts w:hint="eastAsia"/>
        </w:rPr>
        <w:fldChar w:fldCharType="begin"/>
      </w:r>
      <w:r w:rsidR="00526848">
        <w:rPr>
          <w:rFonts w:hint="eastAsia"/>
        </w:rPr>
        <w:instrText xml:space="preserve"> SEQ </w:instrText>
      </w:r>
      <w:r w:rsidR="00526848">
        <w:rPr>
          <w:rFonts w:hint="eastAsia"/>
        </w:rPr>
        <w:instrText>图</w:instrText>
      </w:r>
      <w:r w:rsidR="00526848">
        <w:rPr>
          <w:rFonts w:hint="eastAsia"/>
        </w:rPr>
        <w:instrText xml:space="preserve"> \* ARABIC \s 1 </w:instrText>
      </w:r>
      <w:r w:rsidR="00526848">
        <w:rPr>
          <w:rFonts w:hint="eastAsia"/>
        </w:rPr>
        <w:fldChar w:fldCharType="separate"/>
      </w:r>
      <w:r w:rsidR="00526848">
        <w:rPr>
          <w:rFonts w:hint="eastAsia"/>
          <w:noProof/>
        </w:rPr>
        <w:t>1</w:t>
      </w:r>
      <w:r w:rsidR="00526848">
        <w:rPr>
          <w:rFonts w:hint="eastAsia"/>
        </w:rPr>
        <w:fldChar w:fldCharType="end"/>
      </w:r>
      <w:r>
        <w:rPr>
          <w:rFonts w:hint="eastAsia"/>
        </w:rPr>
        <w:t>双平面</w:t>
      </w:r>
      <w:r w:rsidR="003C064E">
        <w:rPr>
          <w:rFonts w:hint="eastAsia"/>
        </w:rPr>
        <w:t>单跳网络</w:t>
      </w:r>
      <w:r>
        <w:rPr>
          <w:rFonts w:hint="eastAsia"/>
        </w:rPr>
        <w:t>拓扑</w:t>
      </w:r>
    </w:p>
    <w:p w14:paraId="581571F2" w14:textId="6789EF0D" w:rsidR="008444E0" w:rsidRPr="008444E0" w:rsidRDefault="00DE35DD" w:rsidP="00500AF6">
      <w:pPr>
        <w:pStyle w:val="3"/>
      </w:pPr>
      <w:bookmarkStart w:id="5" w:name="_Ref230629126"/>
      <w:r>
        <w:rPr>
          <w:rFonts w:hint="eastAsia"/>
        </w:rPr>
        <w:t>802.1AS</w:t>
      </w:r>
      <w:r>
        <w:rPr>
          <w:rFonts w:hint="eastAsia"/>
        </w:rPr>
        <w:t>时间同步</w:t>
      </w:r>
      <w:bookmarkEnd w:id="5"/>
    </w:p>
    <w:p w14:paraId="18A1427C" w14:textId="3D39F834" w:rsidR="00014AF8" w:rsidRDefault="00014AF8" w:rsidP="00500AF6">
      <w:pPr>
        <w:pStyle w:val="4"/>
      </w:pPr>
      <w:r>
        <w:rPr>
          <w:rFonts w:hint="eastAsia"/>
        </w:rPr>
        <w:t>测试目的</w:t>
      </w:r>
    </w:p>
    <w:p w14:paraId="62D71054" w14:textId="58037529" w:rsidR="008C206C" w:rsidRPr="008C206C" w:rsidRDefault="008C206C" w:rsidP="008C206C">
      <w:pPr>
        <w:pStyle w:val="af7"/>
      </w:pPr>
      <w:r>
        <w:rPr>
          <w:rFonts w:hint="eastAsia"/>
        </w:rPr>
        <w:t>验证</w:t>
      </w:r>
      <w:r w:rsidR="004911AA">
        <w:rPr>
          <w:rFonts w:hint="eastAsia"/>
        </w:rPr>
        <w:t>TSN</w:t>
      </w:r>
      <w:r w:rsidR="004911AA">
        <w:rPr>
          <w:rFonts w:hint="eastAsia"/>
        </w:rPr>
        <w:t>系统</w:t>
      </w:r>
      <w:r w:rsidR="005024DA">
        <w:rPr>
          <w:rFonts w:hint="eastAsia"/>
        </w:rPr>
        <w:t>在双平面</w:t>
      </w:r>
      <w:r w:rsidR="00140ED9">
        <w:rPr>
          <w:rFonts w:hint="eastAsia"/>
        </w:rPr>
        <w:t>单跳网络</w:t>
      </w:r>
      <w:r w:rsidR="005024DA">
        <w:rPr>
          <w:rFonts w:hint="eastAsia"/>
        </w:rPr>
        <w:t>下，</w:t>
      </w:r>
      <w:r w:rsidR="004911AA">
        <w:rPr>
          <w:rFonts w:hint="eastAsia"/>
        </w:rPr>
        <w:t>通过</w:t>
      </w:r>
      <w:r w:rsidR="004911AA">
        <w:rPr>
          <w:rFonts w:hint="eastAsia"/>
        </w:rPr>
        <w:t>802.1AS</w:t>
      </w:r>
      <w:r w:rsidR="004911AA">
        <w:rPr>
          <w:rFonts w:hint="eastAsia"/>
        </w:rPr>
        <w:t>协议</w:t>
      </w:r>
      <w:r w:rsidR="005024DA">
        <w:rPr>
          <w:rFonts w:hint="eastAsia"/>
        </w:rPr>
        <w:t>实现全网节点时间同步的能力，并检查时间同步偏差（</w:t>
      </w:r>
      <w:r w:rsidR="005024DA">
        <w:rPr>
          <w:rFonts w:hint="eastAsia"/>
        </w:rPr>
        <w:t>offset</w:t>
      </w:r>
      <w:r w:rsidR="005024DA">
        <w:rPr>
          <w:rFonts w:hint="eastAsia"/>
        </w:rPr>
        <w:t>）的稳定性</w:t>
      </w:r>
      <w:r w:rsidR="004911AA">
        <w:rPr>
          <w:rFonts w:hint="eastAsia"/>
        </w:rPr>
        <w:t>。</w:t>
      </w:r>
    </w:p>
    <w:p w14:paraId="69E3D4DC" w14:textId="4F7EBA5E" w:rsidR="00014AF8" w:rsidRDefault="00014AF8" w:rsidP="00500AF6">
      <w:pPr>
        <w:pStyle w:val="4"/>
      </w:pPr>
      <w:r>
        <w:rPr>
          <w:rFonts w:hint="eastAsia"/>
        </w:rPr>
        <w:t>测试拓扑</w:t>
      </w:r>
    </w:p>
    <w:p w14:paraId="4DFAA4AC" w14:textId="05EB3C11" w:rsidR="009D1A95" w:rsidRPr="009D1A95" w:rsidRDefault="009D1A95" w:rsidP="009D1A95">
      <w:pPr>
        <w:pStyle w:val="af7"/>
      </w:pPr>
      <w:r>
        <w:rPr>
          <w:rFonts w:hint="eastAsia"/>
        </w:rPr>
        <w:t>TSN</w:t>
      </w:r>
      <w:r>
        <w:rPr>
          <w:rFonts w:hint="eastAsia"/>
        </w:rPr>
        <w:t>端系统</w:t>
      </w:r>
      <w:r>
        <w:rPr>
          <w:rFonts w:hint="eastAsia"/>
        </w:rPr>
        <w:t>E4</w:t>
      </w:r>
      <w:r>
        <w:rPr>
          <w:rFonts w:hint="eastAsia"/>
        </w:rPr>
        <w:t>作为</w:t>
      </w:r>
      <w:r>
        <w:rPr>
          <w:rFonts w:hint="eastAsia"/>
        </w:rPr>
        <w:t>Grandmaster</w:t>
      </w:r>
      <w:r>
        <w:rPr>
          <w:rFonts w:hint="eastAsia"/>
        </w:rPr>
        <w:t>（</w:t>
      </w:r>
      <w:r>
        <w:rPr>
          <w:rFonts w:hint="eastAsia"/>
        </w:rPr>
        <w:t>GM</w:t>
      </w:r>
      <w:r>
        <w:rPr>
          <w:rFonts w:hint="eastAsia"/>
        </w:rPr>
        <w:t>）节点，</w:t>
      </w:r>
      <w:r>
        <w:rPr>
          <w:rFonts w:hint="eastAsia"/>
        </w:rPr>
        <w:t>TSN</w:t>
      </w:r>
      <w:r>
        <w:rPr>
          <w:rFonts w:hint="eastAsia"/>
        </w:rPr>
        <w:t>端系统</w:t>
      </w:r>
      <w:r w:rsidR="006929A0">
        <w:rPr>
          <w:rFonts w:hint="eastAsia"/>
        </w:rPr>
        <w:t>E1</w:t>
      </w:r>
      <w:r w:rsidR="006929A0">
        <w:rPr>
          <w:rFonts w:hint="eastAsia"/>
        </w:rPr>
        <w:t>、</w:t>
      </w:r>
      <w:r w:rsidR="006929A0">
        <w:rPr>
          <w:rFonts w:hint="eastAsia"/>
        </w:rPr>
        <w:t>E2</w:t>
      </w:r>
      <w:r w:rsidR="006929A0">
        <w:rPr>
          <w:rFonts w:hint="eastAsia"/>
        </w:rPr>
        <w:t>、</w:t>
      </w:r>
      <w:r>
        <w:rPr>
          <w:rFonts w:hint="eastAsia"/>
        </w:rPr>
        <w:t>E3</w:t>
      </w:r>
      <w:r>
        <w:rPr>
          <w:rFonts w:hint="eastAsia"/>
        </w:rPr>
        <w:t>、</w:t>
      </w:r>
      <w:r>
        <w:rPr>
          <w:rFonts w:hint="eastAsia"/>
        </w:rPr>
        <w:t>E5</w:t>
      </w:r>
      <w:r>
        <w:rPr>
          <w:rFonts w:hint="eastAsia"/>
        </w:rPr>
        <w:t>、</w:t>
      </w:r>
      <w:r>
        <w:rPr>
          <w:rFonts w:hint="eastAsia"/>
        </w:rPr>
        <w:t>E6</w:t>
      </w:r>
      <w:r>
        <w:rPr>
          <w:rFonts w:hint="eastAsia"/>
        </w:rPr>
        <w:t>及</w:t>
      </w:r>
      <w:r>
        <w:rPr>
          <w:rFonts w:hint="eastAsia"/>
        </w:rPr>
        <w:t>TSN</w:t>
      </w:r>
      <w:r>
        <w:rPr>
          <w:rFonts w:hint="eastAsia"/>
        </w:rPr>
        <w:t>交换机</w:t>
      </w:r>
      <w:r>
        <w:rPr>
          <w:rFonts w:hint="eastAsia"/>
        </w:rPr>
        <w:t>SW1</w:t>
      </w:r>
      <w:r>
        <w:rPr>
          <w:rFonts w:hint="eastAsia"/>
        </w:rPr>
        <w:t>、</w:t>
      </w:r>
      <w:r>
        <w:rPr>
          <w:rFonts w:hint="eastAsia"/>
        </w:rPr>
        <w:t>SW2</w:t>
      </w:r>
      <w:r>
        <w:rPr>
          <w:rFonts w:hint="eastAsia"/>
        </w:rPr>
        <w:t>作为</w:t>
      </w:r>
      <w:r>
        <w:rPr>
          <w:rFonts w:hint="eastAsia"/>
        </w:rPr>
        <w:t>Slave</w:t>
      </w:r>
      <w:r>
        <w:rPr>
          <w:rFonts w:hint="eastAsia"/>
        </w:rPr>
        <w:t>节点</w:t>
      </w:r>
      <w:r w:rsidR="006929A0">
        <w:rPr>
          <w:rFonts w:hint="eastAsia"/>
        </w:rPr>
        <w:t>参与时间同步</w:t>
      </w:r>
      <w:r>
        <w:rPr>
          <w:rFonts w:hint="eastAsia"/>
        </w:rPr>
        <w:t>。</w:t>
      </w:r>
    </w:p>
    <w:p w14:paraId="2B48893F" w14:textId="6AC22BDB" w:rsidR="008444E0" w:rsidRDefault="001966DB" w:rsidP="008444E0">
      <w:pPr>
        <w:jc w:val="center"/>
        <w:rPr>
          <w:rFonts w:hint="eastAsia"/>
        </w:rPr>
      </w:pPr>
      <w:r>
        <w:rPr>
          <w:rFonts w:hint="eastAsia"/>
        </w:rPr>
        <w:object w:dxaOrig="9060" w:dyaOrig="7530" w14:anchorId="58DDA512">
          <v:shape id="_x0000_i1026" type="#_x0000_t75" style="width:414.65pt;height:344.65pt" o:ole="">
            <v:imagedata r:id="rId12" o:title=""/>
          </v:shape>
          <o:OLEObject Type="Embed" ProgID="Visio.Drawing.15" ShapeID="_x0000_i1026" DrawAspect="Content" ObjectID="_1841416376" r:id="rId13"/>
        </w:object>
      </w:r>
    </w:p>
    <w:p w14:paraId="3B1EEFA6" w14:textId="17B28654" w:rsidR="008444E0" w:rsidRPr="008444E0" w:rsidRDefault="008444E0" w:rsidP="00E96633">
      <w:pPr>
        <w:pStyle w:val="a4"/>
        <w:rPr>
          <w:rFonts w:hint="eastAsia"/>
        </w:rPr>
      </w:pPr>
      <w:bookmarkStart w:id="6" w:name="_Ref230683303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526848">
        <w:rPr>
          <w:rFonts w:hint="eastAsia"/>
        </w:rPr>
        <w:fldChar w:fldCharType="begin"/>
      </w:r>
      <w:r w:rsidR="00526848">
        <w:rPr>
          <w:rFonts w:hint="eastAsia"/>
        </w:rPr>
        <w:instrText xml:space="preserve"> STYLEREF 1 \s </w:instrText>
      </w:r>
      <w:r w:rsidR="00526848">
        <w:rPr>
          <w:rFonts w:hint="eastAsia"/>
        </w:rPr>
        <w:fldChar w:fldCharType="separate"/>
      </w:r>
      <w:r w:rsidR="00526848">
        <w:rPr>
          <w:rFonts w:hint="eastAsia"/>
          <w:noProof/>
        </w:rPr>
        <w:t>4</w:t>
      </w:r>
      <w:r w:rsidR="00526848">
        <w:rPr>
          <w:rFonts w:hint="eastAsia"/>
        </w:rPr>
        <w:fldChar w:fldCharType="end"/>
      </w:r>
      <w:r w:rsidR="00526848">
        <w:rPr>
          <w:rFonts w:hint="eastAsia"/>
        </w:rPr>
        <w:noBreakHyphen/>
      </w:r>
      <w:r w:rsidR="00526848">
        <w:rPr>
          <w:rFonts w:hint="eastAsia"/>
        </w:rPr>
        <w:fldChar w:fldCharType="begin"/>
      </w:r>
      <w:r w:rsidR="00526848">
        <w:rPr>
          <w:rFonts w:hint="eastAsia"/>
        </w:rPr>
        <w:instrText xml:space="preserve"> SEQ </w:instrText>
      </w:r>
      <w:r w:rsidR="00526848">
        <w:rPr>
          <w:rFonts w:hint="eastAsia"/>
        </w:rPr>
        <w:instrText>图</w:instrText>
      </w:r>
      <w:r w:rsidR="00526848">
        <w:rPr>
          <w:rFonts w:hint="eastAsia"/>
        </w:rPr>
        <w:instrText xml:space="preserve"> \* ARABIC \s 1 </w:instrText>
      </w:r>
      <w:r w:rsidR="00526848">
        <w:rPr>
          <w:rFonts w:hint="eastAsia"/>
        </w:rPr>
        <w:fldChar w:fldCharType="separate"/>
      </w:r>
      <w:r w:rsidR="00526848">
        <w:rPr>
          <w:rFonts w:hint="eastAsia"/>
          <w:noProof/>
        </w:rPr>
        <w:t>2</w:t>
      </w:r>
      <w:r w:rsidR="00526848">
        <w:rPr>
          <w:rFonts w:hint="eastAsia"/>
        </w:rPr>
        <w:fldChar w:fldCharType="end"/>
      </w:r>
      <w:bookmarkEnd w:id="6"/>
      <w:r w:rsidR="005A11B8">
        <w:rPr>
          <w:rFonts w:hint="eastAsia"/>
        </w:rPr>
        <w:t>双平面</w:t>
      </w:r>
      <w:r w:rsidR="00140ED9">
        <w:rPr>
          <w:rFonts w:hint="eastAsia"/>
        </w:rPr>
        <w:t>单跳</w:t>
      </w:r>
      <w:r w:rsidR="005A11B8">
        <w:rPr>
          <w:rFonts w:hint="eastAsia"/>
        </w:rPr>
        <w:t>网络</w:t>
      </w:r>
      <w:r w:rsidR="005A11B8">
        <w:rPr>
          <w:rFonts w:hint="eastAsia"/>
        </w:rPr>
        <w:t>AS</w:t>
      </w:r>
      <w:r w:rsidR="005A11B8">
        <w:rPr>
          <w:rFonts w:hint="eastAsia"/>
        </w:rPr>
        <w:t>协议测试（示意图）</w:t>
      </w:r>
    </w:p>
    <w:p w14:paraId="343ECD76" w14:textId="78A6D73C" w:rsidR="00014AF8" w:rsidRDefault="00014AF8" w:rsidP="00500AF6">
      <w:pPr>
        <w:pStyle w:val="4"/>
      </w:pPr>
      <w:r>
        <w:rPr>
          <w:rFonts w:hint="eastAsia"/>
        </w:rPr>
        <w:t>测试步骤</w:t>
      </w:r>
    </w:p>
    <w:p w14:paraId="13E25B96" w14:textId="5C793580" w:rsidR="00142404" w:rsidRDefault="00142404" w:rsidP="00142404">
      <w:pPr>
        <w:pStyle w:val="af7"/>
        <w:numPr>
          <w:ilvl w:val="0"/>
          <w:numId w:val="11"/>
        </w:numPr>
      </w:pPr>
      <w:r>
        <w:rPr>
          <w:rFonts w:hint="eastAsia"/>
        </w:rPr>
        <w:t>搭建测试环境：按照如</w:t>
      </w:r>
      <w:r w:rsidR="00F44AD9">
        <w:fldChar w:fldCharType="begin"/>
      </w:r>
      <w:r w:rsidR="00F44AD9">
        <w:instrText xml:space="preserve"> </w:instrText>
      </w:r>
      <w:r w:rsidR="00F44AD9">
        <w:rPr>
          <w:rFonts w:hint="eastAsia"/>
        </w:rPr>
        <w:instrText>REF _Ref230683303 \h</w:instrText>
      </w:r>
      <w:r w:rsidR="00F44AD9">
        <w:instrText xml:space="preserve"> </w:instrText>
      </w:r>
      <w:r w:rsidR="00F44AD9">
        <w:fldChar w:fldCharType="separate"/>
      </w:r>
      <w:r w:rsidR="00F44AD9">
        <w:rPr>
          <w:rFonts w:hint="eastAsia"/>
        </w:rPr>
        <w:t>图</w:t>
      </w:r>
      <w:r w:rsidR="00F44AD9">
        <w:rPr>
          <w:rFonts w:hint="eastAsia"/>
        </w:rPr>
        <w:t xml:space="preserve"> </w:t>
      </w:r>
      <w:r w:rsidR="00F44AD9">
        <w:rPr>
          <w:rFonts w:hint="eastAsia"/>
          <w:noProof/>
        </w:rPr>
        <w:t>4</w:t>
      </w:r>
      <w:r w:rsidR="00F44AD9">
        <w:rPr>
          <w:rFonts w:hint="eastAsia"/>
        </w:rPr>
        <w:noBreakHyphen/>
      </w:r>
      <w:r w:rsidR="00F44AD9">
        <w:rPr>
          <w:rFonts w:hint="eastAsia"/>
          <w:noProof/>
        </w:rPr>
        <w:t>2</w:t>
      </w:r>
      <w:r w:rsidR="00F44AD9">
        <w:fldChar w:fldCharType="end"/>
      </w:r>
      <w:r>
        <w:rPr>
          <w:rFonts w:hint="eastAsia"/>
        </w:rPr>
        <w:t>所示的拓扑连接设备。</w:t>
      </w:r>
    </w:p>
    <w:p w14:paraId="7A98C353" w14:textId="441BA730" w:rsidR="00142404" w:rsidRDefault="00142404" w:rsidP="00142404">
      <w:pPr>
        <w:pStyle w:val="af7"/>
        <w:numPr>
          <w:ilvl w:val="0"/>
          <w:numId w:val="11"/>
        </w:numPr>
      </w:pPr>
      <w:r>
        <w:rPr>
          <w:rFonts w:hint="eastAsia"/>
        </w:rPr>
        <w:t>配置组网设备：使用</w:t>
      </w:r>
      <w:r>
        <w:rPr>
          <w:rFonts w:hint="eastAsia"/>
        </w:rPr>
        <w:t>TSN</w:t>
      </w:r>
      <w:r>
        <w:rPr>
          <w:rFonts w:hint="eastAsia"/>
        </w:rPr>
        <w:t>控制器配置</w:t>
      </w:r>
      <w:r>
        <w:rPr>
          <w:rFonts w:hint="eastAsia"/>
        </w:rPr>
        <w:t>TSN</w:t>
      </w:r>
      <w:r>
        <w:rPr>
          <w:rFonts w:hint="eastAsia"/>
        </w:rPr>
        <w:t>端系统</w:t>
      </w:r>
      <w:r>
        <w:rPr>
          <w:rFonts w:hint="eastAsia"/>
        </w:rPr>
        <w:t>E4</w:t>
      </w:r>
      <w:r>
        <w:rPr>
          <w:rFonts w:hint="eastAsia"/>
        </w:rPr>
        <w:t>为</w:t>
      </w:r>
      <w:r>
        <w:rPr>
          <w:rFonts w:hint="eastAsia"/>
        </w:rPr>
        <w:t>GM</w:t>
      </w:r>
      <w:r>
        <w:rPr>
          <w:rFonts w:hint="eastAsia"/>
        </w:rPr>
        <w:t>节点，其余节点为</w:t>
      </w:r>
      <w:r>
        <w:rPr>
          <w:rFonts w:hint="eastAsia"/>
        </w:rPr>
        <w:t>Slave</w:t>
      </w:r>
      <w:r>
        <w:rPr>
          <w:rFonts w:hint="eastAsia"/>
        </w:rPr>
        <w:t>节点，同步周期为</w:t>
      </w:r>
      <w:r>
        <w:rPr>
          <w:rFonts w:hint="eastAsia"/>
        </w:rPr>
        <w:t>2^</w:t>
      </w:r>
      <w:r w:rsidRPr="00C56704">
        <w:rPr>
          <w:rFonts w:hint="eastAsia"/>
          <w:vertAlign w:val="superscript"/>
        </w:rPr>
        <w:t>-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s</w:t>
      </w:r>
      <w:r w:rsidR="00246588">
        <w:rPr>
          <w:rFonts w:hint="eastAsia"/>
        </w:rPr>
        <w:t>，</w:t>
      </w:r>
      <w:r>
        <w:rPr>
          <w:rFonts w:hint="eastAsia"/>
        </w:rPr>
        <w:t>链路测量周期为</w:t>
      </w:r>
      <w:r>
        <w:rPr>
          <w:rFonts w:hint="eastAsia"/>
        </w:rPr>
        <w:t>500ms</w:t>
      </w:r>
      <w:r>
        <w:rPr>
          <w:rFonts w:hint="eastAsia"/>
        </w:rPr>
        <w:t>。</w:t>
      </w:r>
    </w:p>
    <w:p w14:paraId="0CFC050D" w14:textId="332104D5" w:rsidR="00142404" w:rsidRDefault="00142404" w:rsidP="00142404">
      <w:pPr>
        <w:pStyle w:val="af7"/>
        <w:numPr>
          <w:ilvl w:val="0"/>
          <w:numId w:val="11"/>
        </w:numPr>
      </w:pPr>
      <w:r>
        <w:rPr>
          <w:rFonts w:hint="eastAsia"/>
        </w:rPr>
        <w:t>观察结果：在</w:t>
      </w:r>
      <w:r>
        <w:rPr>
          <w:rFonts w:hint="eastAsia"/>
        </w:rPr>
        <w:t>TSN</w:t>
      </w:r>
      <w:r>
        <w:rPr>
          <w:rFonts w:hint="eastAsia"/>
        </w:rPr>
        <w:t>控制器的时间同步界面观察所有</w:t>
      </w:r>
      <w:r>
        <w:rPr>
          <w:rFonts w:hint="eastAsia"/>
        </w:rPr>
        <w:t>Slave</w:t>
      </w:r>
      <w:r>
        <w:rPr>
          <w:rFonts w:hint="eastAsia"/>
        </w:rPr>
        <w:t>节点的实时时间同步偏差（</w:t>
      </w:r>
      <w:r>
        <w:rPr>
          <w:rFonts w:hint="eastAsia"/>
        </w:rPr>
        <w:t>offset</w:t>
      </w:r>
      <w:r>
        <w:rPr>
          <w:rFonts w:hint="eastAsia"/>
        </w:rPr>
        <w:t>）。</w:t>
      </w:r>
    </w:p>
    <w:p w14:paraId="01F4F0F6" w14:textId="09140DE3" w:rsidR="00142404" w:rsidRPr="00142404" w:rsidRDefault="00142404" w:rsidP="00681E50">
      <w:pPr>
        <w:pStyle w:val="af7"/>
        <w:numPr>
          <w:ilvl w:val="0"/>
          <w:numId w:val="11"/>
        </w:numPr>
      </w:pPr>
      <w:r>
        <w:rPr>
          <w:rFonts w:hint="eastAsia"/>
        </w:rPr>
        <w:t>测试持续</w:t>
      </w:r>
      <w:r>
        <w:rPr>
          <w:rFonts w:hint="eastAsia"/>
        </w:rPr>
        <w:t>30</w:t>
      </w:r>
      <w:r>
        <w:rPr>
          <w:rFonts w:hint="eastAsia"/>
        </w:rPr>
        <w:t>分钟，观察所有</w:t>
      </w:r>
      <w:r>
        <w:rPr>
          <w:rFonts w:hint="eastAsia"/>
        </w:rPr>
        <w:t>Slave</w:t>
      </w:r>
      <w:r>
        <w:rPr>
          <w:rFonts w:hint="eastAsia"/>
        </w:rPr>
        <w:t>节点的时间同步偏差（</w:t>
      </w:r>
      <w:r>
        <w:rPr>
          <w:rFonts w:hint="eastAsia"/>
        </w:rPr>
        <w:t>offset</w:t>
      </w:r>
      <w:r>
        <w:rPr>
          <w:rFonts w:hint="eastAsia"/>
        </w:rPr>
        <w:t>）</w:t>
      </w:r>
      <w:r w:rsidR="00E90C8D">
        <w:rPr>
          <w:rFonts w:hint="eastAsia"/>
        </w:rPr>
        <w:t>稳定</w:t>
      </w:r>
      <w:r>
        <w:rPr>
          <w:rFonts w:hint="eastAsia"/>
        </w:rPr>
        <w:t>小于一定阈值。</w:t>
      </w:r>
    </w:p>
    <w:p w14:paraId="02F42F4E" w14:textId="3B007CEB" w:rsidR="00014AF8" w:rsidRDefault="00014AF8" w:rsidP="00500AF6">
      <w:pPr>
        <w:pStyle w:val="4"/>
      </w:pPr>
      <w:r>
        <w:rPr>
          <w:rFonts w:hint="eastAsia"/>
        </w:rPr>
        <w:t>预期结果</w:t>
      </w:r>
    </w:p>
    <w:p w14:paraId="0E623FEE" w14:textId="16EBC248" w:rsidR="00681E50" w:rsidRPr="00681E50" w:rsidRDefault="00681E50" w:rsidP="00681E50">
      <w:pPr>
        <w:pStyle w:val="af7"/>
      </w:pPr>
      <w:r>
        <w:rPr>
          <w:rFonts w:hint="eastAsia"/>
        </w:rPr>
        <w:t>所有</w:t>
      </w:r>
      <w:r>
        <w:rPr>
          <w:rFonts w:hint="eastAsia"/>
        </w:rPr>
        <w:t>Slave</w:t>
      </w:r>
      <w:r>
        <w:rPr>
          <w:rFonts w:hint="eastAsia"/>
        </w:rPr>
        <w:t>节点能够和</w:t>
      </w:r>
      <w:r>
        <w:rPr>
          <w:rFonts w:hint="eastAsia"/>
        </w:rPr>
        <w:t>TSN</w:t>
      </w:r>
      <w:r>
        <w:rPr>
          <w:rFonts w:hint="eastAsia"/>
        </w:rPr>
        <w:t>端系统</w:t>
      </w:r>
      <w:r w:rsidR="009511C4">
        <w:rPr>
          <w:rFonts w:hint="eastAsia"/>
        </w:rPr>
        <w:t>E4</w:t>
      </w:r>
      <w:r>
        <w:rPr>
          <w:rFonts w:hint="eastAsia"/>
        </w:rPr>
        <w:t>完成时间同步，且通过</w:t>
      </w:r>
      <w:r>
        <w:rPr>
          <w:rFonts w:hint="eastAsia"/>
        </w:rPr>
        <w:t>TSN</w:t>
      </w:r>
      <w:r>
        <w:rPr>
          <w:rFonts w:hint="eastAsia"/>
        </w:rPr>
        <w:t>控制器的时间同步界面观察到所有</w:t>
      </w:r>
      <w:r>
        <w:rPr>
          <w:rFonts w:hint="eastAsia"/>
        </w:rPr>
        <w:t>Slave</w:t>
      </w:r>
      <w:r>
        <w:rPr>
          <w:rFonts w:hint="eastAsia"/>
        </w:rPr>
        <w:t>节点的时间同步偏差（</w:t>
      </w:r>
      <w:r>
        <w:rPr>
          <w:rFonts w:hint="eastAsia"/>
        </w:rPr>
        <w:t>offset</w:t>
      </w:r>
      <w:r>
        <w:rPr>
          <w:rFonts w:hint="eastAsia"/>
        </w:rPr>
        <w:t>）稳定小于一定阈值。</w:t>
      </w:r>
    </w:p>
    <w:p w14:paraId="7615E356" w14:textId="04E1EC4B" w:rsidR="00DE35DD" w:rsidRDefault="00DE35DD" w:rsidP="00500AF6">
      <w:pPr>
        <w:pStyle w:val="3"/>
      </w:pPr>
      <w:bookmarkStart w:id="7" w:name="_Ref230681236"/>
      <w:r>
        <w:rPr>
          <w:rFonts w:hint="eastAsia"/>
        </w:rPr>
        <w:lastRenderedPageBreak/>
        <w:t>802.1Qbv</w:t>
      </w:r>
      <w:r>
        <w:rPr>
          <w:rFonts w:hint="eastAsia"/>
        </w:rPr>
        <w:t>门控调度</w:t>
      </w:r>
      <w:bookmarkEnd w:id="7"/>
    </w:p>
    <w:p w14:paraId="42CC3015" w14:textId="77777777" w:rsidR="00014AF8" w:rsidRDefault="00014AF8" w:rsidP="00500AF6">
      <w:pPr>
        <w:pStyle w:val="4"/>
      </w:pPr>
      <w:r>
        <w:rPr>
          <w:rFonts w:hint="eastAsia"/>
        </w:rPr>
        <w:t>测试目的</w:t>
      </w:r>
    </w:p>
    <w:p w14:paraId="2AFB9A36" w14:textId="2EE4AF34" w:rsidR="00C44F7C" w:rsidRPr="00C44F7C" w:rsidRDefault="00C44F7C" w:rsidP="00C44F7C">
      <w:pPr>
        <w:pStyle w:val="af7"/>
      </w:pPr>
      <w:r>
        <w:rPr>
          <w:rFonts w:hint="eastAsia"/>
        </w:rPr>
        <w:t>验证</w:t>
      </w:r>
      <w:r>
        <w:rPr>
          <w:rFonts w:hint="eastAsia"/>
        </w:rPr>
        <w:t>TSN</w:t>
      </w:r>
      <w:r>
        <w:rPr>
          <w:rFonts w:hint="eastAsia"/>
        </w:rPr>
        <w:t>系统</w:t>
      </w:r>
      <w:r w:rsidR="005C096C">
        <w:rPr>
          <w:rFonts w:hint="eastAsia"/>
        </w:rPr>
        <w:t>的时间感知整形（</w:t>
      </w:r>
      <w:r w:rsidR="005C096C">
        <w:rPr>
          <w:rFonts w:hint="eastAsia"/>
        </w:rPr>
        <w:t>TAS</w:t>
      </w:r>
      <w:r w:rsidR="005C096C">
        <w:rPr>
          <w:rFonts w:hint="eastAsia"/>
        </w:rPr>
        <w:t>）功能，</w:t>
      </w:r>
      <w:r w:rsidR="00C86B16">
        <w:rPr>
          <w:rFonts w:hint="eastAsia"/>
        </w:rPr>
        <w:t>验证</w:t>
      </w:r>
      <w:r w:rsidR="005C096C">
        <w:rPr>
          <w:rFonts w:hint="eastAsia"/>
        </w:rPr>
        <w:t>时间敏感</w:t>
      </w:r>
      <w:r w:rsidR="005C096C" w:rsidRPr="00D1297C">
        <w:t>流量</w:t>
      </w:r>
      <w:r w:rsidR="005C096C">
        <w:rPr>
          <w:rFonts w:hint="eastAsia"/>
        </w:rPr>
        <w:t>（</w:t>
      </w:r>
      <w:r w:rsidR="005C096C">
        <w:rPr>
          <w:rFonts w:hint="eastAsia"/>
        </w:rPr>
        <w:t>ST</w:t>
      </w:r>
      <w:r w:rsidR="005C096C">
        <w:rPr>
          <w:rFonts w:hint="eastAsia"/>
        </w:rPr>
        <w:t>）</w:t>
      </w:r>
      <w:r w:rsidR="005C096C" w:rsidRPr="00D1297C">
        <w:t>在</w:t>
      </w:r>
      <w:r w:rsidR="00C86B16">
        <w:rPr>
          <w:rFonts w:hint="eastAsia"/>
        </w:rPr>
        <w:t>双平面组网下经</w:t>
      </w:r>
      <w:r w:rsidR="005C096C" w:rsidRPr="00D1297C">
        <w:t>门控</w:t>
      </w:r>
      <w:r w:rsidR="005C096C">
        <w:rPr>
          <w:rFonts w:hint="eastAsia"/>
        </w:rPr>
        <w:t>调度</w:t>
      </w:r>
      <w:r w:rsidR="00C86B16">
        <w:rPr>
          <w:rFonts w:hint="eastAsia"/>
        </w:rPr>
        <w:t>后，端到端时延和抖动符合规划要求</w:t>
      </w:r>
      <w:r>
        <w:rPr>
          <w:rFonts w:hint="eastAsia"/>
        </w:rPr>
        <w:t>。</w:t>
      </w:r>
    </w:p>
    <w:p w14:paraId="2E5D728B" w14:textId="77777777" w:rsidR="00014AF8" w:rsidRDefault="00014AF8" w:rsidP="00500AF6">
      <w:pPr>
        <w:pStyle w:val="4"/>
      </w:pPr>
      <w:r>
        <w:rPr>
          <w:rFonts w:hint="eastAsia"/>
        </w:rPr>
        <w:t>测试拓扑</w:t>
      </w:r>
    </w:p>
    <w:p w14:paraId="174A190E" w14:textId="0979C59A" w:rsidR="0064207E" w:rsidRPr="0064207E" w:rsidRDefault="0064207E" w:rsidP="0064207E">
      <w:pPr>
        <w:pStyle w:val="af7"/>
      </w:pPr>
      <w:r>
        <w:rPr>
          <w:rFonts w:hint="eastAsia"/>
        </w:rPr>
        <w:t>测试基于</w:t>
      </w:r>
      <w:r w:rsidR="000033CC">
        <w:fldChar w:fldCharType="begin"/>
      </w:r>
      <w:r w:rsidR="000033CC">
        <w:instrText xml:space="preserve"> </w:instrText>
      </w:r>
      <w:r w:rsidR="000033CC">
        <w:rPr>
          <w:rFonts w:hint="eastAsia"/>
        </w:rPr>
        <w:instrText>REF _Ref230629126 \r \h</w:instrText>
      </w:r>
      <w:r w:rsidR="000033CC">
        <w:instrText xml:space="preserve"> </w:instrText>
      </w:r>
      <w:r w:rsidR="000033CC">
        <w:fldChar w:fldCharType="separate"/>
      </w:r>
      <w:r w:rsidR="000033CC">
        <w:t>4.1</w:t>
      </w:r>
      <w:r w:rsidR="000033CC">
        <w:fldChar w:fldCharType="end"/>
      </w:r>
      <w:r>
        <w:rPr>
          <w:rFonts w:hint="eastAsia"/>
        </w:rPr>
        <w:t>章节已建立的时钟同步基础。</w:t>
      </w:r>
      <w:r>
        <w:rPr>
          <w:rFonts w:hint="eastAsia"/>
        </w:rPr>
        <w:t>T10</w:t>
      </w:r>
      <w:r>
        <w:rPr>
          <w:rFonts w:hint="eastAsia"/>
        </w:rPr>
        <w:t>测试仪接入端系统</w:t>
      </w:r>
      <w:r>
        <w:rPr>
          <w:rFonts w:hint="eastAsia"/>
        </w:rPr>
        <w:t>E6</w:t>
      </w:r>
      <w:r w:rsidR="00C840C4">
        <w:rPr>
          <w:rFonts w:hint="eastAsia"/>
        </w:rPr>
        <w:t>和</w:t>
      </w:r>
      <w:r w:rsidR="00C840C4">
        <w:rPr>
          <w:rFonts w:hint="eastAsia"/>
        </w:rPr>
        <w:t>E3</w:t>
      </w:r>
      <w:r w:rsidR="00C840C4">
        <w:rPr>
          <w:rFonts w:hint="eastAsia"/>
        </w:rPr>
        <w:t>的主机端口</w:t>
      </w:r>
      <w:r>
        <w:rPr>
          <w:rFonts w:hint="eastAsia"/>
        </w:rPr>
        <w:t>侧，</w:t>
      </w:r>
      <w:r>
        <w:rPr>
          <w:rFonts w:hint="eastAsia"/>
        </w:rPr>
        <w:t>ST</w:t>
      </w:r>
      <w:r>
        <w:rPr>
          <w:rFonts w:hint="eastAsia"/>
        </w:rPr>
        <w:t>流量经</w:t>
      </w:r>
      <w:r>
        <w:rPr>
          <w:rFonts w:hint="eastAsia"/>
        </w:rPr>
        <w:t>E6</w:t>
      </w:r>
      <w:r>
        <w:rPr>
          <w:rFonts w:hint="eastAsia"/>
        </w:rPr>
        <w:t>→</w:t>
      </w:r>
      <w:r>
        <w:rPr>
          <w:rFonts w:hint="eastAsia"/>
        </w:rPr>
        <w:t>SW1</w:t>
      </w:r>
      <w:r>
        <w:rPr>
          <w:rFonts w:hint="eastAsia"/>
        </w:rPr>
        <w:t>→</w:t>
      </w:r>
      <w:r>
        <w:rPr>
          <w:rFonts w:hint="eastAsia"/>
        </w:rPr>
        <w:t>E3</w:t>
      </w:r>
      <w:r>
        <w:rPr>
          <w:rFonts w:hint="eastAsia"/>
        </w:rPr>
        <w:t>路径传输。</w:t>
      </w:r>
    </w:p>
    <w:p w14:paraId="6C9998A0" w14:textId="0E762273" w:rsidR="0051088E" w:rsidRDefault="00B2042B" w:rsidP="0051088E">
      <w:pPr>
        <w:jc w:val="center"/>
        <w:rPr>
          <w:rFonts w:hint="eastAsia"/>
        </w:rPr>
      </w:pPr>
      <w:r>
        <w:rPr>
          <w:rFonts w:hint="eastAsia"/>
        </w:rPr>
        <w:object w:dxaOrig="10695" w:dyaOrig="6030" w14:anchorId="6B247355">
          <v:shape id="_x0000_i1027" type="#_x0000_t75" style="width:414.65pt;height:234pt" o:ole="">
            <v:imagedata r:id="rId14" o:title=""/>
          </v:shape>
          <o:OLEObject Type="Embed" ProgID="Visio.Drawing.15" ShapeID="_x0000_i1027" DrawAspect="Content" ObjectID="_1841416377" r:id="rId15"/>
        </w:object>
      </w:r>
    </w:p>
    <w:p w14:paraId="7FBA374D" w14:textId="36D81597" w:rsidR="0051088E" w:rsidRPr="0051088E" w:rsidRDefault="0051088E" w:rsidP="00E96633">
      <w:pPr>
        <w:pStyle w:val="a4"/>
        <w:rPr>
          <w:rFonts w:hint="eastAsia"/>
        </w:rPr>
      </w:pPr>
      <w:bookmarkStart w:id="8" w:name="_Ref230683312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526848">
        <w:rPr>
          <w:rFonts w:hint="eastAsia"/>
        </w:rPr>
        <w:fldChar w:fldCharType="begin"/>
      </w:r>
      <w:r w:rsidR="00526848">
        <w:rPr>
          <w:rFonts w:hint="eastAsia"/>
        </w:rPr>
        <w:instrText xml:space="preserve"> STYLEREF 1 \s </w:instrText>
      </w:r>
      <w:r w:rsidR="00526848">
        <w:rPr>
          <w:rFonts w:hint="eastAsia"/>
        </w:rPr>
        <w:fldChar w:fldCharType="separate"/>
      </w:r>
      <w:r w:rsidR="00526848">
        <w:rPr>
          <w:rFonts w:hint="eastAsia"/>
          <w:noProof/>
        </w:rPr>
        <w:t>4</w:t>
      </w:r>
      <w:r w:rsidR="00526848">
        <w:rPr>
          <w:rFonts w:hint="eastAsia"/>
        </w:rPr>
        <w:fldChar w:fldCharType="end"/>
      </w:r>
      <w:r w:rsidR="00526848">
        <w:rPr>
          <w:rFonts w:hint="eastAsia"/>
        </w:rPr>
        <w:noBreakHyphen/>
      </w:r>
      <w:r w:rsidR="00526848">
        <w:rPr>
          <w:rFonts w:hint="eastAsia"/>
        </w:rPr>
        <w:fldChar w:fldCharType="begin"/>
      </w:r>
      <w:r w:rsidR="00526848">
        <w:rPr>
          <w:rFonts w:hint="eastAsia"/>
        </w:rPr>
        <w:instrText xml:space="preserve"> SEQ </w:instrText>
      </w:r>
      <w:r w:rsidR="00526848">
        <w:rPr>
          <w:rFonts w:hint="eastAsia"/>
        </w:rPr>
        <w:instrText>图</w:instrText>
      </w:r>
      <w:r w:rsidR="00526848">
        <w:rPr>
          <w:rFonts w:hint="eastAsia"/>
        </w:rPr>
        <w:instrText xml:space="preserve"> \* ARABIC \s 1 </w:instrText>
      </w:r>
      <w:r w:rsidR="00526848">
        <w:rPr>
          <w:rFonts w:hint="eastAsia"/>
        </w:rPr>
        <w:fldChar w:fldCharType="separate"/>
      </w:r>
      <w:r w:rsidR="00526848">
        <w:rPr>
          <w:rFonts w:hint="eastAsia"/>
          <w:noProof/>
        </w:rPr>
        <w:t>3</w:t>
      </w:r>
      <w:r w:rsidR="00526848">
        <w:rPr>
          <w:rFonts w:hint="eastAsia"/>
        </w:rPr>
        <w:fldChar w:fldCharType="end"/>
      </w:r>
      <w:bookmarkEnd w:id="8"/>
      <w:r>
        <w:rPr>
          <w:rFonts w:hint="eastAsia"/>
        </w:rPr>
        <w:t xml:space="preserve"> </w:t>
      </w:r>
      <w:r w:rsidR="002D4934">
        <w:rPr>
          <w:rFonts w:hint="eastAsia"/>
        </w:rPr>
        <w:t>双平面</w:t>
      </w:r>
      <w:r w:rsidR="00140ED9">
        <w:rPr>
          <w:rFonts w:hint="eastAsia"/>
        </w:rPr>
        <w:t>单跳</w:t>
      </w:r>
      <w:r w:rsidR="002D4934">
        <w:rPr>
          <w:rFonts w:hint="eastAsia"/>
        </w:rPr>
        <w:t>网络</w:t>
      </w:r>
      <w:proofErr w:type="spellStart"/>
      <w:r>
        <w:rPr>
          <w:rFonts w:hint="eastAsia"/>
        </w:rPr>
        <w:t>Qbv</w:t>
      </w:r>
      <w:proofErr w:type="spellEnd"/>
      <w:r w:rsidR="00AA63B8">
        <w:rPr>
          <w:rFonts w:hint="eastAsia"/>
        </w:rPr>
        <w:t>协议</w:t>
      </w:r>
      <w:r>
        <w:rPr>
          <w:rFonts w:hint="eastAsia"/>
        </w:rPr>
        <w:t>测试</w:t>
      </w:r>
      <w:r w:rsidR="00450D48">
        <w:rPr>
          <w:rFonts w:hint="eastAsia"/>
        </w:rPr>
        <w:t>（示意图）</w:t>
      </w:r>
    </w:p>
    <w:p w14:paraId="51FFFAF6" w14:textId="77777777" w:rsidR="00014AF8" w:rsidRDefault="00014AF8" w:rsidP="00500AF6">
      <w:pPr>
        <w:pStyle w:val="4"/>
      </w:pPr>
      <w:r>
        <w:rPr>
          <w:rFonts w:hint="eastAsia"/>
        </w:rPr>
        <w:t>测试步骤</w:t>
      </w:r>
    </w:p>
    <w:p w14:paraId="259FECD6" w14:textId="24CBB3B9" w:rsidR="008C206C" w:rsidRDefault="008C206C" w:rsidP="008C206C">
      <w:pPr>
        <w:pStyle w:val="af7"/>
        <w:numPr>
          <w:ilvl w:val="0"/>
          <w:numId w:val="13"/>
        </w:numPr>
      </w:pPr>
      <w:r>
        <w:rPr>
          <w:rFonts w:hint="eastAsia"/>
        </w:rPr>
        <w:t>搭建测试环境：按照如</w:t>
      </w:r>
      <w:r w:rsidR="00F44AD9">
        <w:fldChar w:fldCharType="begin"/>
      </w:r>
      <w:r w:rsidR="00F44AD9">
        <w:instrText xml:space="preserve"> </w:instrText>
      </w:r>
      <w:r w:rsidR="00F44AD9">
        <w:rPr>
          <w:rFonts w:hint="eastAsia"/>
        </w:rPr>
        <w:instrText>REF _Ref230683312 \h</w:instrText>
      </w:r>
      <w:r w:rsidR="00F44AD9">
        <w:instrText xml:space="preserve"> </w:instrText>
      </w:r>
      <w:r w:rsidR="00F44AD9">
        <w:fldChar w:fldCharType="separate"/>
      </w:r>
      <w:r w:rsidR="00F44AD9">
        <w:rPr>
          <w:rFonts w:hint="eastAsia"/>
        </w:rPr>
        <w:t>图</w:t>
      </w:r>
      <w:r w:rsidR="00F44AD9">
        <w:rPr>
          <w:rFonts w:hint="eastAsia"/>
        </w:rPr>
        <w:t xml:space="preserve"> </w:t>
      </w:r>
      <w:r w:rsidR="00F44AD9">
        <w:rPr>
          <w:rFonts w:hint="eastAsia"/>
          <w:noProof/>
        </w:rPr>
        <w:t>4</w:t>
      </w:r>
      <w:r w:rsidR="00F44AD9">
        <w:rPr>
          <w:rFonts w:hint="eastAsia"/>
        </w:rPr>
        <w:noBreakHyphen/>
      </w:r>
      <w:r w:rsidR="00F44AD9">
        <w:rPr>
          <w:rFonts w:hint="eastAsia"/>
          <w:noProof/>
        </w:rPr>
        <w:t>3</w:t>
      </w:r>
      <w:r w:rsidR="00F44AD9">
        <w:fldChar w:fldCharType="end"/>
      </w:r>
      <w:r>
        <w:rPr>
          <w:rFonts w:hint="eastAsia"/>
        </w:rPr>
        <w:t>所示的拓扑连接设备。</w:t>
      </w:r>
    </w:p>
    <w:p w14:paraId="034D8CC3" w14:textId="604DAFB8" w:rsidR="008C206C" w:rsidRDefault="00C840C4" w:rsidP="008C206C">
      <w:pPr>
        <w:pStyle w:val="af7"/>
        <w:numPr>
          <w:ilvl w:val="0"/>
          <w:numId w:val="13"/>
        </w:numPr>
      </w:pPr>
      <w:r>
        <w:rPr>
          <w:rFonts w:hint="eastAsia"/>
        </w:rPr>
        <w:t>配置组网设备</w:t>
      </w:r>
      <w:r w:rsidR="008C206C">
        <w:rPr>
          <w:rFonts w:hint="eastAsia"/>
        </w:rPr>
        <w:t>：①时间同步配置和</w:t>
      </w:r>
      <w:r w:rsidR="008C206C">
        <w:fldChar w:fldCharType="begin"/>
      </w:r>
      <w:r w:rsidR="008C206C">
        <w:instrText xml:space="preserve"> </w:instrText>
      </w:r>
      <w:r w:rsidR="008C206C">
        <w:rPr>
          <w:rFonts w:hint="eastAsia"/>
        </w:rPr>
        <w:instrText>REF _Ref230629126 \r \h</w:instrText>
      </w:r>
      <w:r w:rsidR="008C206C">
        <w:instrText xml:space="preserve"> </w:instrText>
      </w:r>
      <w:r w:rsidR="008C206C">
        <w:fldChar w:fldCharType="separate"/>
      </w:r>
      <w:r w:rsidR="008C206C">
        <w:t>4.1</w:t>
      </w:r>
      <w:r w:rsidR="008C206C">
        <w:fldChar w:fldCharType="end"/>
      </w:r>
      <w:r w:rsidR="008C206C">
        <w:rPr>
          <w:rFonts w:hint="eastAsia"/>
        </w:rPr>
        <w:t>章节保持一致。</w:t>
      </w:r>
      <w:r w:rsidR="00214C06">
        <w:rPr>
          <w:rFonts w:hint="eastAsia"/>
        </w:rPr>
        <w:t>②</w:t>
      </w:r>
      <w:r w:rsidR="008C206C">
        <w:rPr>
          <w:rFonts w:hint="eastAsia"/>
        </w:rPr>
        <w:t>ST</w:t>
      </w:r>
      <w:r w:rsidR="008C206C">
        <w:rPr>
          <w:rFonts w:hint="eastAsia"/>
        </w:rPr>
        <w:t>流量</w:t>
      </w:r>
      <w:r w:rsidR="00214C06">
        <w:rPr>
          <w:rFonts w:hint="eastAsia"/>
        </w:rPr>
        <w:t>规划信息</w:t>
      </w:r>
      <w:r w:rsidR="008C206C">
        <w:rPr>
          <w:rFonts w:hint="eastAsia"/>
        </w:rPr>
        <w:t>为：源</w:t>
      </w:r>
      <w:proofErr w:type="spellStart"/>
      <w:r w:rsidR="008C206C">
        <w:rPr>
          <w:rFonts w:hint="eastAsia"/>
        </w:rPr>
        <w:t>ip</w:t>
      </w:r>
      <w:proofErr w:type="spellEnd"/>
      <w:r w:rsidR="008C206C">
        <w:rPr>
          <w:rFonts w:hint="eastAsia"/>
        </w:rPr>
        <w:t>=192.168.1.1</w:t>
      </w:r>
      <w:r w:rsidR="008C206C">
        <w:rPr>
          <w:rFonts w:hint="eastAsia"/>
        </w:rPr>
        <w:t>，目的</w:t>
      </w:r>
      <w:r w:rsidR="008C206C">
        <w:rPr>
          <w:rFonts w:hint="eastAsia"/>
        </w:rPr>
        <w:t>IP=192.168.1.2</w:t>
      </w:r>
      <w:r w:rsidR="008C206C">
        <w:rPr>
          <w:rFonts w:hint="eastAsia"/>
        </w:rPr>
        <w:t>，源端口</w:t>
      </w:r>
      <w:r w:rsidR="008C206C">
        <w:rPr>
          <w:rFonts w:hint="eastAsia"/>
        </w:rPr>
        <w:t>=1024</w:t>
      </w:r>
      <w:r w:rsidR="008C206C">
        <w:rPr>
          <w:rFonts w:hint="eastAsia"/>
        </w:rPr>
        <w:t>，目的端口</w:t>
      </w:r>
      <w:r w:rsidR="008C206C">
        <w:rPr>
          <w:rFonts w:hint="eastAsia"/>
        </w:rPr>
        <w:t>=1024</w:t>
      </w:r>
      <w:r w:rsidR="00BD297C">
        <w:rPr>
          <w:rFonts w:hint="eastAsia"/>
        </w:rPr>
        <w:t>，</w:t>
      </w:r>
      <w:r w:rsidR="008C206C">
        <w:rPr>
          <w:rFonts w:hint="eastAsia"/>
        </w:rPr>
        <w:t>协议类型为</w:t>
      </w:r>
      <w:r w:rsidR="008C206C">
        <w:rPr>
          <w:rFonts w:hint="eastAsia"/>
        </w:rPr>
        <w:t>UDP</w:t>
      </w:r>
      <w:r w:rsidR="008C206C">
        <w:rPr>
          <w:rFonts w:hint="eastAsia"/>
        </w:rPr>
        <w:t>；流量周期为</w:t>
      </w:r>
      <w:r w:rsidR="008C206C">
        <w:rPr>
          <w:rFonts w:hint="eastAsia"/>
        </w:rPr>
        <w:t>1ms</w:t>
      </w:r>
      <w:r w:rsidR="008C206C">
        <w:rPr>
          <w:rFonts w:hint="eastAsia"/>
        </w:rPr>
        <w:t>，</w:t>
      </w:r>
      <w:r w:rsidR="00214C06">
        <w:rPr>
          <w:rFonts w:hint="eastAsia"/>
        </w:rPr>
        <w:t>分别</w:t>
      </w:r>
      <w:r w:rsidR="008C206C">
        <w:rPr>
          <w:rFonts w:hint="eastAsia"/>
        </w:rPr>
        <w:t>配置</w:t>
      </w:r>
      <w:r w:rsidR="00214C06">
        <w:rPr>
          <w:rFonts w:hint="eastAsia"/>
        </w:rPr>
        <w:t>端系统</w:t>
      </w:r>
      <w:r w:rsidR="00214C06">
        <w:rPr>
          <w:rFonts w:hint="eastAsia"/>
        </w:rPr>
        <w:t>E6</w:t>
      </w:r>
      <w:r w:rsidR="00ED196D">
        <w:rPr>
          <w:rFonts w:hint="eastAsia"/>
        </w:rPr>
        <w:t>输出端口</w:t>
      </w:r>
      <w:r w:rsidR="00214C06">
        <w:rPr>
          <w:rFonts w:hint="eastAsia"/>
        </w:rPr>
        <w:t>、交换机</w:t>
      </w:r>
      <w:r w:rsidR="00214C06">
        <w:rPr>
          <w:rFonts w:hint="eastAsia"/>
        </w:rPr>
        <w:t>SW1</w:t>
      </w:r>
      <w:r w:rsidR="00ED196D">
        <w:rPr>
          <w:rFonts w:hint="eastAsia"/>
        </w:rPr>
        <w:t>输出端口</w:t>
      </w:r>
      <w:r w:rsidR="008C206C">
        <w:rPr>
          <w:rFonts w:hint="eastAsia"/>
        </w:rPr>
        <w:t>的门控在时间窗口</w:t>
      </w:r>
      <w:r w:rsidR="008C206C">
        <w:rPr>
          <w:rFonts w:hint="eastAsia"/>
        </w:rPr>
        <w:t>[32us</w:t>
      </w:r>
      <w:r w:rsidR="00214C06">
        <w:rPr>
          <w:rFonts w:hint="eastAsia"/>
        </w:rPr>
        <w:t>,</w:t>
      </w:r>
      <w:r w:rsidR="008C206C">
        <w:rPr>
          <w:rFonts w:hint="eastAsia"/>
        </w:rPr>
        <w:t>64us]</w:t>
      </w:r>
      <w:r w:rsidR="00214C06">
        <w:rPr>
          <w:rFonts w:hint="eastAsia"/>
        </w:rPr>
        <w:t>、</w:t>
      </w:r>
      <w:r w:rsidR="00214C06">
        <w:rPr>
          <w:rFonts w:hint="eastAsia"/>
        </w:rPr>
        <w:t>[64us,96us]</w:t>
      </w:r>
      <w:r w:rsidR="008C206C">
        <w:rPr>
          <w:rFonts w:hint="eastAsia"/>
        </w:rPr>
        <w:t>打开。</w:t>
      </w:r>
    </w:p>
    <w:p w14:paraId="511DBF19" w14:textId="5636C131" w:rsidR="008C206C" w:rsidRDefault="008C206C" w:rsidP="008C206C">
      <w:pPr>
        <w:pStyle w:val="af7"/>
        <w:numPr>
          <w:ilvl w:val="0"/>
          <w:numId w:val="13"/>
        </w:numPr>
      </w:pPr>
      <w:r>
        <w:rPr>
          <w:rFonts w:hint="eastAsia"/>
        </w:rPr>
        <w:t>配置</w:t>
      </w:r>
      <w:r>
        <w:rPr>
          <w:rFonts w:hint="eastAsia"/>
        </w:rPr>
        <w:t>T10</w:t>
      </w:r>
      <w:r>
        <w:rPr>
          <w:rFonts w:hint="eastAsia"/>
        </w:rPr>
        <w:t>测试仪：设置</w:t>
      </w:r>
      <w:r>
        <w:rPr>
          <w:rFonts w:hint="eastAsia"/>
        </w:rPr>
        <w:t>T10</w:t>
      </w:r>
      <w:r>
        <w:rPr>
          <w:rFonts w:hint="eastAsia"/>
        </w:rPr>
        <w:t>测试仪和</w:t>
      </w:r>
      <w:r>
        <w:rPr>
          <w:rFonts w:hint="eastAsia"/>
        </w:rPr>
        <w:t>TSN</w:t>
      </w:r>
      <w:r>
        <w:rPr>
          <w:rFonts w:hint="eastAsia"/>
        </w:rPr>
        <w:t>端系统</w:t>
      </w:r>
      <w:r w:rsidR="00FB417B">
        <w:rPr>
          <w:rFonts w:hint="eastAsia"/>
        </w:rPr>
        <w:t>E6</w:t>
      </w:r>
      <w:r>
        <w:rPr>
          <w:rFonts w:hint="eastAsia"/>
        </w:rPr>
        <w:t>通过时间同步脉冲</w:t>
      </w:r>
      <w:r w:rsidR="006C3270">
        <w:rPr>
          <w:rFonts w:hint="eastAsia"/>
        </w:rPr>
        <w:t>（</w:t>
      </w:r>
      <w:proofErr w:type="spellStart"/>
      <w:r w:rsidR="006C3270">
        <w:rPr>
          <w:rFonts w:hint="eastAsia"/>
        </w:rPr>
        <w:t>CycleStart</w:t>
      </w:r>
      <w:proofErr w:type="spellEnd"/>
      <w:r w:rsidR="006C3270">
        <w:rPr>
          <w:rFonts w:hint="eastAsia"/>
        </w:rPr>
        <w:t>）</w:t>
      </w:r>
      <w:r>
        <w:rPr>
          <w:rFonts w:hint="eastAsia"/>
        </w:rPr>
        <w:t>信号同步后，配置测试仪在</w:t>
      </w:r>
      <w:r>
        <w:rPr>
          <w:rFonts w:hint="eastAsia"/>
        </w:rPr>
        <w:t>0</w:t>
      </w:r>
      <w:r>
        <w:rPr>
          <w:rFonts w:hint="eastAsia"/>
        </w:rPr>
        <w:t>时刻发送五元组与</w:t>
      </w:r>
      <w:r>
        <w:rPr>
          <w:rFonts w:hint="eastAsia"/>
        </w:rPr>
        <w:t>ST</w:t>
      </w:r>
      <w:r>
        <w:rPr>
          <w:rFonts w:hint="eastAsia"/>
        </w:rPr>
        <w:t>流量</w:t>
      </w:r>
      <w:r>
        <w:rPr>
          <w:rFonts w:hint="eastAsia"/>
        </w:rPr>
        <w:lastRenderedPageBreak/>
        <w:t>的信息对应的以太网流量，流量</w:t>
      </w:r>
      <w:r w:rsidR="00214C06">
        <w:rPr>
          <w:rFonts w:hint="eastAsia"/>
        </w:rPr>
        <w:t>发送间隔</w:t>
      </w:r>
      <w:r>
        <w:rPr>
          <w:rFonts w:hint="eastAsia"/>
        </w:rPr>
        <w:t>设置为</w:t>
      </w:r>
      <w:r>
        <w:rPr>
          <w:rFonts w:hint="eastAsia"/>
        </w:rPr>
        <w:t>1ms</w:t>
      </w:r>
      <w:r>
        <w:rPr>
          <w:rFonts w:hint="eastAsia"/>
        </w:rPr>
        <w:t>，发送报文长度设置为</w:t>
      </w:r>
      <w:r>
        <w:rPr>
          <w:rFonts w:hint="eastAsia"/>
        </w:rPr>
        <w:t>512</w:t>
      </w:r>
      <w:r>
        <w:rPr>
          <w:rFonts w:hint="eastAsia"/>
        </w:rPr>
        <w:t>字节，发送数量设置为</w:t>
      </w:r>
      <w:r>
        <w:rPr>
          <w:rFonts w:hint="eastAsia"/>
        </w:rPr>
        <w:t>10000</w:t>
      </w:r>
      <w:r>
        <w:rPr>
          <w:rFonts w:hint="eastAsia"/>
        </w:rPr>
        <w:t>个。</w:t>
      </w:r>
    </w:p>
    <w:p w14:paraId="7D390D01" w14:textId="77777777" w:rsidR="008C206C" w:rsidRDefault="008C206C" w:rsidP="008C206C">
      <w:pPr>
        <w:pStyle w:val="af7"/>
        <w:numPr>
          <w:ilvl w:val="0"/>
          <w:numId w:val="13"/>
        </w:numPr>
      </w:pPr>
      <w:r>
        <w:rPr>
          <w:rFonts w:hint="eastAsia"/>
        </w:rPr>
        <w:t>启动测试：启动测试仪开始发送流量，当发送数量等于</w:t>
      </w:r>
      <w:r>
        <w:rPr>
          <w:rFonts w:hint="eastAsia"/>
        </w:rPr>
        <w:t>10000</w:t>
      </w:r>
      <w:r>
        <w:rPr>
          <w:rFonts w:hint="eastAsia"/>
        </w:rPr>
        <w:t>时，测试结束。</w:t>
      </w:r>
    </w:p>
    <w:p w14:paraId="417AF899" w14:textId="72DA9E96" w:rsidR="008C206C" w:rsidRPr="008C206C" w:rsidRDefault="008C206C" w:rsidP="008C206C">
      <w:pPr>
        <w:pStyle w:val="af7"/>
        <w:numPr>
          <w:ilvl w:val="0"/>
          <w:numId w:val="13"/>
        </w:numPr>
      </w:pPr>
      <w:r>
        <w:rPr>
          <w:rFonts w:hint="eastAsia"/>
        </w:rPr>
        <w:t>观察结果：通过测试仪的流量统计窗口观察该条流量的发送和接收数量，延时和抖动结果。</w:t>
      </w:r>
    </w:p>
    <w:p w14:paraId="38A23B5D" w14:textId="564CD569" w:rsidR="00014AF8" w:rsidRDefault="00014AF8" w:rsidP="00500AF6">
      <w:pPr>
        <w:pStyle w:val="4"/>
      </w:pPr>
      <w:r>
        <w:rPr>
          <w:rFonts w:hint="eastAsia"/>
        </w:rPr>
        <w:t>预期结果</w:t>
      </w:r>
    </w:p>
    <w:p w14:paraId="74E72B8A" w14:textId="549D875E" w:rsidR="004C2E65" w:rsidRPr="004C2E65" w:rsidRDefault="00030890" w:rsidP="004C2E65">
      <w:pPr>
        <w:pStyle w:val="af7"/>
      </w:pPr>
      <w:r>
        <w:rPr>
          <w:rFonts w:hint="eastAsia"/>
        </w:rPr>
        <w:t>通过</w:t>
      </w:r>
      <w:r w:rsidR="004C2E65">
        <w:rPr>
          <w:rFonts w:hint="eastAsia"/>
        </w:rPr>
        <w:t>测试仪</w:t>
      </w:r>
      <w:r>
        <w:rPr>
          <w:rFonts w:hint="eastAsia"/>
        </w:rPr>
        <w:t>的流量统计窗口观察到该条</w:t>
      </w:r>
      <w:r>
        <w:rPr>
          <w:rFonts w:hint="eastAsia"/>
        </w:rPr>
        <w:t>ST</w:t>
      </w:r>
      <w:r>
        <w:rPr>
          <w:rFonts w:hint="eastAsia"/>
        </w:rPr>
        <w:t>流量的</w:t>
      </w:r>
      <w:r w:rsidR="004C2E65">
        <w:rPr>
          <w:rFonts w:hint="eastAsia"/>
        </w:rPr>
        <w:t>发送</w:t>
      </w:r>
      <w:r>
        <w:rPr>
          <w:rFonts w:hint="eastAsia"/>
        </w:rPr>
        <w:t>数量与接收数量一致</w:t>
      </w:r>
      <w:r w:rsidR="004C2E65">
        <w:rPr>
          <w:rFonts w:hint="eastAsia"/>
        </w:rPr>
        <w:t>，</w:t>
      </w:r>
      <w:r w:rsidR="00EC2E01">
        <w:rPr>
          <w:rFonts w:hint="eastAsia"/>
        </w:rPr>
        <w:t>零</w:t>
      </w:r>
      <w:r w:rsidR="004C2E65">
        <w:rPr>
          <w:rFonts w:hint="eastAsia"/>
        </w:rPr>
        <w:t>丢包。端到端时延</w:t>
      </w:r>
      <w:r w:rsidR="00602EB6">
        <w:rPr>
          <w:rFonts w:hint="eastAsia"/>
        </w:rPr>
        <w:t>符合</w:t>
      </w:r>
      <w:r w:rsidR="00B438B3">
        <w:rPr>
          <w:rFonts w:hint="eastAsia"/>
        </w:rPr>
        <w:t>调度规划</w:t>
      </w:r>
      <w:r w:rsidR="004C2E65">
        <w:rPr>
          <w:rFonts w:hint="eastAsia"/>
        </w:rPr>
        <w:t>，抖动小于</w:t>
      </w:r>
      <w:r w:rsidR="004C2E65">
        <w:rPr>
          <w:rFonts w:hint="eastAsia"/>
        </w:rPr>
        <w:t>1us</w:t>
      </w:r>
      <w:r w:rsidR="004C2E65">
        <w:rPr>
          <w:rFonts w:hint="eastAsia"/>
        </w:rPr>
        <w:t>。</w:t>
      </w:r>
    </w:p>
    <w:p w14:paraId="43DC1BEC" w14:textId="7B220C05" w:rsidR="00DE35DD" w:rsidRDefault="00DE35DD" w:rsidP="00500AF6">
      <w:pPr>
        <w:pStyle w:val="3"/>
      </w:pPr>
      <w:bookmarkStart w:id="9" w:name="_Ref230681251"/>
      <w:r>
        <w:rPr>
          <w:rFonts w:hint="eastAsia"/>
        </w:rPr>
        <w:t xml:space="preserve">802.1CB </w:t>
      </w:r>
      <w:r>
        <w:rPr>
          <w:rFonts w:hint="eastAsia"/>
        </w:rPr>
        <w:t>冗余传输</w:t>
      </w:r>
      <w:bookmarkEnd w:id="9"/>
    </w:p>
    <w:p w14:paraId="37FCFC7A" w14:textId="77777777" w:rsidR="00014AF8" w:rsidRDefault="00014AF8" w:rsidP="00500AF6">
      <w:pPr>
        <w:pStyle w:val="4"/>
      </w:pPr>
      <w:r>
        <w:rPr>
          <w:rFonts w:hint="eastAsia"/>
        </w:rPr>
        <w:t>测试目的</w:t>
      </w:r>
    </w:p>
    <w:p w14:paraId="216A41E3" w14:textId="38EE527F" w:rsidR="004510BE" w:rsidRPr="004510BE" w:rsidRDefault="00687B02" w:rsidP="004510BE">
      <w:pPr>
        <w:pStyle w:val="af7"/>
      </w:pPr>
      <w:r>
        <w:rPr>
          <w:rFonts w:hint="eastAsia"/>
        </w:rPr>
        <w:t>通过源端对</w:t>
      </w:r>
      <w:r>
        <w:rPr>
          <w:rFonts w:hint="eastAsia"/>
        </w:rPr>
        <w:t>RC</w:t>
      </w:r>
      <w:r>
        <w:rPr>
          <w:rFonts w:hint="eastAsia"/>
        </w:rPr>
        <w:t>流进行帧复制，经过双平面的两台交换机同时转发到目的端进行帧消除，</w:t>
      </w:r>
      <w:r w:rsidRPr="00687B02">
        <w:t>以此验证</w:t>
      </w:r>
      <w:r w:rsidRPr="00687B02">
        <w:t>TSN</w:t>
      </w:r>
      <w:r w:rsidRPr="00687B02">
        <w:t>端系统复制</w:t>
      </w:r>
      <w:r w:rsidRPr="00687B02">
        <w:t>/</w:t>
      </w:r>
      <w:r w:rsidRPr="00687B02">
        <w:t>消除能力及</w:t>
      </w:r>
      <w:r>
        <w:rPr>
          <w:rFonts w:hint="eastAsia"/>
        </w:rPr>
        <w:t>双平面</w:t>
      </w:r>
      <w:r w:rsidRPr="00687B02">
        <w:t>系统单链路故障容错特性。</w:t>
      </w:r>
    </w:p>
    <w:p w14:paraId="7F6EB127" w14:textId="77777777" w:rsidR="00014AF8" w:rsidRDefault="00014AF8" w:rsidP="00500AF6">
      <w:pPr>
        <w:pStyle w:val="4"/>
      </w:pPr>
      <w:r>
        <w:rPr>
          <w:rFonts w:hint="eastAsia"/>
        </w:rPr>
        <w:t>测试拓扑</w:t>
      </w:r>
    </w:p>
    <w:p w14:paraId="43471F3F" w14:textId="29DF9FFD" w:rsidR="00F83FA6" w:rsidRPr="00F83FA6" w:rsidRDefault="00F83FA6" w:rsidP="00F83FA6">
      <w:pPr>
        <w:pStyle w:val="af7"/>
      </w:pPr>
      <w:r>
        <w:rPr>
          <w:rFonts w:hint="eastAsia"/>
        </w:rPr>
        <w:t>T10</w:t>
      </w:r>
      <w:r>
        <w:rPr>
          <w:rFonts w:hint="eastAsia"/>
        </w:rPr>
        <w:t>测试仪接入端系统</w:t>
      </w:r>
      <w:r>
        <w:rPr>
          <w:rFonts w:hint="eastAsia"/>
        </w:rPr>
        <w:t>E6</w:t>
      </w:r>
      <w:r>
        <w:rPr>
          <w:rFonts w:hint="eastAsia"/>
        </w:rPr>
        <w:t>侧，</w:t>
      </w:r>
      <w:r>
        <w:rPr>
          <w:rFonts w:hint="eastAsia"/>
        </w:rPr>
        <w:t>RC</w:t>
      </w:r>
      <w:r>
        <w:rPr>
          <w:rFonts w:hint="eastAsia"/>
        </w:rPr>
        <w:t>流量在源端</w:t>
      </w:r>
      <w:r>
        <w:rPr>
          <w:rFonts w:hint="eastAsia"/>
        </w:rPr>
        <w:t>E6</w:t>
      </w:r>
      <w:r>
        <w:rPr>
          <w:rFonts w:hint="eastAsia"/>
        </w:rPr>
        <w:t>经帧复制后，从网络口（</w:t>
      </w:r>
      <w:r>
        <w:rPr>
          <w:rFonts w:hint="eastAsia"/>
        </w:rPr>
        <w:t>P0</w:t>
      </w:r>
      <w:r>
        <w:rPr>
          <w:rFonts w:hint="eastAsia"/>
        </w:rPr>
        <w:t>）和冗余口（</w:t>
      </w:r>
      <w:r>
        <w:rPr>
          <w:rFonts w:hint="eastAsia"/>
        </w:rPr>
        <w:t>P1</w:t>
      </w:r>
      <w:r>
        <w:rPr>
          <w:rFonts w:hint="eastAsia"/>
        </w:rPr>
        <w:t>）分别注入两个网络平面（平面</w:t>
      </w:r>
      <w:r>
        <w:rPr>
          <w:rFonts w:hint="eastAsia"/>
        </w:rPr>
        <w:t>A</w:t>
      </w:r>
      <w:r>
        <w:rPr>
          <w:rFonts w:hint="eastAsia"/>
        </w:rPr>
        <w:t>经</w:t>
      </w:r>
      <w:r>
        <w:rPr>
          <w:rFonts w:hint="eastAsia"/>
        </w:rPr>
        <w:t>E6</w:t>
      </w:r>
      <w:r>
        <w:rPr>
          <w:rFonts w:hint="eastAsia"/>
        </w:rPr>
        <w:t>→</w:t>
      </w:r>
      <w:r>
        <w:rPr>
          <w:rFonts w:hint="eastAsia"/>
        </w:rPr>
        <w:t>SW1</w:t>
      </w:r>
      <w:r>
        <w:rPr>
          <w:rFonts w:hint="eastAsia"/>
        </w:rPr>
        <w:t>→</w:t>
      </w:r>
      <w:r>
        <w:rPr>
          <w:rFonts w:hint="eastAsia"/>
        </w:rPr>
        <w:t>E3</w:t>
      </w:r>
      <w:r>
        <w:rPr>
          <w:rFonts w:hint="eastAsia"/>
        </w:rPr>
        <w:t>主路径，平面</w:t>
      </w:r>
      <w:r>
        <w:rPr>
          <w:rFonts w:hint="eastAsia"/>
        </w:rPr>
        <w:t>B</w:t>
      </w:r>
      <w:r>
        <w:rPr>
          <w:rFonts w:hint="eastAsia"/>
        </w:rPr>
        <w:t>经</w:t>
      </w:r>
      <w:r>
        <w:rPr>
          <w:rFonts w:hint="eastAsia"/>
        </w:rPr>
        <w:t>E6</w:t>
      </w:r>
      <w:r>
        <w:rPr>
          <w:rFonts w:hint="eastAsia"/>
        </w:rPr>
        <w:t>→</w:t>
      </w:r>
      <w:r>
        <w:rPr>
          <w:rFonts w:hint="eastAsia"/>
        </w:rPr>
        <w:t>SW2</w:t>
      </w:r>
      <w:r>
        <w:rPr>
          <w:rFonts w:hint="eastAsia"/>
        </w:rPr>
        <w:t>→</w:t>
      </w:r>
      <w:r>
        <w:rPr>
          <w:rFonts w:hint="eastAsia"/>
        </w:rPr>
        <w:t>E3</w:t>
      </w:r>
      <w:r>
        <w:rPr>
          <w:rFonts w:hint="eastAsia"/>
        </w:rPr>
        <w:t>冗余路径），在目的端</w:t>
      </w:r>
      <w:r>
        <w:rPr>
          <w:rFonts w:hint="eastAsia"/>
        </w:rPr>
        <w:t>E3</w:t>
      </w:r>
      <w:r>
        <w:rPr>
          <w:rFonts w:hint="eastAsia"/>
        </w:rPr>
        <w:t>经帧消除后输出至</w:t>
      </w:r>
      <w:r>
        <w:rPr>
          <w:rFonts w:hint="eastAsia"/>
        </w:rPr>
        <w:t>T10</w:t>
      </w:r>
      <w:r>
        <w:rPr>
          <w:rFonts w:hint="eastAsia"/>
        </w:rPr>
        <w:t>测试仪。</w:t>
      </w:r>
    </w:p>
    <w:p w14:paraId="18316837" w14:textId="1B107DAC" w:rsidR="00D62699" w:rsidRDefault="00B64A21" w:rsidP="00B64A21">
      <w:pPr>
        <w:jc w:val="center"/>
        <w:rPr>
          <w:rFonts w:hint="eastAsia"/>
        </w:rPr>
      </w:pPr>
      <w:r>
        <w:rPr>
          <w:rFonts w:hint="eastAsia"/>
        </w:rPr>
        <w:object w:dxaOrig="10695" w:dyaOrig="6030" w14:anchorId="28FDEEFC">
          <v:shape id="_x0000_i1028" type="#_x0000_t75" style="width:414.65pt;height:234pt" o:ole="">
            <v:imagedata r:id="rId16" o:title=""/>
          </v:shape>
          <o:OLEObject Type="Embed" ProgID="Visio.Drawing.15" ShapeID="_x0000_i1028" DrawAspect="Content" ObjectID="_1841416378" r:id="rId17"/>
        </w:object>
      </w:r>
    </w:p>
    <w:p w14:paraId="6C2A20E6" w14:textId="2D9C3B46" w:rsidR="0051088E" w:rsidRPr="0051088E" w:rsidRDefault="0051088E" w:rsidP="00E96633">
      <w:pPr>
        <w:pStyle w:val="a4"/>
        <w:rPr>
          <w:rFonts w:hint="eastAsia"/>
        </w:rPr>
      </w:pPr>
      <w:bookmarkStart w:id="10" w:name="_Ref230683320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526848">
        <w:rPr>
          <w:rFonts w:hint="eastAsia"/>
        </w:rPr>
        <w:fldChar w:fldCharType="begin"/>
      </w:r>
      <w:r w:rsidR="00526848">
        <w:rPr>
          <w:rFonts w:hint="eastAsia"/>
        </w:rPr>
        <w:instrText xml:space="preserve"> STYLEREF 1 \s </w:instrText>
      </w:r>
      <w:r w:rsidR="00526848">
        <w:rPr>
          <w:rFonts w:hint="eastAsia"/>
        </w:rPr>
        <w:fldChar w:fldCharType="separate"/>
      </w:r>
      <w:r w:rsidR="00526848">
        <w:rPr>
          <w:rFonts w:hint="eastAsia"/>
          <w:noProof/>
        </w:rPr>
        <w:t>4</w:t>
      </w:r>
      <w:r w:rsidR="00526848">
        <w:rPr>
          <w:rFonts w:hint="eastAsia"/>
        </w:rPr>
        <w:fldChar w:fldCharType="end"/>
      </w:r>
      <w:r w:rsidR="00526848">
        <w:rPr>
          <w:rFonts w:hint="eastAsia"/>
        </w:rPr>
        <w:noBreakHyphen/>
      </w:r>
      <w:r w:rsidR="00526848">
        <w:rPr>
          <w:rFonts w:hint="eastAsia"/>
        </w:rPr>
        <w:fldChar w:fldCharType="begin"/>
      </w:r>
      <w:r w:rsidR="00526848">
        <w:rPr>
          <w:rFonts w:hint="eastAsia"/>
        </w:rPr>
        <w:instrText xml:space="preserve"> SEQ </w:instrText>
      </w:r>
      <w:r w:rsidR="00526848">
        <w:rPr>
          <w:rFonts w:hint="eastAsia"/>
        </w:rPr>
        <w:instrText>图</w:instrText>
      </w:r>
      <w:r w:rsidR="00526848">
        <w:rPr>
          <w:rFonts w:hint="eastAsia"/>
        </w:rPr>
        <w:instrText xml:space="preserve"> \* ARABIC \s 1 </w:instrText>
      </w:r>
      <w:r w:rsidR="00526848">
        <w:rPr>
          <w:rFonts w:hint="eastAsia"/>
        </w:rPr>
        <w:fldChar w:fldCharType="separate"/>
      </w:r>
      <w:r w:rsidR="004D23F5">
        <w:rPr>
          <w:rFonts w:hint="eastAsia"/>
          <w:noProof/>
        </w:rPr>
        <w:t>4</w:t>
      </w:r>
      <w:r w:rsidR="00526848">
        <w:rPr>
          <w:rFonts w:hint="eastAsia"/>
        </w:rPr>
        <w:fldChar w:fldCharType="end"/>
      </w:r>
      <w:bookmarkEnd w:id="10"/>
      <w:r>
        <w:rPr>
          <w:rFonts w:hint="eastAsia"/>
        </w:rPr>
        <w:t xml:space="preserve"> </w:t>
      </w:r>
      <w:r w:rsidR="00406370">
        <w:rPr>
          <w:rFonts w:hint="eastAsia"/>
        </w:rPr>
        <w:t>双平面</w:t>
      </w:r>
      <w:r w:rsidR="004E118B">
        <w:rPr>
          <w:rFonts w:hint="eastAsia"/>
        </w:rPr>
        <w:t>单跳</w:t>
      </w:r>
      <w:r w:rsidR="00406370">
        <w:rPr>
          <w:rFonts w:hint="eastAsia"/>
        </w:rPr>
        <w:t>网络</w:t>
      </w:r>
      <w:r w:rsidR="00406370">
        <w:rPr>
          <w:rFonts w:hint="eastAsia"/>
        </w:rPr>
        <w:t>CB</w:t>
      </w:r>
      <w:r w:rsidR="00406370">
        <w:rPr>
          <w:rFonts w:hint="eastAsia"/>
        </w:rPr>
        <w:t>协议测试（示意图）</w:t>
      </w:r>
    </w:p>
    <w:p w14:paraId="548F2764" w14:textId="77777777" w:rsidR="00014AF8" w:rsidRDefault="00014AF8" w:rsidP="00500AF6">
      <w:pPr>
        <w:pStyle w:val="4"/>
      </w:pPr>
      <w:r>
        <w:rPr>
          <w:rFonts w:hint="eastAsia"/>
        </w:rPr>
        <w:t>测试步骤</w:t>
      </w:r>
    </w:p>
    <w:p w14:paraId="05F3DA7E" w14:textId="27C1DBFB" w:rsidR="00BD297C" w:rsidRDefault="00BD297C" w:rsidP="00BD297C">
      <w:pPr>
        <w:pStyle w:val="af7"/>
        <w:numPr>
          <w:ilvl w:val="0"/>
          <w:numId w:val="14"/>
        </w:numPr>
      </w:pPr>
      <w:r>
        <w:rPr>
          <w:rFonts w:hint="eastAsia"/>
        </w:rPr>
        <w:t>搭建测试环境：按照如</w:t>
      </w:r>
      <w:r w:rsidR="00F44AD9">
        <w:fldChar w:fldCharType="begin"/>
      </w:r>
      <w:r w:rsidR="00F44AD9">
        <w:instrText xml:space="preserve"> </w:instrText>
      </w:r>
      <w:r w:rsidR="00F44AD9">
        <w:rPr>
          <w:rFonts w:hint="eastAsia"/>
        </w:rPr>
        <w:instrText>REF _Ref230683320 \h</w:instrText>
      </w:r>
      <w:r w:rsidR="00F44AD9">
        <w:instrText xml:space="preserve"> </w:instrText>
      </w:r>
      <w:r w:rsidR="00F44AD9">
        <w:fldChar w:fldCharType="separate"/>
      </w:r>
      <w:r w:rsidR="00F44AD9">
        <w:rPr>
          <w:rFonts w:hint="eastAsia"/>
        </w:rPr>
        <w:t>图</w:t>
      </w:r>
      <w:r w:rsidR="00F44AD9">
        <w:rPr>
          <w:rFonts w:hint="eastAsia"/>
        </w:rPr>
        <w:t xml:space="preserve"> </w:t>
      </w:r>
      <w:r w:rsidR="00F44AD9">
        <w:rPr>
          <w:rFonts w:hint="eastAsia"/>
          <w:noProof/>
        </w:rPr>
        <w:t>4</w:t>
      </w:r>
      <w:r w:rsidR="00F44AD9">
        <w:rPr>
          <w:rFonts w:hint="eastAsia"/>
        </w:rPr>
        <w:noBreakHyphen/>
      </w:r>
      <w:r w:rsidR="00F44AD9">
        <w:rPr>
          <w:rFonts w:hint="eastAsia"/>
          <w:noProof/>
        </w:rPr>
        <w:t>4</w:t>
      </w:r>
      <w:r w:rsidR="00F44AD9">
        <w:fldChar w:fldCharType="end"/>
      </w:r>
      <w:r>
        <w:rPr>
          <w:rFonts w:hint="eastAsia"/>
        </w:rPr>
        <w:t>所示的拓扑连接设备。</w:t>
      </w:r>
    </w:p>
    <w:p w14:paraId="7711C84C" w14:textId="3A5BD90D" w:rsidR="00BD297C" w:rsidRDefault="00C840C4" w:rsidP="00BD297C">
      <w:pPr>
        <w:pStyle w:val="af7"/>
        <w:numPr>
          <w:ilvl w:val="0"/>
          <w:numId w:val="14"/>
        </w:numPr>
      </w:pPr>
      <w:r>
        <w:rPr>
          <w:rFonts w:hint="eastAsia"/>
        </w:rPr>
        <w:t>配置组网设备</w:t>
      </w:r>
      <w:r w:rsidR="00BD297C">
        <w:rPr>
          <w:rFonts w:hint="eastAsia"/>
        </w:rPr>
        <w:t>：①时间同步配置和</w:t>
      </w:r>
      <w:r w:rsidR="00BD297C">
        <w:fldChar w:fldCharType="begin"/>
      </w:r>
      <w:r w:rsidR="00BD297C">
        <w:instrText xml:space="preserve"> </w:instrText>
      </w:r>
      <w:r w:rsidR="00BD297C">
        <w:rPr>
          <w:rFonts w:hint="eastAsia"/>
        </w:rPr>
        <w:instrText>REF _Ref230629126 \r \h</w:instrText>
      </w:r>
      <w:r w:rsidR="00BD297C">
        <w:instrText xml:space="preserve"> </w:instrText>
      </w:r>
      <w:r w:rsidR="00BD297C">
        <w:fldChar w:fldCharType="separate"/>
      </w:r>
      <w:r w:rsidR="00A62D68">
        <w:t>4.1.1</w:t>
      </w:r>
      <w:r w:rsidR="00BD297C">
        <w:fldChar w:fldCharType="end"/>
      </w:r>
      <w:r w:rsidR="00BD297C">
        <w:rPr>
          <w:rFonts w:hint="eastAsia"/>
        </w:rPr>
        <w:t>章节保持一致。②</w:t>
      </w:r>
      <w:r w:rsidR="00BD297C">
        <w:rPr>
          <w:rFonts w:hint="eastAsia"/>
        </w:rPr>
        <w:t>RC</w:t>
      </w:r>
      <w:r w:rsidR="00BD297C">
        <w:rPr>
          <w:rFonts w:hint="eastAsia"/>
        </w:rPr>
        <w:t>流量规划信息为：源</w:t>
      </w:r>
      <w:proofErr w:type="spellStart"/>
      <w:r w:rsidR="00BD297C">
        <w:rPr>
          <w:rFonts w:hint="eastAsia"/>
        </w:rPr>
        <w:t>ip</w:t>
      </w:r>
      <w:proofErr w:type="spellEnd"/>
      <w:r w:rsidR="00BD297C">
        <w:rPr>
          <w:rFonts w:hint="eastAsia"/>
        </w:rPr>
        <w:t>=192.168.1.1</w:t>
      </w:r>
      <w:r w:rsidR="00BD297C">
        <w:rPr>
          <w:rFonts w:hint="eastAsia"/>
        </w:rPr>
        <w:t>，目的</w:t>
      </w:r>
      <w:r w:rsidR="00BD297C">
        <w:rPr>
          <w:rFonts w:hint="eastAsia"/>
        </w:rPr>
        <w:t>IP=192.168.1.2</w:t>
      </w:r>
      <w:r w:rsidR="00BD297C">
        <w:rPr>
          <w:rFonts w:hint="eastAsia"/>
        </w:rPr>
        <w:t>，源端口</w:t>
      </w:r>
      <w:r w:rsidR="00BD297C">
        <w:rPr>
          <w:rFonts w:hint="eastAsia"/>
        </w:rPr>
        <w:t>=1024</w:t>
      </w:r>
      <w:r w:rsidR="00BD297C">
        <w:rPr>
          <w:rFonts w:hint="eastAsia"/>
        </w:rPr>
        <w:t>，目的端口</w:t>
      </w:r>
      <w:r w:rsidR="00BD297C">
        <w:rPr>
          <w:rFonts w:hint="eastAsia"/>
        </w:rPr>
        <w:t>=1024</w:t>
      </w:r>
      <w:r w:rsidR="00BD297C">
        <w:rPr>
          <w:rFonts w:hint="eastAsia"/>
        </w:rPr>
        <w:t>，协议类型为</w:t>
      </w:r>
      <w:r w:rsidR="00BD297C">
        <w:rPr>
          <w:rFonts w:hint="eastAsia"/>
        </w:rPr>
        <w:t>UDP</w:t>
      </w:r>
      <w:r w:rsidR="00BD297C">
        <w:rPr>
          <w:rFonts w:hint="eastAsia"/>
        </w:rPr>
        <w:t>；流量周期为</w:t>
      </w:r>
      <w:r w:rsidR="00BD297C">
        <w:rPr>
          <w:rFonts w:hint="eastAsia"/>
        </w:rPr>
        <w:t>1ms</w:t>
      </w:r>
      <w:r w:rsidR="00BD297C">
        <w:rPr>
          <w:rFonts w:hint="eastAsia"/>
        </w:rPr>
        <w:t>，使能</w:t>
      </w:r>
      <w:r w:rsidR="00BD297C">
        <w:rPr>
          <w:rFonts w:hint="eastAsia"/>
        </w:rPr>
        <w:t>CB</w:t>
      </w:r>
      <w:r w:rsidR="00BD297C">
        <w:rPr>
          <w:rFonts w:hint="eastAsia"/>
        </w:rPr>
        <w:t>。</w:t>
      </w:r>
    </w:p>
    <w:p w14:paraId="003DF21E" w14:textId="6512F499" w:rsidR="00BD297C" w:rsidRDefault="00BD297C" w:rsidP="00BD297C">
      <w:pPr>
        <w:pStyle w:val="af7"/>
        <w:numPr>
          <w:ilvl w:val="0"/>
          <w:numId w:val="14"/>
        </w:numPr>
      </w:pPr>
      <w:r>
        <w:rPr>
          <w:rFonts w:hint="eastAsia"/>
        </w:rPr>
        <w:t>配置</w:t>
      </w:r>
      <w:r>
        <w:rPr>
          <w:rFonts w:hint="eastAsia"/>
        </w:rPr>
        <w:t>T10</w:t>
      </w:r>
      <w:r>
        <w:rPr>
          <w:rFonts w:hint="eastAsia"/>
        </w:rPr>
        <w:t>测试仪：设置</w:t>
      </w:r>
      <w:r>
        <w:rPr>
          <w:rFonts w:hint="eastAsia"/>
        </w:rPr>
        <w:t>T10</w:t>
      </w:r>
      <w:r>
        <w:rPr>
          <w:rFonts w:hint="eastAsia"/>
        </w:rPr>
        <w:t>测试仪和</w:t>
      </w:r>
      <w:r>
        <w:rPr>
          <w:rFonts w:hint="eastAsia"/>
        </w:rPr>
        <w:t>TSN</w:t>
      </w:r>
      <w:r>
        <w:rPr>
          <w:rFonts w:hint="eastAsia"/>
        </w:rPr>
        <w:t>端系统</w:t>
      </w:r>
      <w:r w:rsidR="00BA4F8F">
        <w:rPr>
          <w:rFonts w:hint="eastAsia"/>
        </w:rPr>
        <w:t>E6</w:t>
      </w:r>
      <w:r>
        <w:rPr>
          <w:rFonts w:hint="eastAsia"/>
        </w:rPr>
        <w:t>通过时间同步脉冲</w:t>
      </w:r>
      <w:r w:rsidR="00CB0B33">
        <w:rPr>
          <w:rFonts w:hint="eastAsia"/>
        </w:rPr>
        <w:t>（</w:t>
      </w:r>
      <w:proofErr w:type="spellStart"/>
      <w:r w:rsidR="00CB0B33">
        <w:rPr>
          <w:rFonts w:hint="eastAsia"/>
        </w:rPr>
        <w:t>CycleStart</w:t>
      </w:r>
      <w:proofErr w:type="spellEnd"/>
      <w:r w:rsidR="00CB0B33">
        <w:rPr>
          <w:rFonts w:hint="eastAsia"/>
        </w:rPr>
        <w:t>）</w:t>
      </w:r>
      <w:r>
        <w:rPr>
          <w:rFonts w:hint="eastAsia"/>
        </w:rPr>
        <w:t>信号同步后，配置测试仪在</w:t>
      </w:r>
      <w:r>
        <w:rPr>
          <w:rFonts w:hint="eastAsia"/>
        </w:rPr>
        <w:t>0</w:t>
      </w:r>
      <w:r>
        <w:rPr>
          <w:rFonts w:hint="eastAsia"/>
        </w:rPr>
        <w:t>时刻发送五元组与</w:t>
      </w:r>
      <w:r w:rsidR="003F3CCB">
        <w:rPr>
          <w:rFonts w:hint="eastAsia"/>
        </w:rPr>
        <w:t>RC</w:t>
      </w:r>
      <w:r>
        <w:rPr>
          <w:rFonts w:hint="eastAsia"/>
        </w:rPr>
        <w:t>流量的信息对应的以太网流量，流量发送间隔设置为</w:t>
      </w:r>
      <w:r>
        <w:rPr>
          <w:rFonts w:hint="eastAsia"/>
        </w:rPr>
        <w:t>1ms</w:t>
      </w:r>
      <w:r>
        <w:rPr>
          <w:rFonts w:hint="eastAsia"/>
        </w:rPr>
        <w:t>，发送报文长度设置为</w:t>
      </w:r>
      <w:r>
        <w:rPr>
          <w:rFonts w:hint="eastAsia"/>
        </w:rPr>
        <w:t>512</w:t>
      </w:r>
      <w:r>
        <w:rPr>
          <w:rFonts w:hint="eastAsia"/>
        </w:rPr>
        <w:t>字节，发送数量设置为</w:t>
      </w:r>
      <w:r>
        <w:rPr>
          <w:rFonts w:hint="eastAsia"/>
        </w:rPr>
        <w:t>10000</w:t>
      </w:r>
      <w:r>
        <w:rPr>
          <w:rFonts w:hint="eastAsia"/>
        </w:rPr>
        <w:t>个。</w:t>
      </w:r>
    </w:p>
    <w:p w14:paraId="5D4A9BE5" w14:textId="77777777" w:rsidR="0052786E" w:rsidRDefault="00BD297C" w:rsidP="00BD297C">
      <w:pPr>
        <w:pStyle w:val="af7"/>
        <w:numPr>
          <w:ilvl w:val="0"/>
          <w:numId w:val="14"/>
        </w:numPr>
      </w:pPr>
      <w:r>
        <w:rPr>
          <w:rFonts w:hint="eastAsia"/>
        </w:rPr>
        <w:t>启动测试：启动测试仪开始发送流量</w:t>
      </w:r>
      <w:r w:rsidR="0052786E">
        <w:rPr>
          <w:rFonts w:hint="eastAsia"/>
        </w:rPr>
        <w:t>。</w:t>
      </w:r>
    </w:p>
    <w:p w14:paraId="4FBAB832" w14:textId="017B2D68" w:rsidR="00BD297C" w:rsidRDefault="0052786E" w:rsidP="00BD297C">
      <w:pPr>
        <w:pStyle w:val="af7"/>
        <w:numPr>
          <w:ilvl w:val="0"/>
          <w:numId w:val="14"/>
        </w:numPr>
      </w:pPr>
      <w:r>
        <w:rPr>
          <w:rFonts w:hint="eastAsia"/>
        </w:rPr>
        <w:t>验证帧复制功能：</w:t>
      </w:r>
      <w:r w:rsidR="00BD297C">
        <w:rPr>
          <w:rFonts w:hint="eastAsia"/>
        </w:rPr>
        <w:t>此过程中，</w:t>
      </w:r>
      <w:r w:rsidR="003F3CCB">
        <w:rPr>
          <w:rFonts w:hint="eastAsia"/>
        </w:rPr>
        <w:t>通过分别断开端系统</w:t>
      </w:r>
      <w:r w:rsidR="003F3CCB">
        <w:rPr>
          <w:rFonts w:hint="eastAsia"/>
        </w:rPr>
        <w:t>E6</w:t>
      </w:r>
      <w:r w:rsidR="003F3CCB">
        <w:rPr>
          <w:rFonts w:hint="eastAsia"/>
        </w:rPr>
        <w:t>的</w:t>
      </w:r>
      <w:r>
        <w:rPr>
          <w:rFonts w:hint="eastAsia"/>
        </w:rPr>
        <w:t>网络口（</w:t>
      </w:r>
      <w:r>
        <w:rPr>
          <w:rFonts w:hint="eastAsia"/>
        </w:rPr>
        <w:t>P0</w:t>
      </w:r>
      <w:r>
        <w:rPr>
          <w:rFonts w:hint="eastAsia"/>
        </w:rPr>
        <w:t>）和冗余口（</w:t>
      </w:r>
      <w:r>
        <w:rPr>
          <w:rFonts w:hint="eastAsia"/>
        </w:rPr>
        <w:t>P1</w:t>
      </w:r>
      <w:r>
        <w:rPr>
          <w:rFonts w:hint="eastAsia"/>
        </w:rPr>
        <w:t>）来验证源端的帧复制功能。</w:t>
      </w:r>
    </w:p>
    <w:p w14:paraId="751C82B0" w14:textId="26EF17CF" w:rsidR="00BD297C" w:rsidRDefault="00BD297C" w:rsidP="0052786E">
      <w:pPr>
        <w:pStyle w:val="af7"/>
        <w:numPr>
          <w:ilvl w:val="0"/>
          <w:numId w:val="14"/>
        </w:numPr>
      </w:pPr>
      <w:r>
        <w:rPr>
          <w:rFonts w:hint="eastAsia"/>
        </w:rPr>
        <w:t>观察结果：</w:t>
      </w:r>
      <w:r w:rsidR="0052786E">
        <w:rPr>
          <w:rFonts w:hint="eastAsia"/>
        </w:rPr>
        <w:t>当发送数量等于</w:t>
      </w:r>
      <w:r w:rsidR="0052786E">
        <w:rPr>
          <w:rFonts w:hint="eastAsia"/>
        </w:rPr>
        <w:t>10000</w:t>
      </w:r>
      <w:r w:rsidR="0052786E">
        <w:rPr>
          <w:rFonts w:hint="eastAsia"/>
        </w:rPr>
        <w:t>时，测试结束。</w:t>
      </w:r>
      <w:r>
        <w:rPr>
          <w:rFonts w:hint="eastAsia"/>
        </w:rPr>
        <w:t>通过测试仪的流量统计窗口观察该条流量的发送和接收数量，延时和抖动结果。</w:t>
      </w:r>
    </w:p>
    <w:p w14:paraId="36D5DC78" w14:textId="74BB29C8" w:rsidR="0052786E" w:rsidRDefault="0052786E" w:rsidP="0052786E">
      <w:pPr>
        <w:pStyle w:val="af7"/>
        <w:numPr>
          <w:ilvl w:val="0"/>
          <w:numId w:val="14"/>
        </w:numPr>
      </w:pPr>
      <w:r>
        <w:rPr>
          <w:rFonts w:hint="eastAsia"/>
        </w:rPr>
        <w:t>验证帧消除功能：</w:t>
      </w:r>
      <w:r>
        <w:rPr>
          <w:rFonts w:hint="eastAsia"/>
        </w:rPr>
        <w:t>4</w:t>
      </w:r>
      <w:r>
        <w:rPr>
          <w:rFonts w:hint="eastAsia"/>
        </w:rPr>
        <w:t>）之后，不断掉任何连接连接，使两路携带</w:t>
      </w:r>
      <w:r>
        <w:rPr>
          <w:rFonts w:hint="eastAsia"/>
        </w:rPr>
        <w:t>RTAG</w:t>
      </w:r>
      <w:r>
        <w:rPr>
          <w:rFonts w:hint="eastAsia"/>
        </w:rPr>
        <w:t>标签的</w:t>
      </w:r>
      <w:r>
        <w:rPr>
          <w:rFonts w:hint="eastAsia"/>
        </w:rPr>
        <w:t>RC</w:t>
      </w:r>
      <w:r>
        <w:rPr>
          <w:rFonts w:hint="eastAsia"/>
        </w:rPr>
        <w:t>报文从端系统</w:t>
      </w:r>
      <w:r>
        <w:rPr>
          <w:rFonts w:hint="eastAsia"/>
        </w:rPr>
        <w:t>E3</w:t>
      </w:r>
      <w:r>
        <w:rPr>
          <w:rFonts w:hint="eastAsia"/>
        </w:rPr>
        <w:t>的网络口和冗余口同时进入，来验证目的端的帧消除功能。</w:t>
      </w:r>
    </w:p>
    <w:p w14:paraId="03AFAFB1" w14:textId="7FC8018D" w:rsidR="00BD297C" w:rsidRPr="00BD297C" w:rsidRDefault="0052786E" w:rsidP="00BD297C">
      <w:pPr>
        <w:pStyle w:val="af7"/>
        <w:numPr>
          <w:ilvl w:val="0"/>
          <w:numId w:val="14"/>
        </w:numPr>
      </w:pPr>
      <w:r>
        <w:rPr>
          <w:rFonts w:hint="eastAsia"/>
        </w:rPr>
        <w:t>观察结果：当发送数量等于</w:t>
      </w:r>
      <w:r>
        <w:rPr>
          <w:rFonts w:hint="eastAsia"/>
        </w:rPr>
        <w:t>10000</w:t>
      </w:r>
      <w:r>
        <w:rPr>
          <w:rFonts w:hint="eastAsia"/>
        </w:rPr>
        <w:t>时，测试结束。通过测试仪的流量统</w:t>
      </w:r>
      <w:r>
        <w:rPr>
          <w:rFonts w:hint="eastAsia"/>
        </w:rPr>
        <w:lastRenderedPageBreak/>
        <w:t>计窗口观察该条流量的发送和接收数量，延时和抖动结果。</w:t>
      </w:r>
    </w:p>
    <w:p w14:paraId="7B103638" w14:textId="62B00B65" w:rsidR="00014AF8" w:rsidRDefault="00014AF8" w:rsidP="00500AF6">
      <w:pPr>
        <w:pStyle w:val="4"/>
      </w:pPr>
      <w:r>
        <w:rPr>
          <w:rFonts w:hint="eastAsia"/>
        </w:rPr>
        <w:t>预期结果</w:t>
      </w:r>
    </w:p>
    <w:p w14:paraId="5B205944" w14:textId="77777777" w:rsidR="004C2E65" w:rsidRDefault="004C2E65" w:rsidP="004C2E65">
      <w:pPr>
        <w:pStyle w:val="af7"/>
      </w:pPr>
      <w:r>
        <w:rPr>
          <w:rFonts w:hint="eastAsia"/>
        </w:rPr>
        <w:t>帧复制验证：断开端系统</w:t>
      </w:r>
      <w:r>
        <w:rPr>
          <w:rFonts w:hint="eastAsia"/>
        </w:rPr>
        <w:t>E6</w:t>
      </w:r>
      <w:r>
        <w:rPr>
          <w:rFonts w:hint="eastAsia"/>
        </w:rPr>
        <w:t>任意一个发送端口（</w:t>
      </w:r>
      <w:r>
        <w:rPr>
          <w:rFonts w:hint="eastAsia"/>
        </w:rPr>
        <w:t>P0</w:t>
      </w:r>
      <w:r>
        <w:rPr>
          <w:rFonts w:hint="eastAsia"/>
        </w:rPr>
        <w:t>或</w:t>
      </w:r>
      <w:r>
        <w:rPr>
          <w:rFonts w:hint="eastAsia"/>
        </w:rPr>
        <w:t>P1</w:t>
      </w:r>
      <w:r>
        <w:rPr>
          <w:rFonts w:hint="eastAsia"/>
        </w:rPr>
        <w:t>），端系统</w:t>
      </w:r>
      <w:r>
        <w:rPr>
          <w:rFonts w:hint="eastAsia"/>
        </w:rPr>
        <w:t>E3</w:t>
      </w:r>
      <w:r>
        <w:rPr>
          <w:rFonts w:hint="eastAsia"/>
        </w:rPr>
        <w:t>仍能持续接收</w:t>
      </w:r>
      <w:r>
        <w:rPr>
          <w:rFonts w:hint="eastAsia"/>
        </w:rPr>
        <w:t>RC</w:t>
      </w:r>
      <w:r>
        <w:rPr>
          <w:rFonts w:hint="eastAsia"/>
        </w:rPr>
        <w:t>报文，无丢包，证明源端帧复制功能正常。</w:t>
      </w:r>
    </w:p>
    <w:p w14:paraId="52F9FB09" w14:textId="5CA8CACE" w:rsidR="004C2E65" w:rsidRDefault="004C2E65" w:rsidP="00681D34">
      <w:pPr>
        <w:pStyle w:val="af7"/>
      </w:pPr>
      <w:r>
        <w:rPr>
          <w:rFonts w:hint="eastAsia"/>
        </w:rPr>
        <w:t>帧消除验证：两路携带</w:t>
      </w:r>
      <w:r>
        <w:rPr>
          <w:rFonts w:hint="eastAsia"/>
        </w:rPr>
        <w:t>R-TAG</w:t>
      </w:r>
      <w:r>
        <w:rPr>
          <w:rFonts w:hint="eastAsia"/>
        </w:rPr>
        <w:t>标签的</w:t>
      </w:r>
      <w:r>
        <w:rPr>
          <w:rFonts w:hint="eastAsia"/>
        </w:rPr>
        <w:t>RC</w:t>
      </w:r>
      <w:r>
        <w:rPr>
          <w:rFonts w:hint="eastAsia"/>
        </w:rPr>
        <w:t>报文经双平面传输到达端系统</w:t>
      </w:r>
      <w:r>
        <w:rPr>
          <w:rFonts w:hint="eastAsia"/>
        </w:rPr>
        <w:t>E3</w:t>
      </w:r>
      <w:r>
        <w:rPr>
          <w:rFonts w:hint="eastAsia"/>
        </w:rPr>
        <w:t>后，正确识别并消除重复帧，接收报文</w:t>
      </w:r>
      <w:r w:rsidR="00A62D68">
        <w:rPr>
          <w:rFonts w:hint="eastAsia"/>
        </w:rPr>
        <w:t>数量</w:t>
      </w:r>
      <w:r>
        <w:rPr>
          <w:rFonts w:hint="eastAsia"/>
        </w:rPr>
        <w:t>等于发送数（</w:t>
      </w:r>
      <w:r>
        <w:rPr>
          <w:rFonts w:hint="eastAsia"/>
        </w:rPr>
        <w:t>10000</w:t>
      </w:r>
      <w:r>
        <w:rPr>
          <w:rFonts w:hint="eastAsia"/>
        </w:rPr>
        <w:t>个）。</w:t>
      </w:r>
    </w:p>
    <w:p w14:paraId="25EA9B36" w14:textId="41722EA5" w:rsidR="00171A7A" w:rsidRPr="0013361A" w:rsidRDefault="00171A7A" w:rsidP="00171A7A">
      <w:pPr>
        <w:pStyle w:val="2"/>
      </w:pPr>
      <w:bookmarkStart w:id="11" w:name="_Ref230796594"/>
      <w:r>
        <w:rPr>
          <w:rFonts w:hint="eastAsia"/>
        </w:rPr>
        <w:t>双平面双跳网络</w:t>
      </w:r>
      <w:bookmarkEnd w:id="11"/>
    </w:p>
    <w:p w14:paraId="34513BBD" w14:textId="646FC137" w:rsidR="00171A7A" w:rsidRDefault="00171A7A" w:rsidP="00171A7A">
      <w:pPr>
        <w:pStyle w:val="af7"/>
      </w:pPr>
      <w:r>
        <w:rPr>
          <w:rFonts w:hint="eastAsia"/>
        </w:rPr>
        <w:t>双平面</w:t>
      </w:r>
      <w:r w:rsidR="006F6F5A">
        <w:rPr>
          <w:rFonts w:hint="eastAsia"/>
        </w:rPr>
        <w:t>双跳网络</w:t>
      </w:r>
      <w:r>
        <w:rPr>
          <w:rFonts w:hint="eastAsia"/>
        </w:rPr>
        <w:t>由</w:t>
      </w:r>
      <w:r>
        <w:rPr>
          <w:rFonts w:hint="eastAsia"/>
        </w:rPr>
        <w:t>4</w:t>
      </w:r>
      <w:r>
        <w:rPr>
          <w:rFonts w:hint="eastAsia"/>
        </w:rPr>
        <w:t>台</w:t>
      </w:r>
      <w:r>
        <w:rPr>
          <w:rFonts w:hint="eastAsia"/>
        </w:rPr>
        <w:t>TSN</w:t>
      </w:r>
      <w:r>
        <w:rPr>
          <w:rFonts w:hint="eastAsia"/>
        </w:rPr>
        <w:t>端系统（</w:t>
      </w:r>
      <w:r>
        <w:rPr>
          <w:rFonts w:hint="eastAsia"/>
        </w:rPr>
        <w:t>E1</w:t>
      </w:r>
      <w:r>
        <w:rPr>
          <w:rFonts w:hint="eastAsia"/>
        </w:rPr>
        <w:t>、</w:t>
      </w:r>
      <w:r>
        <w:rPr>
          <w:rFonts w:hint="eastAsia"/>
        </w:rPr>
        <w:t>E2</w:t>
      </w:r>
      <w:r>
        <w:rPr>
          <w:rFonts w:hint="eastAsia"/>
        </w:rPr>
        <w:t>、</w:t>
      </w:r>
      <w:r>
        <w:rPr>
          <w:rFonts w:hint="eastAsia"/>
        </w:rPr>
        <w:t>E3</w:t>
      </w:r>
      <w:r>
        <w:rPr>
          <w:rFonts w:hint="eastAsia"/>
        </w:rPr>
        <w:t>、</w:t>
      </w:r>
      <w:r>
        <w:rPr>
          <w:rFonts w:hint="eastAsia"/>
        </w:rPr>
        <w:t>E4</w:t>
      </w:r>
      <w:r>
        <w:rPr>
          <w:rFonts w:hint="eastAsia"/>
        </w:rPr>
        <w:t>）和</w:t>
      </w:r>
      <w:r>
        <w:rPr>
          <w:rFonts w:hint="eastAsia"/>
        </w:rPr>
        <w:t>4</w:t>
      </w:r>
      <w:r>
        <w:rPr>
          <w:rFonts w:hint="eastAsia"/>
        </w:rPr>
        <w:t>台</w:t>
      </w:r>
      <w:r>
        <w:rPr>
          <w:rFonts w:hint="eastAsia"/>
        </w:rPr>
        <w:t>TSN</w:t>
      </w:r>
      <w:r>
        <w:rPr>
          <w:rFonts w:hint="eastAsia"/>
        </w:rPr>
        <w:t>交换机（</w:t>
      </w:r>
      <w:r>
        <w:rPr>
          <w:rFonts w:hint="eastAsia"/>
        </w:rPr>
        <w:t>SW1</w:t>
      </w:r>
      <w:r>
        <w:rPr>
          <w:rFonts w:hint="eastAsia"/>
        </w:rPr>
        <w:t>、</w:t>
      </w:r>
      <w:r>
        <w:rPr>
          <w:rFonts w:hint="eastAsia"/>
        </w:rPr>
        <w:t>SW2</w:t>
      </w:r>
      <w:r>
        <w:rPr>
          <w:rFonts w:hint="eastAsia"/>
        </w:rPr>
        <w:t>、</w:t>
      </w:r>
      <w:r>
        <w:rPr>
          <w:rFonts w:hint="eastAsia"/>
        </w:rPr>
        <w:t>SW3</w:t>
      </w:r>
      <w:r>
        <w:rPr>
          <w:rFonts w:hint="eastAsia"/>
        </w:rPr>
        <w:t>、</w:t>
      </w:r>
      <w:r>
        <w:rPr>
          <w:rFonts w:hint="eastAsia"/>
        </w:rPr>
        <w:t>SW4</w:t>
      </w:r>
      <w:r>
        <w:rPr>
          <w:rFonts w:hint="eastAsia"/>
        </w:rPr>
        <w:t>）组成，各设备通过两条独立物理链路构成冗余双平面互联。两个网络平面（平面</w:t>
      </w:r>
      <w:r>
        <w:rPr>
          <w:rFonts w:hint="eastAsia"/>
        </w:rPr>
        <w:t>A</w:t>
      </w:r>
      <w:r>
        <w:rPr>
          <w:rFonts w:hint="eastAsia"/>
        </w:rPr>
        <w:t>和平面</w:t>
      </w:r>
      <w:r>
        <w:rPr>
          <w:rFonts w:hint="eastAsia"/>
        </w:rPr>
        <w:t>B</w:t>
      </w:r>
      <w:r>
        <w:rPr>
          <w:rFonts w:hint="eastAsia"/>
        </w:rPr>
        <w:t>）提供物理层冗余保护。</w:t>
      </w:r>
    </w:p>
    <w:p w14:paraId="2B6D8253" w14:textId="5FE84B64" w:rsidR="00171A7A" w:rsidRDefault="00171A7A" w:rsidP="00171A7A">
      <w:pPr>
        <w:pStyle w:val="af7"/>
        <w:numPr>
          <w:ilvl w:val="0"/>
          <w:numId w:val="25"/>
        </w:numPr>
      </w:pPr>
      <w:r>
        <w:rPr>
          <w:rFonts w:hint="eastAsia"/>
        </w:rPr>
        <w:t>平面</w:t>
      </w:r>
      <w:r>
        <w:rPr>
          <w:rFonts w:hint="eastAsia"/>
        </w:rPr>
        <w:t>A</w:t>
      </w:r>
      <w:r>
        <w:rPr>
          <w:rFonts w:hint="eastAsia"/>
        </w:rPr>
        <w:t>作为主工作路径（比如</w:t>
      </w:r>
      <w:r>
        <w:rPr>
          <w:rFonts w:hint="eastAsia"/>
        </w:rPr>
        <w:t>E1</w:t>
      </w:r>
      <w:r>
        <w:rPr>
          <w:rFonts w:hint="eastAsia"/>
        </w:rPr>
        <w:t>→</w:t>
      </w:r>
      <w:r>
        <w:rPr>
          <w:rFonts w:hint="eastAsia"/>
        </w:rPr>
        <w:t>SW1</w:t>
      </w:r>
      <w:r>
        <w:rPr>
          <w:rFonts w:hint="eastAsia"/>
        </w:rPr>
        <w:t>→</w:t>
      </w:r>
      <w:r>
        <w:rPr>
          <w:rFonts w:hint="eastAsia"/>
        </w:rPr>
        <w:t>SW3</w:t>
      </w:r>
      <w:r>
        <w:rPr>
          <w:rFonts w:hint="eastAsia"/>
        </w:rPr>
        <w:t>→</w:t>
      </w:r>
      <w:r>
        <w:rPr>
          <w:rFonts w:hint="eastAsia"/>
        </w:rPr>
        <w:t>E3</w:t>
      </w:r>
      <w:r>
        <w:rPr>
          <w:rFonts w:hint="eastAsia"/>
        </w:rPr>
        <w:t>）；</w:t>
      </w:r>
    </w:p>
    <w:p w14:paraId="232D7AA1" w14:textId="14F2CB39" w:rsidR="00171A7A" w:rsidRDefault="00171A7A" w:rsidP="00171A7A">
      <w:pPr>
        <w:pStyle w:val="af7"/>
        <w:numPr>
          <w:ilvl w:val="0"/>
          <w:numId w:val="25"/>
        </w:numPr>
      </w:pPr>
      <w:r>
        <w:rPr>
          <w:rFonts w:hint="eastAsia"/>
        </w:rPr>
        <w:t>平面</w:t>
      </w:r>
      <w:r>
        <w:rPr>
          <w:rFonts w:hint="eastAsia"/>
        </w:rPr>
        <w:t>B</w:t>
      </w:r>
      <w:r>
        <w:rPr>
          <w:rFonts w:hint="eastAsia"/>
        </w:rPr>
        <w:t>作为冗余备份路径（比如</w:t>
      </w:r>
      <w:r>
        <w:rPr>
          <w:rFonts w:hint="eastAsia"/>
        </w:rPr>
        <w:t>E1</w:t>
      </w:r>
      <w:r>
        <w:rPr>
          <w:rFonts w:hint="eastAsia"/>
        </w:rPr>
        <w:t>→</w:t>
      </w:r>
      <w:r>
        <w:rPr>
          <w:rFonts w:hint="eastAsia"/>
        </w:rPr>
        <w:t>SW2</w:t>
      </w:r>
      <w:r>
        <w:rPr>
          <w:rFonts w:hint="eastAsia"/>
        </w:rPr>
        <w:t>→</w:t>
      </w:r>
      <w:r>
        <w:rPr>
          <w:rFonts w:hint="eastAsia"/>
        </w:rPr>
        <w:t>SW4</w:t>
      </w:r>
      <w:r>
        <w:rPr>
          <w:rFonts w:hint="eastAsia"/>
        </w:rPr>
        <w:t>→</w:t>
      </w:r>
      <w:r>
        <w:rPr>
          <w:rFonts w:hint="eastAsia"/>
        </w:rPr>
        <w:t>E3</w:t>
      </w:r>
      <w:r>
        <w:rPr>
          <w:rFonts w:hint="eastAsia"/>
        </w:rPr>
        <w:t>）。</w:t>
      </w:r>
    </w:p>
    <w:p w14:paraId="22C6291D" w14:textId="77777777" w:rsidR="00171A7A" w:rsidRPr="00AD7184" w:rsidRDefault="00171A7A" w:rsidP="00171A7A">
      <w:pPr>
        <w:pStyle w:val="af7"/>
      </w:pPr>
      <w:r>
        <w:rPr>
          <w:rFonts w:hint="eastAsia"/>
        </w:rPr>
        <w:t>两条路径经过相同的逻辑节点但在物理链路层完全隔离，任意一条路径故障不影响另一条路径的正常转发。</w:t>
      </w:r>
    </w:p>
    <w:p w14:paraId="272400F9" w14:textId="14E5BE49" w:rsidR="00171A7A" w:rsidRDefault="002069D3" w:rsidP="00171A7A">
      <w:pPr>
        <w:jc w:val="center"/>
        <w:rPr>
          <w:rFonts w:hint="eastAsia"/>
        </w:rPr>
      </w:pPr>
      <w:r>
        <w:rPr>
          <w:rFonts w:hint="eastAsia"/>
        </w:rPr>
        <w:object w:dxaOrig="8505" w:dyaOrig="4516" w14:anchorId="5F6D9B30">
          <v:shape id="_x0000_i1029" type="#_x0000_t75" style="width:415.35pt;height:220.65pt" o:ole="">
            <v:imagedata r:id="rId18" o:title=""/>
          </v:shape>
          <o:OLEObject Type="Embed" ProgID="Visio.Drawing.15" ShapeID="_x0000_i1029" DrawAspect="Content" ObjectID="_1841416379" r:id="rId19"/>
        </w:object>
      </w:r>
    </w:p>
    <w:p w14:paraId="2B461638" w14:textId="7845C0E1" w:rsidR="00171A7A" w:rsidRPr="008444E0" w:rsidRDefault="00171A7A" w:rsidP="00171A7A">
      <w:pPr>
        <w:pStyle w:val="a4"/>
        <w:rPr>
          <w:rFonts w:hint="eastAsia"/>
        </w:rPr>
      </w:pPr>
      <w:bookmarkStart w:id="12" w:name="_Ref230800025"/>
      <w:bookmarkStart w:id="13" w:name="_Ref230800016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1 \s </w:instrText>
      </w:r>
      <w:r>
        <w:rPr>
          <w:rFonts w:hint="eastAsia"/>
        </w:rPr>
        <w:fldChar w:fldCharType="separate"/>
      </w:r>
      <w:r w:rsidR="004D23F5">
        <w:rPr>
          <w:rFonts w:hint="eastAsia"/>
          <w:noProof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noBreakHyphen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 </w:instrText>
      </w:r>
      <w:r>
        <w:rPr>
          <w:rFonts w:hint="eastAsia"/>
        </w:rPr>
        <w:fldChar w:fldCharType="separate"/>
      </w:r>
      <w:r w:rsidR="004D23F5">
        <w:rPr>
          <w:rFonts w:hint="eastAsia"/>
          <w:noProof/>
        </w:rPr>
        <w:t>5</w:t>
      </w:r>
      <w:r>
        <w:rPr>
          <w:rFonts w:hint="eastAsia"/>
        </w:rPr>
        <w:fldChar w:fldCharType="end"/>
      </w:r>
      <w:bookmarkEnd w:id="12"/>
      <w:r>
        <w:rPr>
          <w:rFonts w:hint="eastAsia"/>
        </w:rPr>
        <w:t>双平面</w:t>
      </w:r>
      <w:r w:rsidR="00101E48">
        <w:rPr>
          <w:rFonts w:hint="eastAsia"/>
        </w:rPr>
        <w:t>双跳网络</w:t>
      </w:r>
      <w:r>
        <w:rPr>
          <w:rFonts w:hint="eastAsia"/>
        </w:rPr>
        <w:t>拓扑</w:t>
      </w:r>
      <w:bookmarkEnd w:id="13"/>
    </w:p>
    <w:p w14:paraId="3ACF19F1" w14:textId="77777777" w:rsidR="00171A7A" w:rsidRPr="008444E0" w:rsidRDefault="00171A7A" w:rsidP="00171A7A">
      <w:pPr>
        <w:pStyle w:val="3"/>
      </w:pPr>
      <w:bookmarkStart w:id="14" w:name="_Ref230796203"/>
      <w:r>
        <w:rPr>
          <w:rFonts w:hint="eastAsia"/>
        </w:rPr>
        <w:t>802.1AS</w:t>
      </w:r>
      <w:r>
        <w:rPr>
          <w:rFonts w:hint="eastAsia"/>
        </w:rPr>
        <w:t>时间同步</w:t>
      </w:r>
      <w:bookmarkEnd w:id="14"/>
    </w:p>
    <w:p w14:paraId="362303D9" w14:textId="77777777" w:rsidR="00171A7A" w:rsidRDefault="00171A7A" w:rsidP="00171A7A">
      <w:pPr>
        <w:pStyle w:val="4"/>
      </w:pPr>
      <w:r>
        <w:rPr>
          <w:rFonts w:hint="eastAsia"/>
        </w:rPr>
        <w:t>测试目的</w:t>
      </w:r>
    </w:p>
    <w:p w14:paraId="785778BD" w14:textId="4D99C0F0" w:rsidR="00171A7A" w:rsidRPr="008C206C" w:rsidRDefault="00171A7A" w:rsidP="00171A7A">
      <w:pPr>
        <w:pStyle w:val="af7"/>
      </w:pPr>
      <w:r>
        <w:rPr>
          <w:rFonts w:hint="eastAsia"/>
        </w:rPr>
        <w:lastRenderedPageBreak/>
        <w:t>验证</w:t>
      </w:r>
      <w:r>
        <w:rPr>
          <w:rFonts w:hint="eastAsia"/>
        </w:rPr>
        <w:t>TSN</w:t>
      </w:r>
      <w:r>
        <w:rPr>
          <w:rFonts w:hint="eastAsia"/>
        </w:rPr>
        <w:t>系统在双平面</w:t>
      </w:r>
      <w:r w:rsidR="00BC3543">
        <w:rPr>
          <w:rFonts w:hint="eastAsia"/>
        </w:rPr>
        <w:t>双跳</w:t>
      </w:r>
      <w:r w:rsidR="00B4661B">
        <w:rPr>
          <w:rFonts w:hint="eastAsia"/>
        </w:rPr>
        <w:t>网络</w:t>
      </w:r>
      <w:r>
        <w:rPr>
          <w:rFonts w:hint="eastAsia"/>
        </w:rPr>
        <w:t>下，通过</w:t>
      </w:r>
      <w:r>
        <w:rPr>
          <w:rFonts w:hint="eastAsia"/>
        </w:rPr>
        <w:t>802.1AS</w:t>
      </w:r>
      <w:r>
        <w:rPr>
          <w:rFonts w:hint="eastAsia"/>
        </w:rPr>
        <w:t>协议实现全网节点时间同步的能力，并检查时间同步偏差（</w:t>
      </w:r>
      <w:r>
        <w:rPr>
          <w:rFonts w:hint="eastAsia"/>
        </w:rPr>
        <w:t>offset</w:t>
      </w:r>
      <w:r>
        <w:rPr>
          <w:rFonts w:hint="eastAsia"/>
        </w:rPr>
        <w:t>）的稳定性。</w:t>
      </w:r>
    </w:p>
    <w:p w14:paraId="4EBFF3DA" w14:textId="77777777" w:rsidR="00171A7A" w:rsidRDefault="00171A7A" w:rsidP="00171A7A">
      <w:pPr>
        <w:pStyle w:val="4"/>
      </w:pPr>
      <w:r>
        <w:rPr>
          <w:rFonts w:hint="eastAsia"/>
        </w:rPr>
        <w:t>测试拓扑</w:t>
      </w:r>
    </w:p>
    <w:p w14:paraId="34FAE284" w14:textId="57D7BBA0" w:rsidR="00171A7A" w:rsidRPr="009D1A95" w:rsidRDefault="00171A7A" w:rsidP="00171A7A">
      <w:pPr>
        <w:pStyle w:val="af7"/>
      </w:pPr>
      <w:r>
        <w:rPr>
          <w:rFonts w:hint="eastAsia"/>
        </w:rPr>
        <w:t>TSN</w:t>
      </w:r>
      <w:r>
        <w:rPr>
          <w:rFonts w:hint="eastAsia"/>
        </w:rPr>
        <w:t>端系统</w:t>
      </w:r>
      <w:r>
        <w:rPr>
          <w:rFonts w:hint="eastAsia"/>
        </w:rPr>
        <w:t>E</w:t>
      </w:r>
      <w:r w:rsidR="00B06364">
        <w:rPr>
          <w:rFonts w:hint="eastAsia"/>
        </w:rPr>
        <w:t>1</w:t>
      </w:r>
      <w:r>
        <w:rPr>
          <w:rFonts w:hint="eastAsia"/>
        </w:rPr>
        <w:t>作为</w:t>
      </w:r>
      <w:r>
        <w:rPr>
          <w:rFonts w:hint="eastAsia"/>
        </w:rPr>
        <w:t>Grandmaster</w:t>
      </w:r>
      <w:r>
        <w:rPr>
          <w:rFonts w:hint="eastAsia"/>
        </w:rPr>
        <w:t>（</w:t>
      </w:r>
      <w:r>
        <w:rPr>
          <w:rFonts w:hint="eastAsia"/>
        </w:rPr>
        <w:t>GM</w:t>
      </w:r>
      <w:r>
        <w:rPr>
          <w:rFonts w:hint="eastAsia"/>
        </w:rPr>
        <w:t>）节点，</w:t>
      </w:r>
      <w:r>
        <w:rPr>
          <w:rFonts w:hint="eastAsia"/>
        </w:rPr>
        <w:t>TSN</w:t>
      </w:r>
      <w:r>
        <w:rPr>
          <w:rFonts w:hint="eastAsia"/>
        </w:rPr>
        <w:t>端系统</w:t>
      </w:r>
      <w:r>
        <w:rPr>
          <w:rFonts w:hint="eastAsia"/>
        </w:rPr>
        <w:t>E</w:t>
      </w:r>
      <w:r w:rsidR="00B06364"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E</w:t>
      </w:r>
      <w:r w:rsidR="00B06364"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E</w:t>
      </w:r>
      <w:r w:rsidR="00B06364">
        <w:rPr>
          <w:rFonts w:hint="eastAsia"/>
        </w:rPr>
        <w:t>4</w:t>
      </w:r>
      <w:r>
        <w:rPr>
          <w:rFonts w:hint="eastAsia"/>
        </w:rPr>
        <w:t>及</w:t>
      </w:r>
      <w:r>
        <w:rPr>
          <w:rFonts w:hint="eastAsia"/>
        </w:rPr>
        <w:t>TSN</w:t>
      </w:r>
      <w:r>
        <w:rPr>
          <w:rFonts w:hint="eastAsia"/>
        </w:rPr>
        <w:t>交换机</w:t>
      </w:r>
      <w:r>
        <w:rPr>
          <w:rFonts w:hint="eastAsia"/>
        </w:rPr>
        <w:t>SW1</w:t>
      </w:r>
      <w:r>
        <w:rPr>
          <w:rFonts w:hint="eastAsia"/>
        </w:rPr>
        <w:t>、</w:t>
      </w:r>
      <w:r>
        <w:rPr>
          <w:rFonts w:hint="eastAsia"/>
        </w:rPr>
        <w:t>SW2</w:t>
      </w:r>
      <w:r w:rsidR="00B06364">
        <w:rPr>
          <w:rFonts w:hint="eastAsia"/>
        </w:rPr>
        <w:t>、</w:t>
      </w:r>
      <w:r w:rsidR="00B06364">
        <w:rPr>
          <w:rFonts w:hint="eastAsia"/>
        </w:rPr>
        <w:t>SW3</w:t>
      </w:r>
      <w:r w:rsidR="00B06364">
        <w:rPr>
          <w:rFonts w:hint="eastAsia"/>
        </w:rPr>
        <w:t>、</w:t>
      </w:r>
      <w:r w:rsidR="00B06364">
        <w:rPr>
          <w:rFonts w:hint="eastAsia"/>
        </w:rPr>
        <w:t>SW4</w:t>
      </w:r>
      <w:r>
        <w:rPr>
          <w:rFonts w:hint="eastAsia"/>
        </w:rPr>
        <w:t>作为</w:t>
      </w:r>
      <w:r>
        <w:rPr>
          <w:rFonts w:hint="eastAsia"/>
        </w:rPr>
        <w:t>Slave</w:t>
      </w:r>
      <w:r>
        <w:rPr>
          <w:rFonts w:hint="eastAsia"/>
        </w:rPr>
        <w:t>节点参与时间同步。</w:t>
      </w:r>
    </w:p>
    <w:p w14:paraId="17D0A025" w14:textId="5CE37399" w:rsidR="00171A7A" w:rsidRDefault="00310C3F" w:rsidP="00171A7A">
      <w:pPr>
        <w:jc w:val="center"/>
        <w:rPr>
          <w:rFonts w:hint="eastAsia"/>
        </w:rPr>
      </w:pPr>
      <w:r>
        <w:rPr>
          <w:rFonts w:hint="eastAsia"/>
        </w:rPr>
        <w:object w:dxaOrig="8505" w:dyaOrig="5280" w14:anchorId="6A9DD517">
          <v:shape id="_x0000_i1030" type="#_x0000_t75" style="width:415.35pt;height:257.35pt" o:ole="">
            <v:imagedata r:id="rId20" o:title=""/>
          </v:shape>
          <o:OLEObject Type="Embed" ProgID="Visio.Drawing.15" ShapeID="_x0000_i1030" DrawAspect="Content" ObjectID="_1841416380" r:id="rId21"/>
        </w:object>
      </w:r>
    </w:p>
    <w:p w14:paraId="399C7C24" w14:textId="3853453F" w:rsidR="00171A7A" w:rsidRPr="008444E0" w:rsidRDefault="00171A7A" w:rsidP="00171A7A">
      <w:pPr>
        <w:pStyle w:val="a4"/>
        <w:rPr>
          <w:rFonts w:hint="eastAsia"/>
        </w:rPr>
      </w:pPr>
      <w:bookmarkStart w:id="15" w:name="_Ref230800047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1 \s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noBreakHyphen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 </w:instrText>
      </w:r>
      <w:r>
        <w:rPr>
          <w:rFonts w:hint="eastAsia"/>
        </w:rPr>
        <w:fldChar w:fldCharType="separate"/>
      </w:r>
      <w:r w:rsidR="004D23F5">
        <w:rPr>
          <w:rFonts w:hint="eastAsia"/>
          <w:noProof/>
        </w:rPr>
        <w:t>6</w:t>
      </w:r>
      <w:r>
        <w:rPr>
          <w:rFonts w:hint="eastAsia"/>
        </w:rPr>
        <w:fldChar w:fldCharType="end"/>
      </w:r>
      <w:bookmarkEnd w:id="15"/>
      <w:r>
        <w:rPr>
          <w:rFonts w:hint="eastAsia"/>
        </w:rPr>
        <w:t>双平面</w:t>
      </w:r>
      <w:r w:rsidR="00B06364">
        <w:rPr>
          <w:rFonts w:hint="eastAsia"/>
        </w:rPr>
        <w:t>双跳</w:t>
      </w:r>
      <w:r>
        <w:rPr>
          <w:rFonts w:hint="eastAsia"/>
        </w:rPr>
        <w:t>网络</w:t>
      </w:r>
      <w:r>
        <w:rPr>
          <w:rFonts w:hint="eastAsia"/>
        </w:rPr>
        <w:t>AS</w:t>
      </w:r>
      <w:r>
        <w:rPr>
          <w:rFonts w:hint="eastAsia"/>
        </w:rPr>
        <w:t>协议测试（示意图）</w:t>
      </w:r>
    </w:p>
    <w:p w14:paraId="43533C9B" w14:textId="77777777" w:rsidR="00171A7A" w:rsidRDefault="00171A7A" w:rsidP="00171A7A">
      <w:pPr>
        <w:pStyle w:val="4"/>
      </w:pPr>
      <w:r>
        <w:rPr>
          <w:rFonts w:hint="eastAsia"/>
        </w:rPr>
        <w:t>测试步骤</w:t>
      </w:r>
    </w:p>
    <w:p w14:paraId="6B48E3BE" w14:textId="7DD78E74" w:rsidR="00171A7A" w:rsidRDefault="00171A7A" w:rsidP="00551440">
      <w:pPr>
        <w:pStyle w:val="af7"/>
        <w:numPr>
          <w:ilvl w:val="0"/>
          <w:numId w:val="26"/>
        </w:numPr>
      </w:pPr>
      <w:r>
        <w:rPr>
          <w:rFonts w:hint="eastAsia"/>
        </w:rPr>
        <w:t>搭建测试环境：按照如</w:t>
      </w:r>
      <w:r w:rsidR="004D23F5">
        <w:fldChar w:fldCharType="begin"/>
      </w:r>
      <w:r w:rsidR="004D23F5">
        <w:instrText xml:space="preserve"> </w:instrText>
      </w:r>
      <w:r w:rsidR="004D23F5">
        <w:rPr>
          <w:rFonts w:hint="eastAsia"/>
        </w:rPr>
        <w:instrText>REF _Ref230800047 \h</w:instrText>
      </w:r>
      <w:r w:rsidR="004D23F5">
        <w:instrText xml:space="preserve"> </w:instrText>
      </w:r>
      <w:r w:rsidR="004D23F5">
        <w:fldChar w:fldCharType="separate"/>
      </w:r>
      <w:r w:rsidR="004D23F5">
        <w:rPr>
          <w:rFonts w:hint="eastAsia"/>
        </w:rPr>
        <w:t>图</w:t>
      </w:r>
      <w:r w:rsidR="004D23F5">
        <w:rPr>
          <w:rFonts w:hint="eastAsia"/>
        </w:rPr>
        <w:t xml:space="preserve"> </w:t>
      </w:r>
      <w:r w:rsidR="004D23F5">
        <w:rPr>
          <w:rFonts w:hint="eastAsia"/>
          <w:noProof/>
        </w:rPr>
        <w:t>4</w:t>
      </w:r>
      <w:r w:rsidR="004D23F5">
        <w:rPr>
          <w:rFonts w:hint="eastAsia"/>
        </w:rPr>
        <w:noBreakHyphen/>
      </w:r>
      <w:r w:rsidR="004D23F5">
        <w:rPr>
          <w:rFonts w:hint="eastAsia"/>
          <w:noProof/>
        </w:rPr>
        <w:t>6</w:t>
      </w:r>
      <w:r w:rsidR="004D23F5">
        <w:fldChar w:fldCharType="end"/>
      </w:r>
      <w:r>
        <w:rPr>
          <w:rFonts w:hint="eastAsia"/>
        </w:rPr>
        <w:t>所示的拓扑连接设备。</w:t>
      </w:r>
    </w:p>
    <w:p w14:paraId="6655DD44" w14:textId="6C815A8E" w:rsidR="00171A7A" w:rsidRDefault="00171A7A" w:rsidP="00551440">
      <w:pPr>
        <w:pStyle w:val="af7"/>
        <w:numPr>
          <w:ilvl w:val="0"/>
          <w:numId w:val="26"/>
        </w:numPr>
      </w:pPr>
      <w:r>
        <w:rPr>
          <w:rFonts w:hint="eastAsia"/>
        </w:rPr>
        <w:t>配置组网设备：使用</w:t>
      </w:r>
      <w:r>
        <w:rPr>
          <w:rFonts w:hint="eastAsia"/>
        </w:rPr>
        <w:t>TSN</w:t>
      </w:r>
      <w:r>
        <w:rPr>
          <w:rFonts w:hint="eastAsia"/>
        </w:rPr>
        <w:t>控制器配置</w:t>
      </w:r>
      <w:r>
        <w:rPr>
          <w:rFonts w:hint="eastAsia"/>
        </w:rPr>
        <w:t>TSN</w:t>
      </w:r>
      <w:r>
        <w:rPr>
          <w:rFonts w:hint="eastAsia"/>
        </w:rPr>
        <w:t>端系统</w:t>
      </w:r>
      <w:r>
        <w:rPr>
          <w:rFonts w:hint="eastAsia"/>
        </w:rPr>
        <w:t>E</w:t>
      </w:r>
      <w:r w:rsidR="00551440">
        <w:rPr>
          <w:rFonts w:hint="eastAsia"/>
        </w:rPr>
        <w:t>1</w:t>
      </w:r>
      <w:r>
        <w:rPr>
          <w:rFonts w:hint="eastAsia"/>
        </w:rPr>
        <w:t>为</w:t>
      </w:r>
      <w:r>
        <w:rPr>
          <w:rFonts w:hint="eastAsia"/>
        </w:rPr>
        <w:t>GM</w:t>
      </w:r>
      <w:r>
        <w:rPr>
          <w:rFonts w:hint="eastAsia"/>
        </w:rPr>
        <w:t>节点，其余节点为</w:t>
      </w:r>
      <w:r>
        <w:rPr>
          <w:rFonts w:hint="eastAsia"/>
        </w:rPr>
        <w:t>Slave</w:t>
      </w:r>
      <w:r>
        <w:rPr>
          <w:rFonts w:hint="eastAsia"/>
        </w:rPr>
        <w:t>节点，同步周期为</w:t>
      </w:r>
      <w:r>
        <w:rPr>
          <w:rFonts w:hint="eastAsia"/>
        </w:rPr>
        <w:t>2^</w:t>
      </w:r>
      <w:r w:rsidRPr="00C56704">
        <w:rPr>
          <w:rFonts w:hint="eastAsia"/>
          <w:vertAlign w:val="superscript"/>
        </w:rPr>
        <w:t>-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s</w:t>
      </w:r>
      <w:r>
        <w:rPr>
          <w:rFonts w:hint="eastAsia"/>
        </w:rPr>
        <w:t>，链路测量周期为</w:t>
      </w:r>
      <w:r>
        <w:rPr>
          <w:rFonts w:hint="eastAsia"/>
        </w:rPr>
        <w:t>500ms</w:t>
      </w:r>
      <w:r>
        <w:rPr>
          <w:rFonts w:hint="eastAsia"/>
        </w:rPr>
        <w:t>。</w:t>
      </w:r>
    </w:p>
    <w:p w14:paraId="0716739E" w14:textId="77777777" w:rsidR="00171A7A" w:rsidRDefault="00171A7A" w:rsidP="00551440">
      <w:pPr>
        <w:pStyle w:val="af7"/>
        <w:numPr>
          <w:ilvl w:val="0"/>
          <w:numId w:val="26"/>
        </w:numPr>
      </w:pPr>
      <w:r>
        <w:rPr>
          <w:rFonts w:hint="eastAsia"/>
        </w:rPr>
        <w:t>观察结果：在</w:t>
      </w:r>
      <w:r>
        <w:rPr>
          <w:rFonts w:hint="eastAsia"/>
        </w:rPr>
        <w:t>TSN</w:t>
      </w:r>
      <w:r>
        <w:rPr>
          <w:rFonts w:hint="eastAsia"/>
        </w:rPr>
        <w:t>控制器的时间同步界面观察所有</w:t>
      </w:r>
      <w:r>
        <w:rPr>
          <w:rFonts w:hint="eastAsia"/>
        </w:rPr>
        <w:t>Slave</w:t>
      </w:r>
      <w:r>
        <w:rPr>
          <w:rFonts w:hint="eastAsia"/>
        </w:rPr>
        <w:t>节点的实时时间同步偏差（</w:t>
      </w:r>
      <w:r>
        <w:rPr>
          <w:rFonts w:hint="eastAsia"/>
        </w:rPr>
        <w:t>offset</w:t>
      </w:r>
      <w:r>
        <w:rPr>
          <w:rFonts w:hint="eastAsia"/>
        </w:rPr>
        <w:t>）。</w:t>
      </w:r>
    </w:p>
    <w:p w14:paraId="035E15D2" w14:textId="77777777" w:rsidR="00171A7A" w:rsidRPr="00142404" w:rsidRDefault="00171A7A" w:rsidP="00551440">
      <w:pPr>
        <w:pStyle w:val="af7"/>
        <w:numPr>
          <w:ilvl w:val="0"/>
          <w:numId w:val="26"/>
        </w:numPr>
      </w:pPr>
      <w:r>
        <w:rPr>
          <w:rFonts w:hint="eastAsia"/>
        </w:rPr>
        <w:t>测试持续</w:t>
      </w:r>
      <w:r>
        <w:rPr>
          <w:rFonts w:hint="eastAsia"/>
        </w:rPr>
        <w:t>30</w:t>
      </w:r>
      <w:r>
        <w:rPr>
          <w:rFonts w:hint="eastAsia"/>
        </w:rPr>
        <w:t>分钟，观察所有</w:t>
      </w:r>
      <w:r>
        <w:rPr>
          <w:rFonts w:hint="eastAsia"/>
        </w:rPr>
        <w:t>Slave</w:t>
      </w:r>
      <w:r>
        <w:rPr>
          <w:rFonts w:hint="eastAsia"/>
        </w:rPr>
        <w:t>节点的时间同步偏差（</w:t>
      </w:r>
      <w:r>
        <w:rPr>
          <w:rFonts w:hint="eastAsia"/>
        </w:rPr>
        <w:t>offset</w:t>
      </w:r>
      <w:r>
        <w:rPr>
          <w:rFonts w:hint="eastAsia"/>
        </w:rPr>
        <w:t>）稳定小于一定阈值。</w:t>
      </w:r>
    </w:p>
    <w:p w14:paraId="4B77CD37" w14:textId="77777777" w:rsidR="00171A7A" w:rsidRDefault="00171A7A" w:rsidP="00171A7A">
      <w:pPr>
        <w:pStyle w:val="4"/>
      </w:pPr>
      <w:r>
        <w:rPr>
          <w:rFonts w:hint="eastAsia"/>
        </w:rPr>
        <w:t>预期结果</w:t>
      </w:r>
    </w:p>
    <w:p w14:paraId="4E088C19" w14:textId="61282ECA" w:rsidR="00171A7A" w:rsidRPr="00681E50" w:rsidRDefault="00171A7A" w:rsidP="00171A7A">
      <w:pPr>
        <w:pStyle w:val="af7"/>
      </w:pPr>
      <w:r>
        <w:rPr>
          <w:rFonts w:hint="eastAsia"/>
        </w:rPr>
        <w:t>所有</w:t>
      </w:r>
      <w:r>
        <w:rPr>
          <w:rFonts w:hint="eastAsia"/>
        </w:rPr>
        <w:t>Slave</w:t>
      </w:r>
      <w:r>
        <w:rPr>
          <w:rFonts w:hint="eastAsia"/>
        </w:rPr>
        <w:t>节点能够和</w:t>
      </w:r>
      <w:r>
        <w:rPr>
          <w:rFonts w:hint="eastAsia"/>
        </w:rPr>
        <w:t>TSN</w:t>
      </w:r>
      <w:r>
        <w:rPr>
          <w:rFonts w:hint="eastAsia"/>
        </w:rPr>
        <w:t>端系统</w:t>
      </w:r>
      <w:r>
        <w:rPr>
          <w:rFonts w:hint="eastAsia"/>
        </w:rPr>
        <w:t>E</w:t>
      </w:r>
      <w:r w:rsidR="00551440">
        <w:rPr>
          <w:rFonts w:hint="eastAsia"/>
        </w:rPr>
        <w:t>1</w:t>
      </w:r>
      <w:r>
        <w:rPr>
          <w:rFonts w:hint="eastAsia"/>
        </w:rPr>
        <w:t>完成时间同步，且通过</w:t>
      </w:r>
      <w:r>
        <w:rPr>
          <w:rFonts w:hint="eastAsia"/>
        </w:rPr>
        <w:t>TSN</w:t>
      </w:r>
      <w:r>
        <w:rPr>
          <w:rFonts w:hint="eastAsia"/>
        </w:rPr>
        <w:t>控制器的</w:t>
      </w:r>
      <w:r>
        <w:rPr>
          <w:rFonts w:hint="eastAsia"/>
        </w:rPr>
        <w:lastRenderedPageBreak/>
        <w:t>时间同步界面观察到所有</w:t>
      </w:r>
      <w:r>
        <w:rPr>
          <w:rFonts w:hint="eastAsia"/>
        </w:rPr>
        <w:t>Slave</w:t>
      </w:r>
      <w:r>
        <w:rPr>
          <w:rFonts w:hint="eastAsia"/>
        </w:rPr>
        <w:t>节点的时间同步偏差（</w:t>
      </w:r>
      <w:r>
        <w:rPr>
          <w:rFonts w:hint="eastAsia"/>
        </w:rPr>
        <w:t>offset</w:t>
      </w:r>
      <w:r>
        <w:rPr>
          <w:rFonts w:hint="eastAsia"/>
        </w:rPr>
        <w:t>）稳定小于一定阈值。</w:t>
      </w:r>
    </w:p>
    <w:p w14:paraId="38F3821C" w14:textId="77777777" w:rsidR="00171A7A" w:rsidRDefault="00171A7A" w:rsidP="00171A7A">
      <w:pPr>
        <w:pStyle w:val="3"/>
      </w:pPr>
      <w:bookmarkStart w:id="16" w:name="_Ref230796717"/>
      <w:r>
        <w:rPr>
          <w:rFonts w:hint="eastAsia"/>
        </w:rPr>
        <w:t>802.1Qbv</w:t>
      </w:r>
      <w:r>
        <w:rPr>
          <w:rFonts w:hint="eastAsia"/>
        </w:rPr>
        <w:t>门控调度</w:t>
      </w:r>
      <w:bookmarkEnd w:id="16"/>
    </w:p>
    <w:p w14:paraId="70D33CA4" w14:textId="77777777" w:rsidR="00171A7A" w:rsidRDefault="00171A7A" w:rsidP="00171A7A">
      <w:pPr>
        <w:pStyle w:val="4"/>
      </w:pPr>
      <w:r>
        <w:rPr>
          <w:rFonts w:hint="eastAsia"/>
        </w:rPr>
        <w:t>测试目的</w:t>
      </w:r>
    </w:p>
    <w:p w14:paraId="72CA62ED" w14:textId="3081A67C" w:rsidR="00171A7A" w:rsidRPr="00C44F7C" w:rsidRDefault="00171A7A" w:rsidP="00171A7A">
      <w:pPr>
        <w:pStyle w:val="af7"/>
      </w:pPr>
      <w:r>
        <w:rPr>
          <w:rFonts w:hint="eastAsia"/>
        </w:rPr>
        <w:t>验证</w:t>
      </w:r>
      <w:r>
        <w:rPr>
          <w:rFonts w:hint="eastAsia"/>
        </w:rPr>
        <w:t>TSN</w:t>
      </w:r>
      <w:r>
        <w:rPr>
          <w:rFonts w:hint="eastAsia"/>
        </w:rPr>
        <w:t>系统的时间感知整形（</w:t>
      </w:r>
      <w:r>
        <w:rPr>
          <w:rFonts w:hint="eastAsia"/>
        </w:rPr>
        <w:t>TAS</w:t>
      </w:r>
      <w:r>
        <w:rPr>
          <w:rFonts w:hint="eastAsia"/>
        </w:rPr>
        <w:t>）功能，验证时间敏感</w:t>
      </w:r>
      <w:r w:rsidRPr="00D1297C">
        <w:t>流量</w:t>
      </w:r>
      <w:r>
        <w:rPr>
          <w:rFonts w:hint="eastAsia"/>
        </w:rPr>
        <w:t>（</w:t>
      </w:r>
      <w:r>
        <w:rPr>
          <w:rFonts w:hint="eastAsia"/>
        </w:rPr>
        <w:t>ST</w:t>
      </w:r>
      <w:r>
        <w:rPr>
          <w:rFonts w:hint="eastAsia"/>
        </w:rPr>
        <w:t>）</w:t>
      </w:r>
      <w:r w:rsidRPr="00D1297C">
        <w:t>在</w:t>
      </w:r>
      <w:r>
        <w:rPr>
          <w:rFonts w:hint="eastAsia"/>
        </w:rPr>
        <w:t>双平面</w:t>
      </w:r>
      <w:r w:rsidR="00551440">
        <w:rPr>
          <w:rFonts w:hint="eastAsia"/>
        </w:rPr>
        <w:t>双跳网络</w:t>
      </w:r>
      <w:r>
        <w:rPr>
          <w:rFonts w:hint="eastAsia"/>
        </w:rPr>
        <w:t>下经</w:t>
      </w:r>
      <w:r w:rsidRPr="00D1297C">
        <w:t>门控</w:t>
      </w:r>
      <w:r>
        <w:rPr>
          <w:rFonts w:hint="eastAsia"/>
        </w:rPr>
        <w:t>调度后，端到端时延和抖动符合规划要求。</w:t>
      </w:r>
    </w:p>
    <w:p w14:paraId="594207F8" w14:textId="77777777" w:rsidR="00171A7A" w:rsidRDefault="00171A7A" w:rsidP="00171A7A">
      <w:pPr>
        <w:pStyle w:val="4"/>
      </w:pPr>
      <w:r>
        <w:rPr>
          <w:rFonts w:hint="eastAsia"/>
        </w:rPr>
        <w:t>测试拓扑</w:t>
      </w:r>
    </w:p>
    <w:p w14:paraId="5538A842" w14:textId="14B8A577" w:rsidR="00171A7A" w:rsidRPr="0064207E" w:rsidRDefault="00171A7A" w:rsidP="00171A7A">
      <w:pPr>
        <w:pStyle w:val="af7"/>
      </w:pPr>
      <w:r>
        <w:rPr>
          <w:rFonts w:hint="eastAsia"/>
        </w:rPr>
        <w:t>测试基于</w:t>
      </w:r>
      <w:r w:rsidR="004D23F5">
        <w:fldChar w:fldCharType="begin"/>
      </w:r>
      <w:r w:rsidR="004D23F5">
        <w:instrText xml:space="preserve"> </w:instrText>
      </w:r>
      <w:r w:rsidR="004D23F5">
        <w:rPr>
          <w:rFonts w:hint="eastAsia"/>
        </w:rPr>
        <w:instrText>REF _Ref230796203 \r \h</w:instrText>
      </w:r>
      <w:r w:rsidR="004D23F5">
        <w:instrText xml:space="preserve"> </w:instrText>
      </w:r>
      <w:r w:rsidR="004D23F5">
        <w:fldChar w:fldCharType="separate"/>
      </w:r>
      <w:r w:rsidR="004D23F5">
        <w:t>4.2.1</w:t>
      </w:r>
      <w:r w:rsidR="004D23F5">
        <w:fldChar w:fldCharType="end"/>
      </w:r>
      <w:r>
        <w:rPr>
          <w:rFonts w:hint="eastAsia"/>
        </w:rPr>
        <w:t>章节已建立的时钟同步基础。</w:t>
      </w:r>
      <w:r>
        <w:rPr>
          <w:rFonts w:hint="eastAsia"/>
        </w:rPr>
        <w:t>T10</w:t>
      </w:r>
      <w:r>
        <w:rPr>
          <w:rFonts w:hint="eastAsia"/>
        </w:rPr>
        <w:t>测试仪接入端系统</w:t>
      </w:r>
      <w:r>
        <w:rPr>
          <w:rFonts w:hint="eastAsia"/>
        </w:rPr>
        <w:t>E</w:t>
      </w:r>
      <w:r w:rsidR="003544DC"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</w:rPr>
        <w:t>E</w:t>
      </w:r>
      <w:r w:rsidR="00310C3F">
        <w:rPr>
          <w:rFonts w:hint="eastAsia"/>
        </w:rPr>
        <w:t>3</w:t>
      </w:r>
      <w:r>
        <w:rPr>
          <w:rFonts w:hint="eastAsia"/>
        </w:rPr>
        <w:t>的主机端口侧，</w:t>
      </w:r>
      <w:r>
        <w:rPr>
          <w:rFonts w:hint="eastAsia"/>
        </w:rPr>
        <w:t>ST</w:t>
      </w:r>
      <w:r>
        <w:rPr>
          <w:rFonts w:hint="eastAsia"/>
        </w:rPr>
        <w:t>流量经</w:t>
      </w:r>
      <w:r>
        <w:rPr>
          <w:rFonts w:hint="eastAsia"/>
        </w:rPr>
        <w:t>E</w:t>
      </w:r>
      <w:r w:rsidR="003544DC">
        <w:rPr>
          <w:rFonts w:hint="eastAsia"/>
        </w:rPr>
        <w:t>1</w:t>
      </w:r>
      <w:r>
        <w:rPr>
          <w:rFonts w:hint="eastAsia"/>
        </w:rPr>
        <w:t>→</w:t>
      </w:r>
      <w:r>
        <w:rPr>
          <w:rFonts w:hint="eastAsia"/>
        </w:rPr>
        <w:t>SW</w:t>
      </w:r>
      <w:r w:rsidR="00B25808">
        <w:rPr>
          <w:rFonts w:hint="eastAsia"/>
        </w:rPr>
        <w:t>1</w:t>
      </w:r>
      <w:r w:rsidR="00D94426">
        <w:rPr>
          <w:rFonts w:hint="eastAsia"/>
        </w:rPr>
        <w:t>→</w:t>
      </w:r>
      <w:r w:rsidR="00D94426">
        <w:rPr>
          <w:rFonts w:hint="eastAsia"/>
        </w:rPr>
        <w:t>SW</w:t>
      </w:r>
      <w:r w:rsidR="00B25808">
        <w:rPr>
          <w:rFonts w:hint="eastAsia"/>
        </w:rPr>
        <w:t>3</w:t>
      </w:r>
      <w:r>
        <w:rPr>
          <w:rFonts w:hint="eastAsia"/>
        </w:rPr>
        <w:t>→</w:t>
      </w:r>
      <w:r>
        <w:rPr>
          <w:rFonts w:hint="eastAsia"/>
        </w:rPr>
        <w:t>E</w:t>
      </w:r>
      <w:r w:rsidR="00310C3F">
        <w:rPr>
          <w:rFonts w:hint="eastAsia"/>
        </w:rPr>
        <w:t>3</w:t>
      </w:r>
      <w:r>
        <w:rPr>
          <w:rFonts w:hint="eastAsia"/>
        </w:rPr>
        <w:t>路径传输。</w:t>
      </w:r>
    </w:p>
    <w:p w14:paraId="799BCCC8" w14:textId="093E2C1A" w:rsidR="00171A7A" w:rsidRDefault="002F0EFD" w:rsidP="00171A7A">
      <w:pPr>
        <w:jc w:val="center"/>
        <w:rPr>
          <w:rFonts w:hint="eastAsia"/>
        </w:rPr>
      </w:pPr>
      <w:r>
        <w:rPr>
          <w:rFonts w:hint="eastAsia"/>
        </w:rPr>
        <w:object w:dxaOrig="8505" w:dyaOrig="5715" w14:anchorId="6053F2FF">
          <v:shape id="_x0000_i1031" type="#_x0000_t75" style="width:415.35pt;height:278.65pt" o:ole="">
            <v:imagedata r:id="rId22" o:title=""/>
          </v:shape>
          <o:OLEObject Type="Embed" ProgID="Visio.Drawing.15" ShapeID="_x0000_i1031" DrawAspect="Content" ObjectID="_1841416381" r:id="rId23"/>
        </w:object>
      </w:r>
    </w:p>
    <w:p w14:paraId="690C0891" w14:textId="69DA728D" w:rsidR="00171A7A" w:rsidRPr="0051088E" w:rsidRDefault="00171A7A" w:rsidP="00171A7A">
      <w:pPr>
        <w:pStyle w:val="a4"/>
        <w:rPr>
          <w:rFonts w:hint="eastAsia"/>
        </w:rPr>
      </w:pPr>
      <w:bookmarkStart w:id="17" w:name="_Ref230800053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1 \s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noBreakHyphen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 </w:instrText>
      </w:r>
      <w:r>
        <w:rPr>
          <w:rFonts w:hint="eastAsia"/>
        </w:rPr>
        <w:fldChar w:fldCharType="separate"/>
      </w:r>
      <w:r w:rsidR="004D23F5">
        <w:rPr>
          <w:rFonts w:hint="eastAsia"/>
          <w:noProof/>
        </w:rPr>
        <w:t>7</w:t>
      </w:r>
      <w:r>
        <w:rPr>
          <w:rFonts w:hint="eastAsia"/>
        </w:rPr>
        <w:fldChar w:fldCharType="end"/>
      </w:r>
      <w:bookmarkEnd w:id="17"/>
      <w:r>
        <w:rPr>
          <w:rFonts w:hint="eastAsia"/>
        </w:rPr>
        <w:t xml:space="preserve"> </w:t>
      </w:r>
      <w:r>
        <w:rPr>
          <w:rFonts w:hint="eastAsia"/>
        </w:rPr>
        <w:t>双平面</w:t>
      </w:r>
      <w:r w:rsidR="00551440">
        <w:rPr>
          <w:rFonts w:hint="eastAsia"/>
        </w:rPr>
        <w:t>双跳</w:t>
      </w:r>
      <w:r>
        <w:rPr>
          <w:rFonts w:hint="eastAsia"/>
        </w:rPr>
        <w:t>网络</w:t>
      </w:r>
      <w:proofErr w:type="spellStart"/>
      <w:r>
        <w:rPr>
          <w:rFonts w:hint="eastAsia"/>
        </w:rPr>
        <w:t>Qbv</w:t>
      </w:r>
      <w:proofErr w:type="spellEnd"/>
      <w:r>
        <w:rPr>
          <w:rFonts w:hint="eastAsia"/>
        </w:rPr>
        <w:t>协议测试（示意图）</w:t>
      </w:r>
    </w:p>
    <w:p w14:paraId="0DB1A2E2" w14:textId="77777777" w:rsidR="00171A7A" w:rsidRDefault="00171A7A" w:rsidP="00171A7A">
      <w:pPr>
        <w:pStyle w:val="4"/>
      </w:pPr>
      <w:r>
        <w:rPr>
          <w:rFonts w:hint="eastAsia"/>
        </w:rPr>
        <w:t>测试步骤</w:t>
      </w:r>
    </w:p>
    <w:p w14:paraId="72C26368" w14:textId="3AE86ECE" w:rsidR="00171A7A" w:rsidRDefault="00171A7A" w:rsidP="004D23F5">
      <w:pPr>
        <w:pStyle w:val="af7"/>
        <w:numPr>
          <w:ilvl w:val="0"/>
          <w:numId w:val="28"/>
        </w:numPr>
      </w:pPr>
      <w:r>
        <w:rPr>
          <w:rFonts w:hint="eastAsia"/>
        </w:rPr>
        <w:t>搭建测试环境：按照如</w:t>
      </w:r>
      <w:r w:rsidR="004D23F5">
        <w:fldChar w:fldCharType="begin"/>
      </w:r>
      <w:r w:rsidR="004D23F5">
        <w:instrText xml:space="preserve"> </w:instrText>
      </w:r>
      <w:r w:rsidR="004D23F5">
        <w:rPr>
          <w:rFonts w:hint="eastAsia"/>
        </w:rPr>
        <w:instrText>REF _Ref230800053 \h</w:instrText>
      </w:r>
      <w:r w:rsidR="004D23F5">
        <w:instrText xml:space="preserve"> </w:instrText>
      </w:r>
      <w:r w:rsidR="004D23F5">
        <w:fldChar w:fldCharType="separate"/>
      </w:r>
      <w:r w:rsidR="004D23F5">
        <w:rPr>
          <w:rFonts w:hint="eastAsia"/>
        </w:rPr>
        <w:t>图</w:t>
      </w:r>
      <w:r w:rsidR="004D23F5">
        <w:rPr>
          <w:rFonts w:hint="eastAsia"/>
        </w:rPr>
        <w:t xml:space="preserve"> </w:t>
      </w:r>
      <w:r w:rsidR="004D23F5">
        <w:rPr>
          <w:rFonts w:hint="eastAsia"/>
          <w:noProof/>
        </w:rPr>
        <w:t>4</w:t>
      </w:r>
      <w:r w:rsidR="004D23F5">
        <w:rPr>
          <w:rFonts w:hint="eastAsia"/>
        </w:rPr>
        <w:noBreakHyphen/>
      </w:r>
      <w:r w:rsidR="004D23F5">
        <w:rPr>
          <w:rFonts w:hint="eastAsia"/>
          <w:noProof/>
        </w:rPr>
        <w:t>7</w:t>
      </w:r>
      <w:r w:rsidR="004D23F5">
        <w:fldChar w:fldCharType="end"/>
      </w:r>
      <w:r>
        <w:rPr>
          <w:rFonts w:hint="eastAsia"/>
        </w:rPr>
        <w:t>所示的拓扑连接设备。</w:t>
      </w:r>
    </w:p>
    <w:p w14:paraId="266C8C89" w14:textId="2A406D36" w:rsidR="00171A7A" w:rsidRDefault="00171A7A" w:rsidP="004D23F5">
      <w:pPr>
        <w:pStyle w:val="af7"/>
        <w:numPr>
          <w:ilvl w:val="0"/>
          <w:numId w:val="28"/>
        </w:numPr>
      </w:pPr>
      <w:r>
        <w:rPr>
          <w:rFonts w:hint="eastAsia"/>
        </w:rPr>
        <w:t>配置组网设备：①时间同步配置和</w:t>
      </w:r>
      <w:r w:rsidR="004340B4">
        <w:fldChar w:fldCharType="begin"/>
      </w:r>
      <w:r w:rsidR="004340B4">
        <w:instrText xml:space="preserve"> </w:instrText>
      </w:r>
      <w:r w:rsidR="004340B4">
        <w:rPr>
          <w:rFonts w:hint="eastAsia"/>
        </w:rPr>
        <w:instrText>REF _Ref230796203 \r \h</w:instrText>
      </w:r>
      <w:r w:rsidR="004340B4">
        <w:instrText xml:space="preserve"> </w:instrText>
      </w:r>
      <w:r w:rsidR="004340B4">
        <w:fldChar w:fldCharType="separate"/>
      </w:r>
      <w:r w:rsidR="004340B4">
        <w:t>4.2.1</w:t>
      </w:r>
      <w:r w:rsidR="004340B4">
        <w:fldChar w:fldCharType="end"/>
      </w:r>
      <w:r>
        <w:rPr>
          <w:rFonts w:hint="eastAsia"/>
        </w:rPr>
        <w:t>章节保持一致。②</w:t>
      </w:r>
      <w:r>
        <w:rPr>
          <w:rFonts w:hint="eastAsia"/>
        </w:rPr>
        <w:t>ST</w:t>
      </w:r>
      <w:r>
        <w:rPr>
          <w:rFonts w:hint="eastAsia"/>
        </w:rPr>
        <w:t>流量规划信息为：源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=192.168.1.1</w:t>
      </w:r>
      <w:r>
        <w:rPr>
          <w:rFonts w:hint="eastAsia"/>
        </w:rPr>
        <w:t>，目的</w:t>
      </w:r>
      <w:r>
        <w:rPr>
          <w:rFonts w:hint="eastAsia"/>
        </w:rPr>
        <w:t>IP=192.168.1.2</w:t>
      </w:r>
      <w:r>
        <w:rPr>
          <w:rFonts w:hint="eastAsia"/>
        </w:rPr>
        <w:t>，源端口</w:t>
      </w:r>
      <w:r>
        <w:rPr>
          <w:rFonts w:hint="eastAsia"/>
        </w:rPr>
        <w:t>=1024</w:t>
      </w:r>
      <w:r>
        <w:rPr>
          <w:rFonts w:hint="eastAsia"/>
        </w:rPr>
        <w:t>，目的端口</w:t>
      </w:r>
      <w:r>
        <w:rPr>
          <w:rFonts w:hint="eastAsia"/>
        </w:rPr>
        <w:t>=1024</w:t>
      </w:r>
      <w:r>
        <w:rPr>
          <w:rFonts w:hint="eastAsia"/>
        </w:rPr>
        <w:t>，协议类型为</w:t>
      </w:r>
      <w:r>
        <w:rPr>
          <w:rFonts w:hint="eastAsia"/>
        </w:rPr>
        <w:t>UDP</w:t>
      </w:r>
      <w:r>
        <w:rPr>
          <w:rFonts w:hint="eastAsia"/>
        </w:rPr>
        <w:t>；流量周期为</w:t>
      </w:r>
      <w:r>
        <w:rPr>
          <w:rFonts w:hint="eastAsia"/>
        </w:rPr>
        <w:t>1ms</w:t>
      </w:r>
      <w:r>
        <w:rPr>
          <w:rFonts w:hint="eastAsia"/>
        </w:rPr>
        <w:t>，分别配置端系统</w:t>
      </w:r>
      <w:r>
        <w:rPr>
          <w:rFonts w:hint="eastAsia"/>
        </w:rPr>
        <w:t>E</w:t>
      </w:r>
      <w:r w:rsidR="00B97D34">
        <w:rPr>
          <w:rFonts w:hint="eastAsia"/>
        </w:rPr>
        <w:t>1</w:t>
      </w:r>
      <w:r>
        <w:rPr>
          <w:rFonts w:hint="eastAsia"/>
        </w:rPr>
        <w:t>输出端口、交换机</w:t>
      </w:r>
      <w:r>
        <w:rPr>
          <w:rFonts w:hint="eastAsia"/>
        </w:rPr>
        <w:t>SW1</w:t>
      </w:r>
      <w:r>
        <w:rPr>
          <w:rFonts w:hint="eastAsia"/>
        </w:rPr>
        <w:t>输出端口</w:t>
      </w:r>
      <w:r w:rsidR="00744517">
        <w:rPr>
          <w:rFonts w:hint="eastAsia"/>
        </w:rPr>
        <w:t>、交换机</w:t>
      </w:r>
      <w:r w:rsidR="00744517">
        <w:rPr>
          <w:rFonts w:hint="eastAsia"/>
        </w:rPr>
        <w:t>SW3</w:t>
      </w:r>
      <w:r w:rsidR="00744517">
        <w:rPr>
          <w:rFonts w:hint="eastAsia"/>
        </w:rPr>
        <w:t>输出端口</w:t>
      </w:r>
      <w:r>
        <w:rPr>
          <w:rFonts w:hint="eastAsia"/>
        </w:rPr>
        <w:t>的门控在时间窗口</w:t>
      </w:r>
      <w:r>
        <w:rPr>
          <w:rFonts w:hint="eastAsia"/>
        </w:rPr>
        <w:lastRenderedPageBreak/>
        <w:t>[32us,64us]</w:t>
      </w:r>
      <w:r>
        <w:rPr>
          <w:rFonts w:hint="eastAsia"/>
        </w:rPr>
        <w:t>、</w:t>
      </w:r>
      <w:r>
        <w:rPr>
          <w:rFonts w:hint="eastAsia"/>
        </w:rPr>
        <w:t>[64us,96us]</w:t>
      </w:r>
      <w:r w:rsidR="00744517" w:rsidRPr="00744517">
        <w:rPr>
          <w:rFonts w:hint="eastAsia"/>
        </w:rPr>
        <w:t xml:space="preserve"> </w:t>
      </w:r>
      <w:r w:rsidR="00744517">
        <w:rPr>
          <w:rFonts w:hint="eastAsia"/>
        </w:rPr>
        <w:t>、</w:t>
      </w:r>
      <w:r w:rsidR="00744517">
        <w:rPr>
          <w:rFonts w:hint="eastAsia"/>
        </w:rPr>
        <w:t>[96us,128us]</w:t>
      </w:r>
      <w:r>
        <w:rPr>
          <w:rFonts w:hint="eastAsia"/>
        </w:rPr>
        <w:t>打开。</w:t>
      </w:r>
    </w:p>
    <w:p w14:paraId="2D583212" w14:textId="5353FCB7" w:rsidR="00171A7A" w:rsidRDefault="00171A7A" w:rsidP="004D23F5">
      <w:pPr>
        <w:pStyle w:val="af7"/>
        <w:numPr>
          <w:ilvl w:val="0"/>
          <w:numId w:val="28"/>
        </w:numPr>
      </w:pPr>
      <w:r>
        <w:rPr>
          <w:rFonts w:hint="eastAsia"/>
        </w:rPr>
        <w:t>配置</w:t>
      </w:r>
      <w:r>
        <w:rPr>
          <w:rFonts w:hint="eastAsia"/>
        </w:rPr>
        <w:t>T10</w:t>
      </w:r>
      <w:r>
        <w:rPr>
          <w:rFonts w:hint="eastAsia"/>
        </w:rPr>
        <w:t>测试仪：设置</w:t>
      </w:r>
      <w:r>
        <w:rPr>
          <w:rFonts w:hint="eastAsia"/>
        </w:rPr>
        <w:t>T10</w:t>
      </w:r>
      <w:r>
        <w:rPr>
          <w:rFonts w:hint="eastAsia"/>
        </w:rPr>
        <w:t>测试仪和</w:t>
      </w:r>
      <w:r>
        <w:rPr>
          <w:rFonts w:hint="eastAsia"/>
        </w:rPr>
        <w:t>TSN</w:t>
      </w:r>
      <w:r>
        <w:rPr>
          <w:rFonts w:hint="eastAsia"/>
        </w:rPr>
        <w:t>端系统</w:t>
      </w:r>
      <w:r>
        <w:rPr>
          <w:rFonts w:hint="eastAsia"/>
        </w:rPr>
        <w:t>E</w:t>
      </w:r>
      <w:r w:rsidR="00F432F1">
        <w:rPr>
          <w:rFonts w:hint="eastAsia"/>
        </w:rPr>
        <w:t>1</w:t>
      </w:r>
      <w:r>
        <w:rPr>
          <w:rFonts w:hint="eastAsia"/>
        </w:rPr>
        <w:t>通过时间同步脉冲（</w:t>
      </w:r>
      <w:proofErr w:type="spellStart"/>
      <w:r>
        <w:rPr>
          <w:rFonts w:hint="eastAsia"/>
        </w:rPr>
        <w:t>CycleStart</w:t>
      </w:r>
      <w:proofErr w:type="spellEnd"/>
      <w:r>
        <w:rPr>
          <w:rFonts w:hint="eastAsia"/>
        </w:rPr>
        <w:t>）信号同步后，配置测试仪在</w:t>
      </w:r>
      <w:r>
        <w:rPr>
          <w:rFonts w:hint="eastAsia"/>
        </w:rPr>
        <w:t>0</w:t>
      </w:r>
      <w:r>
        <w:rPr>
          <w:rFonts w:hint="eastAsia"/>
        </w:rPr>
        <w:t>时刻发送五元组与</w:t>
      </w:r>
      <w:r>
        <w:rPr>
          <w:rFonts w:hint="eastAsia"/>
        </w:rPr>
        <w:t>ST</w:t>
      </w:r>
      <w:r>
        <w:rPr>
          <w:rFonts w:hint="eastAsia"/>
        </w:rPr>
        <w:t>流量的信息对应的以太网流量，流量发送间隔设置为</w:t>
      </w:r>
      <w:r>
        <w:rPr>
          <w:rFonts w:hint="eastAsia"/>
        </w:rPr>
        <w:t>1ms</w:t>
      </w:r>
      <w:r>
        <w:rPr>
          <w:rFonts w:hint="eastAsia"/>
        </w:rPr>
        <w:t>，发送报文长度设置为</w:t>
      </w:r>
      <w:r>
        <w:rPr>
          <w:rFonts w:hint="eastAsia"/>
        </w:rPr>
        <w:t>512</w:t>
      </w:r>
      <w:r>
        <w:rPr>
          <w:rFonts w:hint="eastAsia"/>
        </w:rPr>
        <w:t>字节，发送数量设置为</w:t>
      </w:r>
      <w:r>
        <w:rPr>
          <w:rFonts w:hint="eastAsia"/>
        </w:rPr>
        <w:t>10000</w:t>
      </w:r>
      <w:r>
        <w:rPr>
          <w:rFonts w:hint="eastAsia"/>
        </w:rPr>
        <w:t>个。</w:t>
      </w:r>
    </w:p>
    <w:p w14:paraId="2B85AF43" w14:textId="77777777" w:rsidR="00171A7A" w:rsidRDefault="00171A7A" w:rsidP="004D23F5">
      <w:pPr>
        <w:pStyle w:val="af7"/>
        <w:numPr>
          <w:ilvl w:val="0"/>
          <w:numId w:val="28"/>
        </w:numPr>
      </w:pPr>
      <w:r>
        <w:rPr>
          <w:rFonts w:hint="eastAsia"/>
        </w:rPr>
        <w:t>启动测试：启动测试仪开始发送流量，当发送数量等于</w:t>
      </w:r>
      <w:r>
        <w:rPr>
          <w:rFonts w:hint="eastAsia"/>
        </w:rPr>
        <w:t>10000</w:t>
      </w:r>
      <w:r>
        <w:rPr>
          <w:rFonts w:hint="eastAsia"/>
        </w:rPr>
        <w:t>时，测试结束。</w:t>
      </w:r>
    </w:p>
    <w:p w14:paraId="42A16532" w14:textId="77777777" w:rsidR="00171A7A" w:rsidRPr="008C206C" w:rsidRDefault="00171A7A" w:rsidP="004D23F5">
      <w:pPr>
        <w:pStyle w:val="af7"/>
        <w:numPr>
          <w:ilvl w:val="0"/>
          <w:numId w:val="28"/>
        </w:numPr>
      </w:pPr>
      <w:r>
        <w:rPr>
          <w:rFonts w:hint="eastAsia"/>
        </w:rPr>
        <w:t>观察结果：通过测试仪的流量统计窗口观察该条流量的发送和接收数量，延时和抖动结果。</w:t>
      </w:r>
    </w:p>
    <w:p w14:paraId="44B4106C" w14:textId="77777777" w:rsidR="00171A7A" w:rsidRDefault="00171A7A" w:rsidP="00171A7A">
      <w:pPr>
        <w:pStyle w:val="4"/>
      </w:pPr>
      <w:r>
        <w:rPr>
          <w:rFonts w:hint="eastAsia"/>
        </w:rPr>
        <w:t>预期结果</w:t>
      </w:r>
    </w:p>
    <w:p w14:paraId="4AE6D03B" w14:textId="6E4FA98B" w:rsidR="00171A7A" w:rsidRPr="004C2E65" w:rsidRDefault="00171A7A" w:rsidP="00171A7A">
      <w:pPr>
        <w:pStyle w:val="af7"/>
      </w:pPr>
      <w:r>
        <w:rPr>
          <w:rFonts w:hint="eastAsia"/>
        </w:rPr>
        <w:t>通过测试仪的流量统计窗口观察到该条</w:t>
      </w:r>
      <w:r>
        <w:rPr>
          <w:rFonts w:hint="eastAsia"/>
        </w:rPr>
        <w:t>ST</w:t>
      </w:r>
      <w:r>
        <w:rPr>
          <w:rFonts w:hint="eastAsia"/>
        </w:rPr>
        <w:t>流量的发送数量与接收数量一致，零丢包</w:t>
      </w:r>
      <w:r w:rsidR="00AB7334">
        <w:rPr>
          <w:rFonts w:hint="eastAsia"/>
        </w:rPr>
        <w:t>，</w:t>
      </w:r>
      <w:r>
        <w:rPr>
          <w:rFonts w:hint="eastAsia"/>
        </w:rPr>
        <w:t>端到端时延符合调度规划，抖动小于</w:t>
      </w:r>
      <w:r>
        <w:rPr>
          <w:rFonts w:hint="eastAsia"/>
        </w:rPr>
        <w:t>1us</w:t>
      </w:r>
      <w:r>
        <w:rPr>
          <w:rFonts w:hint="eastAsia"/>
        </w:rPr>
        <w:t>。</w:t>
      </w:r>
    </w:p>
    <w:p w14:paraId="13CF4ED6" w14:textId="77777777" w:rsidR="00171A7A" w:rsidRDefault="00171A7A" w:rsidP="00171A7A">
      <w:pPr>
        <w:pStyle w:val="3"/>
      </w:pPr>
      <w:bookmarkStart w:id="18" w:name="_Ref230796698"/>
      <w:r>
        <w:rPr>
          <w:rFonts w:hint="eastAsia"/>
        </w:rPr>
        <w:t xml:space="preserve">802.1CB </w:t>
      </w:r>
      <w:r>
        <w:rPr>
          <w:rFonts w:hint="eastAsia"/>
        </w:rPr>
        <w:t>冗余传输</w:t>
      </w:r>
      <w:bookmarkEnd w:id="18"/>
    </w:p>
    <w:p w14:paraId="131034B2" w14:textId="77777777" w:rsidR="00171A7A" w:rsidRDefault="00171A7A" w:rsidP="00171A7A">
      <w:pPr>
        <w:pStyle w:val="4"/>
      </w:pPr>
      <w:r>
        <w:rPr>
          <w:rFonts w:hint="eastAsia"/>
        </w:rPr>
        <w:t>测试目的</w:t>
      </w:r>
    </w:p>
    <w:p w14:paraId="6FC2590B" w14:textId="1F753A3D" w:rsidR="00171A7A" w:rsidRPr="004510BE" w:rsidRDefault="00171A7A" w:rsidP="00171A7A">
      <w:pPr>
        <w:pStyle w:val="af7"/>
      </w:pPr>
      <w:r>
        <w:rPr>
          <w:rFonts w:hint="eastAsia"/>
        </w:rPr>
        <w:t>通过源端对</w:t>
      </w:r>
      <w:r>
        <w:rPr>
          <w:rFonts w:hint="eastAsia"/>
        </w:rPr>
        <w:t>RC</w:t>
      </w:r>
      <w:r>
        <w:rPr>
          <w:rFonts w:hint="eastAsia"/>
        </w:rPr>
        <w:t>流进行帧复制，经过双平面的</w:t>
      </w:r>
      <w:r w:rsidR="004242C3">
        <w:rPr>
          <w:rFonts w:hint="eastAsia"/>
        </w:rPr>
        <w:t>4</w:t>
      </w:r>
      <w:r>
        <w:rPr>
          <w:rFonts w:hint="eastAsia"/>
        </w:rPr>
        <w:t>台交换机同时转发到目的端进行帧消除，</w:t>
      </w:r>
      <w:r w:rsidRPr="00687B02">
        <w:t>以此验证</w:t>
      </w:r>
      <w:r w:rsidRPr="00687B02">
        <w:t>TSN</w:t>
      </w:r>
      <w:r w:rsidRPr="00687B02">
        <w:t>端系统复制</w:t>
      </w:r>
      <w:r w:rsidRPr="00687B02">
        <w:t>/</w:t>
      </w:r>
      <w:r w:rsidRPr="00687B02">
        <w:t>消除能力及</w:t>
      </w:r>
      <w:r>
        <w:rPr>
          <w:rFonts w:hint="eastAsia"/>
        </w:rPr>
        <w:t>双平面</w:t>
      </w:r>
      <w:r w:rsidRPr="00687B02">
        <w:t>系统单链路故障容错特性。</w:t>
      </w:r>
    </w:p>
    <w:p w14:paraId="0DDEE6AC" w14:textId="77777777" w:rsidR="00171A7A" w:rsidRDefault="00171A7A" w:rsidP="00171A7A">
      <w:pPr>
        <w:pStyle w:val="4"/>
      </w:pPr>
      <w:r>
        <w:rPr>
          <w:rFonts w:hint="eastAsia"/>
        </w:rPr>
        <w:t>测试拓扑</w:t>
      </w:r>
    </w:p>
    <w:p w14:paraId="3B4408B6" w14:textId="1304BD1D" w:rsidR="00171A7A" w:rsidRPr="00F83FA6" w:rsidRDefault="00171A7A" w:rsidP="00171A7A">
      <w:pPr>
        <w:pStyle w:val="af7"/>
      </w:pPr>
      <w:r>
        <w:rPr>
          <w:rFonts w:hint="eastAsia"/>
        </w:rPr>
        <w:t>T10</w:t>
      </w:r>
      <w:r>
        <w:rPr>
          <w:rFonts w:hint="eastAsia"/>
        </w:rPr>
        <w:t>测试仪接入端系统</w:t>
      </w:r>
      <w:r>
        <w:rPr>
          <w:rFonts w:hint="eastAsia"/>
        </w:rPr>
        <w:t>E6</w:t>
      </w:r>
      <w:r>
        <w:rPr>
          <w:rFonts w:hint="eastAsia"/>
        </w:rPr>
        <w:t>侧，</w:t>
      </w:r>
      <w:r>
        <w:rPr>
          <w:rFonts w:hint="eastAsia"/>
        </w:rPr>
        <w:t>RC</w:t>
      </w:r>
      <w:r>
        <w:rPr>
          <w:rFonts w:hint="eastAsia"/>
        </w:rPr>
        <w:t>流量在源端</w:t>
      </w:r>
      <w:r>
        <w:rPr>
          <w:rFonts w:hint="eastAsia"/>
        </w:rPr>
        <w:t>E</w:t>
      </w:r>
      <w:r w:rsidR="0012297D">
        <w:rPr>
          <w:rFonts w:hint="eastAsia"/>
        </w:rPr>
        <w:t>1</w:t>
      </w:r>
      <w:r>
        <w:rPr>
          <w:rFonts w:hint="eastAsia"/>
        </w:rPr>
        <w:t>经帧复制后，从网络口（</w:t>
      </w:r>
      <w:r>
        <w:rPr>
          <w:rFonts w:hint="eastAsia"/>
        </w:rPr>
        <w:t>P0</w:t>
      </w:r>
      <w:r>
        <w:rPr>
          <w:rFonts w:hint="eastAsia"/>
        </w:rPr>
        <w:t>）和冗余口（</w:t>
      </w:r>
      <w:r>
        <w:rPr>
          <w:rFonts w:hint="eastAsia"/>
        </w:rPr>
        <w:t>P1</w:t>
      </w:r>
      <w:r>
        <w:rPr>
          <w:rFonts w:hint="eastAsia"/>
        </w:rPr>
        <w:t>）分别注入两个网络平面（平面</w:t>
      </w:r>
      <w:r>
        <w:rPr>
          <w:rFonts w:hint="eastAsia"/>
        </w:rPr>
        <w:t>A</w:t>
      </w:r>
      <w:r>
        <w:rPr>
          <w:rFonts w:hint="eastAsia"/>
        </w:rPr>
        <w:t>经</w:t>
      </w:r>
      <w:r>
        <w:rPr>
          <w:rFonts w:hint="eastAsia"/>
        </w:rPr>
        <w:t>E</w:t>
      </w:r>
      <w:r w:rsidR="00F432F1">
        <w:rPr>
          <w:rFonts w:hint="eastAsia"/>
        </w:rPr>
        <w:t>1</w:t>
      </w:r>
      <w:r>
        <w:rPr>
          <w:rFonts w:hint="eastAsia"/>
        </w:rPr>
        <w:t>→</w:t>
      </w:r>
      <w:r>
        <w:rPr>
          <w:rFonts w:hint="eastAsia"/>
        </w:rPr>
        <w:t>SW1</w:t>
      </w:r>
      <w:r w:rsidR="004242C3">
        <w:rPr>
          <w:rFonts w:hint="eastAsia"/>
        </w:rPr>
        <w:t>→</w:t>
      </w:r>
      <w:r w:rsidR="004242C3">
        <w:rPr>
          <w:rFonts w:hint="eastAsia"/>
        </w:rPr>
        <w:t>SW3</w:t>
      </w:r>
      <w:r>
        <w:rPr>
          <w:rFonts w:hint="eastAsia"/>
        </w:rPr>
        <w:t>→</w:t>
      </w:r>
      <w:r>
        <w:rPr>
          <w:rFonts w:hint="eastAsia"/>
        </w:rPr>
        <w:t>E</w:t>
      </w:r>
      <w:r w:rsidR="00F432F1">
        <w:rPr>
          <w:rFonts w:hint="eastAsia"/>
        </w:rPr>
        <w:t>3</w:t>
      </w:r>
      <w:r>
        <w:rPr>
          <w:rFonts w:hint="eastAsia"/>
        </w:rPr>
        <w:t>主路径，平面</w:t>
      </w:r>
      <w:r>
        <w:rPr>
          <w:rFonts w:hint="eastAsia"/>
        </w:rPr>
        <w:t>B</w:t>
      </w:r>
      <w:r>
        <w:rPr>
          <w:rFonts w:hint="eastAsia"/>
        </w:rPr>
        <w:t>经</w:t>
      </w:r>
      <w:r w:rsidR="004242C3">
        <w:rPr>
          <w:rFonts w:hint="eastAsia"/>
        </w:rPr>
        <w:t>E</w:t>
      </w:r>
      <w:r w:rsidR="00F432F1">
        <w:rPr>
          <w:rFonts w:hint="eastAsia"/>
        </w:rPr>
        <w:t>1</w:t>
      </w:r>
      <w:r w:rsidR="004242C3">
        <w:rPr>
          <w:rFonts w:hint="eastAsia"/>
        </w:rPr>
        <w:t>→</w:t>
      </w:r>
      <w:r w:rsidR="004242C3">
        <w:rPr>
          <w:rFonts w:hint="eastAsia"/>
        </w:rPr>
        <w:t>SW2</w:t>
      </w:r>
      <w:r w:rsidR="004242C3">
        <w:rPr>
          <w:rFonts w:hint="eastAsia"/>
        </w:rPr>
        <w:t>→</w:t>
      </w:r>
      <w:r w:rsidR="004242C3">
        <w:rPr>
          <w:rFonts w:hint="eastAsia"/>
        </w:rPr>
        <w:t>SW4</w:t>
      </w:r>
      <w:r w:rsidR="004242C3">
        <w:rPr>
          <w:rFonts w:hint="eastAsia"/>
        </w:rPr>
        <w:t>→</w:t>
      </w:r>
      <w:r w:rsidR="004242C3">
        <w:rPr>
          <w:rFonts w:hint="eastAsia"/>
        </w:rPr>
        <w:t>E</w:t>
      </w:r>
      <w:r w:rsidR="00F432F1">
        <w:rPr>
          <w:rFonts w:hint="eastAsia"/>
        </w:rPr>
        <w:t>3</w:t>
      </w:r>
      <w:r>
        <w:rPr>
          <w:rFonts w:hint="eastAsia"/>
        </w:rPr>
        <w:t>冗余路径），在目的端</w:t>
      </w:r>
      <w:r>
        <w:rPr>
          <w:rFonts w:hint="eastAsia"/>
        </w:rPr>
        <w:t>E</w:t>
      </w:r>
      <w:r w:rsidR="00F779AB">
        <w:rPr>
          <w:rFonts w:hint="eastAsia"/>
        </w:rPr>
        <w:t>3</w:t>
      </w:r>
      <w:r>
        <w:rPr>
          <w:rFonts w:hint="eastAsia"/>
        </w:rPr>
        <w:t>经帧消除后输出至</w:t>
      </w:r>
      <w:r>
        <w:rPr>
          <w:rFonts w:hint="eastAsia"/>
        </w:rPr>
        <w:t>T10</w:t>
      </w:r>
      <w:r>
        <w:rPr>
          <w:rFonts w:hint="eastAsia"/>
        </w:rPr>
        <w:t>测试仪。</w:t>
      </w:r>
    </w:p>
    <w:p w14:paraId="3C0EF8BF" w14:textId="42DBF6BD" w:rsidR="00171A7A" w:rsidRDefault="00A97872" w:rsidP="00A36DE6">
      <w:pPr>
        <w:jc w:val="center"/>
        <w:rPr>
          <w:rFonts w:hint="eastAsia"/>
        </w:rPr>
      </w:pPr>
      <w:r>
        <w:rPr>
          <w:rFonts w:hint="eastAsia"/>
        </w:rPr>
        <w:object w:dxaOrig="8505" w:dyaOrig="5685" w14:anchorId="5E4AFC62">
          <v:shape id="_x0000_i1032" type="#_x0000_t75" style="width:415.35pt;height:277.35pt" o:ole="">
            <v:imagedata r:id="rId24" o:title=""/>
          </v:shape>
          <o:OLEObject Type="Embed" ProgID="Visio.Drawing.15" ShapeID="_x0000_i1032" DrawAspect="Content" ObjectID="_1841416382" r:id="rId25"/>
        </w:object>
      </w:r>
    </w:p>
    <w:p w14:paraId="25698DEE" w14:textId="61680855" w:rsidR="00171A7A" w:rsidRPr="0051088E" w:rsidRDefault="00171A7A" w:rsidP="00171A7A">
      <w:pPr>
        <w:pStyle w:val="a4"/>
        <w:rPr>
          <w:rFonts w:hint="eastAsia"/>
        </w:rPr>
      </w:pPr>
      <w:bookmarkStart w:id="19" w:name="_Ref230800118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1 \s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noBreakHyphen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 </w:instrText>
      </w:r>
      <w:r>
        <w:rPr>
          <w:rFonts w:hint="eastAsia"/>
        </w:rPr>
        <w:fldChar w:fldCharType="separate"/>
      </w:r>
      <w:r w:rsidR="004D23F5">
        <w:rPr>
          <w:rFonts w:hint="eastAsia"/>
          <w:noProof/>
        </w:rPr>
        <w:t>8</w:t>
      </w:r>
      <w:r>
        <w:rPr>
          <w:rFonts w:hint="eastAsia"/>
        </w:rPr>
        <w:fldChar w:fldCharType="end"/>
      </w:r>
      <w:bookmarkEnd w:id="19"/>
      <w:r>
        <w:rPr>
          <w:rFonts w:hint="eastAsia"/>
        </w:rPr>
        <w:t xml:space="preserve"> </w:t>
      </w:r>
      <w:r>
        <w:rPr>
          <w:rFonts w:hint="eastAsia"/>
        </w:rPr>
        <w:t>双平面</w:t>
      </w:r>
      <w:r w:rsidR="00A36DE6">
        <w:rPr>
          <w:rFonts w:hint="eastAsia"/>
        </w:rPr>
        <w:t>双跳</w:t>
      </w:r>
      <w:r>
        <w:rPr>
          <w:rFonts w:hint="eastAsia"/>
        </w:rPr>
        <w:t>网络</w:t>
      </w:r>
      <w:r>
        <w:rPr>
          <w:rFonts w:hint="eastAsia"/>
        </w:rPr>
        <w:t>CB</w:t>
      </w:r>
      <w:r>
        <w:rPr>
          <w:rFonts w:hint="eastAsia"/>
        </w:rPr>
        <w:t>协议测试（示意图）</w:t>
      </w:r>
    </w:p>
    <w:p w14:paraId="5D76B56E" w14:textId="77777777" w:rsidR="00171A7A" w:rsidRDefault="00171A7A" w:rsidP="00171A7A">
      <w:pPr>
        <w:pStyle w:val="4"/>
      </w:pPr>
      <w:r>
        <w:rPr>
          <w:rFonts w:hint="eastAsia"/>
        </w:rPr>
        <w:t>测试步骤</w:t>
      </w:r>
    </w:p>
    <w:p w14:paraId="2E1B323A" w14:textId="2BA8BE14" w:rsidR="00171A7A" w:rsidRDefault="00171A7A" w:rsidP="004340B4">
      <w:pPr>
        <w:pStyle w:val="af7"/>
        <w:numPr>
          <w:ilvl w:val="0"/>
          <w:numId w:val="27"/>
        </w:numPr>
      </w:pPr>
      <w:r>
        <w:rPr>
          <w:rFonts w:hint="eastAsia"/>
        </w:rPr>
        <w:t>搭建测试环境：按照如</w:t>
      </w:r>
      <w:r w:rsidR="004D23F5">
        <w:fldChar w:fldCharType="begin"/>
      </w:r>
      <w:r w:rsidR="004D23F5">
        <w:instrText xml:space="preserve"> </w:instrText>
      </w:r>
      <w:r w:rsidR="004D23F5">
        <w:rPr>
          <w:rFonts w:hint="eastAsia"/>
        </w:rPr>
        <w:instrText>REF _Ref230800118 \h</w:instrText>
      </w:r>
      <w:r w:rsidR="004D23F5">
        <w:instrText xml:space="preserve"> </w:instrText>
      </w:r>
      <w:r w:rsidR="004D23F5">
        <w:fldChar w:fldCharType="separate"/>
      </w:r>
      <w:r w:rsidR="004D23F5">
        <w:rPr>
          <w:rFonts w:hint="eastAsia"/>
        </w:rPr>
        <w:t>图</w:t>
      </w:r>
      <w:r w:rsidR="004D23F5">
        <w:rPr>
          <w:rFonts w:hint="eastAsia"/>
        </w:rPr>
        <w:t xml:space="preserve"> </w:t>
      </w:r>
      <w:r w:rsidR="004D23F5">
        <w:rPr>
          <w:rFonts w:hint="eastAsia"/>
          <w:noProof/>
        </w:rPr>
        <w:t>4</w:t>
      </w:r>
      <w:r w:rsidR="004D23F5">
        <w:rPr>
          <w:rFonts w:hint="eastAsia"/>
        </w:rPr>
        <w:noBreakHyphen/>
      </w:r>
      <w:r w:rsidR="004D23F5">
        <w:rPr>
          <w:rFonts w:hint="eastAsia"/>
          <w:noProof/>
        </w:rPr>
        <w:t>8</w:t>
      </w:r>
      <w:r w:rsidR="004D23F5">
        <w:fldChar w:fldCharType="end"/>
      </w:r>
      <w:r>
        <w:rPr>
          <w:rFonts w:hint="eastAsia"/>
        </w:rPr>
        <w:t>所示的拓扑连接设备。</w:t>
      </w:r>
    </w:p>
    <w:p w14:paraId="646298CF" w14:textId="6E919B4B" w:rsidR="00171A7A" w:rsidRDefault="00171A7A" w:rsidP="004340B4">
      <w:pPr>
        <w:pStyle w:val="af7"/>
        <w:numPr>
          <w:ilvl w:val="0"/>
          <w:numId w:val="27"/>
        </w:numPr>
      </w:pPr>
      <w:r>
        <w:rPr>
          <w:rFonts w:hint="eastAsia"/>
        </w:rPr>
        <w:t>配置组网设备：①时间同步配置和</w:t>
      </w:r>
      <w:r w:rsidR="004340B4">
        <w:fldChar w:fldCharType="begin"/>
      </w:r>
      <w:r w:rsidR="004340B4">
        <w:instrText xml:space="preserve"> </w:instrText>
      </w:r>
      <w:r w:rsidR="004340B4">
        <w:rPr>
          <w:rFonts w:hint="eastAsia"/>
        </w:rPr>
        <w:instrText>REF _Ref230796203 \r \h</w:instrText>
      </w:r>
      <w:r w:rsidR="004340B4">
        <w:instrText xml:space="preserve"> </w:instrText>
      </w:r>
      <w:r w:rsidR="004340B4">
        <w:fldChar w:fldCharType="separate"/>
      </w:r>
      <w:r w:rsidR="004340B4">
        <w:t>4.2.1</w:t>
      </w:r>
      <w:r w:rsidR="004340B4">
        <w:fldChar w:fldCharType="end"/>
      </w:r>
      <w:r>
        <w:rPr>
          <w:rFonts w:hint="eastAsia"/>
        </w:rPr>
        <w:t>章节保持一致。②</w:t>
      </w:r>
      <w:r>
        <w:rPr>
          <w:rFonts w:hint="eastAsia"/>
        </w:rPr>
        <w:t>RC</w:t>
      </w:r>
      <w:r>
        <w:rPr>
          <w:rFonts w:hint="eastAsia"/>
        </w:rPr>
        <w:t>流量规划信息为：源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=192.168.1.1</w:t>
      </w:r>
      <w:r>
        <w:rPr>
          <w:rFonts w:hint="eastAsia"/>
        </w:rPr>
        <w:t>，目的</w:t>
      </w:r>
      <w:r>
        <w:rPr>
          <w:rFonts w:hint="eastAsia"/>
        </w:rPr>
        <w:t>IP=192.168.1.2</w:t>
      </w:r>
      <w:r>
        <w:rPr>
          <w:rFonts w:hint="eastAsia"/>
        </w:rPr>
        <w:t>，源端口</w:t>
      </w:r>
      <w:r>
        <w:rPr>
          <w:rFonts w:hint="eastAsia"/>
        </w:rPr>
        <w:t>=1024</w:t>
      </w:r>
      <w:r>
        <w:rPr>
          <w:rFonts w:hint="eastAsia"/>
        </w:rPr>
        <w:t>，目的端口</w:t>
      </w:r>
      <w:r>
        <w:rPr>
          <w:rFonts w:hint="eastAsia"/>
        </w:rPr>
        <w:t>=1024</w:t>
      </w:r>
      <w:r>
        <w:rPr>
          <w:rFonts w:hint="eastAsia"/>
        </w:rPr>
        <w:t>，协议类型为</w:t>
      </w:r>
      <w:r>
        <w:rPr>
          <w:rFonts w:hint="eastAsia"/>
        </w:rPr>
        <w:t>UDP</w:t>
      </w:r>
      <w:r>
        <w:rPr>
          <w:rFonts w:hint="eastAsia"/>
        </w:rPr>
        <w:t>；流量周期为</w:t>
      </w:r>
      <w:r>
        <w:rPr>
          <w:rFonts w:hint="eastAsia"/>
        </w:rPr>
        <w:t>1ms</w:t>
      </w:r>
      <w:r>
        <w:rPr>
          <w:rFonts w:hint="eastAsia"/>
        </w:rPr>
        <w:t>，使能</w:t>
      </w:r>
      <w:r>
        <w:rPr>
          <w:rFonts w:hint="eastAsia"/>
        </w:rPr>
        <w:t>CB</w:t>
      </w:r>
      <w:r>
        <w:rPr>
          <w:rFonts w:hint="eastAsia"/>
        </w:rPr>
        <w:t>。</w:t>
      </w:r>
    </w:p>
    <w:p w14:paraId="358D30D1" w14:textId="07CD631F" w:rsidR="00171A7A" w:rsidRDefault="00171A7A" w:rsidP="004340B4">
      <w:pPr>
        <w:pStyle w:val="af7"/>
        <w:numPr>
          <w:ilvl w:val="0"/>
          <w:numId w:val="27"/>
        </w:numPr>
      </w:pPr>
      <w:r>
        <w:rPr>
          <w:rFonts w:hint="eastAsia"/>
        </w:rPr>
        <w:t>配置</w:t>
      </w:r>
      <w:r>
        <w:rPr>
          <w:rFonts w:hint="eastAsia"/>
        </w:rPr>
        <w:t>T10</w:t>
      </w:r>
      <w:r>
        <w:rPr>
          <w:rFonts w:hint="eastAsia"/>
        </w:rPr>
        <w:t>测试仪：设置</w:t>
      </w:r>
      <w:r>
        <w:rPr>
          <w:rFonts w:hint="eastAsia"/>
        </w:rPr>
        <w:t>T10</w:t>
      </w:r>
      <w:r>
        <w:rPr>
          <w:rFonts w:hint="eastAsia"/>
        </w:rPr>
        <w:t>测试仪和</w:t>
      </w:r>
      <w:r>
        <w:rPr>
          <w:rFonts w:hint="eastAsia"/>
        </w:rPr>
        <w:t>TSN</w:t>
      </w:r>
      <w:r>
        <w:rPr>
          <w:rFonts w:hint="eastAsia"/>
        </w:rPr>
        <w:t>端系统</w:t>
      </w:r>
      <w:r>
        <w:rPr>
          <w:rFonts w:hint="eastAsia"/>
        </w:rPr>
        <w:t>E</w:t>
      </w:r>
      <w:r w:rsidR="00113268">
        <w:rPr>
          <w:rFonts w:hint="eastAsia"/>
        </w:rPr>
        <w:t>1</w:t>
      </w:r>
      <w:r>
        <w:rPr>
          <w:rFonts w:hint="eastAsia"/>
        </w:rPr>
        <w:t>通过时间同步脉冲（</w:t>
      </w:r>
      <w:proofErr w:type="spellStart"/>
      <w:r>
        <w:rPr>
          <w:rFonts w:hint="eastAsia"/>
        </w:rPr>
        <w:t>CycleStart</w:t>
      </w:r>
      <w:proofErr w:type="spellEnd"/>
      <w:r>
        <w:rPr>
          <w:rFonts w:hint="eastAsia"/>
        </w:rPr>
        <w:t>）信号同步后，配置测试仪在</w:t>
      </w:r>
      <w:r>
        <w:rPr>
          <w:rFonts w:hint="eastAsia"/>
        </w:rPr>
        <w:t>0</w:t>
      </w:r>
      <w:r>
        <w:rPr>
          <w:rFonts w:hint="eastAsia"/>
        </w:rPr>
        <w:t>时刻发送五元组与</w:t>
      </w:r>
      <w:r>
        <w:rPr>
          <w:rFonts w:hint="eastAsia"/>
        </w:rPr>
        <w:t>RC</w:t>
      </w:r>
      <w:r>
        <w:rPr>
          <w:rFonts w:hint="eastAsia"/>
        </w:rPr>
        <w:t>流量的信息对应的以太网流量，流量发送间隔设置为</w:t>
      </w:r>
      <w:r>
        <w:rPr>
          <w:rFonts w:hint="eastAsia"/>
        </w:rPr>
        <w:t>1ms</w:t>
      </w:r>
      <w:r>
        <w:rPr>
          <w:rFonts w:hint="eastAsia"/>
        </w:rPr>
        <w:t>，发送报文长度设置为</w:t>
      </w:r>
      <w:r>
        <w:rPr>
          <w:rFonts w:hint="eastAsia"/>
        </w:rPr>
        <w:t>512</w:t>
      </w:r>
      <w:r>
        <w:rPr>
          <w:rFonts w:hint="eastAsia"/>
        </w:rPr>
        <w:t>字节，发送数量设置为</w:t>
      </w:r>
      <w:r>
        <w:rPr>
          <w:rFonts w:hint="eastAsia"/>
        </w:rPr>
        <w:t>10000</w:t>
      </w:r>
      <w:r>
        <w:rPr>
          <w:rFonts w:hint="eastAsia"/>
        </w:rPr>
        <w:t>个。</w:t>
      </w:r>
    </w:p>
    <w:p w14:paraId="04967FD2" w14:textId="77777777" w:rsidR="00171A7A" w:rsidRDefault="00171A7A" w:rsidP="004340B4">
      <w:pPr>
        <w:pStyle w:val="af7"/>
        <w:numPr>
          <w:ilvl w:val="0"/>
          <w:numId w:val="27"/>
        </w:numPr>
      </w:pPr>
      <w:r>
        <w:rPr>
          <w:rFonts w:hint="eastAsia"/>
        </w:rPr>
        <w:t>启动测试：启动测试仪开始发送流量。</w:t>
      </w:r>
    </w:p>
    <w:p w14:paraId="1CB2501E" w14:textId="2594982B" w:rsidR="00171A7A" w:rsidRDefault="00171A7A" w:rsidP="004340B4">
      <w:pPr>
        <w:pStyle w:val="af7"/>
        <w:numPr>
          <w:ilvl w:val="0"/>
          <w:numId w:val="27"/>
        </w:numPr>
      </w:pPr>
      <w:r>
        <w:rPr>
          <w:rFonts w:hint="eastAsia"/>
        </w:rPr>
        <w:t>验证帧复制功能：此过程中，通过分别断开端系统</w:t>
      </w:r>
      <w:r>
        <w:rPr>
          <w:rFonts w:hint="eastAsia"/>
        </w:rPr>
        <w:t>E</w:t>
      </w:r>
      <w:r w:rsidR="00113268">
        <w:rPr>
          <w:rFonts w:hint="eastAsia"/>
        </w:rPr>
        <w:t>1</w:t>
      </w:r>
      <w:r>
        <w:rPr>
          <w:rFonts w:hint="eastAsia"/>
        </w:rPr>
        <w:t>的网络口（</w:t>
      </w:r>
      <w:r>
        <w:rPr>
          <w:rFonts w:hint="eastAsia"/>
        </w:rPr>
        <w:t>P0</w:t>
      </w:r>
      <w:r>
        <w:rPr>
          <w:rFonts w:hint="eastAsia"/>
        </w:rPr>
        <w:t>）和冗余口（</w:t>
      </w:r>
      <w:r>
        <w:rPr>
          <w:rFonts w:hint="eastAsia"/>
        </w:rPr>
        <w:t>P1</w:t>
      </w:r>
      <w:r>
        <w:rPr>
          <w:rFonts w:hint="eastAsia"/>
        </w:rPr>
        <w:t>）来验证源端的帧复制功能。</w:t>
      </w:r>
    </w:p>
    <w:p w14:paraId="7FB8448B" w14:textId="77777777" w:rsidR="00171A7A" w:rsidRDefault="00171A7A" w:rsidP="004340B4">
      <w:pPr>
        <w:pStyle w:val="af7"/>
        <w:numPr>
          <w:ilvl w:val="0"/>
          <w:numId w:val="27"/>
        </w:numPr>
      </w:pPr>
      <w:r>
        <w:rPr>
          <w:rFonts w:hint="eastAsia"/>
        </w:rPr>
        <w:t>观察结果：当发送数量等于</w:t>
      </w:r>
      <w:r>
        <w:rPr>
          <w:rFonts w:hint="eastAsia"/>
        </w:rPr>
        <w:t>10000</w:t>
      </w:r>
      <w:r>
        <w:rPr>
          <w:rFonts w:hint="eastAsia"/>
        </w:rPr>
        <w:t>时，测试结束。通过测试仪的流量统计窗口观察该条流量的发送和接收数量，延时和抖动结果。</w:t>
      </w:r>
    </w:p>
    <w:p w14:paraId="5B2A8ACC" w14:textId="66FBD307" w:rsidR="00171A7A" w:rsidRDefault="00171A7A" w:rsidP="004340B4">
      <w:pPr>
        <w:pStyle w:val="af7"/>
        <w:numPr>
          <w:ilvl w:val="0"/>
          <w:numId w:val="27"/>
        </w:numPr>
      </w:pPr>
      <w:r>
        <w:rPr>
          <w:rFonts w:hint="eastAsia"/>
        </w:rPr>
        <w:t>验证帧消除功能：</w:t>
      </w:r>
      <w:r>
        <w:rPr>
          <w:rFonts w:hint="eastAsia"/>
        </w:rPr>
        <w:t>4</w:t>
      </w:r>
      <w:r>
        <w:rPr>
          <w:rFonts w:hint="eastAsia"/>
        </w:rPr>
        <w:t>）之后，不断掉任何连接连接，使两路携带</w:t>
      </w:r>
      <w:r>
        <w:rPr>
          <w:rFonts w:hint="eastAsia"/>
        </w:rPr>
        <w:t>RTAG</w:t>
      </w:r>
      <w:r>
        <w:rPr>
          <w:rFonts w:hint="eastAsia"/>
        </w:rPr>
        <w:t>标签的</w:t>
      </w:r>
      <w:r>
        <w:rPr>
          <w:rFonts w:hint="eastAsia"/>
        </w:rPr>
        <w:t>RC</w:t>
      </w:r>
      <w:r>
        <w:rPr>
          <w:rFonts w:hint="eastAsia"/>
        </w:rPr>
        <w:t>报文从端系统</w:t>
      </w:r>
      <w:r>
        <w:rPr>
          <w:rFonts w:hint="eastAsia"/>
        </w:rPr>
        <w:t>E</w:t>
      </w:r>
      <w:r w:rsidR="00113268">
        <w:rPr>
          <w:rFonts w:hint="eastAsia"/>
        </w:rPr>
        <w:t>3</w:t>
      </w:r>
      <w:r>
        <w:rPr>
          <w:rFonts w:hint="eastAsia"/>
        </w:rPr>
        <w:t>的网络口和冗余口同时进入，来验证目的端</w:t>
      </w:r>
      <w:r>
        <w:rPr>
          <w:rFonts w:hint="eastAsia"/>
        </w:rPr>
        <w:lastRenderedPageBreak/>
        <w:t>的帧消除功能。</w:t>
      </w:r>
    </w:p>
    <w:p w14:paraId="0A1B8928" w14:textId="77777777" w:rsidR="00171A7A" w:rsidRPr="00BD297C" w:rsidRDefault="00171A7A" w:rsidP="004340B4">
      <w:pPr>
        <w:pStyle w:val="af7"/>
        <w:numPr>
          <w:ilvl w:val="0"/>
          <w:numId w:val="27"/>
        </w:numPr>
      </w:pPr>
      <w:r>
        <w:rPr>
          <w:rFonts w:hint="eastAsia"/>
        </w:rPr>
        <w:t>观察结果：当发送数量等于</w:t>
      </w:r>
      <w:r>
        <w:rPr>
          <w:rFonts w:hint="eastAsia"/>
        </w:rPr>
        <w:t>10000</w:t>
      </w:r>
      <w:r>
        <w:rPr>
          <w:rFonts w:hint="eastAsia"/>
        </w:rPr>
        <w:t>时，测试结束。通过测试仪的流量统计窗口观察该条流量的发送和接收数量，延时和抖动结果。</w:t>
      </w:r>
    </w:p>
    <w:p w14:paraId="5D697D39" w14:textId="77777777" w:rsidR="00171A7A" w:rsidRDefault="00171A7A" w:rsidP="00171A7A">
      <w:pPr>
        <w:pStyle w:val="4"/>
      </w:pPr>
      <w:r>
        <w:rPr>
          <w:rFonts w:hint="eastAsia"/>
        </w:rPr>
        <w:t>预期结果</w:t>
      </w:r>
    </w:p>
    <w:p w14:paraId="32F5EEAA" w14:textId="351BDFA2" w:rsidR="00171A7A" w:rsidRDefault="00171A7A" w:rsidP="00171A7A">
      <w:pPr>
        <w:pStyle w:val="af7"/>
      </w:pPr>
      <w:r>
        <w:rPr>
          <w:rFonts w:hint="eastAsia"/>
        </w:rPr>
        <w:t>帧复制验证：断开端系统</w:t>
      </w:r>
      <w:r>
        <w:rPr>
          <w:rFonts w:hint="eastAsia"/>
        </w:rPr>
        <w:t>E</w:t>
      </w:r>
      <w:r w:rsidR="004340B4">
        <w:rPr>
          <w:rFonts w:hint="eastAsia"/>
        </w:rPr>
        <w:t>2</w:t>
      </w:r>
      <w:r>
        <w:rPr>
          <w:rFonts w:hint="eastAsia"/>
        </w:rPr>
        <w:t>任意一个发送端口（</w:t>
      </w:r>
      <w:r>
        <w:rPr>
          <w:rFonts w:hint="eastAsia"/>
        </w:rPr>
        <w:t>P0</w:t>
      </w:r>
      <w:r>
        <w:rPr>
          <w:rFonts w:hint="eastAsia"/>
        </w:rPr>
        <w:t>或</w:t>
      </w:r>
      <w:r>
        <w:rPr>
          <w:rFonts w:hint="eastAsia"/>
        </w:rPr>
        <w:t>P1</w:t>
      </w:r>
      <w:r>
        <w:rPr>
          <w:rFonts w:hint="eastAsia"/>
        </w:rPr>
        <w:t>），端系统</w:t>
      </w:r>
      <w:r>
        <w:rPr>
          <w:rFonts w:hint="eastAsia"/>
        </w:rPr>
        <w:t>E</w:t>
      </w:r>
      <w:r w:rsidR="00113268">
        <w:rPr>
          <w:rFonts w:hint="eastAsia"/>
        </w:rPr>
        <w:t>3</w:t>
      </w:r>
      <w:r>
        <w:rPr>
          <w:rFonts w:hint="eastAsia"/>
        </w:rPr>
        <w:t>仍能持续接收</w:t>
      </w:r>
      <w:r>
        <w:rPr>
          <w:rFonts w:hint="eastAsia"/>
        </w:rPr>
        <w:t>RC</w:t>
      </w:r>
      <w:r>
        <w:rPr>
          <w:rFonts w:hint="eastAsia"/>
        </w:rPr>
        <w:t>报文，无丢包，证明源端帧复制功能正常。</w:t>
      </w:r>
    </w:p>
    <w:p w14:paraId="40C6A499" w14:textId="2257A776" w:rsidR="00171A7A" w:rsidRPr="004340B4" w:rsidRDefault="00171A7A" w:rsidP="004340B4">
      <w:pPr>
        <w:pStyle w:val="af7"/>
      </w:pPr>
      <w:r>
        <w:rPr>
          <w:rFonts w:hint="eastAsia"/>
        </w:rPr>
        <w:t>帧消除验证：两路携带</w:t>
      </w:r>
      <w:r>
        <w:rPr>
          <w:rFonts w:hint="eastAsia"/>
        </w:rPr>
        <w:t>R-TAG</w:t>
      </w:r>
      <w:r>
        <w:rPr>
          <w:rFonts w:hint="eastAsia"/>
        </w:rPr>
        <w:t>标签的</w:t>
      </w:r>
      <w:r>
        <w:rPr>
          <w:rFonts w:hint="eastAsia"/>
        </w:rPr>
        <w:t>RC</w:t>
      </w:r>
      <w:r>
        <w:rPr>
          <w:rFonts w:hint="eastAsia"/>
        </w:rPr>
        <w:t>报文经双平面传输到达端系统</w:t>
      </w:r>
      <w:r>
        <w:rPr>
          <w:rFonts w:hint="eastAsia"/>
        </w:rPr>
        <w:t>E</w:t>
      </w:r>
      <w:r w:rsidR="00113268">
        <w:rPr>
          <w:rFonts w:hint="eastAsia"/>
        </w:rPr>
        <w:t>3</w:t>
      </w:r>
      <w:r>
        <w:rPr>
          <w:rFonts w:hint="eastAsia"/>
        </w:rPr>
        <w:t>后，正确识别并消除重复帧，接收</w:t>
      </w:r>
      <w:r w:rsidR="004340B4">
        <w:rPr>
          <w:rFonts w:hint="eastAsia"/>
        </w:rPr>
        <w:t>报文数量</w:t>
      </w:r>
      <w:r>
        <w:rPr>
          <w:rFonts w:hint="eastAsia"/>
        </w:rPr>
        <w:t>等于发送数（</w:t>
      </w:r>
      <w:r>
        <w:rPr>
          <w:rFonts w:hint="eastAsia"/>
        </w:rPr>
        <w:t>10000</w:t>
      </w:r>
      <w:r>
        <w:rPr>
          <w:rFonts w:hint="eastAsia"/>
        </w:rPr>
        <w:t>个）。</w:t>
      </w:r>
    </w:p>
    <w:p w14:paraId="1D42C1B1" w14:textId="461AC11C" w:rsidR="00DE35DD" w:rsidRDefault="00DE35DD" w:rsidP="00DE35DD">
      <w:pPr>
        <w:pStyle w:val="1"/>
      </w:pPr>
      <w:r>
        <w:rPr>
          <w:rFonts w:hint="eastAsia"/>
        </w:rPr>
        <w:t>线性网络</w:t>
      </w:r>
    </w:p>
    <w:p w14:paraId="61770894" w14:textId="2E3D4D53" w:rsidR="00014AF8" w:rsidRDefault="00806F00" w:rsidP="00014AF8">
      <w:pPr>
        <w:pStyle w:val="2"/>
      </w:pPr>
      <w:bookmarkStart w:id="20" w:name="_Ref230681352"/>
      <w:r>
        <w:rPr>
          <w:rFonts w:hint="eastAsia"/>
        </w:rPr>
        <w:t>5</w:t>
      </w:r>
      <w:r>
        <w:rPr>
          <w:rFonts w:hint="eastAsia"/>
        </w:rPr>
        <w:t>跳线性网络</w:t>
      </w:r>
      <w:bookmarkEnd w:id="20"/>
    </w:p>
    <w:p w14:paraId="7AB8FBB4" w14:textId="0D0BCA30" w:rsidR="006A526E" w:rsidRDefault="008E3BFC" w:rsidP="006A526E">
      <w:pPr>
        <w:jc w:val="center"/>
        <w:rPr>
          <w:rFonts w:hint="eastAsia"/>
        </w:rPr>
      </w:pPr>
      <w:r>
        <w:rPr>
          <w:rFonts w:hint="eastAsia"/>
        </w:rPr>
        <w:object w:dxaOrig="8821" w:dyaOrig="4246" w14:anchorId="5DBAACB9">
          <v:shape id="_x0000_i1033" type="#_x0000_t75" style="width:415.35pt;height:200pt" o:ole="">
            <v:imagedata r:id="rId26" o:title=""/>
          </v:shape>
          <o:OLEObject Type="Embed" ProgID="Visio.Drawing.15" ShapeID="_x0000_i1033" DrawAspect="Content" ObjectID="_1841416383" r:id="rId27"/>
        </w:object>
      </w:r>
    </w:p>
    <w:p w14:paraId="773DEE04" w14:textId="4A7A3DC0" w:rsidR="001124FE" w:rsidRPr="006A526E" w:rsidRDefault="00D100CF" w:rsidP="00D100CF">
      <w:pPr>
        <w:pStyle w:val="a4"/>
        <w:rPr>
          <w:rFonts w:hint="eastAsia"/>
        </w:rPr>
      </w:pPr>
      <w:bookmarkStart w:id="21" w:name="_Ref230800220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526848">
        <w:rPr>
          <w:rFonts w:hint="eastAsia"/>
        </w:rPr>
        <w:fldChar w:fldCharType="begin"/>
      </w:r>
      <w:r w:rsidR="00526848">
        <w:rPr>
          <w:rFonts w:hint="eastAsia"/>
        </w:rPr>
        <w:instrText xml:space="preserve"> STYLEREF 1 \s </w:instrText>
      </w:r>
      <w:r w:rsidR="00526848">
        <w:rPr>
          <w:rFonts w:hint="eastAsia"/>
        </w:rPr>
        <w:fldChar w:fldCharType="separate"/>
      </w:r>
      <w:r w:rsidR="00526848">
        <w:rPr>
          <w:rFonts w:hint="eastAsia"/>
          <w:noProof/>
        </w:rPr>
        <w:t>5</w:t>
      </w:r>
      <w:r w:rsidR="00526848">
        <w:rPr>
          <w:rFonts w:hint="eastAsia"/>
        </w:rPr>
        <w:fldChar w:fldCharType="end"/>
      </w:r>
      <w:r w:rsidR="00526848">
        <w:rPr>
          <w:rFonts w:hint="eastAsia"/>
        </w:rPr>
        <w:noBreakHyphen/>
      </w:r>
      <w:r w:rsidR="00526848">
        <w:rPr>
          <w:rFonts w:hint="eastAsia"/>
        </w:rPr>
        <w:fldChar w:fldCharType="begin"/>
      </w:r>
      <w:r w:rsidR="00526848">
        <w:rPr>
          <w:rFonts w:hint="eastAsia"/>
        </w:rPr>
        <w:instrText xml:space="preserve"> SEQ </w:instrText>
      </w:r>
      <w:r w:rsidR="00526848">
        <w:rPr>
          <w:rFonts w:hint="eastAsia"/>
        </w:rPr>
        <w:instrText>图</w:instrText>
      </w:r>
      <w:r w:rsidR="00526848">
        <w:rPr>
          <w:rFonts w:hint="eastAsia"/>
        </w:rPr>
        <w:instrText xml:space="preserve"> \* ARABIC \s 1 </w:instrText>
      </w:r>
      <w:r w:rsidR="00526848">
        <w:rPr>
          <w:rFonts w:hint="eastAsia"/>
        </w:rPr>
        <w:fldChar w:fldCharType="separate"/>
      </w:r>
      <w:r w:rsidR="004D23F5">
        <w:rPr>
          <w:rFonts w:hint="eastAsia"/>
          <w:noProof/>
        </w:rPr>
        <w:t>1</w:t>
      </w:r>
      <w:r w:rsidR="00526848">
        <w:rPr>
          <w:rFonts w:hint="eastAsia"/>
        </w:rPr>
        <w:fldChar w:fldCharType="end"/>
      </w:r>
      <w:bookmarkEnd w:id="21"/>
      <w:r>
        <w:rPr>
          <w:rFonts w:hint="eastAsia"/>
        </w:rPr>
        <w:t xml:space="preserve"> </w:t>
      </w:r>
      <w:r w:rsidR="001124FE">
        <w:rPr>
          <w:rFonts w:hint="eastAsia"/>
        </w:rPr>
        <w:t>5</w:t>
      </w:r>
      <w:r w:rsidR="001124FE">
        <w:rPr>
          <w:rFonts w:hint="eastAsia"/>
        </w:rPr>
        <w:t>跳线性网络测试拓扑</w:t>
      </w:r>
    </w:p>
    <w:p w14:paraId="52647B6F" w14:textId="77777777" w:rsidR="00014AF8" w:rsidRDefault="00014AF8" w:rsidP="00014AF8">
      <w:pPr>
        <w:pStyle w:val="3"/>
      </w:pPr>
      <w:bookmarkStart w:id="22" w:name="_Ref230679669"/>
      <w:r>
        <w:rPr>
          <w:rFonts w:hint="eastAsia"/>
        </w:rPr>
        <w:t>802.1AS</w:t>
      </w:r>
      <w:r>
        <w:rPr>
          <w:rFonts w:hint="eastAsia"/>
        </w:rPr>
        <w:t>时间同步</w:t>
      </w:r>
      <w:bookmarkEnd w:id="22"/>
    </w:p>
    <w:p w14:paraId="0407E184" w14:textId="77777777" w:rsidR="00014AF8" w:rsidRDefault="00014AF8" w:rsidP="00014AF8">
      <w:pPr>
        <w:pStyle w:val="4"/>
      </w:pPr>
      <w:r>
        <w:rPr>
          <w:rFonts w:hint="eastAsia"/>
        </w:rPr>
        <w:t>测试目的</w:t>
      </w:r>
    </w:p>
    <w:p w14:paraId="4FD4DDB9" w14:textId="66BF9624" w:rsidR="00F83FA6" w:rsidRPr="00F83FA6" w:rsidRDefault="00F83FA6" w:rsidP="00F83FA6">
      <w:pPr>
        <w:pStyle w:val="af7"/>
      </w:pPr>
      <w:r>
        <w:rPr>
          <w:rFonts w:hint="eastAsia"/>
        </w:rPr>
        <w:t>验证在</w:t>
      </w:r>
      <w:r>
        <w:rPr>
          <w:rFonts w:hint="eastAsia"/>
        </w:rPr>
        <w:t>2</w:t>
      </w:r>
      <w:r>
        <w:rPr>
          <w:rFonts w:hint="eastAsia"/>
        </w:rPr>
        <w:t>端系统</w:t>
      </w:r>
      <w:r>
        <w:rPr>
          <w:rFonts w:hint="eastAsia"/>
        </w:rPr>
        <w:t>+5</w:t>
      </w:r>
      <w:r>
        <w:rPr>
          <w:rFonts w:hint="eastAsia"/>
        </w:rPr>
        <w:t>交换机线性级联组网（共</w:t>
      </w:r>
      <w:r>
        <w:rPr>
          <w:rFonts w:hint="eastAsia"/>
        </w:rPr>
        <w:t>5</w:t>
      </w:r>
      <w:r>
        <w:rPr>
          <w:rFonts w:hint="eastAsia"/>
        </w:rPr>
        <w:t>跳）下，</w:t>
      </w:r>
      <w:r>
        <w:rPr>
          <w:rFonts w:hint="eastAsia"/>
        </w:rPr>
        <w:t>TSN</w:t>
      </w:r>
      <w:r>
        <w:rPr>
          <w:rFonts w:hint="eastAsia"/>
        </w:rPr>
        <w:t>系统通过</w:t>
      </w:r>
      <w:r>
        <w:rPr>
          <w:rFonts w:hint="eastAsia"/>
        </w:rPr>
        <w:t>802.1AS-2020</w:t>
      </w:r>
      <w:r>
        <w:rPr>
          <w:rFonts w:hint="eastAsia"/>
        </w:rPr>
        <w:t>协议实现时间同步的能力。</w:t>
      </w:r>
    </w:p>
    <w:p w14:paraId="6169DEF3" w14:textId="150493F7" w:rsidR="006A526E" w:rsidRDefault="00014AF8" w:rsidP="00F83FA6">
      <w:pPr>
        <w:pStyle w:val="4"/>
      </w:pPr>
      <w:r>
        <w:rPr>
          <w:rFonts w:hint="eastAsia"/>
        </w:rPr>
        <w:t>测试拓扑</w:t>
      </w:r>
    </w:p>
    <w:p w14:paraId="2CB19B73" w14:textId="352C01A2" w:rsidR="00F83FA6" w:rsidRPr="00F83FA6" w:rsidRDefault="00F83FA6" w:rsidP="00F83FA6">
      <w:pPr>
        <w:pStyle w:val="af7"/>
      </w:pPr>
      <w:r>
        <w:rPr>
          <w:rFonts w:hint="eastAsia"/>
        </w:rPr>
        <w:t>端系统</w:t>
      </w:r>
      <w:r>
        <w:rPr>
          <w:rFonts w:hint="eastAsia"/>
        </w:rPr>
        <w:t>E1</w:t>
      </w:r>
      <w:r>
        <w:rPr>
          <w:rFonts w:hint="eastAsia"/>
        </w:rPr>
        <w:t>作为时间同步的</w:t>
      </w:r>
      <w:r>
        <w:rPr>
          <w:rFonts w:hint="eastAsia"/>
        </w:rPr>
        <w:t>GM</w:t>
      </w:r>
      <w:r>
        <w:rPr>
          <w:rFonts w:hint="eastAsia"/>
        </w:rPr>
        <w:t>节点，经交换机</w:t>
      </w:r>
      <w:r>
        <w:rPr>
          <w:rFonts w:hint="eastAsia"/>
        </w:rPr>
        <w:t>SW1</w:t>
      </w:r>
      <w:r>
        <w:rPr>
          <w:rFonts w:hint="eastAsia"/>
        </w:rPr>
        <w:t>、</w:t>
      </w:r>
      <w:r>
        <w:rPr>
          <w:rFonts w:hint="eastAsia"/>
        </w:rPr>
        <w:t>SW2</w:t>
      </w:r>
      <w:r>
        <w:rPr>
          <w:rFonts w:hint="eastAsia"/>
        </w:rPr>
        <w:t>、</w:t>
      </w:r>
      <w:r>
        <w:rPr>
          <w:rFonts w:hint="eastAsia"/>
        </w:rPr>
        <w:t>SW3</w:t>
      </w:r>
      <w:r>
        <w:rPr>
          <w:rFonts w:hint="eastAsia"/>
        </w:rPr>
        <w:t>、</w:t>
      </w:r>
      <w:r>
        <w:rPr>
          <w:rFonts w:hint="eastAsia"/>
        </w:rPr>
        <w:t>SW4</w:t>
      </w:r>
      <w:r>
        <w:rPr>
          <w:rFonts w:hint="eastAsia"/>
        </w:rPr>
        <w:t>、</w:t>
      </w:r>
      <w:r>
        <w:rPr>
          <w:rFonts w:hint="eastAsia"/>
        </w:rPr>
        <w:lastRenderedPageBreak/>
        <w:t>SW5</w:t>
      </w:r>
      <w:r>
        <w:rPr>
          <w:rFonts w:hint="eastAsia"/>
        </w:rPr>
        <w:t>线性级联至端系统</w:t>
      </w:r>
      <w:r>
        <w:rPr>
          <w:rFonts w:hint="eastAsia"/>
        </w:rPr>
        <w:t>E2</w:t>
      </w:r>
      <w:r>
        <w:rPr>
          <w:rFonts w:hint="eastAsia"/>
        </w:rPr>
        <w:t>，端系统</w:t>
      </w:r>
      <w:r>
        <w:rPr>
          <w:rFonts w:hint="eastAsia"/>
        </w:rPr>
        <w:t>E2</w:t>
      </w:r>
      <w:r>
        <w:rPr>
          <w:rFonts w:hint="eastAsia"/>
        </w:rPr>
        <w:t>作为最远端</w:t>
      </w:r>
      <w:r>
        <w:rPr>
          <w:rFonts w:hint="eastAsia"/>
        </w:rPr>
        <w:t>Slave</w:t>
      </w:r>
      <w:r>
        <w:rPr>
          <w:rFonts w:hint="eastAsia"/>
        </w:rPr>
        <w:t>节点，共经过</w:t>
      </w:r>
      <w:r>
        <w:rPr>
          <w:rFonts w:hint="eastAsia"/>
        </w:rPr>
        <w:t>5</w:t>
      </w:r>
      <w:r>
        <w:rPr>
          <w:rFonts w:hint="eastAsia"/>
        </w:rPr>
        <w:t>跳交换网络。</w:t>
      </w:r>
    </w:p>
    <w:p w14:paraId="2BE03C52" w14:textId="6B861F21" w:rsidR="006A526E" w:rsidRDefault="008E3BFC" w:rsidP="006A526E">
      <w:pPr>
        <w:jc w:val="center"/>
        <w:rPr>
          <w:rFonts w:hint="eastAsia"/>
        </w:rPr>
      </w:pPr>
      <w:r>
        <w:rPr>
          <w:rFonts w:hint="eastAsia"/>
        </w:rPr>
        <w:object w:dxaOrig="9105" w:dyaOrig="4290" w14:anchorId="6D744409">
          <v:shape id="_x0000_i1034" type="#_x0000_t75" style="width:415.35pt;height:195.35pt" o:ole="">
            <v:imagedata r:id="rId28" o:title=""/>
          </v:shape>
          <o:OLEObject Type="Embed" ProgID="Visio.Drawing.15" ShapeID="_x0000_i1034" DrawAspect="Content" ObjectID="_1841416384" r:id="rId29"/>
        </w:object>
      </w:r>
    </w:p>
    <w:p w14:paraId="736AB67A" w14:textId="52BA0A77" w:rsidR="00E96633" w:rsidRPr="006A526E" w:rsidRDefault="00E96633" w:rsidP="00E96633">
      <w:pPr>
        <w:pStyle w:val="a4"/>
        <w:rPr>
          <w:rFonts w:hint="eastAsia"/>
        </w:rPr>
      </w:pPr>
      <w:bookmarkStart w:id="23" w:name="_Ref230683422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526848">
        <w:rPr>
          <w:rFonts w:hint="eastAsia"/>
        </w:rPr>
        <w:fldChar w:fldCharType="begin"/>
      </w:r>
      <w:r w:rsidR="00526848">
        <w:rPr>
          <w:rFonts w:hint="eastAsia"/>
        </w:rPr>
        <w:instrText xml:space="preserve"> STYLEREF 1 \s </w:instrText>
      </w:r>
      <w:r w:rsidR="00526848">
        <w:rPr>
          <w:rFonts w:hint="eastAsia"/>
        </w:rPr>
        <w:fldChar w:fldCharType="separate"/>
      </w:r>
      <w:r w:rsidR="004D23F5">
        <w:rPr>
          <w:rFonts w:hint="eastAsia"/>
          <w:noProof/>
        </w:rPr>
        <w:t>5</w:t>
      </w:r>
      <w:r w:rsidR="00526848">
        <w:rPr>
          <w:rFonts w:hint="eastAsia"/>
        </w:rPr>
        <w:fldChar w:fldCharType="end"/>
      </w:r>
      <w:r w:rsidR="00526848">
        <w:rPr>
          <w:rFonts w:hint="eastAsia"/>
        </w:rPr>
        <w:noBreakHyphen/>
      </w:r>
      <w:r w:rsidR="00526848">
        <w:rPr>
          <w:rFonts w:hint="eastAsia"/>
        </w:rPr>
        <w:fldChar w:fldCharType="begin"/>
      </w:r>
      <w:r w:rsidR="00526848">
        <w:rPr>
          <w:rFonts w:hint="eastAsia"/>
        </w:rPr>
        <w:instrText xml:space="preserve"> SEQ </w:instrText>
      </w:r>
      <w:r w:rsidR="00526848">
        <w:rPr>
          <w:rFonts w:hint="eastAsia"/>
        </w:rPr>
        <w:instrText>图</w:instrText>
      </w:r>
      <w:r w:rsidR="00526848">
        <w:rPr>
          <w:rFonts w:hint="eastAsia"/>
        </w:rPr>
        <w:instrText xml:space="preserve"> \* ARABIC \s 1 </w:instrText>
      </w:r>
      <w:r w:rsidR="00526848">
        <w:rPr>
          <w:rFonts w:hint="eastAsia"/>
        </w:rPr>
        <w:fldChar w:fldCharType="separate"/>
      </w:r>
      <w:r w:rsidR="004D23F5">
        <w:rPr>
          <w:rFonts w:hint="eastAsia"/>
          <w:noProof/>
        </w:rPr>
        <w:t>2</w:t>
      </w:r>
      <w:r w:rsidR="00526848">
        <w:rPr>
          <w:rFonts w:hint="eastAsia"/>
        </w:rPr>
        <w:fldChar w:fldCharType="end"/>
      </w:r>
      <w:bookmarkEnd w:id="23"/>
      <w:r w:rsidR="00CC4A15">
        <w:rPr>
          <w:rFonts w:hint="eastAsia"/>
        </w:rPr>
        <w:t xml:space="preserve"> 5</w:t>
      </w:r>
      <w:r w:rsidR="00CC4A15">
        <w:rPr>
          <w:rFonts w:hint="eastAsia"/>
        </w:rPr>
        <w:t>跳线性网络的时间同步测试（示意图）</w:t>
      </w:r>
      <w:r w:rsidR="00CC4A15" w:rsidRPr="006A526E">
        <w:rPr>
          <w:rFonts w:hint="eastAsia"/>
        </w:rPr>
        <w:t xml:space="preserve"> </w:t>
      </w:r>
    </w:p>
    <w:p w14:paraId="23787A20" w14:textId="77777777" w:rsidR="00014AF8" w:rsidRDefault="00014AF8" w:rsidP="00014AF8">
      <w:pPr>
        <w:pStyle w:val="4"/>
      </w:pPr>
      <w:r>
        <w:rPr>
          <w:rFonts w:hint="eastAsia"/>
        </w:rPr>
        <w:t>测试步骤</w:t>
      </w:r>
    </w:p>
    <w:p w14:paraId="74CD5C50" w14:textId="4F4625E5" w:rsidR="00E96633" w:rsidRDefault="00F83FA6" w:rsidP="00E96633">
      <w:pPr>
        <w:pStyle w:val="af7"/>
        <w:numPr>
          <w:ilvl w:val="0"/>
          <w:numId w:val="18"/>
        </w:numPr>
      </w:pPr>
      <w:r>
        <w:rPr>
          <w:rFonts w:hint="eastAsia"/>
        </w:rPr>
        <w:t>搭建测试环境：按照</w:t>
      </w:r>
      <w:r w:rsidR="004D23F5">
        <w:fldChar w:fldCharType="begin"/>
      </w:r>
      <w:r w:rsidR="004D23F5">
        <w:instrText xml:space="preserve"> </w:instrText>
      </w:r>
      <w:r w:rsidR="004D23F5">
        <w:rPr>
          <w:rFonts w:hint="eastAsia"/>
        </w:rPr>
        <w:instrText>REF _Ref230800220 \h</w:instrText>
      </w:r>
      <w:r w:rsidR="004D23F5">
        <w:instrText xml:space="preserve"> </w:instrText>
      </w:r>
      <w:r w:rsidR="004D23F5">
        <w:fldChar w:fldCharType="separate"/>
      </w:r>
      <w:r w:rsidR="004D23F5">
        <w:rPr>
          <w:rFonts w:hint="eastAsia"/>
        </w:rPr>
        <w:t>图</w:t>
      </w:r>
      <w:r w:rsidR="004D23F5">
        <w:rPr>
          <w:rFonts w:hint="eastAsia"/>
        </w:rPr>
        <w:t xml:space="preserve"> </w:t>
      </w:r>
      <w:r w:rsidR="004D23F5">
        <w:rPr>
          <w:rFonts w:hint="eastAsia"/>
          <w:noProof/>
        </w:rPr>
        <w:t>5</w:t>
      </w:r>
      <w:r w:rsidR="004D23F5">
        <w:rPr>
          <w:rFonts w:hint="eastAsia"/>
        </w:rPr>
        <w:noBreakHyphen/>
      </w:r>
      <w:r w:rsidR="004D23F5">
        <w:rPr>
          <w:rFonts w:hint="eastAsia"/>
          <w:noProof/>
        </w:rPr>
        <w:t>1</w:t>
      </w:r>
      <w:r w:rsidR="004D23F5">
        <w:fldChar w:fldCharType="end"/>
      </w:r>
      <w:r>
        <w:rPr>
          <w:rFonts w:hint="eastAsia"/>
        </w:rPr>
        <w:t>如所示的拓扑连接设备，形成</w:t>
      </w:r>
      <w:r>
        <w:rPr>
          <w:rFonts w:hint="eastAsia"/>
        </w:rPr>
        <w:t>E1</w:t>
      </w:r>
      <w:r>
        <w:rPr>
          <w:rFonts w:hint="eastAsia"/>
        </w:rPr>
        <w:t>→</w:t>
      </w:r>
      <w:r>
        <w:rPr>
          <w:rFonts w:hint="eastAsia"/>
        </w:rPr>
        <w:t>SW1</w:t>
      </w:r>
      <w:r>
        <w:rPr>
          <w:rFonts w:hint="eastAsia"/>
        </w:rPr>
        <w:t>→</w:t>
      </w:r>
      <w:r>
        <w:rPr>
          <w:rFonts w:hint="eastAsia"/>
        </w:rPr>
        <w:t>SW2</w:t>
      </w:r>
      <w:r>
        <w:rPr>
          <w:rFonts w:hint="eastAsia"/>
        </w:rPr>
        <w:t>→</w:t>
      </w:r>
      <w:r>
        <w:rPr>
          <w:rFonts w:hint="eastAsia"/>
        </w:rPr>
        <w:t>SW3</w:t>
      </w:r>
      <w:r>
        <w:rPr>
          <w:rFonts w:hint="eastAsia"/>
        </w:rPr>
        <w:t>→</w:t>
      </w:r>
      <w:r>
        <w:rPr>
          <w:rFonts w:hint="eastAsia"/>
        </w:rPr>
        <w:t>SW4</w:t>
      </w:r>
      <w:r>
        <w:rPr>
          <w:rFonts w:hint="eastAsia"/>
        </w:rPr>
        <w:t>→</w:t>
      </w:r>
      <w:r>
        <w:rPr>
          <w:rFonts w:hint="eastAsia"/>
        </w:rPr>
        <w:t>SW5</w:t>
      </w:r>
      <w:r>
        <w:rPr>
          <w:rFonts w:hint="eastAsia"/>
        </w:rPr>
        <w:t>→</w:t>
      </w:r>
      <w:r>
        <w:rPr>
          <w:rFonts w:hint="eastAsia"/>
        </w:rPr>
        <w:t>E2</w:t>
      </w:r>
      <w:r>
        <w:rPr>
          <w:rFonts w:hint="eastAsia"/>
        </w:rPr>
        <w:t>的线性级联链路。</w:t>
      </w:r>
    </w:p>
    <w:p w14:paraId="449F2B39" w14:textId="77777777" w:rsidR="00E96633" w:rsidRDefault="00F83FA6" w:rsidP="00E96633">
      <w:pPr>
        <w:pStyle w:val="af7"/>
        <w:numPr>
          <w:ilvl w:val="0"/>
          <w:numId w:val="18"/>
        </w:numPr>
      </w:pPr>
      <w:r>
        <w:rPr>
          <w:rFonts w:hint="eastAsia"/>
        </w:rPr>
        <w:t>配置组网设备：使用</w:t>
      </w:r>
      <w:r>
        <w:rPr>
          <w:rFonts w:hint="eastAsia"/>
        </w:rPr>
        <w:t>TSN</w:t>
      </w:r>
      <w:r>
        <w:rPr>
          <w:rFonts w:hint="eastAsia"/>
        </w:rPr>
        <w:t>控制器配置端系统</w:t>
      </w:r>
      <w:r>
        <w:rPr>
          <w:rFonts w:hint="eastAsia"/>
        </w:rPr>
        <w:t>E1</w:t>
      </w:r>
      <w:r>
        <w:rPr>
          <w:rFonts w:hint="eastAsia"/>
        </w:rPr>
        <w:t>为</w:t>
      </w:r>
      <w:r>
        <w:rPr>
          <w:rFonts w:hint="eastAsia"/>
        </w:rPr>
        <w:t>GM</w:t>
      </w:r>
      <w:r>
        <w:rPr>
          <w:rFonts w:hint="eastAsia"/>
        </w:rPr>
        <w:t>节点，</w:t>
      </w:r>
      <w:r>
        <w:rPr>
          <w:rFonts w:hint="eastAsia"/>
        </w:rPr>
        <w:t>E2</w:t>
      </w:r>
      <w:r>
        <w:rPr>
          <w:rFonts w:hint="eastAsia"/>
        </w:rPr>
        <w:t>及沿途交换机为</w:t>
      </w:r>
      <w:r>
        <w:rPr>
          <w:rFonts w:hint="eastAsia"/>
        </w:rPr>
        <w:t>Slave</w:t>
      </w:r>
      <w:r>
        <w:rPr>
          <w:rFonts w:hint="eastAsia"/>
        </w:rPr>
        <w:t>节点，同步周期为</w:t>
      </w:r>
      <w:r>
        <w:rPr>
          <w:rFonts w:hint="eastAsia"/>
        </w:rPr>
        <w:t>2^</w:t>
      </w:r>
      <w:r w:rsidRPr="00E96633">
        <w:rPr>
          <w:rFonts w:hint="eastAsia"/>
          <w:vertAlign w:val="superscript"/>
        </w:rPr>
        <w:t>-3</w:t>
      </w:r>
      <w:r>
        <w:rPr>
          <w:rFonts w:hint="eastAsia"/>
        </w:rPr>
        <w:t>s</w:t>
      </w:r>
      <w:r>
        <w:rPr>
          <w:rFonts w:hint="eastAsia"/>
        </w:rPr>
        <w:t>，链路测量周期为</w:t>
      </w:r>
      <w:r>
        <w:rPr>
          <w:rFonts w:hint="eastAsia"/>
        </w:rPr>
        <w:t>500ms</w:t>
      </w:r>
      <w:r>
        <w:rPr>
          <w:rFonts w:hint="eastAsia"/>
        </w:rPr>
        <w:t>。</w:t>
      </w:r>
    </w:p>
    <w:p w14:paraId="539E25DD" w14:textId="75E45E83" w:rsidR="00E96633" w:rsidRDefault="00F83FA6" w:rsidP="00F83FA6">
      <w:pPr>
        <w:pStyle w:val="af7"/>
        <w:numPr>
          <w:ilvl w:val="0"/>
          <w:numId w:val="18"/>
        </w:numPr>
      </w:pPr>
      <w:r>
        <w:rPr>
          <w:rFonts w:hint="eastAsia"/>
        </w:rPr>
        <w:t>观察结果：在</w:t>
      </w:r>
      <w:r>
        <w:rPr>
          <w:rFonts w:hint="eastAsia"/>
        </w:rPr>
        <w:t>TSN</w:t>
      </w:r>
      <w:r>
        <w:rPr>
          <w:rFonts w:hint="eastAsia"/>
        </w:rPr>
        <w:t>控制器的时间同步界面观察所有</w:t>
      </w:r>
      <w:r>
        <w:rPr>
          <w:rFonts w:hint="eastAsia"/>
        </w:rPr>
        <w:t>Slave</w:t>
      </w:r>
      <w:r>
        <w:rPr>
          <w:rFonts w:hint="eastAsia"/>
        </w:rPr>
        <w:t>节点的实时时间同步偏差（</w:t>
      </w:r>
      <w:r>
        <w:rPr>
          <w:rFonts w:hint="eastAsia"/>
        </w:rPr>
        <w:t>offset</w:t>
      </w:r>
      <w:r>
        <w:rPr>
          <w:rFonts w:hint="eastAsia"/>
        </w:rPr>
        <w:t>）</w:t>
      </w:r>
      <w:r w:rsidR="00E96633">
        <w:rPr>
          <w:rFonts w:hint="eastAsia"/>
        </w:rPr>
        <w:t>。</w:t>
      </w:r>
    </w:p>
    <w:p w14:paraId="16AE5E82" w14:textId="550AC5D8" w:rsidR="00F83FA6" w:rsidRPr="00F83FA6" w:rsidRDefault="00F83FA6" w:rsidP="00F83FA6">
      <w:pPr>
        <w:pStyle w:val="af7"/>
        <w:numPr>
          <w:ilvl w:val="0"/>
          <w:numId w:val="18"/>
        </w:numPr>
      </w:pPr>
      <w:r>
        <w:rPr>
          <w:rFonts w:hint="eastAsia"/>
        </w:rPr>
        <w:t>测试持续</w:t>
      </w:r>
      <w:r>
        <w:rPr>
          <w:rFonts w:hint="eastAsia"/>
        </w:rPr>
        <w:t>30</w:t>
      </w:r>
      <w:r>
        <w:rPr>
          <w:rFonts w:hint="eastAsia"/>
        </w:rPr>
        <w:t>分钟，观察各节点的时间同步偏差稳定小于一定阈值</w:t>
      </w:r>
      <w:r w:rsidR="00E96633">
        <w:rPr>
          <w:rFonts w:hint="eastAsia"/>
        </w:rPr>
        <w:t>。</w:t>
      </w:r>
    </w:p>
    <w:p w14:paraId="627A2C71" w14:textId="06AAE0ED" w:rsidR="00014AF8" w:rsidRDefault="00014AF8" w:rsidP="00014AF8">
      <w:pPr>
        <w:pStyle w:val="4"/>
      </w:pPr>
      <w:r>
        <w:rPr>
          <w:rFonts w:hint="eastAsia"/>
        </w:rPr>
        <w:t>预期结果</w:t>
      </w:r>
    </w:p>
    <w:p w14:paraId="3B3AC4AB" w14:textId="1954CBDC" w:rsidR="008172EB" w:rsidRPr="008172EB" w:rsidRDefault="008172EB" w:rsidP="008172EB">
      <w:pPr>
        <w:pStyle w:val="af7"/>
      </w:pPr>
      <w:r>
        <w:rPr>
          <w:rFonts w:hint="eastAsia"/>
        </w:rPr>
        <w:t>所有</w:t>
      </w:r>
      <w:r>
        <w:rPr>
          <w:rFonts w:hint="eastAsia"/>
        </w:rPr>
        <w:t>Slave</w:t>
      </w:r>
      <w:r>
        <w:rPr>
          <w:rFonts w:hint="eastAsia"/>
        </w:rPr>
        <w:t>节点均能与</w:t>
      </w:r>
      <w:r>
        <w:rPr>
          <w:rFonts w:hint="eastAsia"/>
        </w:rPr>
        <w:t>GM</w:t>
      </w:r>
      <w:r>
        <w:rPr>
          <w:rFonts w:hint="eastAsia"/>
        </w:rPr>
        <w:t>节点</w:t>
      </w:r>
      <w:r>
        <w:rPr>
          <w:rFonts w:hint="eastAsia"/>
        </w:rPr>
        <w:t>E1</w:t>
      </w:r>
      <w:r>
        <w:rPr>
          <w:rFonts w:hint="eastAsia"/>
        </w:rPr>
        <w:t>完成时间同步，各节点时间同步偏差（</w:t>
      </w:r>
      <w:r>
        <w:rPr>
          <w:rFonts w:hint="eastAsia"/>
        </w:rPr>
        <w:t>offset</w:t>
      </w:r>
      <w:r>
        <w:rPr>
          <w:rFonts w:hint="eastAsia"/>
        </w:rPr>
        <w:t>）稳定小于一定阈值。</w:t>
      </w:r>
    </w:p>
    <w:p w14:paraId="73E03D25" w14:textId="77777777" w:rsidR="00014AF8" w:rsidRPr="00014AF8" w:rsidRDefault="00014AF8" w:rsidP="00014AF8">
      <w:pPr>
        <w:pStyle w:val="3"/>
      </w:pPr>
      <w:bookmarkStart w:id="24" w:name="_Ref230681392"/>
      <w:r>
        <w:rPr>
          <w:rFonts w:hint="eastAsia"/>
        </w:rPr>
        <w:t>802.1Qbv</w:t>
      </w:r>
      <w:r>
        <w:rPr>
          <w:rFonts w:hint="eastAsia"/>
        </w:rPr>
        <w:t>门控调度</w:t>
      </w:r>
      <w:bookmarkEnd w:id="24"/>
    </w:p>
    <w:p w14:paraId="64838A76" w14:textId="77777777" w:rsidR="00014AF8" w:rsidRDefault="00014AF8" w:rsidP="00014AF8">
      <w:pPr>
        <w:pStyle w:val="4"/>
      </w:pPr>
      <w:r>
        <w:rPr>
          <w:rFonts w:hint="eastAsia"/>
        </w:rPr>
        <w:t>测试目的</w:t>
      </w:r>
    </w:p>
    <w:p w14:paraId="5F041ED7" w14:textId="3D73BD64" w:rsidR="00F83FA6" w:rsidRPr="00F83FA6" w:rsidRDefault="00F83FA6" w:rsidP="00F83FA6">
      <w:pPr>
        <w:pStyle w:val="af7"/>
      </w:pPr>
      <w:r>
        <w:rPr>
          <w:rFonts w:hint="eastAsia"/>
        </w:rPr>
        <w:t>验证在</w:t>
      </w:r>
      <w:r>
        <w:rPr>
          <w:rFonts w:hint="eastAsia"/>
        </w:rPr>
        <w:t>2</w:t>
      </w:r>
      <w:r>
        <w:rPr>
          <w:rFonts w:hint="eastAsia"/>
        </w:rPr>
        <w:t>端系统</w:t>
      </w:r>
      <w:r>
        <w:rPr>
          <w:rFonts w:hint="eastAsia"/>
        </w:rPr>
        <w:t>+5</w:t>
      </w:r>
      <w:r>
        <w:rPr>
          <w:rFonts w:hint="eastAsia"/>
        </w:rPr>
        <w:t>交换机线性级联组网下，</w:t>
      </w:r>
      <w:r>
        <w:rPr>
          <w:rFonts w:hint="eastAsia"/>
        </w:rPr>
        <w:t>TSN</w:t>
      </w:r>
      <w:r>
        <w:rPr>
          <w:rFonts w:hint="eastAsia"/>
        </w:rPr>
        <w:t>系统的</w:t>
      </w:r>
      <w:r w:rsidR="0058565C">
        <w:rPr>
          <w:rFonts w:hint="eastAsia"/>
        </w:rPr>
        <w:t>时间感知整形（</w:t>
      </w:r>
      <w:r w:rsidR="0058565C">
        <w:rPr>
          <w:rFonts w:hint="eastAsia"/>
        </w:rPr>
        <w:t>TAS</w:t>
      </w:r>
      <w:r w:rsidR="0058565C">
        <w:rPr>
          <w:rFonts w:hint="eastAsia"/>
        </w:rPr>
        <w:t>）</w:t>
      </w:r>
      <w:r>
        <w:rPr>
          <w:rFonts w:hint="eastAsia"/>
        </w:rPr>
        <w:t>功能</w:t>
      </w:r>
      <w:r w:rsidR="00DD46CB">
        <w:rPr>
          <w:rFonts w:hint="eastAsia"/>
        </w:rPr>
        <w:t>能够保证</w:t>
      </w:r>
      <w:r>
        <w:rPr>
          <w:rFonts w:hint="eastAsia"/>
        </w:rPr>
        <w:t>ST</w:t>
      </w:r>
      <w:r>
        <w:rPr>
          <w:rFonts w:hint="eastAsia"/>
        </w:rPr>
        <w:t>流量的端到端时延和抖动在</w:t>
      </w:r>
      <w:r>
        <w:rPr>
          <w:rFonts w:hint="eastAsia"/>
        </w:rPr>
        <w:t>5</w:t>
      </w:r>
      <w:r>
        <w:rPr>
          <w:rFonts w:hint="eastAsia"/>
        </w:rPr>
        <w:t>跳调度场景下仍符合规划要求。</w:t>
      </w:r>
    </w:p>
    <w:p w14:paraId="2563AAB5" w14:textId="77777777" w:rsidR="00014AF8" w:rsidRDefault="00014AF8" w:rsidP="00014AF8">
      <w:pPr>
        <w:pStyle w:val="4"/>
      </w:pPr>
      <w:r>
        <w:rPr>
          <w:rFonts w:hint="eastAsia"/>
        </w:rPr>
        <w:lastRenderedPageBreak/>
        <w:t>测试拓扑</w:t>
      </w:r>
    </w:p>
    <w:p w14:paraId="3BFB8B42" w14:textId="1EE545D9" w:rsidR="006A526E" w:rsidRDefault="000033CC" w:rsidP="002A489E">
      <w:pPr>
        <w:pStyle w:val="af7"/>
      </w:pPr>
      <w:r>
        <w:rPr>
          <w:rFonts w:hint="eastAsia"/>
        </w:rPr>
        <w:t>测试基于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_Ref230679669 \r \h</w:instrText>
      </w:r>
      <w:r>
        <w:instrText xml:space="preserve"> </w:instrText>
      </w:r>
      <w:r>
        <w:fldChar w:fldCharType="separate"/>
      </w:r>
      <w:r w:rsidR="004D23F5">
        <w:t>5.1.1</w:t>
      </w:r>
      <w:r>
        <w:fldChar w:fldCharType="end"/>
      </w:r>
      <w:r>
        <w:rPr>
          <w:rFonts w:hint="eastAsia"/>
        </w:rPr>
        <w:t>章节已建立的时钟同步基础。</w:t>
      </w:r>
      <w:r w:rsidR="00F47981">
        <w:rPr>
          <w:rFonts w:hint="eastAsia"/>
        </w:rPr>
        <w:t>T10</w:t>
      </w:r>
      <w:r w:rsidR="00F47981">
        <w:rPr>
          <w:rFonts w:hint="eastAsia"/>
        </w:rPr>
        <w:t>测试仪接入端系统</w:t>
      </w:r>
      <w:r w:rsidR="00F47981">
        <w:rPr>
          <w:rFonts w:hint="eastAsia"/>
        </w:rPr>
        <w:t>E1</w:t>
      </w:r>
      <w:r w:rsidR="00F47981">
        <w:rPr>
          <w:rFonts w:hint="eastAsia"/>
        </w:rPr>
        <w:t>和</w:t>
      </w:r>
      <w:r w:rsidR="00F47981">
        <w:rPr>
          <w:rFonts w:hint="eastAsia"/>
        </w:rPr>
        <w:t>E2</w:t>
      </w:r>
      <w:r w:rsidR="00F47981">
        <w:rPr>
          <w:rFonts w:hint="eastAsia"/>
        </w:rPr>
        <w:t>的主机端口侧，</w:t>
      </w:r>
      <w:r w:rsidR="00F83FA6">
        <w:rPr>
          <w:rFonts w:hint="eastAsia"/>
        </w:rPr>
        <w:t>ST</w:t>
      </w:r>
      <w:r w:rsidR="00F83FA6">
        <w:rPr>
          <w:rFonts w:hint="eastAsia"/>
        </w:rPr>
        <w:t>流量经</w:t>
      </w:r>
      <w:r w:rsidR="00F83FA6">
        <w:rPr>
          <w:rFonts w:hint="eastAsia"/>
        </w:rPr>
        <w:t>E1</w:t>
      </w:r>
      <w:r w:rsidR="00F83FA6">
        <w:rPr>
          <w:rFonts w:hint="eastAsia"/>
        </w:rPr>
        <w:t>→</w:t>
      </w:r>
      <w:r w:rsidR="00F83FA6">
        <w:rPr>
          <w:rFonts w:hint="eastAsia"/>
        </w:rPr>
        <w:t>SW1</w:t>
      </w:r>
      <w:r w:rsidR="00F83FA6">
        <w:rPr>
          <w:rFonts w:hint="eastAsia"/>
        </w:rPr>
        <w:t>→</w:t>
      </w:r>
      <w:r w:rsidR="00F83FA6">
        <w:rPr>
          <w:rFonts w:hint="eastAsia"/>
        </w:rPr>
        <w:t>SW2</w:t>
      </w:r>
      <w:r w:rsidR="00F83FA6">
        <w:rPr>
          <w:rFonts w:hint="eastAsia"/>
        </w:rPr>
        <w:t>→</w:t>
      </w:r>
      <w:r w:rsidR="00F83FA6">
        <w:rPr>
          <w:rFonts w:hint="eastAsia"/>
        </w:rPr>
        <w:t>SW3</w:t>
      </w:r>
      <w:r w:rsidR="00F83FA6">
        <w:rPr>
          <w:rFonts w:hint="eastAsia"/>
        </w:rPr>
        <w:t>→</w:t>
      </w:r>
      <w:r w:rsidR="00F83FA6">
        <w:rPr>
          <w:rFonts w:hint="eastAsia"/>
        </w:rPr>
        <w:t>SW4</w:t>
      </w:r>
      <w:r w:rsidR="00F83FA6">
        <w:rPr>
          <w:rFonts w:hint="eastAsia"/>
        </w:rPr>
        <w:t>→</w:t>
      </w:r>
      <w:r w:rsidR="00F83FA6">
        <w:rPr>
          <w:rFonts w:hint="eastAsia"/>
        </w:rPr>
        <w:t>SW5</w:t>
      </w:r>
      <w:r w:rsidR="00F83FA6">
        <w:rPr>
          <w:rFonts w:hint="eastAsia"/>
        </w:rPr>
        <w:t>→</w:t>
      </w:r>
      <w:r w:rsidR="00F83FA6">
        <w:rPr>
          <w:rFonts w:hint="eastAsia"/>
        </w:rPr>
        <w:t>E2</w:t>
      </w:r>
      <w:r w:rsidR="00F83FA6">
        <w:rPr>
          <w:rFonts w:hint="eastAsia"/>
        </w:rPr>
        <w:t>路径传输。</w:t>
      </w:r>
    </w:p>
    <w:p w14:paraId="219A9571" w14:textId="37D6C5F5" w:rsidR="002A489E" w:rsidRDefault="008E3BFC" w:rsidP="006A526E">
      <w:pPr>
        <w:rPr>
          <w:rFonts w:hint="eastAsia"/>
        </w:rPr>
      </w:pPr>
      <w:r>
        <w:rPr>
          <w:rFonts w:hint="eastAsia"/>
        </w:rPr>
        <w:object w:dxaOrig="12810" w:dyaOrig="4290" w14:anchorId="4122CCDE">
          <v:shape id="_x0000_i1035" type="#_x0000_t75" style="width:415.35pt;height:138.65pt" o:ole="">
            <v:imagedata r:id="rId30" o:title=""/>
          </v:shape>
          <o:OLEObject Type="Embed" ProgID="Visio.Drawing.15" ShapeID="_x0000_i1035" DrawAspect="Content" ObjectID="_1841416385" r:id="rId31"/>
        </w:object>
      </w:r>
    </w:p>
    <w:p w14:paraId="3D56A98F" w14:textId="59517366" w:rsidR="00413499" w:rsidRPr="006A526E" w:rsidRDefault="00413499" w:rsidP="00413499">
      <w:pPr>
        <w:pStyle w:val="a4"/>
        <w:rPr>
          <w:rFonts w:hint="eastAsia"/>
        </w:rPr>
      </w:pPr>
      <w:bookmarkStart w:id="25" w:name="_Ref230683428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526848">
        <w:rPr>
          <w:rFonts w:hint="eastAsia"/>
        </w:rPr>
        <w:fldChar w:fldCharType="begin"/>
      </w:r>
      <w:r w:rsidR="00526848">
        <w:rPr>
          <w:rFonts w:hint="eastAsia"/>
        </w:rPr>
        <w:instrText xml:space="preserve"> STYLEREF 1 \s </w:instrText>
      </w:r>
      <w:r w:rsidR="00526848">
        <w:rPr>
          <w:rFonts w:hint="eastAsia"/>
        </w:rPr>
        <w:fldChar w:fldCharType="separate"/>
      </w:r>
      <w:r w:rsidR="004D23F5">
        <w:rPr>
          <w:rFonts w:hint="eastAsia"/>
          <w:noProof/>
        </w:rPr>
        <w:t>5</w:t>
      </w:r>
      <w:r w:rsidR="00526848">
        <w:rPr>
          <w:rFonts w:hint="eastAsia"/>
        </w:rPr>
        <w:fldChar w:fldCharType="end"/>
      </w:r>
      <w:r w:rsidR="00526848">
        <w:rPr>
          <w:rFonts w:hint="eastAsia"/>
        </w:rPr>
        <w:noBreakHyphen/>
      </w:r>
      <w:r w:rsidR="00526848">
        <w:rPr>
          <w:rFonts w:hint="eastAsia"/>
        </w:rPr>
        <w:fldChar w:fldCharType="begin"/>
      </w:r>
      <w:r w:rsidR="00526848">
        <w:rPr>
          <w:rFonts w:hint="eastAsia"/>
        </w:rPr>
        <w:instrText xml:space="preserve"> SEQ </w:instrText>
      </w:r>
      <w:r w:rsidR="00526848">
        <w:rPr>
          <w:rFonts w:hint="eastAsia"/>
        </w:rPr>
        <w:instrText>图</w:instrText>
      </w:r>
      <w:r w:rsidR="00526848">
        <w:rPr>
          <w:rFonts w:hint="eastAsia"/>
        </w:rPr>
        <w:instrText xml:space="preserve"> \* ARABIC \s 1 </w:instrText>
      </w:r>
      <w:r w:rsidR="00526848">
        <w:rPr>
          <w:rFonts w:hint="eastAsia"/>
        </w:rPr>
        <w:fldChar w:fldCharType="separate"/>
      </w:r>
      <w:r w:rsidR="004D23F5">
        <w:rPr>
          <w:rFonts w:hint="eastAsia"/>
          <w:noProof/>
        </w:rPr>
        <w:t>3</w:t>
      </w:r>
      <w:r w:rsidR="00526848">
        <w:rPr>
          <w:rFonts w:hint="eastAsia"/>
        </w:rPr>
        <w:fldChar w:fldCharType="end"/>
      </w:r>
      <w:bookmarkEnd w:id="25"/>
      <w:r>
        <w:rPr>
          <w:rFonts w:hint="eastAsia"/>
        </w:rPr>
        <w:t xml:space="preserve"> 5</w:t>
      </w:r>
      <w:r>
        <w:rPr>
          <w:rFonts w:hint="eastAsia"/>
        </w:rPr>
        <w:t>跳线性网络下的</w:t>
      </w:r>
      <w:proofErr w:type="spellStart"/>
      <w:r>
        <w:rPr>
          <w:rFonts w:hint="eastAsia"/>
        </w:rPr>
        <w:t>Qbv</w:t>
      </w:r>
      <w:proofErr w:type="spellEnd"/>
      <w:r>
        <w:rPr>
          <w:rFonts w:hint="eastAsia"/>
        </w:rPr>
        <w:t>测试（示意图）</w:t>
      </w:r>
    </w:p>
    <w:p w14:paraId="7B98B36C" w14:textId="77777777" w:rsidR="00014AF8" w:rsidRDefault="00014AF8" w:rsidP="00014AF8">
      <w:pPr>
        <w:pStyle w:val="4"/>
      </w:pPr>
      <w:r>
        <w:rPr>
          <w:rFonts w:hint="eastAsia"/>
        </w:rPr>
        <w:t>测试步骤</w:t>
      </w:r>
    </w:p>
    <w:p w14:paraId="5C1424A7" w14:textId="7C4283CF" w:rsidR="00DC77B4" w:rsidRDefault="00F83FA6" w:rsidP="00DC77B4">
      <w:pPr>
        <w:pStyle w:val="af7"/>
        <w:numPr>
          <w:ilvl w:val="0"/>
          <w:numId w:val="20"/>
        </w:numPr>
      </w:pPr>
      <w:r>
        <w:rPr>
          <w:rFonts w:hint="eastAsia"/>
        </w:rPr>
        <w:t>搭建测试环境：按照如</w:t>
      </w:r>
      <w:r w:rsidR="004D23F5">
        <w:fldChar w:fldCharType="begin"/>
      </w:r>
      <w:r w:rsidR="004D23F5">
        <w:instrText xml:space="preserve"> </w:instrText>
      </w:r>
      <w:r w:rsidR="004D23F5">
        <w:rPr>
          <w:rFonts w:hint="eastAsia"/>
        </w:rPr>
        <w:instrText>REF _Ref230683428 \h</w:instrText>
      </w:r>
      <w:r w:rsidR="004D23F5">
        <w:instrText xml:space="preserve"> </w:instrText>
      </w:r>
      <w:r w:rsidR="004D23F5">
        <w:fldChar w:fldCharType="separate"/>
      </w:r>
      <w:r w:rsidR="004D23F5">
        <w:rPr>
          <w:rFonts w:hint="eastAsia"/>
        </w:rPr>
        <w:t>图</w:t>
      </w:r>
      <w:r w:rsidR="004D23F5">
        <w:rPr>
          <w:rFonts w:hint="eastAsia"/>
        </w:rPr>
        <w:t xml:space="preserve"> </w:t>
      </w:r>
      <w:r w:rsidR="004D23F5">
        <w:rPr>
          <w:rFonts w:hint="eastAsia"/>
          <w:noProof/>
        </w:rPr>
        <w:t>5</w:t>
      </w:r>
      <w:r w:rsidR="004D23F5">
        <w:rPr>
          <w:rFonts w:hint="eastAsia"/>
        </w:rPr>
        <w:noBreakHyphen/>
      </w:r>
      <w:r w:rsidR="004D23F5">
        <w:rPr>
          <w:rFonts w:hint="eastAsia"/>
          <w:noProof/>
        </w:rPr>
        <w:t>3</w:t>
      </w:r>
      <w:r w:rsidR="004D23F5">
        <w:fldChar w:fldCharType="end"/>
      </w:r>
      <w:r>
        <w:rPr>
          <w:rFonts w:hint="eastAsia"/>
        </w:rPr>
        <w:t>所示的拓扑连接设备。</w:t>
      </w:r>
    </w:p>
    <w:p w14:paraId="51EBF977" w14:textId="225A890A" w:rsidR="005A3DE0" w:rsidRDefault="00C840C4" w:rsidP="005A3DE0">
      <w:pPr>
        <w:pStyle w:val="af7"/>
        <w:numPr>
          <w:ilvl w:val="0"/>
          <w:numId w:val="20"/>
        </w:numPr>
      </w:pPr>
      <w:r>
        <w:rPr>
          <w:rFonts w:hint="eastAsia"/>
        </w:rPr>
        <w:t>配置组网设备</w:t>
      </w:r>
      <w:r w:rsidR="00F83FA6">
        <w:rPr>
          <w:rFonts w:hint="eastAsia"/>
        </w:rPr>
        <w:t>：</w:t>
      </w:r>
      <w:r w:rsidR="00DC77B4">
        <w:rPr>
          <w:rFonts w:hint="eastAsia"/>
        </w:rPr>
        <w:t>①</w:t>
      </w:r>
      <w:r w:rsidR="00F83FA6">
        <w:rPr>
          <w:rFonts w:hint="eastAsia"/>
        </w:rPr>
        <w:t>时间同步配置与</w:t>
      </w:r>
      <w:r w:rsidR="00DC77B4">
        <w:fldChar w:fldCharType="begin"/>
      </w:r>
      <w:r w:rsidR="00DC77B4">
        <w:instrText xml:space="preserve"> </w:instrText>
      </w:r>
      <w:r w:rsidR="00DC77B4">
        <w:rPr>
          <w:rFonts w:hint="eastAsia"/>
        </w:rPr>
        <w:instrText>REF _Ref230679669 \r \h</w:instrText>
      </w:r>
      <w:r w:rsidR="00DC77B4">
        <w:instrText xml:space="preserve"> </w:instrText>
      </w:r>
      <w:r w:rsidR="00DC77B4">
        <w:fldChar w:fldCharType="separate"/>
      </w:r>
      <w:r w:rsidR="0056448E">
        <w:t>5.1.1</w:t>
      </w:r>
      <w:r w:rsidR="00DC77B4">
        <w:fldChar w:fldCharType="end"/>
      </w:r>
      <w:r w:rsidR="00F83FA6">
        <w:rPr>
          <w:rFonts w:hint="eastAsia"/>
        </w:rPr>
        <w:t>章节保持一致；</w:t>
      </w:r>
      <w:r w:rsidR="00DC77B4">
        <w:rPr>
          <w:rFonts w:hint="eastAsia"/>
        </w:rPr>
        <w:t>②</w:t>
      </w:r>
      <w:r w:rsidR="00F83FA6">
        <w:rPr>
          <w:rFonts w:hint="eastAsia"/>
        </w:rPr>
        <w:t>ST</w:t>
      </w:r>
      <w:r w:rsidR="00F83FA6">
        <w:rPr>
          <w:rFonts w:hint="eastAsia"/>
        </w:rPr>
        <w:t>流量规划信息为：源</w:t>
      </w:r>
      <w:r w:rsidR="00F83FA6">
        <w:rPr>
          <w:rFonts w:hint="eastAsia"/>
        </w:rPr>
        <w:t>IP=192.168.1.1</w:t>
      </w:r>
      <w:r w:rsidR="00F83FA6">
        <w:rPr>
          <w:rFonts w:hint="eastAsia"/>
        </w:rPr>
        <w:t>，目的</w:t>
      </w:r>
      <w:r w:rsidR="00F83FA6">
        <w:rPr>
          <w:rFonts w:hint="eastAsia"/>
        </w:rPr>
        <w:t>IP=192.168.1.2</w:t>
      </w:r>
      <w:r w:rsidR="00F83FA6">
        <w:rPr>
          <w:rFonts w:hint="eastAsia"/>
        </w:rPr>
        <w:t>，源端口</w:t>
      </w:r>
      <w:r w:rsidR="00F83FA6">
        <w:rPr>
          <w:rFonts w:hint="eastAsia"/>
        </w:rPr>
        <w:t>=1024</w:t>
      </w:r>
      <w:r w:rsidR="00F83FA6">
        <w:rPr>
          <w:rFonts w:hint="eastAsia"/>
        </w:rPr>
        <w:t>，目的端口</w:t>
      </w:r>
      <w:r w:rsidR="00F83FA6">
        <w:rPr>
          <w:rFonts w:hint="eastAsia"/>
        </w:rPr>
        <w:t>=1024</w:t>
      </w:r>
      <w:r w:rsidR="00F83FA6">
        <w:rPr>
          <w:rFonts w:hint="eastAsia"/>
        </w:rPr>
        <w:t>，协议类型</w:t>
      </w:r>
      <w:r w:rsidR="00F83FA6">
        <w:rPr>
          <w:rFonts w:hint="eastAsia"/>
        </w:rPr>
        <w:t>UDP</w:t>
      </w:r>
      <w:r w:rsidR="00F83FA6">
        <w:rPr>
          <w:rFonts w:hint="eastAsia"/>
        </w:rPr>
        <w:t>，流量周期</w:t>
      </w:r>
      <w:r w:rsidR="00F83FA6">
        <w:rPr>
          <w:rFonts w:hint="eastAsia"/>
        </w:rPr>
        <w:t>1ms</w:t>
      </w:r>
      <w:r w:rsidR="00F83FA6">
        <w:rPr>
          <w:rFonts w:hint="eastAsia"/>
        </w:rPr>
        <w:t>。分别为</w:t>
      </w:r>
      <w:r w:rsidR="00F83FA6">
        <w:rPr>
          <w:rFonts w:hint="eastAsia"/>
        </w:rPr>
        <w:t>E1</w:t>
      </w:r>
      <w:r w:rsidR="00F83FA6">
        <w:rPr>
          <w:rFonts w:hint="eastAsia"/>
        </w:rPr>
        <w:t>输出端口</w:t>
      </w:r>
      <w:r w:rsidR="00DC77B4">
        <w:rPr>
          <w:rFonts w:hint="eastAsia"/>
        </w:rPr>
        <w:t>、</w:t>
      </w:r>
      <w:r w:rsidR="00F83FA6">
        <w:rPr>
          <w:rFonts w:hint="eastAsia"/>
        </w:rPr>
        <w:t>SW1~SW5</w:t>
      </w:r>
      <w:r w:rsidR="00F83FA6">
        <w:rPr>
          <w:rFonts w:hint="eastAsia"/>
        </w:rPr>
        <w:t>输出端口配置门控</w:t>
      </w:r>
      <w:r w:rsidR="00DC77B4">
        <w:rPr>
          <w:rFonts w:hint="eastAsia"/>
        </w:rPr>
        <w:t>在</w:t>
      </w:r>
      <w:r w:rsidR="00F83FA6">
        <w:rPr>
          <w:rFonts w:hint="eastAsia"/>
        </w:rPr>
        <w:t>时间窗口</w:t>
      </w:r>
      <w:r w:rsidR="00B03F84">
        <w:rPr>
          <w:rFonts w:hint="eastAsia"/>
        </w:rPr>
        <w:t>[32us,64us]</w:t>
      </w:r>
      <w:r w:rsidR="00B03F84">
        <w:rPr>
          <w:rFonts w:hint="eastAsia"/>
        </w:rPr>
        <w:t>、</w:t>
      </w:r>
      <w:r w:rsidR="00B03F84">
        <w:rPr>
          <w:rFonts w:hint="eastAsia"/>
        </w:rPr>
        <w:t>[64us,96us]</w:t>
      </w:r>
      <w:r w:rsidR="00B03F84">
        <w:rPr>
          <w:rFonts w:hint="eastAsia"/>
        </w:rPr>
        <w:t>、</w:t>
      </w:r>
      <w:r w:rsidR="00B03F84">
        <w:rPr>
          <w:rFonts w:hint="eastAsia"/>
        </w:rPr>
        <w:t>[96us,128us]</w:t>
      </w:r>
      <w:r w:rsidR="00B03F84">
        <w:rPr>
          <w:rFonts w:hint="eastAsia"/>
        </w:rPr>
        <w:t>、</w:t>
      </w:r>
      <w:r w:rsidR="00B03F84">
        <w:rPr>
          <w:rFonts w:hint="eastAsia"/>
        </w:rPr>
        <w:t>[128us,160us]</w:t>
      </w:r>
      <w:r w:rsidR="00B03F84">
        <w:rPr>
          <w:rFonts w:hint="eastAsia"/>
        </w:rPr>
        <w:t>、</w:t>
      </w:r>
      <w:r w:rsidR="00B03F84">
        <w:rPr>
          <w:rFonts w:hint="eastAsia"/>
        </w:rPr>
        <w:t>[160us,</w:t>
      </w:r>
      <w:r w:rsidR="00B03F84" w:rsidRPr="00E6129C">
        <w:rPr>
          <w:rFonts w:hint="eastAsia"/>
        </w:rPr>
        <w:t xml:space="preserve"> </w:t>
      </w:r>
      <w:r w:rsidR="00B03F84">
        <w:rPr>
          <w:rFonts w:hint="eastAsia"/>
        </w:rPr>
        <w:t>192us]</w:t>
      </w:r>
      <w:r w:rsidR="00B03F84" w:rsidRPr="00B03F84">
        <w:rPr>
          <w:rFonts w:hint="eastAsia"/>
        </w:rPr>
        <w:t xml:space="preserve"> </w:t>
      </w:r>
      <w:r w:rsidR="00B03F84">
        <w:rPr>
          <w:rFonts w:hint="eastAsia"/>
        </w:rPr>
        <w:t>、</w:t>
      </w:r>
      <w:r w:rsidR="00B03F84">
        <w:rPr>
          <w:rFonts w:hint="eastAsia"/>
        </w:rPr>
        <w:t>[192us,</w:t>
      </w:r>
      <w:r w:rsidR="00B03F84" w:rsidRPr="00E6129C">
        <w:rPr>
          <w:rFonts w:hint="eastAsia"/>
        </w:rPr>
        <w:t xml:space="preserve"> </w:t>
      </w:r>
      <w:r w:rsidR="00B03F84">
        <w:rPr>
          <w:rFonts w:hint="eastAsia"/>
        </w:rPr>
        <w:t>224us]</w:t>
      </w:r>
      <w:r w:rsidR="005A3DE0">
        <w:rPr>
          <w:rFonts w:hint="eastAsia"/>
        </w:rPr>
        <w:t>打开</w:t>
      </w:r>
      <w:r w:rsidR="00F83FA6">
        <w:rPr>
          <w:rFonts w:hint="eastAsia"/>
        </w:rPr>
        <w:t>。</w:t>
      </w:r>
    </w:p>
    <w:p w14:paraId="06521DD2" w14:textId="77777777" w:rsidR="005A3DE0" w:rsidRDefault="00F83FA6" w:rsidP="005A3DE0">
      <w:pPr>
        <w:pStyle w:val="af7"/>
        <w:numPr>
          <w:ilvl w:val="0"/>
          <w:numId w:val="20"/>
        </w:numPr>
      </w:pPr>
      <w:r>
        <w:rPr>
          <w:rFonts w:hint="eastAsia"/>
        </w:rPr>
        <w:t>配置</w:t>
      </w:r>
      <w:r>
        <w:rPr>
          <w:rFonts w:hint="eastAsia"/>
        </w:rPr>
        <w:t>T10</w:t>
      </w:r>
      <w:r>
        <w:rPr>
          <w:rFonts w:hint="eastAsia"/>
        </w:rPr>
        <w:t>测试仪：通过时间同步脉冲信号与</w:t>
      </w:r>
      <w:r>
        <w:rPr>
          <w:rFonts w:hint="eastAsia"/>
        </w:rPr>
        <w:t>TSN</w:t>
      </w:r>
      <w:r>
        <w:rPr>
          <w:rFonts w:hint="eastAsia"/>
        </w:rPr>
        <w:t>端系统同步后，在</w:t>
      </w:r>
      <w:r>
        <w:rPr>
          <w:rFonts w:hint="eastAsia"/>
        </w:rPr>
        <w:t>0</w:t>
      </w:r>
      <w:r>
        <w:rPr>
          <w:rFonts w:hint="eastAsia"/>
        </w:rPr>
        <w:t>时刻发送五元组匹配</w:t>
      </w:r>
      <w:r>
        <w:rPr>
          <w:rFonts w:hint="eastAsia"/>
        </w:rPr>
        <w:t>ST</w:t>
      </w:r>
      <w:r>
        <w:rPr>
          <w:rFonts w:hint="eastAsia"/>
        </w:rPr>
        <w:t>流量的以太网帧，发送间隔</w:t>
      </w:r>
      <w:r>
        <w:rPr>
          <w:rFonts w:hint="eastAsia"/>
        </w:rPr>
        <w:t>1ms</w:t>
      </w:r>
      <w:r>
        <w:rPr>
          <w:rFonts w:hint="eastAsia"/>
        </w:rPr>
        <w:t>，报文长度</w:t>
      </w:r>
      <w:r>
        <w:rPr>
          <w:rFonts w:hint="eastAsia"/>
        </w:rPr>
        <w:t>512</w:t>
      </w:r>
      <w:r>
        <w:rPr>
          <w:rFonts w:hint="eastAsia"/>
        </w:rPr>
        <w:t>字节，发送数量</w:t>
      </w:r>
      <w:r>
        <w:rPr>
          <w:rFonts w:hint="eastAsia"/>
        </w:rPr>
        <w:t>10000</w:t>
      </w:r>
      <w:r>
        <w:rPr>
          <w:rFonts w:hint="eastAsia"/>
        </w:rPr>
        <w:t>个。</w:t>
      </w:r>
    </w:p>
    <w:p w14:paraId="3B66A5FC" w14:textId="77777777" w:rsidR="005A3DE0" w:rsidRDefault="00F83FA6" w:rsidP="005A3DE0">
      <w:pPr>
        <w:pStyle w:val="af7"/>
        <w:numPr>
          <w:ilvl w:val="0"/>
          <w:numId w:val="20"/>
        </w:numPr>
      </w:pPr>
      <w:r>
        <w:rPr>
          <w:rFonts w:hint="eastAsia"/>
        </w:rPr>
        <w:t>启动测试：测试仪发送流量，当发送数量等于</w:t>
      </w:r>
      <w:r>
        <w:rPr>
          <w:rFonts w:hint="eastAsia"/>
        </w:rPr>
        <w:t>10000</w:t>
      </w:r>
      <w:r>
        <w:rPr>
          <w:rFonts w:hint="eastAsia"/>
        </w:rPr>
        <w:t>个时，测试结束</w:t>
      </w:r>
    </w:p>
    <w:p w14:paraId="5A6E1E1A" w14:textId="3EB39E2D" w:rsidR="00F83FA6" w:rsidRPr="00F83FA6" w:rsidRDefault="00F83FA6" w:rsidP="00F83FA6">
      <w:pPr>
        <w:pStyle w:val="af7"/>
        <w:numPr>
          <w:ilvl w:val="0"/>
          <w:numId w:val="20"/>
        </w:numPr>
      </w:pPr>
      <w:r>
        <w:rPr>
          <w:rFonts w:hint="eastAsia"/>
        </w:rPr>
        <w:t>观察结果：通过测试仪的流量统计窗口观察收</w:t>
      </w:r>
      <w:r>
        <w:rPr>
          <w:rFonts w:hint="eastAsia"/>
        </w:rPr>
        <w:t>/</w:t>
      </w:r>
      <w:r>
        <w:rPr>
          <w:rFonts w:hint="eastAsia"/>
        </w:rPr>
        <w:t>发数量、时延和抖动结果，。</w:t>
      </w:r>
    </w:p>
    <w:p w14:paraId="5812556F" w14:textId="3FF5A537" w:rsidR="00014AF8" w:rsidRDefault="00014AF8" w:rsidP="00014AF8">
      <w:pPr>
        <w:pStyle w:val="4"/>
      </w:pPr>
      <w:r>
        <w:rPr>
          <w:rFonts w:hint="eastAsia"/>
        </w:rPr>
        <w:t>预期结果</w:t>
      </w:r>
    </w:p>
    <w:p w14:paraId="413744E3" w14:textId="77777777" w:rsidR="00B873EA" w:rsidRPr="004C2E65" w:rsidRDefault="00B873EA" w:rsidP="00B873EA">
      <w:pPr>
        <w:pStyle w:val="af7"/>
      </w:pPr>
      <w:r>
        <w:rPr>
          <w:rFonts w:hint="eastAsia"/>
        </w:rPr>
        <w:t>通过测试仪的流量统计窗口观察到该条</w:t>
      </w:r>
      <w:r>
        <w:rPr>
          <w:rFonts w:hint="eastAsia"/>
        </w:rPr>
        <w:t>ST</w:t>
      </w:r>
      <w:r>
        <w:rPr>
          <w:rFonts w:hint="eastAsia"/>
        </w:rPr>
        <w:t>流量的发送数量与接收数量一致，零丢包。端到端时延符合调度规划，抖动小于</w:t>
      </w:r>
      <w:r>
        <w:rPr>
          <w:rFonts w:hint="eastAsia"/>
        </w:rPr>
        <w:t>1us</w:t>
      </w:r>
      <w:r>
        <w:rPr>
          <w:rFonts w:hint="eastAsia"/>
        </w:rPr>
        <w:t>。</w:t>
      </w:r>
    </w:p>
    <w:p w14:paraId="57D2EEA3" w14:textId="2B6BA346" w:rsidR="00014AF8" w:rsidRDefault="00014AF8" w:rsidP="00014AF8">
      <w:pPr>
        <w:pStyle w:val="1"/>
      </w:pPr>
      <w:r>
        <w:rPr>
          <w:rFonts w:hint="eastAsia"/>
        </w:rPr>
        <w:t>总结</w:t>
      </w:r>
    </w:p>
    <w:p w14:paraId="4F79898F" w14:textId="219811D2" w:rsidR="00F06D20" w:rsidRDefault="00AD7184" w:rsidP="008B743B">
      <w:pPr>
        <w:pStyle w:val="af7"/>
      </w:pPr>
      <w:r>
        <w:rPr>
          <w:rFonts w:hint="eastAsia"/>
        </w:rPr>
        <w:t>文档针对</w:t>
      </w:r>
      <w:r>
        <w:rPr>
          <w:rFonts w:hint="eastAsia"/>
        </w:rPr>
        <w:t>TSN</w:t>
      </w:r>
      <w:r>
        <w:rPr>
          <w:rFonts w:hint="eastAsia"/>
        </w:rPr>
        <w:t>典型应用场景，基于大规模</w:t>
      </w:r>
      <w:r>
        <w:rPr>
          <w:rFonts w:hint="eastAsia"/>
        </w:rPr>
        <w:t>TSN</w:t>
      </w:r>
      <w:r>
        <w:rPr>
          <w:rFonts w:hint="eastAsia"/>
        </w:rPr>
        <w:t>时钟同步验证平台，设计了</w:t>
      </w:r>
      <w:r>
        <w:rPr>
          <w:rFonts w:hint="eastAsia"/>
        </w:rPr>
        <w:lastRenderedPageBreak/>
        <w:t>覆盖双平面网络（高可靠性）和线性网络（低可靠性）两种组网架构的系统级测试方案。测试围绕</w:t>
      </w:r>
      <w:r>
        <w:rPr>
          <w:rFonts w:hint="eastAsia"/>
        </w:rPr>
        <w:t>802.1AS</w:t>
      </w:r>
      <w:r>
        <w:rPr>
          <w:rFonts w:hint="eastAsia"/>
        </w:rPr>
        <w:t>时间同步、</w:t>
      </w:r>
      <w:r>
        <w:rPr>
          <w:rFonts w:hint="eastAsia"/>
        </w:rPr>
        <w:t>802.1Qbv</w:t>
      </w:r>
      <w:r>
        <w:rPr>
          <w:rFonts w:hint="eastAsia"/>
        </w:rPr>
        <w:t>门控调度及</w:t>
      </w:r>
      <w:r>
        <w:rPr>
          <w:rFonts w:hint="eastAsia"/>
        </w:rPr>
        <w:t>802.1CB</w:t>
      </w:r>
      <w:r>
        <w:rPr>
          <w:rFonts w:hint="eastAsia"/>
        </w:rPr>
        <w:t>冗余传输三大核心协议，共覆盖</w:t>
      </w:r>
      <w:r w:rsidR="004D23F5">
        <w:rPr>
          <w:rFonts w:hint="eastAsia"/>
        </w:rPr>
        <w:t>8</w:t>
      </w:r>
      <w:r>
        <w:rPr>
          <w:rFonts w:hint="eastAsia"/>
        </w:rPr>
        <w:t>个测试用例，从时钟同步偏差、确定性时延与抖动、冗余</w:t>
      </w:r>
      <w:r w:rsidR="008A4B12">
        <w:rPr>
          <w:rFonts w:hint="eastAsia"/>
        </w:rPr>
        <w:t>传输</w:t>
      </w:r>
      <w:r>
        <w:rPr>
          <w:rFonts w:hint="eastAsia"/>
        </w:rPr>
        <w:t>等多</w:t>
      </w:r>
      <w:r w:rsidR="008A4B12">
        <w:rPr>
          <w:rFonts w:hint="eastAsia"/>
        </w:rPr>
        <w:t>三</w:t>
      </w:r>
      <w:r>
        <w:rPr>
          <w:rFonts w:hint="eastAsia"/>
        </w:rPr>
        <w:t>个维度对</w:t>
      </w:r>
      <w:r>
        <w:rPr>
          <w:rFonts w:hint="eastAsia"/>
        </w:rPr>
        <w:t>TSN</w:t>
      </w:r>
      <w:r w:rsidR="00173831">
        <w:rPr>
          <w:rFonts w:hint="eastAsia"/>
        </w:rPr>
        <w:t>设备</w:t>
      </w:r>
      <w:r>
        <w:rPr>
          <w:rFonts w:hint="eastAsia"/>
        </w:rPr>
        <w:t>能力进行验证。</w:t>
      </w:r>
    </w:p>
    <w:p w14:paraId="512F818C" w14:textId="3CDB9896" w:rsidR="008B743B" w:rsidRDefault="00F06D20" w:rsidP="008B743B">
      <w:pPr>
        <w:pStyle w:val="af7"/>
      </w:pPr>
      <w:r>
        <w:rPr>
          <w:rFonts w:hint="eastAsia"/>
        </w:rPr>
        <w:t>以下是各个协议测试结果的横向对比数据。</w:t>
      </w:r>
    </w:p>
    <w:p w14:paraId="34E711EA" w14:textId="6AAFEFB8" w:rsidR="00EF6DDC" w:rsidRDefault="00EF6DDC" w:rsidP="00EF6DDC">
      <w:pPr>
        <w:pStyle w:val="a4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4</w:t>
      </w:r>
      <w:r>
        <w:fldChar w:fldCharType="end"/>
      </w:r>
      <w:r>
        <w:rPr>
          <w:rFonts w:hint="eastAsia"/>
        </w:rPr>
        <w:t xml:space="preserve"> 802.1AS</w:t>
      </w:r>
      <w:r>
        <w:rPr>
          <w:rFonts w:hint="eastAsia"/>
        </w:rPr>
        <w:t>时间同步测试结果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838"/>
        <w:gridCol w:w="4678"/>
        <w:gridCol w:w="1780"/>
      </w:tblGrid>
      <w:tr w:rsidR="00EF6DDC" w14:paraId="149EA524" w14:textId="77777777" w:rsidTr="00537A93">
        <w:tc>
          <w:tcPr>
            <w:tcW w:w="1838" w:type="dxa"/>
            <w:vAlign w:val="center"/>
          </w:tcPr>
          <w:p w14:paraId="29008A7B" w14:textId="008A3DE3" w:rsidR="00EF6DDC" w:rsidRPr="00EF6DDC" w:rsidRDefault="00EF6DDC" w:rsidP="00EF6DDC">
            <w:pPr>
              <w:jc w:val="center"/>
              <w:rPr>
                <w:b/>
                <w:bCs/>
              </w:rPr>
            </w:pPr>
            <w:r w:rsidRPr="00EF6DDC">
              <w:rPr>
                <w:rFonts w:hint="eastAsia"/>
                <w:b/>
                <w:bCs/>
              </w:rPr>
              <w:t>案例名称</w:t>
            </w:r>
          </w:p>
        </w:tc>
        <w:tc>
          <w:tcPr>
            <w:tcW w:w="4678" w:type="dxa"/>
            <w:vAlign w:val="center"/>
          </w:tcPr>
          <w:p w14:paraId="14CD553F" w14:textId="2A0BCCDB" w:rsidR="00EF6DDC" w:rsidRPr="00EF6DDC" w:rsidRDefault="00EF6DDC" w:rsidP="00EF6DDC">
            <w:pPr>
              <w:jc w:val="center"/>
              <w:rPr>
                <w:b/>
                <w:bCs/>
              </w:rPr>
            </w:pPr>
            <w:r w:rsidRPr="00EF6DDC">
              <w:rPr>
                <w:rFonts w:hint="eastAsia"/>
                <w:b/>
                <w:bCs/>
              </w:rPr>
              <w:t>Slave</w:t>
            </w:r>
            <w:r w:rsidRPr="00EF6DDC">
              <w:rPr>
                <w:rFonts w:hint="eastAsia"/>
                <w:b/>
                <w:bCs/>
              </w:rPr>
              <w:t>节点最大时间同步偏差（</w:t>
            </w:r>
            <w:r w:rsidRPr="00EF6DDC">
              <w:rPr>
                <w:rFonts w:hint="eastAsia"/>
                <w:b/>
                <w:bCs/>
              </w:rPr>
              <w:t>offset</w:t>
            </w:r>
            <w:r w:rsidRPr="00EF6DDC"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1780" w:type="dxa"/>
            <w:vAlign w:val="center"/>
          </w:tcPr>
          <w:p w14:paraId="244C0D15" w14:textId="57270E36" w:rsidR="00EF6DDC" w:rsidRPr="00EF6DDC" w:rsidRDefault="00EF6DDC" w:rsidP="00EF6DDC">
            <w:pPr>
              <w:jc w:val="center"/>
              <w:rPr>
                <w:b/>
                <w:bCs/>
              </w:rPr>
            </w:pPr>
            <w:r w:rsidRPr="00EF6DDC">
              <w:rPr>
                <w:rFonts w:hint="eastAsia"/>
                <w:b/>
                <w:bCs/>
              </w:rPr>
              <w:t>备注</w:t>
            </w:r>
          </w:p>
        </w:tc>
      </w:tr>
      <w:tr w:rsidR="00EF6DDC" w14:paraId="2F082378" w14:textId="77777777" w:rsidTr="00537A93">
        <w:tc>
          <w:tcPr>
            <w:tcW w:w="1838" w:type="dxa"/>
          </w:tcPr>
          <w:p w14:paraId="253206A2" w14:textId="2F1616E3" w:rsidR="00EF6DDC" w:rsidRDefault="004D23F5" w:rsidP="00EF6DDC">
            <w:r>
              <w:fldChar w:fldCharType="begin"/>
            </w:r>
            <w:r>
              <w:instrText xml:space="preserve"> REF _Ref230796578 \h </w:instrText>
            </w:r>
            <w:r>
              <w:fldChar w:fldCharType="separate"/>
            </w:r>
            <w:r>
              <w:rPr>
                <w:rFonts w:hint="eastAsia"/>
              </w:rPr>
              <w:t>双平面单跳网络</w:t>
            </w:r>
            <w:r>
              <w:fldChar w:fldCharType="end"/>
            </w:r>
          </w:p>
        </w:tc>
        <w:tc>
          <w:tcPr>
            <w:tcW w:w="4678" w:type="dxa"/>
          </w:tcPr>
          <w:p w14:paraId="0B35434E" w14:textId="77777777" w:rsidR="00EF6DDC" w:rsidRDefault="00EF6DDC" w:rsidP="00EF6DDC"/>
        </w:tc>
        <w:tc>
          <w:tcPr>
            <w:tcW w:w="1780" w:type="dxa"/>
          </w:tcPr>
          <w:p w14:paraId="1563C1A2" w14:textId="77777777" w:rsidR="00EF6DDC" w:rsidRDefault="00EF6DDC" w:rsidP="00EF6DDC"/>
        </w:tc>
      </w:tr>
      <w:tr w:rsidR="00EF6DDC" w14:paraId="6D9A700D" w14:textId="77777777" w:rsidTr="00537A93">
        <w:tc>
          <w:tcPr>
            <w:tcW w:w="1838" w:type="dxa"/>
          </w:tcPr>
          <w:p w14:paraId="66456E3C" w14:textId="5B62647E" w:rsidR="00EF6DDC" w:rsidRDefault="004D23F5" w:rsidP="00EF6DDC">
            <w:r>
              <w:fldChar w:fldCharType="begin"/>
            </w:r>
            <w:r>
              <w:instrText xml:space="preserve"> REF _Ref230796594 \h </w:instrText>
            </w:r>
            <w:r>
              <w:fldChar w:fldCharType="separate"/>
            </w:r>
            <w:r>
              <w:rPr>
                <w:rFonts w:hint="eastAsia"/>
              </w:rPr>
              <w:t>双平面双跳网络</w:t>
            </w:r>
            <w:r>
              <w:fldChar w:fldCharType="end"/>
            </w:r>
          </w:p>
        </w:tc>
        <w:tc>
          <w:tcPr>
            <w:tcW w:w="4678" w:type="dxa"/>
          </w:tcPr>
          <w:p w14:paraId="10A2E41E" w14:textId="77777777" w:rsidR="00EF6DDC" w:rsidRDefault="00EF6DDC" w:rsidP="00EF6DDC"/>
        </w:tc>
        <w:tc>
          <w:tcPr>
            <w:tcW w:w="1780" w:type="dxa"/>
          </w:tcPr>
          <w:p w14:paraId="54161117" w14:textId="77777777" w:rsidR="00EF6DDC" w:rsidRDefault="00EF6DDC" w:rsidP="00EF6DDC"/>
        </w:tc>
      </w:tr>
      <w:tr w:rsidR="00EF6DDC" w14:paraId="08CDBB81" w14:textId="77777777" w:rsidTr="00537A93">
        <w:tc>
          <w:tcPr>
            <w:tcW w:w="1838" w:type="dxa"/>
          </w:tcPr>
          <w:p w14:paraId="58C9949D" w14:textId="723C5435" w:rsidR="00EF6DDC" w:rsidRDefault="004D23F5" w:rsidP="00EF6DDC">
            <w:r>
              <w:fldChar w:fldCharType="begin"/>
            </w:r>
            <w:r>
              <w:instrText xml:space="preserve"> REF _Ref230681352 \h </w:instrText>
            </w:r>
            <w:r>
              <w:fldChar w:fldCharType="separate"/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跳线性网络</w:t>
            </w:r>
            <w:r>
              <w:fldChar w:fldCharType="end"/>
            </w:r>
          </w:p>
        </w:tc>
        <w:tc>
          <w:tcPr>
            <w:tcW w:w="4678" w:type="dxa"/>
          </w:tcPr>
          <w:p w14:paraId="48572878" w14:textId="77777777" w:rsidR="00EF6DDC" w:rsidRDefault="00EF6DDC" w:rsidP="00EF6DDC"/>
        </w:tc>
        <w:tc>
          <w:tcPr>
            <w:tcW w:w="1780" w:type="dxa"/>
          </w:tcPr>
          <w:p w14:paraId="52B870D7" w14:textId="77777777" w:rsidR="00EF6DDC" w:rsidRDefault="00EF6DDC" w:rsidP="00EF6DDC"/>
        </w:tc>
      </w:tr>
    </w:tbl>
    <w:p w14:paraId="70E9F100" w14:textId="77777777" w:rsidR="00EF6DDC" w:rsidRPr="00EF6DDC" w:rsidRDefault="00EF6DDC" w:rsidP="00EF6DDC">
      <w:pPr>
        <w:rPr>
          <w:rFonts w:hint="eastAsia"/>
        </w:rPr>
      </w:pPr>
    </w:p>
    <w:p w14:paraId="7829BF94" w14:textId="63D256EC" w:rsidR="00EF6DDC" w:rsidRDefault="00EF6DDC" w:rsidP="00EF6DDC">
      <w:pPr>
        <w:pStyle w:val="a4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802.1Qbv</w:t>
      </w:r>
      <w:r>
        <w:rPr>
          <w:rFonts w:hint="eastAsia"/>
        </w:rPr>
        <w:t>门控调度测试结果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838"/>
        <w:gridCol w:w="2693"/>
        <w:gridCol w:w="1999"/>
        <w:gridCol w:w="1766"/>
      </w:tblGrid>
      <w:tr w:rsidR="00EF6DDC" w14:paraId="408068A9" w14:textId="77777777" w:rsidTr="00EF6DDC">
        <w:tc>
          <w:tcPr>
            <w:tcW w:w="1838" w:type="dxa"/>
          </w:tcPr>
          <w:p w14:paraId="53D3C65D" w14:textId="77777777" w:rsidR="00EF6DDC" w:rsidRPr="00EF6DDC" w:rsidRDefault="00EF6DDC" w:rsidP="00EF6DDC">
            <w:pPr>
              <w:jc w:val="center"/>
              <w:rPr>
                <w:b/>
                <w:bCs/>
              </w:rPr>
            </w:pPr>
            <w:r w:rsidRPr="00EF6DDC">
              <w:rPr>
                <w:rFonts w:hint="eastAsia"/>
                <w:b/>
                <w:bCs/>
              </w:rPr>
              <w:t>案例名称</w:t>
            </w:r>
          </w:p>
        </w:tc>
        <w:tc>
          <w:tcPr>
            <w:tcW w:w="2693" w:type="dxa"/>
          </w:tcPr>
          <w:p w14:paraId="7E6DC495" w14:textId="0AFB50E7" w:rsidR="00EF6DDC" w:rsidRPr="00EF6DDC" w:rsidRDefault="00EF6DDC" w:rsidP="00EF6DD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收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发数量</w:t>
            </w:r>
          </w:p>
        </w:tc>
        <w:tc>
          <w:tcPr>
            <w:tcW w:w="1999" w:type="dxa"/>
          </w:tcPr>
          <w:p w14:paraId="019BF794" w14:textId="42282CF0" w:rsidR="00EF6DDC" w:rsidRPr="00EF6DDC" w:rsidRDefault="00EF6DDC" w:rsidP="00EF6DD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端到端延时和抖动</w:t>
            </w:r>
          </w:p>
        </w:tc>
        <w:tc>
          <w:tcPr>
            <w:tcW w:w="1766" w:type="dxa"/>
          </w:tcPr>
          <w:p w14:paraId="541B906C" w14:textId="6FA75605" w:rsidR="00EF6DDC" w:rsidRPr="00EF6DDC" w:rsidRDefault="00EF6DDC" w:rsidP="00EF6DDC">
            <w:pPr>
              <w:jc w:val="center"/>
              <w:rPr>
                <w:b/>
                <w:bCs/>
              </w:rPr>
            </w:pPr>
            <w:r w:rsidRPr="00EF6DDC">
              <w:rPr>
                <w:rFonts w:hint="eastAsia"/>
                <w:b/>
                <w:bCs/>
              </w:rPr>
              <w:t>备注</w:t>
            </w:r>
          </w:p>
        </w:tc>
      </w:tr>
      <w:tr w:rsidR="00EF6DDC" w14:paraId="4382A8F6" w14:textId="77777777" w:rsidTr="00EF6DDC">
        <w:tc>
          <w:tcPr>
            <w:tcW w:w="1838" w:type="dxa"/>
          </w:tcPr>
          <w:p w14:paraId="193BE4AD" w14:textId="2DBA304D" w:rsidR="00EF6DDC" w:rsidRDefault="004D23F5" w:rsidP="004C16C1">
            <w:r>
              <w:fldChar w:fldCharType="begin"/>
            </w:r>
            <w:r>
              <w:instrText xml:space="preserve"> REF _Ref230796578 \h </w:instrText>
            </w:r>
            <w:r>
              <w:fldChar w:fldCharType="separate"/>
            </w:r>
            <w:r>
              <w:rPr>
                <w:rFonts w:hint="eastAsia"/>
              </w:rPr>
              <w:t>双平面单跳网络</w:t>
            </w:r>
            <w:r>
              <w:fldChar w:fldCharType="end"/>
            </w:r>
          </w:p>
        </w:tc>
        <w:tc>
          <w:tcPr>
            <w:tcW w:w="2693" w:type="dxa"/>
          </w:tcPr>
          <w:p w14:paraId="29C08D0D" w14:textId="77777777" w:rsidR="00EF6DDC" w:rsidRDefault="00EF6DDC" w:rsidP="004C16C1"/>
        </w:tc>
        <w:tc>
          <w:tcPr>
            <w:tcW w:w="1999" w:type="dxa"/>
          </w:tcPr>
          <w:p w14:paraId="56EEFD13" w14:textId="77777777" w:rsidR="00EF6DDC" w:rsidRDefault="00EF6DDC" w:rsidP="004C16C1"/>
        </w:tc>
        <w:tc>
          <w:tcPr>
            <w:tcW w:w="1766" w:type="dxa"/>
          </w:tcPr>
          <w:p w14:paraId="5AEFFB25" w14:textId="5775A2AF" w:rsidR="00EF6DDC" w:rsidRDefault="00EF6DDC" w:rsidP="004C16C1"/>
        </w:tc>
      </w:tr>
      <w:tr w:rsidR="00EF6DDC" w14:paraId="5A008752" w14:textId="77777777" w:rsidTr="00EF6DDC">
        <w:tc>
          <w:tcPr>
            <w:tcW w:w="1838" w:type="dxa"/>
          </w:tcPr>
          <w:p w14:paraId="0698BC23" w14:textId="487D8A67" w:rsidR="00EF6DDC" w:rsidRDefault="004D23F5" w:rsidP="004C16C1">
            <w:r>
              <w:fldChar w:fldCharType="begin"/>
            </w:r>
            <w:r>
              <w:instrText xml:space="preserve"> REF _Ref230796594 \h </w:instrText>
            </w:r>
            <w:r>
              <w:fldChar w:fldCharType="separate"/>
            </w:r>
            <w:r>
              <w:rPr>
                <w:rFonts w:hint="eastAsia"/>
              </w:rPr>
              <w:t>双平面双跳网络</w:t>
            </w:r>
            <w:r>
              <w:fldChar w:fldCharType="end"/>
            </w:r>
          </w:p>
        </w:tc>
        <w:tc>
          <w:tcPr>
            <w:tcW w:w="2693" w:type="dxa"/>
          </w:tcPr>
          <w:p w14:paraId="2C764B3B" w14:textId="77777777" w:rsidR="00EF6DDC" w:rsidRDefault="00EF6DDC" w:rsidP="004C16C1"/>
        </w:tc>
        <w:tc>
          <w:tcPr>
            <w:tcW w:w="1999" w:type="dxa"/>
          </w:tcPr>
          <w:p w14:paraId="39FE7676" w14:textId="77777777" w:rsidR="00EF6DDC" w:rsidRDefault="00EF6DDC" w:rsidP="004C16C1"/>
        </w:tc>
        <w:tc>
          <w:tcPr>
            <w:tcW w:w="1766" w:type="dxa"/>
          </w:tcPr>
          <w:p w14:paraId="5130D8F8" w14:textId="296F9D9E" w:rsidR="00EF6DDC" w:rsidRDefault="00EF6DDC" w:rsidP="004C16C1"/>
        </w:tc>
      </w:tr>
      <w:tr w:rsidR="00EF6DDC" w14:paraId="197685E9" w14:textId="77777777" w:rsidTr="00EF6DDC">
        <w:tc>
          <w:tcPr>
            <w:tcW w:w="1838" w:type="dxa"/>
          </w:tcPr>
          <w:p w14:paraId="61543DD6" w14:textId="1E50702D" w:rsidR="00EF6DDC" w:rsidRDefault="004D23F5" w:rsidP="004C16C1">
            <w:r>
              <w:fldChar w:fldCharType="begin"/>
            </w:r>
            <w:r>
              <w:instrText xml:space="preserve"> REF _Ref230681352 \h </w:instrText>
            </w:r>
            <w:r>
              <w:fldChar w:fldCharType="separate"/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跳线性网络</w:t>
            </w:r>
            <w:r>
              <w:fldChar w:fldCharType="end"/>
            </w:r>
          </w:p>
        </w:tc>
        <w:tc>
          <w:tcPr>
            <w:tcW w:w="2693" w:type="dxa"/>
          </w:tcPr>
          <w:p w14:paraId="77D52DE7" w14:textId="77777777" w:rsidR="00EF6DDC" w:rsidRDefault="00EF6DDC" w:rsidP="004C16C1"/>
        </w:tc>
        <w:tc>
          <w:tcPr>
            <w:tcW w:w="1999" w:type="dxa"/>
          </w:tcPr>
          <w:p w14:paraId="6F158B61" w14:textId="77777777" w:rsidR="00EF6DDC" w:rsidRDefault="00EF6DDC" w:rsidP="004C16C1"/>
        </w:tc>
        <w:tc>
          <w:tcPr>
            <w:tcW w:w="1766" w:type="dxa"/>
          </w:tcPr>
          <w:p w14:paraId="484EFE17" w14:textId="72137251" w:rsidR="00EF6DDC" w:rsidRDefault="00EF6DDC" w:rsidP="004C16C1"/>
        </w:tc>
      </w:tr>
    </w:tbl>
    <w:p w14:paraId="0A93EDFB" w14:textId="77777777" w:rsidR="00EF6DDC" w:rsidRPr="00EF6DDC" w:rsidRDefault="00EF6DDC" w:rsidP="00EF6DDC">
      <w:pPr>
        <w:rPr>
          <w:rFonts w:hint="eastAsia"/>
        </w:rPr>
      </w:pPr>
    </w:p>
    <w:p w14:paraId="53F01E69" w14:textId="4BFD7B9D" w:rsidR="00EF6DDC" w:rsidRDefault="00EF6DDC" w:rsidP="00EF6DDC">
      <w:pPr>
        <w:pStyle w:val="a4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 xml:space="preserve"> 802.1CB</w:t>
      </w:r>
      <w:r>
        <w:rPr>
          <w:rFonts w:hint="eastAsia"/>
        </w:rPr>
        <w:t>冗余传输测试结果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838"/>
        <w:gridCol w:w="2693"/>
        <w:gridCol w:w="1999"/>
        <w:gridCol w:w="1766"/>
      </w:tblGrid>
      <w:tr w:rsidR="00EF6DDC" w14:paraId="6CF05783" w14:textId="77777777" w:rsidTr="00EF6DDC">
        <w:tc>
          <w:tcPr>
            <w:tcW w:w="1838" w:type="dxa"/>
          </w:tcPr>
          <w:p w14:paraId="0513B9C9" w14:textId="77777777" w:rsidR="00EF6DDC" w:rsidRPr="00EF6DDC" w:rsidRDefault="00EF6DDC" w:rsidP="004C16C1">
            <w:pPr>
              <w:jc w:val="center"/>
              <w:rPr>
                <w:b/>
                <w:bCs/>
              </w:rPr>
            </w:pPr>
            <w:r w:rsidRPr="00EF6DDC">
              <w:rPr>
                <w:rFonts w:hint="eastAsia"/>
                <w:b/>
                <w:bCs/>
              </w:rPr>
              <w:t>案例名称</w:t>
            </w:r>
          </w:p>
        </w:tc>
        <w:tc>
          <w:tcPr>
            <w:tcW w:w="2693" w:type="dxa"/>
          </w:tcPr>
          <w:p w14:paraId="60CB18A7" w14:textId="4411DAD1" w:rsidR="00EF6DDC" w:rsidRPr="00EF6DDC" w:rsidRDefault="00EF6DDC" w:rsidP="004C16C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故障假设</w:t>
            </w:r>
          </w:p>
        </w:tc>
        <w:tc>
          <w:tcPr>
            <w:tcW w:w="1999" w:type="dxa"/>
          </w:tcPr>
          <w:p w14:paraId="6A7DA731" w14:textId="38D184FC" w:rsidR="00EF6DDC" w:rsidRPr="00EF6DDC" w:rsidRDefault="00EF6DDC" w:rsidP="004C16C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收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发数量</w:t>
            </w:r>
          </w:p>
        </w:tc>
        <w:tc>
          <w:tcPr>
            <w:tcW w:w="1766" w:type="dxa"/>
          </w:tcPr>
          <w:p w14:paraId="7183EB8C" w14:textId="20FA9492" w:rsidR="00EF6DDC" w:rsidRPr="00EF6DDC" w:rsidRDefault="00EF6DDC" w:rsidP="004C16C1">
            <w:pPr>
              <w:jc w:val="center"/>
              <w:rPr>
                <w:b/>
                <w:bCs/>
              </w:rPr>
            </w:pPr>
            <w:r w:rsidRPr="00EF6DDC">
              <w:rPr>
                <w:rFonts w:hint="eastAsia"/>
                <w:b/>
                <w:bCs/>
              </w:rPr>
              <w:t>备注</w:t>
            </w:r>
          </w:p>
        </w:tc>
      </w:tr>
      <w:tr w:rsidR="00EF6DDC" w14:paraId="6D3B5A91" w14:textId="77777777" w:rsidTr="00EF6DDC">
        <w:tc>
          <w:tcPr>
            <w:tcW w:w="1838" w:type="dxa"/>
            <w:vMerge w:val="restart"/>
            <w:vAlign w:val="center"/>
          </w:tcPr>
          <w:p w14:paraId="5B5A2DF4" w14:textId="105E9823" w:rsidR="00EF6DDC" w:rsidRDefault="004D23F5" w:rsidP="00EF6DDC">
            <w:pPr>
              <w:jc w:val="both"/>
            </w:pPr>
            <w:r>
              <w:fldChar w:fldCharType="begin"/>
            </w:r>
            <w:r>
              <w:instrText xml:space="preserve"> REF _Ref230796578 \h </w:instrText>
            </w:r>
            <w:r>
              <w:fldChar w:fldCharType="separate"/>
            </w:r>
            <w:r>
              <w:rPr>
                <w:rFonts w:hint="eastAsia"/>
              </w:rPr>
              <w:t>双平面单跳网络</w:t>
            </w:r>
            <w:r>
              <w:fldChar w:fldCharType="end"/>
            </w:r>
          </w:p>
        </w:tc>
        <w:tc>
          <w:tcPr>
            <w:tcW w:w="2693" w:type="dxa"/>
          </w:tcPr>
          <w:p w14:paraId="2DA1E31A" w14:textId="24D732B8" w:rsidR="00EF6DDC" w:rsidRPr="00EF6DDC" w:rsidRDefault="00095CB7" w:rsidP="004C16C1">
            <w:r>
              <w:rPr>
                <w:rFonts w:hint="eastAsia"/>
              </w:rPr>
              <w:t>断开</w:t>
            </w:r>
            <w:r w:rsidR="00EF6DDC" w:rsidRPr="00EF6DDC">
              <w:rPr>
                <w:rFonts w:hint="eastAsia"/>
              </w:rPr>
              <w:t>源端</w:t>
            </w:r>
            <w:r w:rsidR="003F431B">
              <w:rPr>
                <w:rFonts w:hint="eastAsia"/>
              </w:rPr>
              <w:t>的</w:t>
            </w:r>
            <w:r w:rsidR="00EF6DDC" w:rsidRPr="00EF6DDC">
              <w:rPr>
                <w:rFonts w:hint="eastAsia"/>
              </w:rPr>
              <w:t>网络口</w:t>
            </w:r>
          </w:p>
        </w:tc>
        <w:tc>
          <w:tcPr>
            <w:tcW w:w="1999" w:type="dxa"/>
          </w:tcPr>
          <w:p w14:paraId="369220C8" w14:textId="77777777" w:rsidR="00EF6DDC" w:rsidRDefault="00EF6DDC" w:rsidP="004C16C1"/>
        </w:tc>
        <w:tc>
          <w:tcPr>
            <w:tcW w:w="1766" w:type="dxa"/>
          </w:tcPr>
          <w:p w14:paraId="1F00654F" w14:textId="77777777" w:rsidR="00EF6DDC" w:rsidRDefault="00EF6DDC" w:rsidP="004C16C1"/>
        </w:tc>
      </w:tr>
      <w:tr w:rsidR="00EF6DDC" w14:paraId="24E89BAB" w14:textId="77777777" w:rsidTr="00EF6DDC">
        <w:tc>
          <w:tcPr>
            <w:tcW w:w="1838" w:type="dxa"/>
            <w:vMerge/>
          </w:tcPr>
          <w:p w14:paraId="190E68D6" w14:textId="69F8715E" w:rsidR="00EF6DDC" w:rsidRDefault="00EF6DDC" w:rsidP="004C16C1"/>
        </w:tc>
        <w:tc>
          <w:tcPr>
            <w:tcW w:w="2693" w:type="dxa"/>
          </w:tcPr>
          <w:p w14:paraId="58D88C78" w14:textId="6EC17051" w:rsidR="00EF6DDC" w:rsidRPr="00EF6DDC" w:rsidRDefault="00095CB7" w:rsidP="004C16C1">
            <w:r>
              <w:rPr>
                <w:rFonts w:hint="eastAsia"/>
              </w:rPr>
              <w:t>断开</w:t>
            </w:r>
            <w:r w:rsidR="00EF6DDC" w:rsidRPr="00EF6DDC">
              <w:rPr>
                <w:rFonts w:hint="eastAsia"/>
              </w:rPr>
              <w:t>源端</w:t>
            </w:r>
            <w:r w:rsidR="003F431B">
              <w:rPr>
                <w:rFonts w:hint="eastAsia"/>
              </w:rPr>
              <w:t>的</w:t>
            </w:r>
            <w:r w:rsidR="00EF6DDC" w:rsidRPr="00EF6DDC">
              <w:rPr>
                <w:rFonts w:hint="eastAsia"/>
              </w:rPr>
              <w:t>冗余口</w:t>
            </w:r>
          </w:p>
        </w:tc>
        <w:tc>
          <w:tcPr>
            <w:tcW w:w="1999" w:type="dxa"/>
          </w:tcPr>
          <w:p w14:paraId="0691B050" w14:textId="77777777" w:rsidR="00EF6DDC" w:rsidRDefault="00EF6DDC" w:rsidP="004C16C1"/>
        </w:tc>
        <w:tc>
          <w:tcPr>
            <w:tcW w:w="1766" w:type="dxa"/>
          </w:tcPr>
          <w:p w14:paraId="1E25A2F0" w14:textId="77777777" w:rsidR="00EF6DDC" w:rsidRDefault="00EF6DDC" w:rsidP="004C16C1"/>
        </w:tc>
      </w:tr>
      <w:tr w:rsidR="00EF6DDC" w14:paraId="7239DAD0" w14:textId="77777777" w:rsidTr="00EF6DDC">
        <w:tc>
          <w:tcPr>
            <w:tcW w:w="1838" w:type="dxa"/>
            <w:vMerge/>
          </w:tcPr>
          <w:p w14:paraId="0AA8B7BB" w14:textId="7B221197" w:rsidR="00EF6DDC" w:rsidRDefault="00EF6DDC" w:rsidP="004C16C1"/>
        </w:tc>
        <w:tc>
          <w:tcPr>
            <w:tcW w:w="2693" w:type="dxa"/>
          </w:tcPr>
          <w:p w14:paraId="059D34CA" w14:textId="5CE97167" w:rsidR="00EF6DDC" w:rsidRPr="00EF6DDC" w:rsidRDefault="00EF6DDC" w:rsidP="004C16C1">
            <w:r w:rsidRPr="00EF6DDC">
              <w:rPr>
                <w:rFonts w:hint="eastAsia"/>
              </w:rPr>
              <w:t>不断任何链路</w:t>
            </w:r>
          </w:p>
        </w:tc>
        <w:tc>
          <w:tcPr>
            <w:tcW w:w="1999" w:type="dxa"/>
          </w:tcPr>
          <w:p w14:paraId="7AFED12B" w14:textId="77777777" w:rsidR="00EF6DDC" w:rsidRDefault="00EF6DDC" w:rsidP="004C16C1"/>
        </w:tc>
        <w:tc>
          <w:tcPr>
            <w:tcW w:w="1766" w:type="dxa"/>
          </w:tcPr>
          <w:p w14:paraId="1CAB49C5" w14:textId="77777777" w:rsidR="00EF6DDC" w:rsidRDefault="00EF6DDC" w:rsidP="004C16C1"/>
        </w:tc>
      </w:tr>
      <w:tr w:rsidR="004D23F5" w14:paraId="2B7AC648" w14:textId="77777777" w:rsidTr="004D23F5">
        <w:tc>
          <w:tcPr>
            <w:tcW w:w="1838" w:type="dxa"/>
            <w:vMerge w:val="restart"/>
            <w:vAlign w:val="center"/>
          </w:tcPr>
          <w:p w14:paraId="67BF62A9" w14:textId="3A363B8C" w:rsidR="004D23F5" w:rsidRDefault="004D23F5" w:rsidP="004D23F5">
            <w:pPr>
              <w:jc w:val="both"/>
            </w:pPr>
            <w:r>
              <w:fldChar w:fldCharType="begin"/>
            </w:r>
            <w:r>
              <w:instrText xml:space="preserve"> REF _Ref230796594 \h  \* MERGEFORMAT </w:instrText>
            </w:r>
            <w:r>
              <w:fldChar w:fldCharType="separate"/>
            </w:r>
            <w:r>
              <w:rPr>
                <w:rFonts w:hint="eastAsia"/>
              </w:rPr>
              <w:t>双平面双跳网络</w:t>
            </w:r>
            <w:r>
              <w:fldChar w:fldCharType="end"/>
            </w:r>
          </w:p>
        </w:tc>
        <w:tc>
          <w:tcPr>
            <w:tcW w:w="2693" w:type="dxa"/>
          </w:tcPr>
          <w:p w14:paraId="3438CF8D" w14:textId="0DFECB77" w:rsidR="004D23F5" w:rsidRPr="00EF6DDC" w:rsidRDefault="00095CB7" w:rsidP="004D23F5">
            <w:r>
              <w:rPr>
                <w:rFonts w:hint="eastAsia"/>
              </w:rPr>
              <w:t>断开</w:t>
            </w:r>
            <w:r w:rsidR="004D23F5" w:rsidRPr="00EF6DDC">
              <w:rPr>
                <w:rFonts w:hint="eastAsia"/>
              </w:rPr>
              <w:t>源端</w:t>
            </w:r>
            <w:r w:rsidR="003F431B">
              <w:rPr>
                <w:rFonts w:hint="eastAsia"/>
              </w:rPr>
              <w:t>的</w:t>
            </w:r>
            <w:r w:rsidR="004D23F5" w:rsidRPr="00EF6DDC">
              <w:rPr>
                <w:rFonts w:hint="eastAsia"/>
              </w:rPr>
              <w:t>网络口</w:t>
            </w:r>
          </w:p>
        </w:tc>
        <w:tc>
          <w:tcPr>
            <w:tcW w:w="1999" w:type="dxa"/>
          </w:tcPr>
          <w:p w14:paraId="027F2C1E" w14:textId="77777777" w:rsidR="004D23F5" w:rsidRDefault="004D23F5" w:rsidP="004D23F5"/>
        </w:tc>
        <w:tc>
          <w:tcPr>
            <w:tcW w:w="1766" w:type="dxa"/>
          </w:tcPr>
          <w:p w14:paraId="63CC30D8" w14:textId="77777777" w:rsidR="004D23F5" w:rsidRDefault="004D23F5" w:rsidP="004D23F5"/>
        </w:tc>
      </w:tr>
      <w:tr w:rsidR="004D23F5" w14:paraId="51D3C054" w14:textId="77777777" w:rsidTr="00EF6DDC">
        <w:tc>
          <w:tcPr>
            <w:tcW w:w="1838" w:type="dxa"/>
            <w:vMerge/>
          </w:tcPr>
          <w:p w14:paraId="38E37ADF" w14:textId="77777777" w:rsidR="004D23F5" w:rsidRDefault="004D23F5" w:rsidP="004D23F5"/>
        </w:tc>
        <w:tc>
          <w:tcPr>
            <w:tcW w:w="2693" w:type="dxa"/>
          </w:tcPr>
          <w:p w14:paraId="09ED8BEA" w14:textId="02D04769" w:rsidR="004D23F5" w:rsidRPr="00EF6DDC" w:rsidRDefault="00C56D22" w:rsidP="004D23F5">
            <w:r>
              <w:rPr>
                <w:rFonts w:hint="eastAsia"/>
              </w:rPr>
              <w:t>断开</w:t>
            </w:r>
            <w:r w:rsidR="004D23F5" w:rsidRPr="00EF6DDC">
              <w:rPr>
                <w:rFonts w:hint="eastAsia"/>
              </w:rPr>
              <w:t>源端</w:t>
            </w:r>
            <w:r w:rsidR="003F431B">
              <w:rPr>
                <w:rFonts w:hint="eastAsia"/>
              </w:rPr>
              <w:t>的</w:t>
            </w:r>
            <w:r w:rsidR="004D23F5" w:rsidRPr="00EF6DDC">
              <w:rPr>
                <w:rFonts w:hint="eastAsia"/>
              </w:rPr>
              <w:t>冗余口</w:t>
            </w:r>
          </w:p>
        </w:tc>
        <w:tc>
          <w:tcPr>
            <w:tcW w:w="1999" w:type="dxa"/>
          </w:tcPr>
          <w:p w14:paraId="791D4DBF" w14:textId="77777777" w:rsidR="004D23F5" w:rsidRDefault="004D23F5" w:rsidP="004D23F5"/>
        </w:tc>
        <w:tc>
          <w:tcPr>
            <w:tcW w:w="1766" w:type="dxa"/>
          </w:tcPr>
          <w:p w14:paraId="743C8C00" w14:textId="77777777" w:rsidR="004D23F5" w:rsidRDefault="004D23F5" w:rsidP="004D23F5"/>
        </w:tc>
      </w:tr>
      <w:tr w:rsidR="004D23F5" w14:paraId="1B837F04" w14:textId="77777777" w:rsidTr="00EF6DDC">
        <w:tc>
          <w:tcPr>
            <w:tcW w:w="1838" w:type="dxa"/>
            <w:vMerge/>
          </w:tcPr>
          <w:p w14:paraId="65949F51" w14:textId="77777777" w:rsidR="004D23F5" w:rsidRDefault="004D23F5" w:rsidP="004D23F5"/>
        </w:tc>
        <w:tc>
          <w:tcPr>
            <w:tcW w:w="2693" w:type="dxa"/>
          </w:tcPr>
          <w:p w14:paraId="11B0D2C6" w14:textId="64CB0495" w:rsidR="004D23F5" w:rsidRPr="00EF6DDC" w:rsidRDefault="004D23F5" w:rsidP="004D23F5">
            <w:r w:rsidRPr="00EF6DDC">
              <w:rPr>
                <w:rFonts w:hint="eastAsia"/>
              </w:rPr>
              <w:t>不断任何链路</w:t>
            </w:r>
          </w:p>
        </w:tc>
        <w:tc>
          <w:tcPr>
            <w:tcW w:w="1999" w:type="dxa"/>
          </w:tcPr>
          <w:p w14:paraId="4792C26E" w14:textId="77777777" w:rsidR="004D23F5" w:rsidRDefault="004D23F5" w:rsidP="004D23F5"/>
        </w:tc>
        <w:tc>
          <w:tcPr>
            <w:tcW w:w="1766" w:type="dxa"/>
          </w:tcPr>
          <w:p w14:paraId="6439E142" w14:textId="77777777" w:rsidR="004D23F5" w:rsidRDefault="004D23F5" w:rsidP="004D23F5"/>
        </w:tc>
      </w:tr>
    </w:tbl>
    <w:p w14:paraId="4B187A2C" w14:textId="77777777" w:rsidR="00EF6DDC" w:rsidRPr="00EF6DDC" w:rsidRDefault="00EF6DDC" w:rsidP="00EF6DDC">
      <w:pPr>
        <w:rPr>
          <w:rFonts w:hint="eastAsia"/>
        </w:rPr>
      </w:pPr>
    </w:p>
    <w:sectPr w:rsidR="00EF6DDC" w:rsidRPr="00EF6D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6F03F" w14:textId="77777777" w:rsidR="00C23B7C" w:rsidRDefault="00C23B7C" w:rsidP="00DE35D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A2D290" w14:textId="77777777" w:rsidR="00C23B7C" w:rsidRDefault="00C23B7C" w:rsidP="00DE35D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14097" w14:textId="77777777" w:rsidR="00C23B7C" w:rsidRDefault="00C23B7C" w:rsidP="00DE35D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D37B11" w14:textId="77777777" w:rsidR="00C23B7C" w:rsidRDefault="00C23B7C" w:rsidP="00DE35D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5044A"/>
    <w:multiLevelType w:val="hybridMultilevel"/>
    <w:tmpl w:val="613806BC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" w15:restartNumberingAfterBreak="0">
    <w:nsid w:val="0DC32589"/>
    <w:multiLevelType w:val="multilevel"/>
    <w:tmpl w:val="33DAA0F8"/>
    <w:lvl w:ilvl="0">
      <w:start w:val="1"/>
      <w:numFmt w:val="decimal"/>
      <w:lvlText w:val="%1"/>
      <w:lvlJc w:val="left"/>
      <w:pPr>
        <w:ind w:left="170" w:hanging="17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284" w:hanging="28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284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84" w:hanging="28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559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" w15:restartNumberingAfterBreak="0">
    <w:nsid w:val="12A27AEE"/>
    <w:multiLevelType w:val="hybridMultilevel"/>
    <w:tmpl w:val="A9B8A6AC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3" w15:restartNumberingAfterBreak="0">
    <w:nsid w:val="12C82AB2"/>
    <w:multiLevelType w:val="hybridMultilevel"/>
    <w:tmpl w:val="BDF6252E"/>
    <w:lvl w:ilvl="0" w:tplc="04090011">
      <w:start w:val="1"/>
      <w:numFmt w:val="decimal"/>
      <w:lvlText w:val="%1)"/>
      <w:lvlJc w:val="left"/>
      <w:pPr>
        <w:ind w:left="865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4" w15:restartNumberingAfterBreak="0">
    <w:nsid w:val="13083B3B"/>
    <w:multiLevelType w:val="hybridMultilevel"/>
    <w:tmpl w:val="BDF6252E"/>
    <w:lvl w:ilvl="0" w:tplc="FFFFFFFF">
      <w:start w:val="1"/>
      <w:numFmt w:val="decimal"/>
      <w:lvlText w:val="%1)"/>
      <w:lvlJc w:val="left"/>
      <w:pPr>
        <w:ind w:left="865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5" w15:restartNumberingAfterBreak="0">
    <w:nsid w:val="15EE0C9A"/>
    <w:multiLevelType w:val="hybridMultilevel"/>
    <w:tmpl w:val="397CB0CA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6" w15:restartNumberingAfterBreak="0">
    <w:nsid w:val="23B45F3A"/>
    <w:multiLevelType w:val="hybridMultilevel"/>
    <w:tmpl w:val="FFC26876"/>
    <w:lvl w:ilvl="0" w:tplc="04090011">
      <w:start w:val="1"/>
      <w:numFmt w:val="decimal"/>
      <w:lvlText w:val="%1)"/>
      <w:lvlJc w:val="left"/>
      <w:pPr>
        <w:ind w:left="724" w:hanging="440"/>
      </w:p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7" w15:restartNumberingAfterBreak="0">
    <w:nsid w:val="29392749"/>
    <w:multiLevelType w:val="hybridMultilevel"/>
    <w:tmpl w:val="613806BC"/>
    <w:lvl w:ilvl="0" w:tplc="FFFFFFFF">
      <w:start w:val="1"/>
      <w:numFmt w:val="decimal"/>
      <w:lvlText w:val="%1)"/>
      <w:lvlJc w:val="left"/>
      <w:pPr>
        <w:ind w:left="865" w:hanging="440"/>
      </w:p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8" w15:restartNumberingAfterBreak="0">
    <w:nsid w:val="296D7061"/>
    <w:multiLevelType w:val="hybridMultilevel"/>
    <w:tmpl w:val="118C98B0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9" w15:restartNumberingAfterBreak="0">
    <w:nsid w:val="2BC13B6E"/>
    <w:multiLevelType w:val="hybridMultilevel"/>
    <w:tmpl w:val="5E10F23E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0" w15:restartNumberingAfterBreak="0">
    <w:nsid w:val="303F176D"/>
    <w:multiLevelType w:val="multilevel"/>
    <w:tmpl w:val="BD54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329132A4"/>
    <w:multiLevelType w:val="hybridMultilevel"/>
    <w:tmpl w:val="025246A6"/>
    <w:lvl w:ilvl="0" w:tplc="D2EAE160">
      <w:start w:val="1"/>
      <w:numFmt w:val="bullet"/>
      <w:lvlText w:val="●"/>
      <w:lvlJc w:val="left"/>
      <w:pPr>
        <w:ind w:left="480" w:hanging="240"/>
      </w:pPr>
    </w:lvl>
    <w:lvl w:ilvl="1" w:tplc="D866731A">
      <w:numFmt w:val="decimal"/>
      <w:lvlText w:val=""/>
      <w:lvlJc w:val="left"/>
      <w:pPr>
        <w:ind w:left="0" w:firstLine="0"/>
      </w:pPr>
    </w:lvl>
    <w:lvl w:ilvl="2" w:tplc="170CAB6E">
      <w:numFmt w:val="decimal"/>
      <w:lvlText w:val=""/>
      <w:lvlJc w:val="left"/>
      <w:pPr>
        <w:ind w:left="0" w:firstLine="0"/>
      </w:pPr>
    </w:lvl>
    <w:lvl w:ilvl="3" w:tplc="2AD812C8">
      <w:numFmt w:val="decimal"/>
      <w:lvlText w:val=""/>
      <w:lvlJc w:val="left"/>
      <w:pPr>
        <w:ind w:left="0" w:firstLine="0"/>
      </w:pPr>
    </w:lvl>
    <w:lvl w:ilvl="4" w:tplc="FB823F7A">
      <w:numFmt w:val="decimal"/>
      <w:lvlText w:val=""/>
      <w:lvlJc w:val="left"/>
      <w:pPr>
        <w:ind w:left="0" w:firstLine="0"/>
      </w:pPr>
    </w:lvl>
    <w:lvl w:ilvl="5" w:tplc="B362393E">
      <w:numFmt w:val="decimal"/>
      <w:lvlText w:val=""/>
      <w:lvlJc w:val="left"/>
      <w:pPr>
        <w:ind w:left="0" w:firstLine="0"/>
      </w:pPr>
    </w:lvl>
    <w:lvl w:ilvl="6" w:tplc="5A0028CE">
      <w:numFmt w:val="decimal"/>
      <w:lvlText w:val=""/>
      <w:lvlJc w:val="left"/>
      <w:pPr>
        <w:ind w:left="0" w:firstLine="0"/>
      </w:pPr>
    </w:lvl>
    <w:lvl w:ilvl="7" w:tplc="D092FE10">
      <w:numFmt w:val="decimal"/>
      <w:lvlText w:val=""/>
      <w:lvlJc w:val="left"/>
      <w:pPr>
        <w:ind w:left="0" w:firstLine="0"/>
      </w:pPr>
    </w:lvl>
    <w:lvl w:ilvl="8" w:tplc="32CE64DA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4C261C1C"/>
    <w:multiLevelType w:val="hybridMultilevel"/>
    <w:tmpl w:val="BDF6252E"/>
    <w:lvl w:ilvl="0" w:tplc="FFFFFFFF">
      <w:start w:val="1"/>
      <w:numFmt w:val="decimal"/>
      <w:lvlText w:val="%1)"/>
      <w:lvlJc w:val="left"/>
      <w:pPr>
        <w:ind w:left="865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3" w15:restartNumberingAfterBreak="0">
    <w:nsid w:val="4FF36D7D"/>
    <w:multiLevelType w:val="hybridMultilevel"/>
    <w:tmpl w:val="058ADE4C"/>
    <w:lvl w:ilvl="0" w:tplc="04090011">
      <w:start w:val="1"/>
      <w:numFmt w:val="decimal"/>
      <w:lvlText w:val="%1)"/>
      <w:lvlJc w:val="left"/>
      <w:pPr>
        <w:ind w:left="865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4" w15:restartNumberingAfterBreak="0">
    <w:nsid w:val="54B437FF"/>
    <w:multiLevelType w:val="hybridMultilevel"/>
    <w:tmpl w:val="F8BE1D9C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5" w15:restartNumberingAfterBreak="0">
    <w:nsid w:val="56FC5C6A"/>
    <w:multiLevelType w:val="hybridMultilevel"/>
    <w:tmpl w:val="3B548332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6" w15:restartNumberingAfterBreak="0">
    <w:nsid w:val="5C573584"/>
    <w:multiLevelType w:val="hybridMultilevel"/>
    <w:tmpl w:val="153E3CFA"/>
    <w:lvl w:ilvl="0" w:tplc="04090011">
      <w:start w:val="1"/>
      <w:numFmt w:val="decimal"/>
      <w:lvlText w:val="%1)"/>
      <w:lvlJc w:val="left"/>
      <w:pPr>
        <w:ind w:left="865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7" w15:restartNumberingAfterBreak="0">
    <w:nsid w:val="606B2BE4"/>
    <w:multiLevelType w:val="hybridMultilevel"/>
    <w:tmpl w:val="12A0DDDC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8" w15:restartNumberingAfterBreak="0">
    <w:nsid w:val="646260FA"/>
    <w:multiLevelType w:val="multilevel"/>
    <w:tmpl w:val="646260FA"/>
    <w:lvl w:ilvl="0">
      <w:start w:val="1"/>
      <w:numFmt w:val="decimal"/>
      <w:pStyle w:val="a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9" w15:restartNumberingAfterBreak="0">
    <w:nsid w:val="6C0D0312"/>
    <w:multiLevelType w:val="hybridMultilevel"/>
    <w:tmpl w:val="BDF6252E"/>
    <w:lvl w:ilvl="0" w:tplc="FFFFFFFF">
      <w:start w:val="1"/>
      <w:numFmt w:val="decimal"/>
      <w:lvlText w:val="%1)"/>
      <w:lvlJc w:val="left"/>
      <w:pPr>
        <w:ind w:left="865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0" w15:restartNumberingAfterBreak="0">
    <w:nsid w:val="6D202544"/>
    <w:multiLevelType w:val="hybridMultilevel"/>
    <w:tmpl w:val="A57618D2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1" w15:restartNumberingAfterBreak="0">
    <w:nsid w:val="6D256584"/>
    <w:multiLevelType w:val="hybridMultilevel"/>
    <w:tmpl w:val="715E8926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2" w15:restartNumberingAfterBreak="0">
    <w:nsid w:val="7BDB46EB"/>
    <w:multiLevelType w:val="multilevel"/>
    <w:tmpl w:val="7322797A"/>
    <w:lvl w:ilvl="0">
      <w:start w:val="1"/>
      <w:numFmt w:val="decimal"/>
      <w:pStyle w:val="1"/>
      <w:lvlText w:val="%1"/>
      <w:lvlJc w:val="left"/>
      <w:pPr>
        <w:ind w:left="170" w:hanging="17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284" w:hanging="284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284" w:hanging="284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284" w:hanging="28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84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num w:numId="1" w16cid:durableId="289409079">
    <w:abstractNumId w:val="22"/>
  </w:num>
  <w:num w:numId="2" w16cid:durableId="2102094103">
    <w:abstractNumId w:val="22"/>
  </w:num>
  <w:num w:numId="3" w16cid:durableId="716315992">
    <w:abstractNumId w:val="22"/>
  </w:num>
  <w:num w:numId="4" w16cid:durableId="699279834">
    <w:abstractNumId w:val="22"/>
  </w:num>
  <w:num w:numId="5" w16cid:durableId="1949002863">
    <w:abstractNumId w:val="10"/>
  </w:num>
  <w:num w:numId="6" w16cid:durableId="155849575">
    <w:abstractNumId w:val="1"/>
  </w:num>
  <w:num w:numId="7" w16cid:durableId="194079610">
    <w:abstractNumId w:val="22"/>
  </w:num>
  <w:num w:numId="8" w16cid:durableId="1704549179">
    <w:abstractNumId w:val="22"/>
  </w:num>
  <w:num w:numId="9" w16cid:durableId="1145122640">
    <w:abstractNumId w:val="18"/>
  </w:num>
  <w:num w:numId="10" w16cid:durableId="168567857">
    <w:abstractNumId w:val="6"/>
  </w:num>
  <w:num w:numId="11" w16cid:durableId="925502100">
    <w:abstractNumId w:val="0"/>
  </w:num>
  <w:num w:numId="12" w16cid:durableId="1323002652">
    <w:abstractNumId w:val="13"/>
  </w:num>
  <w:num w:numId="13" w16cid:durableId="439448203">
    <w:abstractNumId w:val="3"/>
  </w:num>
  <w:num w:numId="14" w16cid:durableId="2138907210">
    <w:abstractNumId w:val="4"/>
  </w:num>
  <w:num w:numId="15" w16cid:durableId="227033057">
    <w:abstractNumId w:val="15"/>
  </w:num>
  <w:num w:numId="16" w16cid:durableId="1939865630">
    <w:abstractNumId w:val="9"/>
  </w:num>
  <w:num w:numId="17" w16cid:durableId="1952006510">
    <w:abstractNumId w:val="17"/>
  </w:num>
  <w:num w:numId="18" w16cid:durableId="1659990870">
    <w:abstractNumId w:val="20"/>
  </w:num>
  <w:num w:numId="19" w16cid:durableId="1431661554">
    <w:abstractNumId w:val="21"/>
  </w:num>
  <w:num w:numId="20" w16cid:durableId="1491293398">
    <w:abstractNumId w:val="14"/>
  </w:num>
  <w:num w:numId="21" w16cid:durableId="1959726467">
    <w:abstractNumId w:val="2"/>
  </w:num>
  <w:num w:numId="22" w16cid:durableId="481195981">
    <w:abstractNumId w:val="11"/>
  </w:num>
  <w:num w:numId="23" w16cid:durableId="48650166">
    <w:abstractNumId w:val="8"/>
  </w:num>
  <w:num w:numId="24" w16cid:durableId="1123114209">
    <w:abstractNumId w:val="16"/>
  </w:num>
  <w:num w:numId="25" w16cid:durableId="1681734436">
    <w:abstractNumId w:val="5"/>
  </w:num>
  <w:num w:numId="26" w16cid:durableId="1457139230">
    <w:abstractNumId w:val="7"/>
  </w:num>
  <w:num w:numId="27" w16cid:durableId="2027519236">
    <w:abstractNumId w:val="19"/>
  </w:num>
  <w:num w:numId="28" w16cid:durableId="4421104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7A8"/>
    <w:rsid w:val="000032B6"/>
    <w:rsid w:val="000033CC"/>
    <w:rsid w:val="00012879"/>
    <w:rsid w:val="00014AF8"/>
    <w:rsid w:val="00030890"/>
    <w:rsid w:val="0003330E"/>
    <w:rsid w:val="00035A0B"/>
    <w:rsid w:val="00054807"/>
    <w:rsid w:val="00060FF4"/>
    <w:rsid w:val="00061C2C"/>
    <w:rsid w:val="00095CB7"/>
    <w:rsid w:val="000B02F4"/>
    <w:rsid w:val="000B5206"/>
    <w:rsid w:val="000C5FD8"/>
    <w:rsid w:val="000C6761"/>
    <w:rsid w:val="000D03C9"/>
    <w:rsid w:val="000E7CBE"/>
    <w:rsid w:val="00101779"/>
    <w:rsid w:val="00101E48"/>
    <w:rsid w:val="00102ED8"/>
    <w:rsid w:val="00104208"/>
    <w:rsid w:val="001124FE"/>
    <w:rsid w:val="00113268"/>
    <w:rsid w:val="0012297D"/>
    <w:rsid w:val="00124495"/>
    <w:rsid w:val="00131152"/>
    <w:rsid w:val="00133372"/>
    <w:rsid w:val="0013361A"/>
    <w:rsid w:val="00140ED9"/>
    <w:rsid w:val="00142404"/>
    <w:rsid w:val="0016032C"/>
    <w:rsid w:val="00160D2D"/>
    <w:rsid w:val="00163049"/>
    <w:rsid w:val="00171A7A"/>
    <w:rsid w:val="00173831"/>
    <w:rsid w:val="00175642"/>
    <w:rsid w:val="00195195"/>
    <w:rsid w:val="001966DB"/>
    <w:rsid w:val="001A05D2"/>
    <w:rsid w:val="001C2DB5"/>
    <w:rsid w:val="001D39A1"/>
    <w:rsid w:val="001E0138"/>
    <w:rsid w:val="002069D3"/>
    <w:rsid w:val="00214C06"/>
    <w:rsid w:val="00246588"/>
    <w:rsid w:val="00277AB6"/>
    <w:rsid w:val="002A489E"/>
    <w:rsid w:val="002B646C"/>
    <w:rsid w:val="002D4934"/>
    <w:rsid w:val="002E1AD4"/>
    <w:rsid w:val="002E27B4"/>
    <w:rsid w:val="002E3746"/>
    <w:rsid w:val="002F0D9E"/>
    <w:rsid w:val="002F0EFD"/>
    <w:rsid w:val="00310C3F"/>
    <w:rsid w:val="00342E83"/>
    <w:rsid w:val="003544DC"/>
    <w:rsid w:val="0036287D"/>
    <w:rsid w:val="003647DE"/>
    <w:rsid w:val="003871D1"/>
    <w:rsid w:val="00395802"/>
    <w:rsid w:val="003A2508"/>
    <w:rsid w:val="003C064E"/>
    <w:rsid w:val="003F2A75"/>
    <w:rsid w:val="003F3CCB"/>
    <w:rsid w:val="003F431B"/>
    <w:rsid w:val="00406370"/>
    <w:rsid w:val="00413499"/>
    <w:rsid w:val="004242C3"/>
    <w:rsid w:val="00424799"/>
    <w:rsid w:val="004340B4"/>
    <w:rsid w:val="00450820"/>
    <w:rsid w:val="00450D48"/>
    <w:rsid w:val="004510BE"/>
    <w:rsid w:val="004569E9"/>
    <w:rsid w:val="004911AA"/>
    <w:rsid w:val="004B3524"/>
    <w:rsid w:val="004B7210"/>
    <w:rsid w:val="004C0424"/>
    <w:rsid w:val="004C2E65"/>
    <w:rsid w:val="004D23F5"/>
    <w:rsid w:val="004D48AB"/>
    <w:rsid w:val="004E118B"/>
    <w:rsid w:val="004F01E1"/>
    <w:rsid w:val="004F37CA"/>
    <w:rsid w:val="00500AF6"/>
    <w:rsid w:val="005024DA"/>
    <w:rsid w:val="0051088E"/>
    <w:rsid w:val="00526848"/>
    <w:rsid w:val="0052786E"/>
    <w:rsid w:val="00537A93"/>
    <w:rsid w:val="00551440"/>
    <w:rsid w:val="0056448E"/>
    <w:rsid w:val="00564535"/>
    <w:rsid w:val="005703FB"/>
    <w:rsid w:val="00573AFC"/>
    <w:rsid w:val="0058565C"/>
    <w:rsid w:val="00595052"/>
    <w:rsid w:val="00595701"/>
    <w:rsid w:val="005A11B8"/>
    <w:rsid w:val="005A3DE0"/>
    <w:rsid w:val="005A5200"/>
    <w:rsid w:val="005C096C"/>
    <w:rsid w:val="005D3766"/>
    <w:rsid w:val="005D45F6"/>
    <w:rsid w:val="005D6002"/>
    <w:rsid w:val="005E5698"/>
    <w:rsid w:val="00602EB6"/>
    <w:rsid w:val="00625822"/>
    <w:rsid w:val="0064207E"/>
    <w:rsid w:val="00652A87"/>
    <w:rsid w:val="00661092"/>
    <w:rsid w:val="0067471F"/>
    <w:rsid w:val="00681D34"/>
    <w:rsid w:val="00681E50"/>
    <w:rsid w:val="00687B02"/>
    <w:rsid w:val="006929A0"/>
    <w:rsid w:val="006A526E"/>
    <w:rsid w:val="006C3270"/>
    <w:rsid w:val="006D3680"/>
    <w:rsid w:val="006D4576"/>
    <w:rsid w:val="006D5A81"/>
    <w:rsid w:val="006E0A89"/>
    <w:rsid w:val="006F6F5A"/>
    <w:rsid w:val="00704631"/>
    <w:rsid w:val="00724A65"/>
    <w:rsid w:val="00744517"/>
    <w:rsid w:val="007A3F41"/>
    <w:rsid w:val="007A446C"/>
    <w:rsid w:val="007C080A"/>
    <w:rsid w:val="007C192B"/>
    <w:rsid w:val="007C6328"/>
    <w:rsid w:val="007E0114"/>
    <w:rsid w:val="007F05E1"/>
    <w:rsid w:val="007F398F"/>
    <w:rsid w:val="00806F00"/>
    <w:rsid w:val="00807AC6"/>
    <w:rsid w:val="00812270"/>
    <w:rsid w:val="008172EB"/>
    <w:rsid w:val="008444E0"/>
    <w:rsid w:val="00853A91"/>
    <w:rsid w:val="0086214B"/>
    <w:rsid w:val="00870016"/>
    <w:rsid w:val="00876885"/>
    <w:rsid w:val="00881A27"/>
    <w:rsid w:val="008929E4"/>
    <w:rsid w:val="008A4B12"/>
    <w:rsid w:val="008B26D8"/>
    <w:rsid w:val="008B743B"/>
    <w:rsid w:val="008C206C"/>
    <w:rsid w:val="008C2860"/>
    <w:rsid w:val="008E3BFC"/>
    <w:rsid w:val="008E79AC"/>
    <w:rsid w:val="008F5E8C"/>
    <w:rsid w:val="008F77A8"/>
    <w:rsid w:val="009106AC"/>
    <w:rsid w:val="00925C1B"/>
    <w:rsid w:val="00931AE7"/>
    <w:rsid w:val="00934A17"/>
    <w:rsid w:val="009511C4"/>
    <w:rsid w:val="00951EA5"/>
    <w:rsid w:val="0098143F"/>
    <w:rsid w:val="00992A0D"/>
    <w:rsid w:val="009B4329"/>
    <w:rsid w:val="009D1A95"/>
    <w:rsid w:val="009E1829"/>
    <w:rsid w:val="00A3155A"/>
    <w:rsid w:val="00A36DE6"/>
    <w:rsid w:val="00A62D68"/>
    <w:rsid w:val="00A65741"/>
    <w:rsid w:val="00A7788F"/>
    <w:rsid w:val="00A936A4"/>
    <w:rsid w:val="00A97872"/>
    <w:rsid w:val="00AA39FF"/>
    <w:rsid w:val="00AA63B8"/>
    <w:rsid w:val="00AB7334"/>
    <w:rsid w:val="00AD7184"/>
    <w:rsid w:val="00AE27C3"/>
    <w:rsid w:val="00AE45E5"/>
    <w:rsid w:val="00AF3803"/>
    <w:rsid w:val="00B03F84"/>
    <w:rsid w:val="00B06364"/>
    <w:rsid w:val="00B2042B"/>
    <w:rsid w:val="00B241D1"/>
    <w:rsid w:val="00B25808"/>
    <w:rsid w:val="00B27F2F"/>
    <w:rsid w:val="00B304D9"/>
    <w:rsid w:val="00B34723"/>
    <w:rsid w:val="00B37309"/>
    <w:rsid w:val="00B438B3"/>
    <w:rsid w:val="00B4661B"/>
    <w:rsid w:val="00B53D71"/>
    <w:rsid w:val="00B53F57"/>
    <w:rsid w:val="00B64A21"/>
    <w:rsid w:val="00B656F5"/>
    <w:rsid w:val="00B66B5D"/>
    <w:rsid w:val="00B873EA"/>
    <w:rsid w:val="00B930A5"/>
    <w:rsid w:val="00B97D34"/>
    <w:rsid w:val="00BA4443"/>
    <w:rsid w:val="00BA4F8F"/>
    <w:rsid w:val="00BB4F6A"/>
    <w:rsid w:val="00BC3543"/>
    <w:rsid w:val="00BD215C"/>
    <w:rsid w:val="00BD297C"/>
    <w:rsid w:val="00BD7BB6"/>
    <w:rsid w:val="00BF37A3"/>
    <w:rsid w:val="00C16887"/>
    <w:rsid w:val="00C20A40"/>
    <w:rsid w:val="00C23B7C"/>
    <w:rsid w:val="00C2442F"/>
    <w:rsid w:val="00C443F4"/>
    <w:rsid w:val="00C44F7C"/>
    <w:rsid w:val="00C46677"/>
    <w:rsid w:val="00C505CA"/>
    <w:rsid w:val="00C56134"/>
    <w:rsid w:val="00C56D22"/>
    <w:rsid w:val="00C774DD"/>
    <w:rsid w:val="00C83B1E"/>
    <w:rsid w:val="00C840C4"/>
    <w:rsid w:val="00C85C72"/>
    <w:rsid w:val="00C86B16"/>
    <w:rsid w:val="00CA45DF"/>
    <w:rsid w:val="00CB0B33"/>
    <w:rsid w:val="00CB6922"/>
    <w:rsid w:val="00CC1B74"/>
    <w:rsid w:val="00CC39D1"/>
    <w:rsid w:val="00CC4A15"/>
    <w:rsid w:val="00CE08BD"/>
    <w:rsid w:val="00CE0FBC"/>
    <w:rsid w:val="00CF604E"/>
    <w:rsid w:val="00D0541A"/>
    <w:rsid w:val="00D100CF"/>
    <w:rsid w:val="00D31C3E"/>
    <w:rsid w:val="00D416E5"/>
    <w:rsid w:val="00D62699"/>
    <w:rsid w:val="00D94426"/>
    <w:rsid w:val="00DB700D"/>
    <w:rsid w:val="00DC729B"/>
    <w:rsid w:val="00DC77B4"/>
    <w:rsid w:val="00DD46CB"/>
    <w:rsid w:val="00DE2E41"/>
    <w:rsid w:val="00DE35DD"/>
    <w:rsid w:val="00E160CE"/>
    <w:rsid w:val="00E2281C"/>
    <w:rsid w:val="00E23C79"/>
    <w:rsid w:val="00E25E38"/>
    <w:rsid w:val="00E330B0"/>
    <w:rsid w:val="00E6129C"/>
    <w:rsid w:val="00E62C75"/>
    <w:rsid w:val="00E6506C"/>
    <w:rsid w:val="00E74D07"/>
    <w:rsid w:val="00E90C8D"/>
    <w:rsid w:val="00E96633"/>
    <w:rsid w:val="00EA114F"/>
    <w:rsid w:val="00EA3BC6"/>
    <w:rsid w:val="00EA771B"/>
    <w:rsid w:val="00EA7B69"/>
    <w:rsid w:val="00EB61B0"/>
    <w:rsid w:val="00EC16A5"/>
    <w:rsid w:val="00EC2E01"/>
    <w:rsid w:val="00ED196D"/>
    <w:rsid w:val="00EF6DDC"/>
    <w:rsid w:val="00F06D20"/>
    <w:rsid w:val="00F15DC4"/>
    <w:rsid w:val="00F1686E"/>
    <w:rsid w:val="00F20A66"/>
    <w:rsid w:val="00F25536"/>
    <w:rsid w:val="00F31DC5"/>
    <w:rsid w:val="00F432F1"/>
    <w:rsid w:val="00F44AD9"/>
    <w:rsid w:val="00F45863"/>
    <w:rsid w:val="00F47981"/>
    <w:rsid w:val="00F519EA"/>
    <w:rsid w:val="00F65873"/>
    <w:rsid w:val="00F73F41"/>
    <w:rsid w:val="00F779AB"/>
    <w:rsid w:val="00F83FA6"/>
    <w:rsid w:val="00F85243"/>
    <w:rsid w:val="00F90CCD"/>
    <w:rsid w:val="00F97E42"/>
    <w:rsid w:val="00FA2F75"/>
    <w:rsid w:val="00FB417B"/>
    <w:rsid w:val="00FC1890"/>
    <w:rsid w:val="00FE58E3"/>
    <w:rsid w:val="00FF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16F768"/>
  <w15:chartTrackingRefBased/>
  <w15:docId w15:val="{64E980CE-B8CB-4EA9-A688-884877022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autoRedefine/>
    <w:uiPriority w:val="9"/>
    <w:qFormat/>
    <w:rsid w:val="000E7CBE"/>
    <w:pPr>
      <w:keepNext/>
      <w:keepLines/>
      <w:numPr>
        <w:numId w:val="8"/>
      </w:numPr>
      <w:adjustRightInd w:val="0"/>
      <w:snapToGrid w:val="0"/>
      <w:spacing w:before="120" w:after="120" w:line="360" w:lineRule="auto"/>
      <w:jc w:val="both"/>
      <w:outlineLvl w:val="0"/>
    </w:pPr>
    <w:rPr>
      <w:rFonts w:ascii="Times New Roman" w:eastAsia="宋体" w:hAnsi="Times New Roman" w:cs="Times New Roman"/>
      <w:b/>
      <w:bCs/>
      <w:kern w:val="44"/>
      <w:sz w:val="36"/>
      <w:szCs w:val="44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0E7CBE"/>
    <w:pPr>
      <w:keepNext/>
      <w:keepLines/>
      <w:numPr>
        <w:ilvl w:val="1"/>
        <w:numId w:val="7"/>
      </w:numPr>
      <w:adjustRightInd w:val="0"/>
      <w:snapToGrid w:val="0"/>
      <w:spacing w:before="120" w:after="120" w:line="360" w:lineRule="auto"/>
      <w:jc w:val="both"/>
      <w:outlineLvl w:val="1"/>
    </w:pPr>
    <w:rPr>
      <w:rFonts w:ascii="Times New Roman" w:eastAsia="宋体" w:hAnsi="Times New Roman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rsid w:val="000E7CBE"/>
    <w:pPr>
      <w:keepLines/>
      <w:numPr>
        <w:ilvl w:val="2"/>
        <w:numId w:val="8"/>
      </w:numPr>
      <w:adjustRightInd w:val="0"/>
      <w:snapToGrid w:val="0"/>
      <w:spacing w:before="120" w:after="120" w:line="360" w:lineRule="auto"/>
      <w:jc w:val="both"/>
      <w:outlineLvl w:val="2"/>
    </w:pPr>
    <w:rPr>
      <w:rFonts w:ascii="Times New Roman" w:eastAsia="宋体" w:hAnsi="Times New Roman" w:cs="Times New Roman"/>
      <w:b/>
      <w:bCs/>
      <w:sz w:val="30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rsid w:val="000E7CBE"/>
    <w:pPr>
      <w:keepLines/>
      <w:numPr>
        <w:ilvl w:val="3"/>
        <w:numId w:val="8"/>
      </w:numPr>
      <w:adjustRightInd w:val="0"/>
      <w:snapToGrid w:val="0"/>
      <w:spacing w:before="120" w:after="120" w:line="360" w:lineRule="auto"/>
      <w:jc w:val="both"/>
      <w:outlineLvl w:val="3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rsid w:val="000E7CBE"/>
    <w:pPr>
      <w:keepNext/>
      <w:keepLines/>
      <w:numPr>
        <w:ilvl w:val="4"/>
        <w:numId w:val="8"/>
      </w:numPr>
      <w:spacing w:after="20" w:line="240" w:lineRule="auto"/>
      <w:outlineLvl w:val="4"/>
    </w:pPr>
    <w:rPr>
      <w:rFonts w:cstheme="majorBidi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F77A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F77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F77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F77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BD215C"/>
    <w:rPr>
      <w:rFonts w:ascii="Times New Roman" w:eastAsia="宋体" w:hAnsi="Times New Roman" w:cs="Times New Roman"/>
      <w:b/>
      <w:bCs/>
      <w:kern w:val="44"/>
      <w:sz w:val="36"/>
      <w:szCs w:val="44"/>
    </w:rPr>
  </w:style>
  <w:style w:type="character" w:customStyle="1" w:styleId="20">
    <w:name w:val="标题 2 字符"/>
    <w:basedOn w:val="a1"/>
    <w:link w:val="2"/>
    <w:uiPriority w:val="9"/>
    <w:rsid w:val="000E7CBE"/>
    <w:rPr>
      <w:rFonts w:ascii="Times New Roman" w:eastAsia="宋体" w:hAnsi="Times New Roman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BD215C"/>
    <w:rPr>
      <w:rFonts w:ascii="Times New Roman" w:eastAsia="宋体" w:hAnsi="Times New Roman" w:cs="Times New Roman"/>
      <w:b/>
      <w:bCs/>
      <w:sz w:val="30"/>
      <w:szCs w:val="32"/>
    </w:rPr>
  </w:style>
  <w:style w:type="character" w:customStyle="1" w:styleId="40">
    <w:name w:val="标题 4 字符"/>
    <w:basedOn w:val="a1"/>
    <w:link w:val="4"/>
    <w:uiPriority w:val="9"/>
    <w:rsid w:val="00395802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Z">
    <w:name w:val="Z正文"/>
    <w:basedOn w:val="a0"/>
    <w:link w:val="Z0"/>
    <w:qFormat/>
    <w:rsid w:val="00BD215C"/>
    <w:pPr>
      <w:spacing w:after="0" w:line="240" w:lineRule="auto"/>
      <w:ind w:firstLineChars="200" w:firstLine="200"/>
      <w:jc w:val="both"/>
    </w:pPr>
    <w:rPr>
      <w:rFonts w:ascii="Times New Roman" w:eastAsia="宋体" w:hAnsi="Times New Roman"/>
      <w:sz w:val="28"/>
    </w:rPr>
  </w:style>
  <w:style w:type="character" w:customStyle="1" w:styleId="Z0">
    <w:name w:val="Z正文 字符"/>
    <w:basedOn w:val="a1"/>
    <w:link w:val="Z"/>
    <w:rsid w:val="00BD215C"/>
    <w:rPr>
      <w:rFonts w:ascii="Times New Roman" w:eastAsia="宋体" w:hAnsi="Times New Roman"/>
      <w:sz w:val="28"/>
    </w:rPr>
  </w:style>
  <w:style w:type="paragraph" w:styleId="a4">
    <w:name w:val="caption"/>
    <w:basedOn w:val="a0"/>
    <w:next w:val="a0"/>
    <w:link w:val="a5"/>
    <w:autoRedefine/>
    <w:unhideWhenUsed/>
    <w:qFormat/>
    <w:rsid w:val="00E96633"/>
    <w:pPr>
      <w:spacing w:after="0" w:line="240" w:lineRule="auto"/>
      <w:jc w:val="center"/>
    </w:pPr>
    <w:rPr>
      <w:rFonts w:asciiTheme="majorHAnsi" w:eastAsia="黑体" w:hAnsiTheme="majorHAnsi" w:cstheme="majorBidi"/>
      <w:sz w:val="20"/>
      <w:szCs w:val="20"/>
      <w14:ligatures w14:val="none"/>
    </w:rPr>
  </w:style>
  <w:style w:type="character" w:customStyle="1" w:styleId="50">
    <w:name w:val="标题 5 字符"/>
    <w:basedOn w:val="a1"/>
    <w:link w:val="5"/>
    <w:uiPriority w:val="9"/>
    <w:rsid w:val="00395802"/>
    <w:rPr>
      <w:rFonts w:cstheme="majorBidi"/>
      <w:sz w:val="24"/>
    </w:rPr>
  </w:style>
  <w:style w:type="paragraph" w:customStyle="1" w:styleId="code">
    <w:name w:val="code"/>
    <w:basedOn w:val="a0"/>
    <w:link w:val="code0"/>
    <w:qFormat/>
    <w:rsid w:val="0039580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0" w:line="320" w:lineRule="exact"/>
      <w:ind w:firstLineChars="200" w:firstLine="200"/>
    </w:pPr>
    <w:rPr>
      <w:rFonts w:ascii="Calibri" w:eastAsia="微软雅黑" w:hAnsi="Calibri"/>
      <w:sz w:val="24"/>
    </w:rPr>
  </w:style>
  <w:style w:type="character" w:customStyle="1" w:styleId="code0">
    <w:name w:val="code 字符"/>
    <w:basedOn w:val="a1"/>
    <w:link w:val="code"/>
    <w:rsid w:val="00395802"/>
    <w:rPr>
      <w:rFonts w:ascii="Calibri" w:eastAsia="微软雅黑" w:hAnsi="Calibri"/>
      <w:sz w:val="24"/>
      <w:shd w:val="clear" w:color="auto" w:fill="D9D9D9" w:themeFill="background1" w:themeFillShade="D9"/>
    </w:rPr>
  </w:style>
  <w:style w:type="character" w:customStyle="1" w:styleId="60">
    <w:name w:val="标题 6 字符"/>
    <w:basedOn w:val="a1"/>
    <w:link w:val="6"/>
    <w:uiPriority w:val="9"/>
    <w:semiHidden/>
    <w:rsid w:val="008F77A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8F77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8F77A8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8F77A8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0"/>
    <w:next w:val="a0"/>
    <w:link w:val="a7"/>
    <w:uiPriority w:val="10"/>
    <w:qFormat/>
    <w:rsid w:val="008F77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1"/>
    <w:link w:val="a6"/>
    <w:uiPriority w:val="10"/>
    <w:rsid w:val="008F7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8F77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1"/>
    <w:link w:val="a8"/>
    <w:uiPriority w:val="11"/>
    <w:rsid w:val="008F77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0"/>
    <w:next w:val="a0"/>
    <w:link w:val="ab"/>
    <w:uiPriority w:val="29"/>
    <w:qFormat/>
    <w:rsid w:val="008F7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1"/>
    <w:link w:val="aa"/>
    <w:uiPriority w:val="29"/>
    <w:rsid w:val="008F77A8"/>
    <w:rPr>
      <w:i/>
      <w:iCs/>
      <w:color w:val="404040" w:themeColor="text1" w:themeTint="BF"/>
    </w:rPr>
  </w:style>
  <w:style w:type="paragraph" w:styleId="ac">
    <w:name w:val="List Paragraph"/>
    <w:basedOn w:val="a0"/>
    <w:qFormat/>
    <w:rsid w:val="008F77A8"/>
    <w:pPr>
      <w:ind w:left="720"/>
      <w:contextualSpacing/>
    </w:pPr>
  </w:style>
  <w:style w:type="character" w:styleId="ad">
    <w:name w:val="Intense Emphasis"/>
    <w:basedOn w:val="a1"/>
    <w:uiPriority w:val="21"/>
    <w:qFormat/>
    <w:rsid w:val="008F77A8"/>
    <w:rPr>
      <w:i/>
      <w:iCs/>
      <w:color w:val="2F5496" w:themeColor="accent1" w:themeShade="BF"/>
    </w:rPr>
  </w:style>
  <w:style w:type="paragraph" w:styleId="ae">
    <w:name w:val="Intense Quote"/>
    <w:basedOn w:val="a0"/>
    <w:next w:val="a0"/>
    <w:link w:val="af"/>
    <w:uiPriority w:val="30"/>
    <w:qFormat/>
    <w:rsid w:val="008F77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1"/>
    <w:link w:val="ae"/>
    <w:uiPriority w:val="30"/>
    <w:rsid w:val="008F77A8"/>
    <w:rPr>
      <w:i/>
      <w:iCs/>
      <w:color w:val="2F5496" w:themeColor="accent1" w:themeShade="BF"/>
    </w:rPr>
  </w:style>
  <w:style w:type="character" w:styleId="af0">
    <w:name w:val="Intense Reference"/>
    <w:basedOn w:val="a1"/>
    <w:uiPriority w:val="32"/>
    <w:qFormat/>
    <w:rsid w:val="008F77A8"/>
    <w:rPr>
      <w:b/>
      <w:bCs/>
      <w:smallCaps/>
      <w:color w:val="2F5496" w:themeColor="accent1" w:themeShade="BF"/>
      <w:spacing w:val="5"/>
    </w:rPr>
  </w:style>
  <w:style w:type="paragraph" w:styleId="af1">
    <w:name w:val="header"/>
    <w:basedOn w:val="a0"/>
    <w:link w:val="af2"/>
    <w:uiPriority w:val="99"/>
    <w:unhideWhenUsed/>
    <w:rsid w:val="00DE35D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uiPriority w:val="99"/>
    <w:rsid w:val="00DE35DD"/>
    <w:rPr>
      <w:sz w:val="18"/>
      <w:szCs w:val="18"/>
    </w:rPr>
  </w:style>
  <w:style w:type="paragraph" w:styleId="af3">
    <w:name w:val="footer"/>
    <w:basedOn w:val="a0"/>
    <w:link w:val="af4"/>
    <w:uiPriority w:val="99"/>
    <w:unhideWhenUsed/>
    <w:rsid w:val="00DE35D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1"/>
    <w:link w:val="af3"/>
    <w:uiPriority w:val="99"/>
    <w:rsid w:val="00DE35DD"/>
    <w:rPr>
      <w:sz w:val="18"/>
      <w:szCs w:val="18"/>
    </w:rPr>
  </w:style>
  <w:style w:type="paragraph" w:styleId="af5">
    <w:name w:val="annotation text"/>
    <w:basedOn w:val="a0"/>
    <w:link w:val="af6"/>
    <w:uiPriority w:val="99"/>
    <w:qFormat/>
    <w:rsid w:val="00C774DD"/>
    <w:pPr>
      <w:spacing w:after="0" w:line="240" w:lineRule="auto"/>
    </w:pPr>
    <w:rPr>
      <w:rFonts w:ascii="Times New Roman" w:eastAsia="宋体" w:hAnsi="Times New Roman" w:cs="Times New Roman"/>
      <w:sz w:val="24"/>
      <w:szCs w:val="20"/>
      <w14:ligatures w14:val="none"/>
    </w:rPr>
  </w:style>
  <w:style w:type="character" w:customStyle="1" w:styleId="af6">
    <w:name w:val="批注文字 字符"/>
    <w:basedOn w:val="a1"/>
    <w:link w:val="af5"/>
    <w:uiPriority w:val="99"/>
    <w:qFormat/>
    <w:rsid w:val="00C774DD"/>
    <w:rPr>
      <w:rFonts w:ascii="Times New Roman" w:eastAsia="宋体" w:hAnsi="Times New Roman" w:cs="Times New Roman"/>
      <w:sz w:val="24"/>
      <w:szCs w:val="20"/>
      <w14:ligatures w14:val="none"/>
    </w:rPr>
  </w:style>
  <w:style w:type="paragraph" w:styleId="af7">
    <w:name w:val="Body Text"/>
    <w:basedOn w:val="a0"/>
    <w:link w:val="af8"/>
    <w:qFormat/>
    <w:rsid w:val="00C774DD"/>
    <w:pPr>
      <w:spacing w:after="0" w:line="360" w:lineRule="auto"/>
      <w:ind w:firstLine="425"/>
      <w:jc w:val="both"/>
    </w:pPr>
    <w:rPr>
      <w:rFonts w:ascii="Times New Roman" w:eastAsia="宋体" w:hAnsi="Times New Roman" w:cs="Times New Roman"/>
      <w:snapToGrid w:val="0"/>
      <w:sz w:val="24"/>
      <w:szCs w:val="20"/>
      <w14:ligatures w14:val="none"/>
    </w:rPr>
  </w:style>
  <w:style w:type="character" w:customStyle="1" w:styleId="af8">
    <w:name w:val="正文文本 字符"/>
    <w:basedOn w:val="a1"/>
    <w:link w:val="af7"/>
    <w:rsid w:val="00C774DD"/>
    <w:rPr>
      <w:rFonts w:ascii="Times New Roman" w:eastAsia="宋体" w:hAnsi="Times New Roman" w:cs="Times New Roman"/>
      <w:snapToGrid w:val="0"/>
      <w:sz w:val="24"/>
      <w:szCs w:val="20"/>
      <w14:ligatures w14:val="none"/>
    </w:rPr>
  </w:style>
  <w:style w:type="character" w:styleId="af9">
    <w:name w:val="annotation reference"/>
    <w:uiPriority w:val="99"/>
    <w:qFormat/>
    <w:rsid w:val="00C774DD"/>
    <w:rPr>
      <w:sz w:val="21"/>
      <w:szCs w:val="21"/>
    </w:rPr>
  </w:style>
  <w:style w:type="paragraph" w:customStyle="1" w:styleId="a">
    <w:name w:val="正文表标题"/>
    <w:next w:val="afa"/>
    <w:qFormat/>
    <w:rsid w:val="00C774DD"/>
    <w:pPr>
      <w:numPr>
        <w:numId w:val="9"/>
      </w:numPr>
      <w:spacing w:after="0" w:line="360" w:lineRule="auto"/>
      <w:jc w:val="center"/>
    </w:pPr>
    <w:rPr>
      <w:rFonts w:ascii="Times New Roman" w:eastAsia="黑体" w:hAnsi="Times New Roman" w:cs="Times New Roman"/>
      <w:kern w:val="0"/>
      <w:sz w:val="21"/>
      <w:szCs w:val="20"/>
      <w14:ligatures w14:val="none"/>
    </w:rPr>
  </w:style>
  <w:style w:type="paragraph" w:styleId="afa">
    <w:name w:val="Normal Indent"/>
    <w:basedOn w:val="a0"/>
    <w:link w:val="afb"/>
    <w:unhideWhenUsed/>
    <w:qFormat/>
    <w:rsid w:val="00C774DD"/>
    <w:pPr>
      <w:ind w:firstLineChars="200" w:firstLine="420"/>
    </w:pPr>
  </w:style>
  <w:style w:type="table" w:styleId="afc">
    <w:name w:val="Table Grid"/>
    <w:basedOn w:val="a2"/>
    <w:uiPriority w:val="39"/>
    <w:qFormat/>
    <w:rsid w:val="00C774DD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题注 字符"/>
    <w:link w:val="a4"/>
    <w:qFormat/>
    <w:rsid w:val="00E96633"/>
    <w:rPr>
      <w:rFonts w:asciiTheme="majorHAnsi" w:eastAsia="黑体" w:hAnsiTheme="majorHAnsi" w:cstheme="majorBidi"/>
      <w:sz w:val="20"/>
      <w:szCs w:val="20"/>
      <w14:ligatures w14:val="none"/>
    </w:rPr>
  </w:style>
  <w:style w:type="paragraph" w:styleId="afd">
    <w:name w:val="Normal (Web)"/>
    <w:basedOn w:val="a0"/>
    <w:qFormat/>
    <w:rsid w:val="00C774DD"/>
    <w:pPr>
      <w:spacing w:before="100" w:beforeAutospacing="1" w:after="100" w:afterAutospacing="1" w:line="240" w:lineRule="auto"/>
    </w:pPr>
    <w:rPr>
      <w:rFonts w:ascii="Times New Roman" w:eastAsia="宋体" w:hAnsi="Times New Roman" w:cs="Times New Roman"/>
      <w:kern w:val="0"/>
      <w:sz w:val="24"/>
      <w:szCs w:val="20"/>
      <w14:ligatures w14:val="none"/>
    </w:rPr>
  </w:style>
  <w:style w:type="character" w:customStyle="1" w:styleId="afb">
    <w:name w:val="正文缩进 字符"/>
    <w:link w:val="afa"/>
    <w:qFormat/>
    <w:rsid w:val="00C77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Drawing1.vsdx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package" Target="embeddings/Microsoft_Visio_Drawing5.vsdx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package" Target="embeddings/Microsoft_Visio_Drawing3.vsdx"/><Relationship Id="rId25" Type="http://schemas.openxmlformats.org/officeDocument/2006/relationships/package" Target="embeddings/Microsoft_Visio_Drawing7.vsdx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package" Target="embeddings/Microsoft_Visio_Drawing9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.vsdx"/><Relationship Id="rId24" Type="http://schemas.openxmlformats.org/officeDocument/2006/relationships/image" Target="media/image10.e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2.vsdx"/><Relationship Id="rId23" Type="http://schemas.openxmlformats.org/officeDocument/2006/relationships/package" Target="embeddings/Microsoft_Visio_Drawing6.vsdx"/><Relationship Id="rId28" Type="http://schemas.openxmlformats.org/officeDocument/2006/relationships/image" Target="media/image12.emf"/><Relationship Id="rId10" Type="http://schemas.openxmlformats.org/officeDocument/2006/relationships/image" Target="media/image3.emf"/><Relationship Id="rId19" Type="http://schemas.openxmlformats.org/officeDocument/2006/relationships/package" Target="embeddings/Microsoft_Visio_Drawing4.vsdx"/><Relationship Id="rId31" Type="http://schemas.openxmlformats.org/officeDocument/2006/relationships/package" Target="embeddings/Microsoft_Visio_Drawing10.vsdx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package" Target="embeddings/Microsoft_Visio_Drawing8.vsdx"/><Relationship Id="rId30" Type="http://schemas.openxmlformats.org/officeDocument/2006/relationships/image" Target="media/image13.emf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4C656-1304-46B9-9F04-7973F6BD0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</TotalTime>
  <Pages>18</Pages>
  <Words>1624</Words>
  <Characters>9261</Characters>
  <Application>Microsoft Office Word</Application>
  <DocSecurity>0</DocSecurity>
  <Lines>77</Lines>
  <Paragraphs>21</Paragraphs>
  <ScaleCrop>false</ScaleCrop>
  <Company/>
  <LinksUpToDate>false</LinksUpToDate>
  <CharactersWithSpaces>10864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建兵 张</dc:creator>
  <cp:keywords/>
  <dc:description/>
  <cp:lastModifiedBy>建兵 张</cp:lastModifiedBy>
  <cp:revision>345</cp:revision>
  <dcterms:created xsi:type="dcterms:W3CDTF">2026-05-25T08:20:00Z</dcterms:created>
  <dcterms:modified xsi:type="dcterms:W3CDTF">2026-05-27T11:46:00Z</dcterms:modified>
</cp:coreProperties>
</file>