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B2D3" w14:textId="77777777" w:rsidR="001719CC" w:rsidRPr="00F444EE" w:rsidRDefault="001719CC" w:rsidP="001719CC">
      <w:pPr>
        <w:pStyle w:val="Heading2"/>
      </w:pPr>
      <w:r w:rsidRPr="00F444EE">
        <w:t>Chapter 2 Build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594"/>
        <w:gridCol w:w="3533"/>
        <w:gridCol w:w="3804"/>
      </w:tblGrid>
      <w:tr w:rsidR="001719CC" w:rsidRPr="00F444EE" w14:paraId="04A05A6D" w14:textId="77777777" w:rsidTr="00BF0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244A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FC0A58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25952E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What it builds</w:t>
            </w:r>
          </w:p>
        </w:tc>
        <w:tc>
          <w:tcPr>
            <w:tcW w:w="0" w:type="auto"/>
            <w:vAlign w:val="center"/>
            <w:hideMark/>
          </w:tcPr>
          <w:p w14:paraId="72D8DCED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Done when</w:t>
            </w:r>
          </w:p>
        </w:tc>
      </w:tr>
      <w:tr w:rsidR="001719CC" w:rsidRPr="00F444EE" w14:paraId="4BB1DED9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B17C" w14:textId="77777777" w:rsidR="001719CC" w:rsidRPr="00F444EE" w:rsidRDefault="001719CC" w:rsidP="00BF07F2">
            <w:r w:rsidRPr="00F444EE">
              <w:t>1</w:t>
            </w:r>
          </w:p>
        </w:tc>
        <w:tc>
          <w:tcPr>
            <w:tcW w:w="0" w:type="auto"/>
            <w:vAlign w:val="center"/>
            <w:hideMark/>
          </w:tcPr>
          <w:p w14:paraId="6CDAAA20" w14:textId="77777777" w:rsidR="001719CC" w:rsidRPr="00F444EE" w:rsidRDefault="001719CC" w:rsidP="00BF07F2">
            <w:r w:rsidRPr="00F444EE">
              <w:t>Baseline current behavior</w:t>
            </w:r>
          </w:p>
        </w:tc>
        <w:tc>
          <w:tcPr>
            <w:tcW w:w="0" w:type="auto"/>
            <w:vAlign w:val="center"/>
            <w:hideMark/>
          </w:tcPr>
          <w:p w14:paraId="1BBD83CA" w14:textId="77777777" w:rsidR="001719CC" w:rsidRPr="00F444EE" w:rsidRDefault="001719CC" w:rsidP="00BF07F2">
            <w:r w:rsidRPr="00F444EE">
              <w:t>Test coverage around frozen demo/API behavior</w:t>
            </w:r>
          </w:p>
        </w:tc>
        <w:tc>
          <w:tcPr>
            <w:tcW w:w="0" w:type="auto"/>
            <w:vAlign w:val="center"/>
            <w:hideMark/>
          </w:tcPr>
          <w:p w14:paraId="5075A117" w14:textId="77777777" w:rsidR="001719CC" w:rsidRPr="00F444EE" w:rsidRDefault="001719CC" w:rsidP="00BF07F2">
            <w:r w:rsidRPr="00F444EE">
              <w:t>Existing demo login, /</w:t>
            </w:r>
            <w:proofErr w:type="spellStart"/>
            <w:r w:rsidRPr="00F444EE">
              <w:t>api</w:t>
            </w:r>
            <w:proofErr w:type="spellEnd"/>
            <w:r w:rsidRPr="00F444EE">
              <w:t>/me, system counts, and read-only data still pass before any spine work</w:t>
            </w:r>
          </w:p>
        </w:tc>
      </w:tr>
      <w:tr w:rsidR="001719CC" w:rsidRPr="00F444EE" w14:paraId="3193F08E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0F77" w14:textId="77777777" w:rsidR="001719CC" w:rsidRPr="00F444EE" w:rsidRDefault="001719CC" w:rsidP="00BF07F2">
            <w:r w:rsidRPr="00F444EE">
              <w:t>2</w:t>
            </w:r>
          </w:p>
        </w:tc>
        <w:tc>
          <w:tcPr>
            <w:tcW w:w="0" w:type="auto"/>
            <w:vAlign w:val="center"/>
            <w:hideMark/>
          </w:tcPr>
          <w:p w14:paraId="19C0F989" w14:textId="77777777" w:rsidR="001719CC" w:rsidRPr="00F444EE" w:rsidRDefault="001719CC" w:rsidP="00BF07F2">
            <w:r w:rsidRPr="00F444EE">
              <w:t>Confirm current schema contract</w:t>
            </w:r>
          </w:p>
        </w:tc>
        <w:tc>
          <w:tcPr>
            <w:tcW w:w="0" w:type="auto"/>
            <w:vAlign w:val="center"/>
            <w:hideMark/>
          </w:tcPr>
          <w:p w14:paraId="1B31C42E" w14:textId="77777777" w:rsidR="001719CC" w:rsidRPr="00F444EE" w:rsidRDefault="001719CC" w:rsidP="00BF07F2">
            <w:r w:rsidRPr="00F444EE">
              <w:t xml:space="preserve">Document current </w:t>
            </w:r>
            <w:proofErr w:type="spellStart"/>
            <w:r w:rsidRPr="00F444EE">
              <w:t>Xlat</w:t>
            </w:r>
            <w:proofErr w:type="spellEnd"/>
            <w:r w:rsidRPr="00F444EE">
              <w:t xml:space="preserve"> tables used by runtime</w:t>
            </w:r>
          </w:p>
        </w:tc>
        <w:tc>
          <w:tcPr>
            <w:tcW w:w="0" w:type="auto"/>
            <w:vAlign w:val="center"/>
            <w:hideMark/>
          </w:tcPr>
          <w:p w14:paraId="5F3FE729" w14:textId="77777777" w:rsidR="001719CC" w:rsidRPr="00F444EE" w:rsidRDefault="001719CC" w:rsidP="00BF07F2">
            <w:proofErr w:type="spellStart"/>
            <w:r w:rsidRPr="00F444EE">
              <w:t>pb_systems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pb_members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pb_front_history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pb_privacy_buckets</w:t>
            </w:r>
            <w:proofErr w:type="spellEnd"/>
            <w:r w:rsidRPr="00F444EE">
              <w:t xml:space="preserve">, and </w:t>
            </w:r>
            <w:proofErr w:type="spellStart"/>
            <w:r w:rsidRPr="00F444EE">
              <w:t>pb_custom_fields</w:t>
            </w:r>
            <w:proofErr w:type="spellEnd"/>
            <w:r w:rsidRPr="00F444EE">
              <w:t xml:space="preserve"> are confirmed as the current day-to-day data root</w:t>
            </w:r>
          </w:p>
        </w:tc>
      </w:tr>
      <w:tr w:rsidR="001719CC" w:rsidRPr="00F444EE" w14:paraId="391330B0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3734" w14:textId="77777777" w:rsidR="001719CC" w:rsidRPr="00F444EE" w:rsidRDefault="001719CC" w:rsidP="00BF07F2">
            <w:r w:rsidRPr="00F444EE">
              <w:t>3</w:t>
            </w:r>
          </w:p>
        </w:tc>
        <w:tc>
          <w:tcPr>
            <w:tcW w:w="0" w:type="auto"/>
            <w:vAlign w:val="center"/>
            <w:hideMark/>
          </w:tcPr>
          <w:p w14:paraId="38D28189" w14:textId="77777777" w:rsidR="001719CC" w:rsidRPr="00F444EE" w:rsidRDefault="001719CC" w:rsidP="00BF07F2">
            <w:r w:rsidRPr="00F444EE">
              <w:t>Add account status lookup</w:t>
            </w:r>
          </w:p>
        </w:tc>
        <w:tc>
          <w:tcPr>
            <w:tcW w:w="0" w:type="auto"/>
            <w:vAlign w:val="center"/>
            <w:hideMark/>
          </w:tcPr>
          <w:p w14:paraId="7EC02EB8" w14:textId="77777777" w:rsidR="001719CC" w:rsidRPr="00F444EE" w:rsidRDefault="001719CC" w:rsidP="00BF07F2">
            <w:proofErr w:type="spellStart"/>
            <w:r w:rsidRPr="00F444EE">
              <w:t>pb_account_statuses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D53C3" w14:textId="77777777" w:rsidR="001719CC" w:rsidRPr="00F444EE" w:rsidRDefault="001719CC" w:rsidP="00BF07F2">
            <w:r w:rsidRPr="00F444EE">
              <w:t xml:space="preserve">Seed values exist: Active, </w:t>
            </w:r>
            <w:proofErr w:type="spellStart"/>
            <w:r w:rsidRPr="00F444EE">
              <w:t>PendingEmailVerification</w:t>
            </w:r>
            <w:proofErr w:type="spellEnd"/>
            <w:r w:rsidRPr="00F444EE">
              <w:t>, Disabled, Locked, Deleted</w:t>
            </w:r>
          </w:p>
        </w:tc>
      </w:tr>
      <w:tr w:rsidR="001719CC" w:rsidRPr="00F444EE" w14:paraId="44D8C651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A967" w14:textId="77777777" w:rsidR="001719CC" w:rsidRPr="00F444EE" w:rsidRDefault="001719CC" w:rsidP="00BF07F2">
            <w:r w:rsidRPr="00F444EE">
              <w:t>4</w:t>
            </w:r>
          </w:p>
        </w:tc>
        <w:tc>
          <w:tcPr>
            <w:tcW w:w="0" w:type="auto"/>
            <w:vAlign w:val="center"/>
            <w:hideMark/>
          </w:tcPr>
          <w:p w14:paraId="1552A99D" w14:textId="77777777" w:rsidR="001719CC" w:rsidRPr="00F444EE" w:rsidRDefault="001719CC" w:rsidP="00BF07F2">
            <w:r w:rsidRPr="00F444EE">
              <w:t>Add account table</w:t>
            </w:r>
          </w:p>
        </w:tc>
        <w:tc>
          <w:tcPr>
            <w:tcW w:w="0" w:type="auto"/>
            <w:vAlign w:val="center"/>
            <w:hideMark/>
          </w:tcPr>
          <w:p w14:paraId="1F41B3AB" w14:textId="77777777" w:rsidR="001719CC" w:rsidRPr="00F444EE" w:rsidRDefault="001719CC" w:rsidP="00BF07F2">
            <w:proofErr w:type="spellStart"/>
            <w:r w:rsidRPr="00F444EE">
              <w:t>pb_accounts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67379" w14:textId="77777777" w:rsidR="001719CC" w:rsidRPr="00F444EE" w:rsidRDefault="001719CC" w:rsidP="00BF07F2">
            <w:r w:rsidRPr="00F444EE">
              <w:t xml:space="preserve">Account rows have </w:t>
            </w:r>
            <w:proofErr w:type="spellStart"/>
            <w:r w:rsidRPr="00F444EE">
              <w:t>AccountId</w:t>
            </w:r>
            <w:proofErr w:type="spellEnd"/>
            <w:r w:rsidRPr="00F444EE">
              <w:t xml:space="preserve">, Email, DisplayName, </w:t>
            </w:r>
            <w:proofErr w:type="spellStart"/>
            <w:r w:rsidRPr="00F444EE">
              <w:t>AccountStatusId</w:t>
            </w:r>
            <w:proofErr w:type="spellEnd"/>
            <w:r w:rsidRPr="00F444EE">
              <w:t>, timestamps</w:t>
            </w:r>
          </w:p>
        </w:tc>
      </w:tr>
      <w:tr w:rsidR="001719CC" w:rsidRPr="00F444EE" w14:paraId="4687445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F7B4" w14:textId="77777777" w:rsidR="001719CC" w:rsidRPr="00F444EE" w:rsidRDefault="001719CC" w:rsidP="00BF07F2">
            <w:r w:rsidRPr="00F444EE">
              <w:t>5</w:t>
            </w:r>
          </w:p>
        </w:tc>
        <w:tc>
          <w:tcPr>
            <w:tcW w:w="0" w:type="auto"/>
            <w:vAlign w:val="center"/>
            <w:hideMark/>
          </w:tcPr>
          <w:p w14:paraId="7CF78BE7" w14:textId="77777777" w:rsidR="001719CC" w:rsidRPr="00F444EE" w:rsidRDefault="001719CC" w:rsidP="00BF07F2">
            <w:r w:rsidRPr="00F444EE">
              <w:t>Add role lookup</w:t>
            </w:r>
          </w:p>
        </w:tc>
        <w:tc>
          <w:tcPr>
            <w:tcW w:w="0" w:type="auto"/>
            <w:vAlign w:val="center"/>
            <w:hideMark/>
          </w:tcPr>
          <w:p w14:paraId="3FBF231D" w14:textId="77777777" w:rsidR="001719CC" w:rsidRPr="00F444EE" w:rsidRDefault="001719CC" w:rsidP="00BF07F2">
            <w:proofErr w:type="spellStart"/>
            <w:r w:rsidRPr="00F444EE">
              <w:t>pb_roles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F5AA" w14:textId="77777777" w:rsidR="001719CC" w:rsidRPr="00F444EE" w:rsidRDefault="001719CC" w:rsidP="00BF07F2">
            <w:r w:rsidRPr="00F444EE">
              <w:t xml:space="preserve">Seed values exist: Owner, Admin, Editor, Viewer, </w:t>
            </w:r>
            <w:proofErr w:type="spellStart"/>
            <w:r w:rsidRPr="00F444EE">
              <w:t>LimitedViewer</w:t>
            </w:r>
            <w:proofErr w:type="spellEnd"/>
          </w:p>
        </w:tc>
      </w:tr>
      <w:tr w:rsidR="001719CC" w:rsidRPr="00F444EE" w14:paraId="0514EBF5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7F51" w14:textId="77777777" w:rsidR="001719CC" w:rsidRPr="00F444EE" w:rsidRDefault="001719CC" w:rsidP="00BF07F2">
            <w:r w:rsidRPr="00F444EE">
              <w:t>6</w:t>
            </w:r>
          </w:p>
        </w:tc>
        <w:tc>
          <w:tcPr>
            <w:tcW w:w="0" w:type="auto"/>
            <w:vAlign w:val="center"/>
            <w:hideMark/>
          </w:tcPr>
          <w:p w14:paraId="41022BBB" w14:textId="77777777" w:rsidR="001719CC" w:rsidRPr="00F444EE" w:rsidRDefault="001719CC" w:rsidP="00BF07F2">
            <w:r w:rsidRPr="00F444EE">
              <w:t>Add membership status lookup</w:t>
            </w:r>
          </w:p>
        </w:tc>
        <w:tc>
          <w:tcPr>
            <w:tcW w:w="0" w:type="auto"/>
            <w:vAlign w:val="center"/>
            <w:hideMark/>
          </w:tcPr>
          <w:p w14:paraId="0B546E97" w14:textId="77777777" w:rsidR="001719CC" w:rsidRPr="00F444EE" w:rsidRDefault="001719CC" w:rsidP="00BF07F2">
            <w:proofErr w:type="spellStart"/>
            <w:r w:rsidRPr="00F444EE">
              <w:t>pb_system_membership_statuses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35F89" w14:textId="77777777" w:rsidR="001719CC" w:rsidRPr="00F444EE" w:rsidRDefault="001719CC" w:rsidP="00BF07F2">
            <w:r w:rsidRPr="00F444EE">
              <w:t>Seed values exist: Active, Invited, Suspended, Revoked, Left</w:t>
            </w:r>
          </w:p>
        </w:tc>
      </w:tr>
      <w:tr w:rsidR="001719CC" w:rsidRPr="00F444EE" w14:paraId="1EC3C64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B9AC" w14:textId="77777777" w:rsidR="001719CC" w:rsidRPr="00F444EE" w:rsidRDefault="001719CC" w:rsidP="00BF07F2">
            <w:r w:rsidRPr="00F444EE">
              <w:t>7</w:t>
            </w:r>
          </w:p>
        </w:tc>
        <w:tc>
          <w:tcPr>
            <w:tcW w:w="0" w:type="auto"/>
            <w:vAlign w:val="center"/>
            <w:hideMark/>
          </w:tcPr>
          <w:p w14:paraId="135BC0A5" w14:textId="77777777" w:rsidR="001719CC" w:rsidRPr="00F444EE" w:rsidRDefault="001719CC" w:rsidP="00BF07F2">
            <w:r w:rsidRPr="00F444EE">
              <w:t>Add membership table</w:t>
            </w:r>
          </w:p>
        </w:tc>
        <w:tc>
          <w:tcPr>
            <w:tcW w:w="0" w:type="auto"/>
            <w:vAlign w:val="center"/>
            <w:hideMark/>
          </w:tcPr>
          <w:p w14:paraId="41FA4685" w14:textId="77777777" w:rsidR="001719CC" w:rsidRPr="00F444EE" w:rsidRDefault="001719CC" w:rsidP="00BF07F2">
            <w:proofErr w:type="spellStart"/>
            <w:r w:rsidRPr="00F444EE">
              <w:t>pb_system_memberships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2838" w14:textId="77777777" w:rsidR="001719CC" w:rsidRPr="00F444EE" w:rsidRDefault="001719CC" w:rsidP="00BF07F2">
            <w:r w:rsidRPr="00F444EE">
              <w:t xml:space="preserve">Membership joins </w:t>
            </w:r>
            <w:proofErr w:type="spellStart"/>
            <w:r w:rsidRPr="00F444EE">
              <w:t>AccountId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RoleId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MembershipStatusId</w:t>
            </w:r>
            <w:proofErr w:type="spellEnd"/>
          </w:p>
        </w:tc>
      </w:tr>
      <w:tr w:rsidR="001719CC" w:rsidRPr="00F444EE" w14:paraId="097D356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AA9E" w14:textId="77777777" w:rsidR="001719CC" w:rsidRPr="00F444EE" w:rsidRDefault="001719CC" w:rsidP="00BF07F2">
            <w:r w:rsidRPr="00F444EE">
              <w:t>8</w:t>
            </w:r>
          </w:p>
        </w:tc>
        <w:tc>
          <w:tcPr>
            <w:tcW w:w="0" w:type="auto"/>
            <w:vAlign w:val="center"/>
            <w:hideMark/>
          </w:tcPr>
          <w:p w14:paraId="3D3344AB" w14:textId="77777777" w:rsidR="001719CC" w:rsidRPr="00F444EE" w:rsidRDefault="001719CC" w:rsidP="00BF07F2">
            <w:r w:rsidRPr="00F444EE">
              <w:t>Seed demo account</w:t>
            </w:r>
          </w:p>
        </w:tc>
        <w:tc>
          <w:tcPr>
            <w:tcW w:w="0" w:type="auto"/>
            <w:vAlign w:val="center"/>
            <w:hideMark/>
          </w:tcPr>
          <w:p w14:paraId="72DE22B8" w14:textId="77777777" w:rsidR="001719CC" w:rsidRPr="00F444EE" w:rsidRDefault="001719CC" w:rsidP="00BF07F2">
            <w:r w:rsidRPr="00F444EE">
              <w:t>First real account row</w:t>
            </w:r>
          </w:p>
        </w:tc>
        <w:tc>
          <w:tcPr>
            <w:tcW w:w="0" w:type="auto"/>
            <w:vAlign w:val="center"/>
            <w:hideMark/>
          </w:tcPr>
          <w:p w14:paraId="4EE6DB70" w14:textId="77777777" w:rsidR="001719CC" w:rsidRPr="00F444EE" w:rsidRDefault="001719CC" w:rsidP="00BF07F2">
            <w:r w:rsidRPr="00F444EE">
              <w:t xml:space="preserve">Existing demo user maps to a </w:t>
            </w:r>
            <w:proofErr w:type="spellStart"/>
            <w:r w:rsidRPr="00F444EE">
              <w:t>pb_accounts</w:t>
            </w:r>
            <w:proofErr w:type="spellEnd"/>
            <w:r w:rsidRPr="00F444EE">
              <w:t xml:space="preserve"> row</w:t>
            </w:r>
          </w:p>
        </w:tc>
      </w:tr>
      <w:tr w:rsidR="001719CC" w:rsidRPr="00F444EE" w14:paraId="3C298A1F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2FE" w14:textId="77777777" w:rsidR="001719CC" w:rsidRPr="00F444EE" w:rsidRDefault="001719CC" w:rsidP="00BF07F2">
            <w:r w:rsidRPr="00F444EE">
              <w:t>9</w:t>
            </w:r>
          </w:p>
        </w:tc>
        <w:tc>
          <w:tcPr>
            <w:tcW w:w="0" w:type="auto"/>
            <w:vAlign w:val="center"/>
            <w:hideMark/>
          </w:tcPr>
          <w:p w14:paraId="33B79D2F" w14:textId="77777777" w:rsidR="001719CC" w:rsidRPr="00F444EE" w:rsidRDefault="001719CC" w:rsidP="00BF07F2">
            <w:r w:rsidRPr="00F444EE">
              <w:t>Seed demo membership</w:t>
            </w:r>
          </w:p>
        </w:tc>
        <w:tc>
          <w:tcPr>
            <w:tcW w:w="0" w:type="auto"/>
            <w:vAlign w:val="center"/>
            <w:hideMark/>
          </w:tcPr>
          <w:p w14:paraId="2615F5C8" w14:textId="77777777" w:rsidR="001719CC" w:rsidRPr="00F444EE" w:rsidRDefault="001719CC" w:rsidP="00BF07F2">
            <w:r w:rsidRPr="00F444EE">
              <w:t>First account/system membership</w:t>
            </w:r>
          </w:p>
        </w:tc>
        <w:tc>
          <w:tcPr>
            <w:tcW w:w="0" w:type="auto"/>
            <w:vAlign w:val="center"/>
            <w:hideMark/>
          </w:tcPr>
          <w:p w14:paraId="3382CE1A" w14:textId="77777777" w:rsidR="001719CC" w:rsidRPr="00F444EE" w:rsidRDefault="001719CC" w:rsidP="00BF07F2">
            <w:r w:rsidRPr="00F444EE">
              <w:t>Demo account has Owner membership on the existing demo system</w:t>
            </w:r>
          </w:p>
        </w:tc>
      </w:tr>
      <w:tr w:rsidR="001719CC" w:rsidRPr="00F444EE" w14:paraId="7695D48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9677" w14:textId="77777777" w:rsidR="001719CC" w:rsidRPr="00F444EE" w:rsidRDefault="001719CC" w:rsidP="00BF07F2">
            <w:r w:rsidRPr="00F444EE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52D067B" w14:textId="77777777" w:rsidR="001719CC" w:rsidRPr="00F444EE" w:rsidRDefault="001719CC" w:rsidP="00BF07F2">
            <w:r w:rsidRPr="00F444EE">
              <w:t>Add account model layer</w:t>
            </w:r>
          </w:p>
        </w:tc>
        <w:tc>
          <w:tcPr>
            <w:tcW w:w="0" w:type="auto"/>
            <w:vAlign w:val="center"/>
            <w:hideMark/>
          </w:tcPr>
          <w:p w14:paraId="0B5E7FD1" w14:textId="77777777" w:rsidR="001719CC" w:rsidRPr="00F444EE" w:rsidRDefault="001719CC" w:rsidP="00BF07F2">
            <w:r w:rsidRPr="00F444EE">
              <w:t>App/API account entities or records</w:t>
            </w:r>
          </w:p>
        </w:tc>
        <w:tc>
          <w:tcPr>
            <w:tcW w:w="0" w:type="auto"/>
            <w:vAlign w:val="center"/>
            <w:hideMark/>
          </w:tcPr>
          <w:p w14:paraId="435A3451" w14:textId="77777777" w:rsidR="001719CC" w:rsidRPr="00F444EE" w:rsidRDefault="001719CC" w:rsidP="00BF07F2">
            <w:r w:rsidRPr="00F444EE">
              <w:t xml:space="preserve">Code can represent Account, </w:t>
            </w:r>
            <w:proofErr w:type="spellStart"/>
            <w:r w:rsidRPr="00F444EE">
              <w:t>AccountStatus</w:t>
            </w:r>
            <w:proofErr w:type="spellEnd"/>
            <w:r w:rsidRPr="00F444EE">
              <w:t xml:space="preserve">, Role, </w:t>
            </w:r>
            <w:proofErr w:type="spellStart"/>
            <w:r w:rsidRPr="00F444EE">
              <w:t>SystemMembership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MembershipStatus</w:t>
            </w:r>
            <w:proofErr w:type="spellEnd"/>
          </w:p>
        </w:tc>
      </w:tr>
      <w:tr w:rsidR="001719CC" w:rsidRPr="00F444EE" w14:paraId="72216CC0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155C" w14:textId="77777777" w:rsidR="001719CC" w:rsidRPr="00F444EE" w:rsidRDefault="001719CC" w:rsidP="00BF07F2">
            <w:r w:rsidRPr="00F444EE">
              <w:t>11</w:t>
            </w:r>
          </w:p>
        </w:tc>
        <w:tc>
          <w:tcPr>
            <w:tcW w:w="0" w:type="auto"/>
            <w:vAlign w:val="center"/>
            <w:hideMark/>
          </w:tcPr>
          <w:p w14:paraId="43CB4DDA" w14:textId="77777777" w:rsidR="001719CC" w:rsidRPr="00F444EE" w:rsidRDefault="001719CC" w:rsidP="00BF07F2">
            <w:r w:rsidRPr="00F444EE">
              <w:t>Add current-account resolver</w:t>
            </w:r>
          </w:p>
        </w:tc>
        <w:tc>
          <w:tcPr>
            <w:tcW w:w="0" w:type="auto"/>
            <w:vAlign w:val="center"/>
            <w:hideMark/>
          </w:tcPr>
          <w:p w14:paraId="69767F88" w14:textId="77777777" w:rsidR="001719CC" w:rsidRPr="00F444EE" w:rsidRDefault="001719CC" w:rsidP="00BF07F2">
            <w:r w:rsidRPr="00F444EE">
              <w:t xml:space="preserve">Login identity to </w:t>
            </w:r>
            <w:proofErr w:type="spellStart"/>
            <w:r w:rsidRPr="00F444EE"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6E5C" w14:textId="77777777" w:rsidR="001719CC" w:rsidRPr="00F444EE" w:rsidRDefault="001719CC" w:rsidP="00BF07F2">
            <w:r w:rsidRPr="00F444EE">
              <w:t>Existing demo login resolves to the seeded account</w:t>
            </w:r>
          </w:p>
        </w:tc>
      </w:tr>
      <w:tr w:rsidR="001719CC" w:rsidRPr="00F444EE" w14:paraId="5C174C0F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FDD6" w14:textId="77777777" w:rsidR="001719CC" w:rsidRPr="00F444EE" w:rsidRDefault="001719CC" w:rsidP="00BF07F2">
            <w:r w:rsidRPr="00F444EE">
              <w:t>12</w:t>
            </w:r>
          </w:p>
        </w:tc>
        <w:tc>
          <w:tcPr>
            <w:tcW w:w="0" w:type="auto"/>
            <w:vAlign w:val="center"/>
            <w:hideMark/>
          </w:tcPr>
          <w:p w14:paraId="08F7BD82" w14:textId="77777777" w:rsidR="001719CC" w:rsidRPr="00F444EE" w:rsidRDefault="001719CC" w:rsidP="00BF07F2">
            <w:r w:rsidRPr="00F444EE">
              <w:t>Add membership resolver</w:t>
            </w:r>
          </w:p>
        </w:tc>
        <w:tc>
          <w:tcPr>
            <w:tcW w:w="0" w:type="auto"/>
            <w:vAlign w:val="center"/>
            <w:hideMark/>
          </w:tcPr>
          <w:p w14:paraId="232DD1A3" w14:textId="77777777" w:rsidR="001719CC" w:rsidRPr="00F444EE" w:rsidRDefault="001719CC" w:rsidP="00BF07F2">
            <w:r w:rsidRPr="00F444EE">
              <w:t>Account to accessible systems</w:t>
            </w:r>
          </w:p>
        </w:tc>
        <w:tc>
          <w:tcPr>
            <w:tcW w:w="0" w:type="auto"/>
            <w:vAlign w:val="center"/>
            <w:hideMark/>
          </w:tcPr>
          <w:p w14:paraId="2FD0108A" w14:textId="77777777" w:rsidR="001719CC" w:rsidRPr="00F444EE" w:rsidRDefault="001719CC" w:rsidP="00BF07F2">
            <w:r w:rsidRPr="00F444EE">
              <w:t>Code can ask: “which systems can this account access?”</w:t>
            </w:r>
          </w:p>
        </w:tc>
      </w:tr>
      <w:tr w:rsidR="001719CC" w:rsidRPr="00F444EE" w14:paraId="504DB467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B1B2" w14:textId="77777777" w:rsidR="001719CC" w:rsidRPr="00F444EE" w:rsidRDefault="001719CC" w:rsidP="00BF07F2">
            <w:r w:rsidRPr="00F444EE">
              <w:t>13</w:t>
            </w:r>
          </w:p>
        </w:tc>
        <w:tc>
          <w:tcPr>
            <w:tcW w:w="0" w:type="auto"/>
            <w:vAlign w:val="center"/>
            <w:hideMark/>
          </w:tcPr>
          <w:p w14:paraId="6226AFC3" w14:textId="77777777" w:rsidR="001719CC" w:rsidRPr="00F444EE" w:rsidRDefault="001719CC" w:rsidP="00BF07F2">
            <w:r w:rsidRPr="00F444EE">
              <w:t>Add current-system resolver</w:t>
            </w:r>
          </w:p>
        </w:tc>
        <w:tc>
          <w:tcPr>
            <w:tcW w:w="0" w:type="auto"/>
            <w:vAlign w:val="center"/>
            <w:hideMark/>
          </w:tcPr>
          <w:p w14:paraId="0131AB3A" w14:textId="77777777" w:rsidR="001719CC" w:rsidRPr="00F444EE" w:rsidRDefault="001719CC" w:rsidP="00BF07F2">
            <w:r w:rsidRPr="00F444EE">
              <w:t>Active account to active system</w:t>
            </w:r>
          </w:p>
        </w:tc>
        <w:tc>
          <w:tcPr>
            <w:tcW w:w="0" w:type="auto"/>
            <w:vAlign w:val="center"/>
            <w:hideMark/>
          </w:tcPr>
          <w:p w14:paraId="69828C4F" w14:textId="77777777" w:rsidR="001719CC" w:rsidRPr="00F444EE" w:rsidRDefault="001719CC" w:rsidP="00BF07F2">
            <w:r w:rsidRPr="00F444EE">
              <w:t xml:space="preserve">Demo path resolves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through membership, rather than assuming the demo system directly</w:t>
            </w:r>
          </w:p>
        </w:tc>
      </w:tr>
      <w:tr w:rsidR="001719CC" w:rsidRPr="00F444EE" w14:paraId="22CC2A7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A277" w14:textId="77777777" w:rsidR="001719CC" w:rsidRPr="00F444EE" w:rsidRDefault="001719CC" w:rsidP="00BF07F2">
            <w:r w:rsidRPr="00F444EE">
              <w:t>14</w:t>
            </w:r>
          </w:p>
        </w:tc>
        <w:tc>
          <w:tcPr>
            <w:tcW w:w="0" w:type="auto"/>
            <w:vAlign w:val="center"/>
            <w:hideMark/>
          </w:tcPr>
          <w:p w14:paraId="5C7BA145" w14:textId="77777777" w:rsidR="001719CC" w:rsidRPr="00F444EE" w:rsidRDefault="001719CC" w:rsidP="00BF07F2">
            <w:r w:rsidRPr="00F444EE">
              <w:t>Add authorization boundary</w:t>
            </w:r>
          </w:p>
        </w:tc>
        <w:tc>
          <w:tcPr>
            <w:tcW w:w="0" w:type="auto"/>
            <w:vAlign w:val="center"/>
            <w:hideMark/>
          </w:tcPr>
          <w:p w14:paraId="0DE6BF71" w14:textId="77777777" w:rsidR="001719CC" w:rsidRPr="00F444EE" w:rsidRDefault="001719CC" w:rsidP="00BF07F2">
            <w:r w:rsidRPr="00F444EE">
              <w:t>Membership check before system reads/writes</w:t>
            </w:r>
          </w:p>
        </w:tc>
        <w:tc>
          <w:tcPr>
            <w:tcW w:w="0" w:type="auto"/>
            <w:vAlign w:val="center"/>
            <w:hideMark/>
          </w:tcPr>
          <w:p w14:paraId="684B10B0" w14:textId="77777777" w:rsidR="001719CC" w:rsidRPr="00F444EE" w:rsidRDefault="001719CC" w:rsidP="00BF07F2">
            <w:r w:rsidRPr="00F444EE">
              <w:t>API checks active membership before returning system data</w:t>
            </w:r>
          </w:p>
        </w:tc>
      </w:tr>
      <w:tr w:rsidR="001719CC" w:rsidRPr="00F444EE" w14:paraId="65DB1984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3095" w14:textId="77777777" w:rsidR="001719CC" w:rsidRPr="00F444EE" w:rsidRDefault="001719CC" w:rsidP="00BF07F2">
            <w:r w:rsidRPr="00F444EE">
              <w:t>15</w:t>
            </w:r>
          </w:p>
        </w:tc>
        <w:tc>
          <w:tcPr>
            <w:tcW w:w="0" w:type="auto"/>
            <w:vAlign w:val="center"/>
            <w:hideMark/>
          </w:tcPr>
          <w:p w14:paraId="49A57D73" w14:textId="77777777" w:rsidR="001719CC" w:rsidRPr="00F444EE" w:rsidRDefault="001719CC" w:rsidP="00BF07F2">
            <w:r w:rsidRPr="00F444EE">
              <w:t xml:space="preserve">Preserve existing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queries</w:t>
            </w:r>
          </w:p>
        </w:tc>
        <w:tc>
          <w:tcPr>
            <w:tcW w:w="0" w:type="auto"/>
            <w:vAlign w:val="center"/>
            <w:hideMark/>
          </w:tcPr>
          <w:p w14:paraId="6CCA7CE4" w14:textId="77777777" w:rsidR="001719CC" w:rsidRPr="00F444EE" w:rsidRDefault="001719CC" w:rsidP="00BF07F2">
            <w:r w:rsidRPr="00F444EE">
              <w:t xml:space="preserve">Existing data access still partitions by </w:t>
            </w:r>
            <w:proofErr w:type="spellStart"/>
            <w:r w:rsidRPr="00F444EE">
              <w:t>SystemId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6280C" w14:textId="77777777" w:rsidR="001719CC" w:rsidRPr="00F444EE" w:rsidRDefault="001719CC" w:rsidP="00BF07F2">
            <w:r w:rsidRPr="00F444EE">
              <w:t>Members, front history, privacy buckets, and custom fields still load under the same system</w:t>
            </w:r>
          </w:p>
        </w:tc>
      </w:tr>
      <w:tr w:rsidR="001719CC" w:rsidRPr="00F444EE" w14:paraId="6A9D0C1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CFE5" w14:textId="77777777" w:rsidR="001719CC" w:rsidRPr="00F444EE" w:rsidRDefault="001719CC" w:rsidP="00BF07F2">
            <w:r w:rsidRPr="00F444EE">
              <w:t>16</w:t>
            </w:r>
          </w:p>
        </w:tc>
        <w:tc>
          <w:tcPr>
            <w:tcW w:w="0" w:type="auto"/>
            <w:vAlign w:val="center"/>
            <w:hideMark/>
          </w:tcPr>
          <w:p w14:paraId="332A5018" w14:textId="77777777" w:rsidR="001719CC" w:rsidRPr="00F444EE" w:rsidRDefault="001719CC" w:rsidP="00BF07F2">
            <w:r w:rsidRPr="00F444EE">
              <w:t>Add unauthorized tests</w:t>
            </w:r>
          </w:p>
        </w:tc>
        <w:tc>
          <w:tcPr>
            <w:tcW w:w="0" w:type="auto"/>
            <w:vAlign w:val="center"/>
            <w:hideMark/>
          </w:tcPr>
          <w:p w14:paraId="794F82A1" w14:textId="77777777" w:rsidR="001719CC" w:rsidRPr="00F444EE" w:rsidRDefault="001719CC" w:rsidP="00BF07F2">
            <w:r w:rsidRPr="00F444EE">
              <w:t>No membership means no system data</w:t>
            </w:r>
          </w:p>
        </w:tc>
        <w:tc>
          <w:tcPr>
            <w:tcW w:w="0" w:type="auto"/>
            <w:vAlign w:val="center"/>
            <w:hideMark/>
          </w:tcPr>
          <w:p w14:paraId="7A53597D" w14:textId="77777777" w:rsidR="001719CC" w:rsidRPr="00F444EE" w:rsidRDefault="001719CC" w:rsidP="00BF07F2">
            <w:r w:rsidRPr="00F444EE">
              <w:t>Missing/wrong membership fails cleanly</w:t>
            </w:r>
          </w:p>
        </w:tc>
      </w:tr>
      <w:tr w:rsidR="001719CC" w:rsidRPr="00F444EE" w14:paraId="1F56CB5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B08B" w14:textId="77777777" w:rsidR="001719CC" w:rsidRPr="00F444EE" w:rsidRDefault="001719CC" w:rsidP="00BF07F2">
            <w:r w:rsidRPr="00F444EE">
              <w:t>17</w:t>
            </w:r>
          </w:p>
        </w:tc>
        <w:tc>
          <w:tcPr>
            <w:tcW w:w="0" w:type="auto"/>
            <w:vAlign w:val="center"/>
            <w:hideMark/>
          </w:tcPr>
          <w:p w14:paraId="1E0F8F94" w14:textId="77777777" w:rsidR="001719CC" w:rsidRPr="00F444EE" w:rsidRDefault="001719CC" w:rsidP="00BF07F2">
            <w:r w:rsidRPr="00F444EE">
              <w:t>Add owner-access tests</w:t>
            </w:r>
          </w:p>
        </w:tc>
        <w:tc>
          <w:tcPr>
            <w:tcW w:w="0" w:type="auto"/>
            <w:vAlign w:val="center"/>
            <w:hideMark/>
          </w:tcPr>
          <w:p w14:paraId="5603D464" w14:textId="77777777" w:rsidR="001719CC" w:rsidRPr="00F444EE" w:rsidRDefault="001719CC" w:rsidP="00BF07F2">
            <w:r w:rsidRPr="00F444EE">
              <w:t>Owner membership can access current system</w:t>
            </w:r>
          </w:p>
        </w:tc>
        <w:tc>
          <w:tcPr>
            <w:tcW w:w="0" w:type="auto"/>
            <w:vAlign w:val="center"/>
            <w:hideMark/>
          </w:tcPr>
          <w:p w14:paraId="6BF7DFEF" w14:textId="77777777" w:rsidR="001719CC" w:rsidRPr="00F444EE" w:rsidRDefault="001719CC" w:rsidP="00BF07F2">
            <w:r w:rsidRPr="00F444EE">
              <w:t>Seeded demo owner sees the same data as before</w:t>
            </w:r>
          </w:p>
        </w:tc>
      </w:tr>
      <w:tr w:rsidR="001719CC" w:rsidRPr="00F444EE" w14:paraId="407FE9B5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714A" w14:textId="77777777" w:rsidR="001719CC" w:rsidRPr="00F444EE" w:rsidRDefault="001719CC" w:rsidP="00BF07F2">
            <w:r w:rsidRPr="00F444EE">
              <w:t>18</w:t>
            </w:r>
          </w:p>
        </w:tc>
        <w:tc>
          <w:tcPr>
            <w:tcW w:w="0" w:type="auto"/>
            <w:vAlign w:val="center"/>
            <w:hideMark/>
          </w:tcPr>
          <w:p w14:paraId="67DE15EC" w14:textId="77777777" w:rsidR="001719CC" w:rsidRPr="00F444EE" w:rsidRDefault="001719CC" w:rsidP="00BF07F2">
            <w:r w:rsidRPr="00F444EE">
              <w:t>Define PB Visibility Scope schema</w:t>
            </w:r>
          </w:p>
        </w:tc>
        <w:tc>
          <w:tcPr>
            <w:tcW w:w="0" w:type="auto"/>
            <w:vAlign w:val="center"/>
            <w:hideMark/>
          </w:tcPr>
          <w:p w14:paraId="4DFBEA1B" w14:textId="77777777" w:rsidR="001719CC" w:rsidRPr="00F444EE" w:rsidRDefault="001719CC" w:rsidP="00BF07F2">
            <w:r w:rsidRPr="00F444EE">
              <w:t>PB-native privacy model</w:t>
            </w:r>
          </w:p>
        </w:tc>
        <w:tc>
          <w:tcPr>
            <w:tcW w:w="0" w:type="auto"/>
            <w:vAlign w:val="center"/>
            <w:hideMark/>
          </w:tcPr>
          <w:p w14:paraId="5450F2D0" w14:textId="77777777" w:rsidR="001719CC" w:rsidRPr="00F444EE" w:rsidRDefault="001719CC" w:rsidP="00BF07F2">
            <w:proofErr w:type="spellStart"/>
            <w:r w:rsidRPr="00F444EE">
              <w:t>pb_visibility_scopes</w:t>
            </w:r>
            <w:proofErr w:type="spellEnd"/>
            <w:r w:rsidRPr="00F444EE">
              <w:t xml:space="preserve"> or equivalent is named and designed as PB runtime visibility authority</w:t>
            </w:r>
          </w:p>
        </w:tc>
      </w:tr>
      <w:tr w:rsidR="001719CC" w:rsidRPr="00F444EE" w14:paraId="68425E78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9DEC" w14:textId="77777777" w:rsidR="001719CC" w:rsidRPr="00F444EE" w:rsidRDefault="001719CC" w:rsidP="00BF07F2">
            <w:r w:rsidRPr="00F444EE">
              <w:t>19</w:t>
            </w:r>
          </w:p>
        </w:tc>
        <w:tc>
          <w:tcPr>
            <w:tcW w:w="0" w:type="auto"/>
            <w:vAlign w:val="center"/>
            <w:hideMark/>
          </w:tcPr>
          <w:p w14:paraId="51F8200E" w14:textId="77777777" w:rsidR="001719CC" w:rsidRPr="00F444EE" w:rsidRDefault="001719CC" w:rsidP="00BF07F2">
            <w:r w:rsidRPr="00F444EE">
              <w:t>Preserve SP privacy buckets</w:t>
            </w:r>
          </w:p>
        </w:tc>
        <w:tc>
          <w:tcPr>
            <w:tcW w:w="0" w:type="auto"/>
            <w:vAlign w:val="center"/>
            <w:hideMark/>
          </w:tcPr>
          <w:p w14:paraId="36F29134" w14:textId="77777777" w:rsidR="001719CC" w:rsidRPr="00F444EE" w:rsidRDefault="001719CC" w:rsidP="00BF07F2">
            <w:r w:rsidRPr="00F444EE">
              <w:t>Imported source-shaped privacy data</w:t>
            </w:r>
          </w:p>
        </w:tc>
        <w:tc>
          <w:tcPr>
            <w:tcW w:w="0" w:type="auto"/>
            <w:vAlign w:val="center"/>
            <w:hideMark/>
          </w:tcPr>
          <w:p w14:paraId="12B942BF" w14:textId="77777777" w:rsidR="001719CC" w:rsidRPr="00F444EE" w:rsidRDefault="001719CC" w:rsidP="00BF07F2">
            <w:proofErr w:type="spellStart"/>
            <w:r w:rsidRPr="00F444EE">
              <w:t>pb_privacy_buckets</w:t>
            </w:r>
            <w:proofErr w:type="spellEnd"/>
            <w:r w:rsidRPr="00F444EE">
              <w:t xml:space="preserve"> remains untouched as SP import/export </w:t>
            </w:r>
            <w:r w:rsidRPr="00F444EE">
              <w:lastRenderedPageBreak/>
              <w:t>fidelity data</w:t>
            </w:r>
          </w:p>
        </w:tc>
      </w:tr>
      <w:tr w:rsidR="001719CC" w:rsidRPr="00F444EE" w14:paraId="6444D49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0D90" w14:textId="77777777" w:rsidR="001719CC" w:rsidRPr="00F444EE" w:rsidRDefault="001719CC" w:rsidP="00BF07F2">
            <w:r w:rsidRPr="00F444EE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092843B4" w14:textId="77777777" w:rsidR="001719CC" w:rsidRPr="00F444EE" w:rsidRDefault="001719CC" w:rsidP="00BF07F2">
            <w:r w:rsidRPr="00F444EE">
              <w:t>Add visibility resolution rule</w:t>
            </w:r>
          </w:p>
        </w:tc>
        <w:tc>
          <w:tcPr>
            <w:tcW w:w="0" w:type="auto"/>
            <w:vAlign w:val="center"/>
            <w:hideMark/>
          </w:tcPr>
          <w:p w14:paraId="68BA0391" w14:textId="77777777" w:rsidR="001719CC" w:rsidRPr="00F444EE" w:rsidRDefault="001719CC" w:rsidP="00BF07F2">
            <w:r w:rsidRPr="00F444EE">
              <w:t>PB first, SP fallback</w:t>
            </w:r>
          </w:p>
        </w:tc>
        <w:tc>
          <w:tcPr>
            <w:tcW w:w="0" w:type="auto"/>
            <w:vAlign w:val="center"/>
            <w:hideMark/>
          </w:tcPr>
          <w:p w14:paraId="4327ADD6" w14:textId="77777777" w:rsidR="001719CC" w:rsidRPr="00F444EE" w:rsidRDefault="001719CC" w:rsidP="00BF07F2">
            <w:r w:rsidRPr="00F444EE">
              <w:t>Code/design says: check PB Visibility Scope first; if absent, fall back to SP privacy bucket behavior</w:t>
            </w:r>
          </w:p>
        </w:tc>
      </w:tr>
      <w:tr w:rsidR="001719CC" w:rsidRPr="00F444EE" w14:paraId="29254CE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E20" w14:textId="77777777" w:rsidR="001719CC" w:rsidRPr="00F444EE" w:rsidRDefault="001719CC" w:rsidP="00BF07F2">
            <w:r w:rsidRPr="00F444EE">
              <w:t>21</w:t>
            </w:r>
          </w:p>
        </w:tc>
        <w:tc>
          <w:tcPr>
            <w:tcW w:w="0" w:type="auto"/>
            <w:vAlign w:val="center"/>
            <w:hideMark/>
          </w:tcPr>
          <w:p w14:paraId="17FC6B77" w14:textId="77777777" w:rsidR="001719CC" w:rsidRPr="00F444EE" w:rsidRDefault="001719CC" w:rsidP="00BF07F2">
            <w:r w:rsidRPr="00F444EE">
              <w:t>Keep PB Visibility Scope inactive until needed</w:t>
            </w:r>
          </w:p>
        </w:tc>
        <w:tc>
          <w:tcPr>
            <w:tcW w:w="0" w:type="auto"/>
            <w:vAlign w:val="center"/>
            <w:hideMark/>
          </w:tcPr>
          <w:p w14:paraId="49B385E7" w14:textId="77777777" w:rsidR="001719CC" w:rsidRPr="00F444EE" w:rsidRDefault="001719CC" w:rsidP="00BF07F2">
            <w:r w:rsidRPr="00F444EE">
              <w:t>Privacy boundary exists without forcing full enforcement</w:t>
            </w:r>
          </w:p>
        </w:tc>
        <w:tc>
          <w:tcPr>
            <w:tcW w:w="0" w:type="auto"/>
            <w:vAlign w:val="center"/>
            <w:hideMark/>
          </w:tcPr>
          <w:p w14:paraId="0724C850" w14:textId="77777777" w:rsidR="001719CC" w:rsidRPr="00F444EE" w:rsidRDefault="001719CC" w:rsidP="00BF07F2">
            <w:r w:rsidRPr="00F444EE">
              <w:t>Owner path still works; no premature role-specific visibility behavior</w:t>
            </w:r>
          </w:p>
        </w:tc>
      </w:tr>
      <w:tr w:rsidR="001719CC" w:rsidRPr="00F444EE" w14:paraId="43D5C244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EBDA" w14:textId="77777777" w:rsidR="001719CC" w:rsidRPr="00F444EE" w:rsidRDefault="001719CC" w:rsidP="00BF07F2">
            <w:r w:rsidRPr="00F444EE">
              <w:t>22</w:t>
            </w:r>
          </w:p>
        </w:tc>
        <w:tc>
          <w:tcPr>
            <w:tcW w:w="0" w:type="auto"/>
            <w:vAlign w:val="center"/>
            <w:hideMark/>
          </w:tcPr>
          <w:p w14:paraId="32D8D62C" w14:textId="77777777" w:rsidR="001719CC" w:rsidRPr="00F444EE" w:rsidRDefault="001719CC" w:rsidP="00BF07F2">
            <w:r w:rsidRPr="00F444EE">
              <w:t>Define audit seam</w:t>
            </w:r>
          </w:p>
        </w:tc>
        <w:tc>
          <w:tcPr>
            <w:tcW w:w="0" w:type="auto"/>
            <w:vAlign w:val="center"/>
            <w:hideMark/>
          </w:tcPr>
          <w:p w14:paraId="439D36DE" w14:textId="77777777" w:rsidR="001719CC" w:rsidRPr="00F444EE" w:rsidRDefault="001719CC" w:rsidP="00BF07F2">
            <w:r w:rsidRPr="00F444EE">
              <w:t xml:space="preserve">Audit boundary as future evidence </w:t>
            </w:r>
            <w:proofErr w:type="gramStart"/>
            <w:r w:rsidRPr="00F444EE">
              <w:t>point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4EB72C" w14:textId="77777777" w:rsidR="001719CC" w:rsidRPr="00F444EE" w:rsidRDefault="001719CC" w:rsidP="00BF07F2">
            <w:r w:rsidRPr="00F444EE">
              <w:t>Boundary is named, but full audit implementation waits unless a concrete feature requires it</w:t>
            </w:r>
          </w:p>
        </w:tc>
      </w:tr>
      <w:tr w:rsidR="001719CC" w:rsidRPr="00F444EE" w14:paraId="0101784B" w14:textId="77777777" w:rsidTr="00BF07F2">
        <w:trPr>
          <w:tblCellSpacing w:w="15" w:type="dxa"/>
        </w:trPr>
        <w:tc>
          <w:tcPr>
            <w:tcW w:w="0" w:type="auto"/>
            <w:vAlign w:val="center"/>
          </w:tcPr>
          <w:p w14:paraId="7A8A75C7" w14:textId="77777777" w:rsidR="001719CC" w:rsidRPr="00F444EE" w:rsidRDefault="001719CC" w:rsidP="00BF07F2">
            <w:r>
              <w:t>23</w:t>
            </w:r>
          </w:p>
        </w:tc>
        <w:tc>
          <w:tcPr>
            <w:tcW w:w="0" w:type="auto"/>
            <w:vAlign w:val="center"/>
          </w:tcPr>
          <w:p w14:paraId="2CD55F1C" w14:textId="77777777" w:rsidR="001719CC" w:rsidRPr="00F444EE" w:rsidRDefault="001719CC" w:rsidP="00BF07F2">
            <w:r w:rsidRPr="00367CEA">
              <w:t>Add baseline diagnostic trace boundary</w:t>
            </w:r>
          </w:p>
        </w:tc>
        <w:tc>
          <w:tcPr>
            <w:tcW w:w="0" w:type="auto"/>
            <w:vAlign w:val="center"/>
          </w:tcPr>
          <w:p w14:paraId="10AE8CEB" w14:textId="77777777" w:rsidR="001719CC" w:rsidRPr="00F444EE" w:rsidRDefault="001719CC" w:rsidP="00BF07F2">
            <w:r w:rsidRPr="00367CEA">
              <w:t>Always-on Level 1 trace context for the request spine.</w:t>
            </w:r>
          </w:p>
        </w:tc>
        <w:tc>
          <w:tcPr>
            <w:tcW w:w="0" w:type="auto"/>
            <w:vAlign w:val="center"/>
          </w:tcPr>
          <w:p w14:paraId="1360BB63" w14:textId="77777777" w:rsidR="001719CC" w:rsidRPr="00F444EE" w:rsidRDefault="001719CC" w:rsidP="00BF07F2">
            <w:r w:rsidRPr="00367CEA">
              <w:t xml:space="preserve">Account resolution, membership resolution, system resolution, authorization, data access, and error handling emit minimal structured trace facts with </w:t>
            </w:r>
            <w:proofErr w:type="spellStart"/>
            <w:r w:rsidRPr="00367CEA">
              <w:t>TraceId</w:t>
            </w:r>
            <w:proofErr w:type="spellEnd"/>
            <w:r w:rsidRPr="00367CEA">
              <w:t>/</w:t>
            </w:r>
            <w:proofErr w:type="spellStart"/>
            <w:r w:rsidRPr="00367CEA">
              <w:t>CorrelationId</w:t>
            </w:r>
            <w:proofErr w:type="spellEnd"/>
            <w:r w:rsidRPr="00367CEA">
              <w:t xml:space="preserve"> and no sensitive content.</w:t>
            </w:r>
          </w:p>
        </w:tc>
      </w:tr>
      <w:tr w:rsidR="001719CC" w:rsidRPr="00F444EE" w14:paraId="7C63FA15" w14:textId="77777777" w:rsidTr="00BF07F2">
        <w:trPr>
          <w:tblCellSpacing w:w="15" w:type="dxa"/>
        </w:trPr>
        <w:tc>
          <w:tcPr>
            <w:tcW w:w="0" w:type="auto"/>
            <w:vAlign w:val="center"/>
          </w:tcPr>
          <w:p w14:paraId="307098FC" w14:textId="77777777" w:rsidR="001719CC" w:rsidRPr="00F444EE" w:rsidRDefault="001719CC" w:rsidP="00BF07F2">
            <w:r>
              <w:t>24</w:t>
            </w:r>
          </w:p>
        </w:tc>
        <w:tc>
          <w:tcPr>
            <w:tcW w:w="0" w:type="auto"/>
            <w:vAlign w:val="center"/>
          </w:tcPr>
          <w:p w14:paraId="6AA9B6D0" w14:textId="77777777" w:rsidR="001719CC" w:rsidRPr="00F444EE" w:rsidRDefault="001719CC" w:rsidP="00BF07F2">
            <w:r w:rsidRPr="00367CEA">
              <w:t>Define expanded diagnostic trace mode</w:t>
            </w:r>
          </w:p>
        </w:tc>
        <w:tc>
          <w:tcPr>
            <w:tcW w:w="0" w:type="auto"/>
            <w:vAlign w:val="center"/>
          </w:tcPr>
          <w:p w14:paraId="0BD748E8" w14:textId="77777777" w:rsidR="001719CC" w:rsidRPr="00F444EE" w:rsidRDefault="001719CC" w:rsidP="00BF07F2">
            <w:r w:rsidRPr="00367CEA">
              <w:t>Level 2 diagnostic tracing controlled by a future flag.</w:t>
            </w:r>
          </w:p>
        </w:tc>
        <w:tc>
          <w:tcPr>
            <w:tcW w:w="0" w:type="auto"/>
            <w:vAlign w:val="center"/>
          </w:tcPr>
          <w:p w14:paraId="5D14A753" w14:textId="77777777" w:rsidR="001719CC" w:rsidRPr="00F444EE" w:rsidRDefault="001719CC" w:rsidP="00BF07F2">
            <w:r w:rsidRPr="00367CEA">
              <w:t>The design names Expanded Diagnostic Trace as optional flag-controlled logging and identifies the additional non-sensitive detail it may emit.</w:t>
            </w:r>
          </w:p>
        </w:tc>
      </w:tr>
      <w:tr w:rsidR="001719CC" w:rsidRPr="00F444EE" w14:paraId="3236B23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FD27" w14:textId="77777777" w:rsidR="001719CC" w:rsidRPr="00F444EE" w:rsidRDefault="001719CC" w:rsidP="00BF07F2">
            <w:r w:rsidRPr="00F444EE">
              <w:t>2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658F04" w14:textId="77777777" w:rsidR="001719CC" w:rsidRPr="00F444EE" w:rsidRDefault="001719CC" w:rsidP="00BF07F2">
            <w:r w:rsidRPr="00F444EE">
              <w:t>Final Chapter 2 verification</w:t>
            </w:r>
          </w:p>
        </w:tc>
        <w:tc>
          <w:tcPr>
            <w:tcW w:w="0" w:type="auto"/>
            <w:vAlign w:val="center"/>
            <w:hideMark/>
          </w:tcPr>
          <w:p w14:paraId="112C8218" w14:textId="77777777" w:rsidR="001719CC" w:rsidRPr="00F444EE" w:rsidRDefault="001719CC" w:rsidP="00BF07F2">
            <w:r w:rsidRPr="00F444EE">
              <w:t>Whole spine works end-to-end</w:t>
            </w:r>
          </w:p>
        </w:tc>
        <w:tc>
          <w:tcPr>
            <w:tcW w:w="0" w:type="auto"/>
            <w:vAlign w:val="center"/>
            <w:hideMark/>
          </w:tcPr>
          <w:p w14:paraId="73878CEF" w14:textId="77777777" w:rsidR="001719CC" w:rsidRPr="00F444EE" w:rsidRDefault="001719CC" w:rsidP="00BF07F2">
            <w:r w:rsidRPr="00F444EE">
              <w:t>Demo account signs in, resolves membership, resolves system, passes authorization, reads existing system data unchanged</w:t>
            </w:r>
          </w:p>
        </w:tc>
      </w:tr>
    </w:tbl>
    <w:p w14:paraId="4CE673E6" w14:textId="77777777" w:rsidR="0002372D" w:rsidRDefault="0002372D"/>
    <w:sectPr w:rsidR="0002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9CC"/>
    <w:rsid w:val="0002372D"/>
    <w:rsid w:val="001719CC"/>
    <w:rsid w:val="00CE1C1B"/>
    <w:rsid w:val="00F5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0529"/>
  <w15:chartTrackingRefBased/>
  <w15:docId w15:val="{CF44158A-4795-47B6-8F2C-C35A378A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9CC"/>
  </w:style>
  <w:style w:type="paragraph" w:styleId="Heading1">
    <w:name w:val="heading 1"/>
    <w:basedOn w:val="Normal"/>
    <w:next w:val="Normal"/>
    <w:link w:val="Heading1Char"/>
    <w:uiPriority w:val="9"/>
    <w:qFormat/>
    <w:rsid w:val="0017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mobius matlock</dc:creator>
  <cp:keywords/>
  <dc:description/>
  <cp:lastModifiedBy>mobius matlock</cp:lastModifiedBy>
  <cp:revision>1</cp:revision>
  <dcterms:created xsi:type="dcterms:W3CDTF">2026-06-19T01:55:00Z</dcterms:created>
  <dcterms:modified xsi:type="dcterms:W3CDTF">2026-06-19T01:55:00Z</dcterms:modified>
</cp:coreProperties>
</file>