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D0" w:rsidRPr="000C63A4" w:rsidRDefault="005F39D0" w:rsidP="008E0707">
      <w:pPr>
        <w:pStyle w:val="NoSpacing"/>
        <w:rPr>
          <w:rFonts w:ascii="Arial" w:hAnsi="Arial" w:cs="Arial"/>
          <w:b/>
          <w:sz w:val="24"/>
        </w:rPr>
      </w:pPr>
      <w:bookmarkStart w:id="0" w:name="_GoBack"/>
      <w:bookmarkEnd w:id="0"/>
    </w:p>
    <w:tbl>
      <w:tblPr>
        <w:tblW w:w="1134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7"/>
        <w:gridCol w:w="5783"/>
      </w:tblGrid>
      <w:tr w:rsidR="005F39D0" w:rsidTr="005F128F">
        <w:trPr>
          <w:trHeight w:val="543"/>
        </w:trPr>
        <w:tc>
          <w:tcPr>
            <w:tcW w:w="5557" w:type="dxa"/>
          </w:tcPr>
          <w:p w:rsidR="005F39D0" w:rsidRPr="000C63A4" w:rsidRDefault="005F39D0" w:rsidP="005F39D0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Industry</w:t>
            </w:r>
            <w:r w:rsidR="00752266">
              <w:rPr>
                <w:rFonts w:ascii="Arial" w:hAnsi="Arial" w:cs="Arial"/>
                <w:sz w:val="24"/>
              </w:rPr>
              <w:t xml:space="preserve"> </w:t>
            </w:r>
            <w:r w:rsidR="00752266" w:rsidRPr="005F128F">
              <w:rPr>
                <w:rFonts w:ascii="Arial" w:hAnsi="Arial" w:cs="Arial"/>
                <w:sz w:val="20"/>
                <w:szCs w:val="20"/>
              </w:rPr>
              <w:t>(</w:t>
            </w:r>
            <w:r w:rsidR="00752266" w:rsidRPr="005F128F">
              <w:rPr>
                <w:rFonts w:ascii="Arial" w:hAnsi="Arial" w:cs="Arial"/>
                <w:i/>
                <w:sz w:val="20"/>
                <w:szCs w:val="20"/>
              </w:rPr>
              <w:t>Finance, Bank, Healthcare, Food &amp; Beverage, manufacturing)</w:t>
            </w:r>
          </w:p>
        </w:tc>
        <w:tc>
          <w:tcPr>
            <w:tcW w:w="5783" w:type="dxa"/>
          </w:tcPr>
          <w:p w:rsidR="005F39D0" w:rsidRDefault="005F39D0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641319" w:rsidP="005F39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Location</w:t>
            </w:r>
            <w:r w:rsidR="00752266">
              <w:rPr>
                <w:rFonts w:ascii="Arial" w:hAnsi="Arial" w:cs="Arial"/>
                <w:sz w:val="24"/>
              </w:rPr>
              <w:t xml:space="preserve"> </w:t>
            </w:r>
            <w:r w:rsidR="00752266" w:rsidRPr="00752266">
              <w:rPr>
                <w:rFonts w:ascii="Arial" w:hAnsi="Arial" w:cs="Arial"/>
                <w:sz w:val="20"/>
                <w:szCs w:val="20"/>
              </w:rPr>
              <w:t>(</w:t>
            </w:r>
            <w:r w:rsidR="00752266" w:rsidRPr="00752266">
              <w:rPr>
                <w:rFonts w:ascii="Arial" w:hAnsi="Arial" w:cs="Arial"/>
                <w:i/>
                <w:sz w:val="20"/>
                <w:szCs w:val="20"/>
              </w:rPr>
              <w:t>headquarters mailing address)</w:t>
            </w:r>
          </w:p>
        </w:tc>
        <w:tc>
          <w:tcPr>
            <w:tcW w:w="5783" w:type="dxa"/>
          </w:tcPr>
          <w:p w:rsidR="005F39D0" w:rsidRDefault="005F39D0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5F39D0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Core Values</w:t>
            </w:r>
            <w:r w:rsidR="00641319">
              <w:rPr>
                <w:rFonts w:ascii="Arial" w:hAnsi="Arial" w:cs="Arial"/>
                <w:sz w:val="24"/>
              </w:rPr>
              <w:t xml:space="preserve"> </w:t>
            </w:r>
            <w:r w:rsidR="00641319" w:rsidRPr="005F128F">
              <w:rPr>
                <w:rFonts w:ascii="Arial" w:hAnsi="Arial" w:cs="Arial"/>
                <w:i/>
                <w:sz w:val="20"/>
                <w:szCs w:val="20"/>
              </w:rPr>
              <w:t>(Could be located anywhere on the website, check the “about” section)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D124AA" w:rsidRDefault="005F39D0" w:rsidP="005F39D0">
            <w:pPr>
              <w:rPr>
                <w:rFonts w:ascii="Arial" w:hAnsi="Arial" w:cs="Arial"/>
                <w:i/>
                <w:sz w:val="18"/>
              </w:rPr>
            </w:pPr>
            <w:r w:rsidRPr="000C63A4">
              <w:rPr>
                <w:rFonts w:ascii="Arial" w:hAnsi="Arial" w:cs="Arial"/>
                <w:sz w:val="24"/>
              </w:rPr>
              <w:t>Recruit at UConn?</w:t>
            </w:r>
            <w:r w:rsidR="00D124AA">
              <w:rPr>
                <w:rFonts w:ascii="Arial" w:hAnsi="Arial" w:cs="Arial"/>
                <w:sz w:val="24"/>
              </w:rPr>
              <w:t xml:space="preserve"> </w:t>
            </w:r>
            <w:r w:rsidR="00D124AA" w:rsidRPr="005F128F">
              <w:rPr>
                <w:rFonts w:ascii="Arial" w:hAnsi="Arial" w:cs="Arial"/>
                <w:i/>
                <w:sz w:val="20"/>
                <w:szCs w:val="20"/>
              </w:rPr>
              <w:t>(Check HuskyCareerLink and list o</w:t>
            </w:r>
            <w:r w:rsidR="00752266" w:rsidRPr="005F128F">
              <w:rPr>
                <w:rFonts w:ascii="Arial" w:hAnsi="Arial" w:cs="Arial"/>
                <w:i/>
                <w:sz w:val="20"/>
                <w:szCs w:val="20"/>
              </w:rPr>
              <w:t>f previous career fair company attendees on the career center site</w:t>
            </w:r>
            <w:r w:rsidR="00D124AA" w:rsidRPr="005F128F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83" w:type="dxa"/>
          </w:tcPr>
          <w:p w:rsidR="005F39D0" w:rsidRDefault="005F39D0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5F39D0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HuskyCareerLink</w:t>
            </w:r>
          </w:p>
        </w:tc>
        <w:tc>
          <w:tcPr>
            <w:tcW w:w="5783" w:type="dxa"/>
          </w:tcPr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491E81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Recruitment Notes</w:t>
            </w:r>
            <w:r w:rsidR="00641319">
              <w:rPr>
                <w:rFonts w:ascii="Arial" w:hAnsi="Arial" w:cs="Arial"/>
                <w:sz w:val="24"/>
              </w:rPr>
              <w:t xml:space="preserve"> </w:t>
            </w:r>
            <w:r w:rsidR="00641319" w:rsidRPr="005F128F">
              <w:rPr>
                <w:rFonts w:ascii="Arial" w:hAnsi="Arial" w:cs="Arial"/>
                <w:i/>
                <w:sz w:val="20"/>
                <w:szCs w:val="20"/>
              </w:rPr>
              <w:t>(What have you learned from students, faculty, new</w:t>
            </w:r>
            <w:r w:rsidR="00EB7905" w:rsidRPr="005F128F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C80508">
              <w:rPr>
                <w:rFonts w:ascii="Arial" w:hAnsi="Arial" w:cs="Arial"/>
                <w:i/>
                <w:sz w:val="20"/>
                <w:szCs w:val="20"/>
              </w:rPr>
              <w:t xml:space="preserve">, glassdoor.com, about what skills are needed, what recruiters are looking for, </w:t>
            </w:r>
            <w:r w:rsidR="00491E81">
              <w:rPr>
                <w:rFonts w:ascii="Arial" w:hAnsi="Arial" w:cs="Arial"/>
                <w:i/>
                <w:sz w:val="20"/>
                <w:szCs w:val="20"/>
              </w:rPr>
              <w:t xml:space="preserve">or </w:t>
            </w:r>
            <w:r w:rsidR="00C80508">
              <w:rPr>
                <w:rFonts w:ascii="Arial" w:hAnsi="Arial" w:cs="Arial"/>
                <w:i/>
                <w:sz w:val="20"/>
                <w:szCs w:val="20"/>
              </w:rPr>
              <w:t>what questions might be asked on an interview</w:t>
            </w:r>
            <w:r w:rsidR="00491E81">
              <w:rPr>
                <w:rFonts w:ascii="Arial" w:hAnsi="Arial" w:cs="Arial"/>
                <w:i/>
                <w:sz w:val="20"/>
                <w:szCs w:val="20"/>
              </w:rPr>
              <w:t xml:space="preserve"> for any entry level position here</w:t>
            </w:r>
            <w:r w:rsidR="00C80508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128F" w:rsidTr="005F128F">
        <w:trPr>
          <w:trHeight w:val="536"/>
        </w:trPr>
        <w:tc>
          <w:tcPr>
            <w:tcW w:w="5557" w:type="dxa"/>
          </w:tcPr>
          <w:p w:rsidR="005F128F" w:rsidRDefault="005F128F" w:rsidP="005F39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News on the company (</w:t>
            </w:r>
            <w:r w:rsidRPr="005F128F">
              <w:rPr>
                <w:rFonts w:ascii="Arial" w:hAnsi="Arial" w:cs="Arial"/>
                <w:i/>
                <w:sz w:val="20"/>
                <w:szCs w:val="20"/>
              </w:rPr>
              <w:t>Notes on what is new to mention in cover letter, conversation or interview;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F128F">
              <w:rPr>
                <w:rFonts w:ascii="Arial" w:hAnsi="Arial" w:cs="Arial"/>
                <w:i/>
                <w:sz w:val="20"/>
                <w:szCs w:val="20"/>
              </w:rPr>
              <w:t>Databases o</w:t>
            </w:r>
            <w:r>
              <w:rPr>
                <w:rFonts w:ascii="Arial" w:hAnsi="Arial" w:cs="Arial"/>
                <w:i/>
                <w:sz w:val="20"/>
                <w:szCs w:val="20"/>
              </w:rPr>
              <w:t>n library link, Mergent, Factiv</w:t>
            </w:r>
            <w:r w:rsidRPr="005F128F">
              <w:rPr>
                <w:rFonts w:ascii="Arial" w:hAnsi="Arial" w:cs="Arial"/>
                <w:i/>
                <w:sz w:val="20"/>
                <w:szCs w:val="20"/>
              </w:rPr>
              <w:t>a etc)</w:t>
            </w:r>
          </w:p>
        </w:tc>
        <w:tc>
          <w:tcPr>
            <w:tcW w:w="5783" w:type="dxa"/>
          </w:tcPr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128F" w:rsidP="005F39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Positions of Interest/</w:t>
            </w:r>
            <w:r w:rsidR="005F39D0" w:rsidRPr="000C63A4">
              <w:rPr>
                <w:rFonts w:ascii="Arial" w:hAnsi="Arial" w:cs="Arial"/>
                <w:sz w:val="24"/>
              </w:rPr>
              <w:t>Resume Deadlines</w:t>
            </w:r>
            <w:r w:rsidR="00B0406A">
              <w:rPr>
                <w:rFonts w:ascii="Arial" w:hAnsi="Arial" w:cs="Arial"/>
                <w:sz w:val="24"/>
              </w:rPr>
              <w:t xml:space="preserve"> </w:t>
            </w:r>
            <w:r w:rsidR="00B0406A" w:rsidRPr="00B0406A">
              <w:rPr>
                <w:rFonts w:ascii="Arial" w:hAnsi="Arial" w:cs="Arial"/>
                <w:i/>
                <w:sz w:val="20"/>
                <w:szCs w:val="20"/>
              </w:rPr>
              <w:t xml:space="preserve">(you </w:t>
            </w:r>
            <w:r>
              <w:rPr>
                <w:rFonts w:ascii="Arial" w:hAnsi="Arial" w:cs="Arial"/>
                <w:i/>
                <w:sz w:val="20"/>
                <w:szCs w:val="20"/>
              </w:rPr>
              <w:t>may not find these but keep looking</w:t>
            </w:r>
            <w:r w:rsidR="00B0406A" w:rsidRPr="00B040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39D0" w:rsidTr="005F128F">
        <w:trPr>
          <w:trHeight w:val="512"/>
        </w:trPr>
        <w:tc>
          <w:tcPr>
            <w:tcW w:w="5557" w:type="dxa"/>
          </w:tcPr>
          <w:p w:rsidR="005F39D0" w:rsidRPr="000C63A4" w:rsidRDefault="00EB7905" w:rsidP="005F39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Your Application</w:t>
            </w:r>
            <w:r w:rsidR="00B0406A">
              <w:rPr>
                <w:rFonts w:ascii="Arial" w:hAnsi="Arial" w:cs="Arial"/>
                <w:sz w:val="24"/>
              </w:rPr>
              <w:t xml:space="preserve"> </w:t>
            </w:r>
            <w:r w:rsidR="00B0406A" w:rsidRPr="00B0406A">
              <w:rPr>
                <w:rFonts w:ascii="Arial" w:hAnsi="Arial" w:cs="Arial"/>
                <w:i/>
                <w:sz w:val="20"/>
                <w:szCs w:val="20"/>
              </w:rPr>
              <w:t>(date applied)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B0406A" w:rsidP="005F39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Your Cover Letter </w:t>
            </w:r>
            <w:r w:rsidRPr="00B0406A">
              <w:rPr>
                <w:rFonts w:ascii="Arial" w:hAnsi="Arial" w:cs="Arial"/>
                <w:i/>
                <w:sz w:val="20"/>
                <w:szCs w:val="20"/>
              </w:rPr>
              <w:t>(required or not, sent to company or a contact</w:t>
            </w:r>
            <w:r>
              <w:rPr>
                <w:rFonts w:ascii="Arial" w:hAnsi="Arial" w:cs="Arial"/>
                <w:i/>
                <w:sz w:val="20"/>
                <w:szCs w:val="20"/>
              </w:rPr>
              <w:t>, notes</w:t>
            </w:r>
            <w:r w:rsidRPr="00B040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83" w:type="dxa"/>
          </w:tcPr>
          <w:p w:rsidR="005F39D0" w:rsidRDefault="005F39D0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EE43FF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LinkedIn Connections</w:t>
            </w:r>
            <w:r w:rsidR="00EB7905">
              <w:rPr>
                <w:rFonts w:ascii="Arial" w:hAnsi="Arial" w:cs="Arial"/>
                <w:sz w:val="24"/>
              </w:rPr>
              <w:t xml:space="preserve"> </w:t>
            </w:r>
            <w:r w:rsidR="00EB7905" w:rsidRPr="005F128F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EE43FF" w:rsidRPr="005F128F">
              <w:rPr>
                <w:rFonts w:ascii="Arial" w:hAnsi="Arial" w:cs="Arial"/>
                <w:i/>
                <w:sz w:val="20"/>
                <w:szCs w:val="20"/>
              </w:rPr>
              <w:t>LinkedIn search box search for University of Connecticut, select “see alum”, see aggregate</w:t>
            </w:r>
            <w:r w:rsidR="00EB7905" w:rsidRPr="005F128F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EB7905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Outreach</w:t>
            </w:r>
            <w:r w:rsidR="00EB7905">
              <w:rPr>
                <w:rFonts w:ascii="Arial" w:hAnsi="Arial" w:cs="Arial"/>
                <w:sz w:val="24"/>
              </w:rPr>
              <w:t xml:space="preserve"> </w:t>
            </w:r>
            <w:r w:rsidR="00EB7905" w:rsidRPr="00EB7905">
              <w:rPr>
                <w:rFonts w:ascii="Arial" w:hAnsi="Arial" w:cs="Arial"/>
                <w:i/>
                <w:sz w:val="18"/>
              </w:rPr>
              <w:t>(</w:t>
            </w:r>
            <w:r w:rsidR="005F128F">
              <w:rPr>
                <w:rFonts w:ascii="Arial" w:hAnsi="Arial" w:cs="Arial"/>
                <w:i/>
                <w:sz w:val="20"/>
                <w:szCs w:val="20"/>
              </w:rPr>
              <w:t xml:space="preserve">Who will you be </w:t>
            </w:r>
            <w:r w:rsidR="00EB7905" w:rsidRPr="005F128F">
              <w:rPr>
                <w:rFonts w:ascii="Arial" w:hAnsi="Arial" w:cs="Arial"/>
                <w:i/>
                <w:sz w:val="20"/>
                <w:szCs w:val="20"/>
              </w:rPr>
              <w:t>reaching out to through LinkedIn and/or personal connections?)</w:t>
            </w:r>
          </w:p>
        </w:tc>
        <w:tc>
          <w:tcPr>
            <w:tcW w:w="5783" w:type="dxa"/>
          </w:tcPr>
          <w:p w:rsidR="005F39D0" w:rsidRDefault="005F39D0" w:rsidP="005F39D0"/>
          <w:p w:rsidR="005F128F" w:rsidRDefault="005F128F" w:rsidP="005F39D0"/>
        </w:tc>
      </w:tr>
      <w:tr w:rsidR="005F39D0" w:rsidTr="005F128F">
        <w:trPr>
          <w:trHeight w:val="536"/>
        </w:trPr>
        <w:tc>
          <w:tcPr>
            <w:tcW w:w="5557" w:type="dxa"/>
          </w:tcPr>
          <w:p w:rsidR="005F39D0" w:rsidRPr="000C63A4" w:rsidRDefault="005F39D0" w:rsidP="005F39D0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 xml:space="preserve">Notes to Self </w:t>
            </w:r>
            <w:r w:rsidR="00752266" w:rsidRPr="005F128F">
              <w:rPr>
                <w:rFonts w:ascii="Arial" w:hAnsi="Arial" w:cs="Arial"/>
                <w:i/>
                <w:sz w:val="20"/>
                <w:szCs w:val="20"/>
              </w:rPr>
              <w:t>(i.e. you vs. company mission, why are you attracted to this company or industry-future interview question)</w:t>
            </w:r>
          </w:p>
        </w:tc>
        <w:tc>
          <w:tcPr>
            <w:tcW w:w="5783" w:type="dxa"/>
          </w:tcPr>
          <w:p w:rsidR="005F39D0" w:rsidRDefault="005F39D0" w:rsidP="005F39D0"/>
        </w:tc>
      </w:tr>
    </w:tbl>
    <w:p w:rsidR="000C63A4" w:rsidRDefault="000C63A4" w:rsidP="000C63A4"/>
    <w:p w:rsidR="005F128F" w:rsidRDefault="005F128F" w:rsidP="000C63A4">
      <w:pPr>
        <w:jc w:val="center"/>
        <w:rPr>
          <w:rFonts w:ascii="Arial" w:hAnsi="Arial" w:cs="Arial"/>
          <w:sz w:val="24"/>
        </w:rPr>
      </w:pPr>
    </w:p>
    <w:p w:rsidR="005F128F" w:rsidRDefault="005F128F" w:rsidP="000C63A4">
      <w:pPr>
        <w:jc w:val="center"/>
        <w:rPr>
          <w:rFonts w:ascii="Arial" w:hAnsi="Arial" w:cs="Arial"/>
          <w:sz w:val="24"/>
        </w:rPr>
      </w:pPr>
    </w:p>
    <w:p w:rsidR="005F128F" w:rsidRDefault="005F128F" w:rsidP="000C63A4">
      <w:pPr>
        <w:jc w:val="center"/>
        <w:rPr>
          <w:rFonts w:ascii="Arial" w:hAnsi="Arial" w:cs="Arial"/>
          <w:sz w:val="24"/>
        </w:rPr>
      </w:pPr>
    </w:p>
    <w:p w:rsidR="005F128F" w:rsidRDefault="005F128F" w:rsidP="000C63A4">
      <w:pPr>
        <w:jc w:val="center"/>
        <w:rPr>
          <w:rFonts w:ascii="Arial" w:hAnsi="Arial" w:cs="Arial"/>
          <w:sz w:val="24"/>
        </w:rPr>
      </w:pPr>
    </w:p>
    <w:p w:rsidR="005F39D0" w:rsidRPr="000C63A4" w:rsidRDefault="000C63A4" w:rsidP="000C63A4">
      <w:pPr>
        <w:jc w:val="center"/>
        <w:rPr>
          <w:rFonts w:ascii="Arial" w:hAnsi="Arial" w:cs="Arial"/>
          <w:sz w:val="24"/>
        </w:rPr>
      </w:pPr>
      <w:r w:rsidRPr="000C63A4">
        <w:rPr>
          <w:rFonts w:ascii="Arial" w:hAnsi="Arial" w:cs="Arial"/>
          <w:sz w:val="24"/>
        </w:rPr>
        <w:t>Landing the Job: Building a Network and Keeping Your Name on an Employer’s Radar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0C63A4" w:rsidTr="000C63A4">
        <w:trPr>
          <w:trHeight w:val="575"/>
        </w:trPr>
        <w:tc>
          <w:tcPr>
            <w:tcW w:w="4674" w:type="dxa"/>
          </w:tcPr>
          <w:p w:rsidR="000C63A4" w:rsidRPr="000C63A4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Interview Date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43"/>
        </w:trPr>
        <w:tc>
          <w:tcPr>
            <w:tcW w:w="4674" w:type="dxa"/>
          </w:tcPr>
          <w:p w:rsidR="000C63A4" w:rsidRPr="000C63A4" w:rsidRDefault="00B0406A" w:rsidP="000C63A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HR Contact Information </w:t>
            </w:r>
            <w:r w:rsidRPr="00B0406A">
              <w:rPr>
                <w:rFonts w:ascii="Arial" w:hAnsi="Arial" w:cs="Arial"/>
                <w:i/>
                <w:sz w:val="20"/>
                <w:szCs w:val="20"/>
              </w:rPr>
              <w:t>(phone,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B0406A">
              <w:rPr>
                <w:rFonts w:ascii="Arial" w:hAnsi="Arial" w:cs="Arial"/>
                <w:i/>
                <w:sz w:val="20"/>
                <w:szCs w:val="20"/>
              </w:rPr>
              <w:t>email, career fair notes)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75"/>
        </w:trPr>
        <w:tc>
          <w:tcPr>
            <w:tcW w:w="4674" w:type="dxa"/>
          </w:tcPr>
          <w:p w:rsidR="000C63A4" w:rsidRPr="000C63A4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Status/Follow-up Date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43"/>
        </w:trPr>
        <w:tc>
          <w:tcPr>
            <w:tcW w:w="4674" w:type="dxa"/>
          </w:tcPr>
          <w:p w:rsidR="00752266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Thank You Letter</w:t>
            </w:r>
            <w:r w:rsidR="00752266">
              <w:rPr>
                <w:rFonts w:ascii="Arial" w:hAnsi="Arial" w:cs="Arial"/>
                <w:sz w:val="24"/>
              </w:rPr>
              <w:t xml:space="preserve"> notes</w:t>
            </w:r>
          </w:p>
          <w:p w:rsidR="000C63A4" w:rsidRPr="000C63A4" w:rsidRDefault="00752266" w:rsidP="000C63A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___sent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75"/>
        </w:trPr>
        <w:tc>
          <w:tcPr>
            <w:tcW w:w="4674" w:type="dxa"/>
          </w:tcPr>
          <w:p w:rsidR="000C63A4" w:rsidRPr="000C63A4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Notes to Self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43"/>
        </w:trPr>
        <w:tc>
          <w:tcPr>
            <w:tcW w:w="4674" w:type="dxa"/>
          </w:tcPr>
          <w:p w:rsidR="000C63A4" w:rsidRPr="000C63A4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Research Done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  <w:tr w:rsidR="000C63A4" w:rsidTr="000C63A4">
        <w:trPr>
          <w:trHeight w:val="575"/>
        </w:trPr>
        <w:tc>
          <w:tcPr>
            <w:tcW w:w="4674" w:type="dxa"/>
          </w:tcPr>
          <w:p w:rsidR="000C63A4" w:rsidRPr="000C63A4" w:rsidRDefault="000C63A4" w:rsidP="000C63A4">
            <w:pPr>
              <w:rPr>
                <w:rFonts w:ascii="Arial" w:hAnsi="Arial" w:cs="Arial"/>
                <w:sz w:val="24"/>
              </w:rPr>
            </w:pPr>
            <w:r w:rsidRPr="000C63A4">
              <w:rPr>
                <w:rFonts w:ascii="Arial" w:hAnsi="Arial" w:cs="Arial"/>
                <w:sz w:val="24"/>
              </w:rPr>
              <w:t>Glassdoor.com/Salary.com</w:t>
            </w:r>
          </w:p>
        </w:tc>
        <w:tc>
          <w:tcPr>
            <w:tcW w:w="4674" w:type="dxa"/>
          </w:tcPr>
          <w:p w:rsidR="000C63A4" w:rsidRDefault="000C63A4" w:rsidP="000C63A4">
            <w:pPr>
              <w:jc w:val="center"/>
            </w:pPr>
          </w:p>
        </w:tc>
      </w:tr>
    </w:tbl>
    <w:p w:rsidR="000C63A4" w:rsidRPr="005F39D0" w:rsidRDefault="000C63A4" w:rsidP="000C63A4">
      <w:pPr>
        <w:spacing w:line="240" w:lineRule="auto"/>
      </w:pPr>
    </w:p>
    <w:sectPr w:rsidR="000C63A4" w:rsidRPr="005F39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E41" w:rsidRDefault="00494E41" w:rsidP="005F128F">
      <w:pPr>
        <w:spacing w:after="0" w:line="240" w:lineRule="auto"/>
      </w:pPr>
      <w:r>
        <w:separator/>
      </w:r>
    </w:p>
  </w:endnote>
  <w:endnote w:type="continuationSeparator" w:id="0">
    <w:p w:rsidR="00494E41" w:rsidRDefault="00494E41" w:rsidP="005F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E41" w:rsidRDefault="00494E41" w:rsidP="005F128F">
      <w:pPr>
        <w:spacing w:after="0" w:line="240" w:lineRule="auto"/>
      </w:pPr>
      <w:r>
        <w:separator/>
      </w:r>
    </w:p>
  </w:footnote>
  <w:footnote w:type="continuationSeparator" w:id="0">
    <w:p w:rsidR="00494E41" w:rsidRDefault="00494E41" w:rsidP="005F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8F" w:rsidRPr="000C63A4" w:rsidRDefault="005F128F" w:rsidP="005F128F">
    <w:pPr>
      <w:pStyle w:val="NoSpacing"/>
      <w:jc w:val="center"/>
      <w:rPr>
        <w:rFonts w:ascii="Arial" w:hAnsi="Arial" w:cs="Arial"/>
        <w:b/>
        <w:sz w:val="32"/>
      </w:rPr>
    </w:pPr>
    <w:r w:rsidRPr="000C63A4">
      <w:rPr>
        <w:rFonts w:ascii="Arial" w:hAnsi="Arial" w:cs="Arial"/>
        <w:b/>
        <w:sz w:val="32"/>
      </w:rPr>
      <w:t>JOB SEARCH ACTIVITY</w:t>
    </w:r>
  </w:p>
  <w:p w:rsidR="005F128F" w:rsidRPr="000C63A4" w:rsidRDefault="005F128F" w:rsidP="005F128F">
    <w:pPr>
      <w:pStyle w:val="NoSpacing"/>
      <w:jc w:val="center"/>
      <w:rPr>
        <w:rFonts w:ascii="Arial" w:hAnsi="Arial" w:cs="Arial"/>
        <w:sz w:val="24"/>
      </w:rPr>
    </w:pPr>
    <w:r w:rsidRPr="000C63A4">
      <w:rPr>
        <w:rFonts w:ascii="Arial" w:hAnsi="Arial" w:cs="Arial"/>
        <w:sz w:val="24"/>
      </w:rPr>
      <w:t>Before You Apply: Brainstorming in the Job Search</w:t>
    </w:r>
  </w:p>
  <w:p w:rsidR="005F128F" w:rsidRPr="005F128F" w:rsidRDefault="005F128F" w:rsidP="005F128F">
    <w:pPr>
      <w:pStyle w:val="Header"/>
      <w:rPr>
        <w:rFonts w:ascii="Californian FB" w:hAnsi="Californian FB" w:cs="Arial"/>
        <w:i/>
        <w:sz w:val="24"/>
        <w:szCs w:val="24"/>
      </w:rPr>
    </w:pPr>
    <w:r w:rsidRPr="005F128F">
      <w:rPr>
        <w:rFonts w:ascii="Californian FB" w:hAnsi="Californian FB" w:cs="Arial"/>
        <w:b/>
        <w:sz w:val="24"/>
        <w:szCs w:val="24"/>
      </w:rPr>
      <w:t xml:space="preserve">Target Company </w:t>
    </w:r>
    <w:r w:rsidRPr="005F128F">
      <w:rPr>
        <w:rFonts w:ascii="Californian FB" w:hAnsi="Californian FB" w:cs="Arial"/>
        <w:i/>
        <w:sz w:val="24"/>
        <w:szCs w:val="24"/>
      </w:rPr>
      <w:t>Defined as an organization in the industry that you are interested in that fits your skills, qualifications, and goals where you would like to be employed.</w:t>
    </w:r>
  </w:p>
  <w:p w:rsidR="005F128F" w:rsidRDefault="005F128F" w:rsidP="005F1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CA"/>
    <w:rsid w:val="000C63A4"/>
    <w:rsid w:val="000D06D2"/>
    <w:rsid w:val="003E7B2B"/>
    <w:rsid w:val="00491E81"/>
    <w:rsid w:val="00494E41"/>
    <w:rsid w:val="005773BE"/>
    <w:rsid w:val="00577B2D"/>
    <w:rsid w:val="005F128F"/>
    <w:rsid w:val="005F39D0"/>
    <w:rsid w:val="0064027A"/>
    <w:rsid w:val="00641319"/>
    <w:rsid w:val="00752266"/>
    <w:rsid w:val="007C4D3B"/>
    <w:rsid w:val="00886AE7"/>
    <w:rsid w:val="008E0707"/>
    <w:rsid w:val="008F0B44"/>
    <w:rsid w:val="00B0406A"/>
    <w:rsid w:val="00C80508"/>
    <w:rsid w:val="00D124AA"/>
    <w:rsid w:val="00EB7905"/>
    <w:rsid w:val="00EE28CA"/>
    <w:rsid w:val="00E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DC83-9143-4278-9516-E5CC015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9D0"/>
    <w:pPr>
      <w:spacing w:after="0" w:line="240" w:lineRule="auto"/>
    </w:pPr>
  </w:style>
  <w:style w:type="table" w:styleId="TableGrid">
    <w:name w:val="Table Grid"/>
    <w:basedOn w:val="TableNormal"/>
    <w:uiPriority w:val="39"/>
    <w:rsid w:val="000C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8F"/>
  </w:style>
  <w:style w:type="paragraph" w:styleId="Footer">
    <w:name w:val="footer"/>
    <w:basedOn w:val="Normal"/>
    <w:link w:val="FooterChar"/>
    <w:uiPriority w:val="99"/>
    <w:unhideWhenUsed/>
    <w:rsid w:val="005F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Connolly</dc:creator>
  <cp:keywords/>
  <dc:description/>
  <cp:lastModifiedBy>Kelly Kennedy</cp:lastModifiedBy>
  <cp:revision>2</cp:revision>
  <cp:lastPrinted>2018-07-19T17:16:00Z</cp:lastPrinted>
  <dcterms:created xsi:type="dcterms:W3CDTF">2020-05-09T18:27:00Z</dcterms:created>
  <dcterms:modified xsi:type="dcterms:W3CDTF">2020-05-09T18:27:00Z</dcterms:modified>
</cp:coreProperties>
</file>