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1A37C">
      <w:pPr>
        <w:jc w:val="center"/>
        <w:rPr>
          <w:rFonts w:hint="default" w:ascii="Arial" w:hAnsi="Arial" w:cs="Arial"/>
          <w:color w:val="4A452A" w:themeColor="background2" w:themeShade="40"/>
          <w:sz w:val="24"/>
          <w:szCs w:val="24"/>
        </w:rPr>
      </w:pPr>
      <w:r>
        <w:rPr>
          <w:rFonts w:hint="default" w:ascii="Arial" w:hAnsi="Arial" w:cs="Arial"/>
          <w:b/>
          <w:color w:val="4A452A" w:themeColor="background2" w:themeShade="40"/>
          <w:sz w:val="24"/>
          <w:szCs w:val="24"/>
        </w:rPr>
        <w:t>Project Charter – Group 4</w:t>
      </w:r>
    </w:p>
    <w:p w14:paraId="7B895BC7">
      <w:pPr>
        <w:jc w:val="left"/>
        <w:rPr>
          <w:rFonts w:hint="default" w:ascii="Arial" w:hAnsi="Arial" w:cs="Arial"/>
          <w:color w:val="4A452A" w:themeColor="background2" w:themeShade="40"/>
          <w:sz w:val="24"/>
          <w:szCs w:val="24"/>
        </w:rPr>
      </w:pPr>
      <w:r>
        <w:rPr>
          <w:rFonts w:hint="default" w:ascii="Arial" w:hAnsi="Arial" w:cs="Arial"/>
          <w:b/>
          <w:color w:val="4A452A" w:themeColor="background2" w:themeShade="40"/>
          <w:sz w:val="24"/>
          <w:szCs w:val="24"/>
        </w:rPr>
        <w:t>Project Title: Brewcraft</w:t>
      </w:r>
    </w:p>
    <w:p w14:paraId="2CB38E57">
      <w:pPr>
        <w:pBdr>
          <w:bottom w:val="single" w:color="auto" w:sz="12" w:space="0"/>
        </w:pBdr>
        <w:rPr>
          <w:rFonts w:hint="default" w:ascii="Arial" w:hAnsi="Arial" w:cs="Arial"/>
          <w:b/>
          <w:color w:val="4A452A" w:themeColor="background2" w:themeShade="40"/>
          <w:sz w:val="24"/>
          <w:szCs w:val="24"/>
        </w:rPr>
      </w:pPr>
      <w:r>
        <w:rPr>
          <w:rFonts w:hint="default" w:ascii="Arial" w:hAnsi="Arial" w:cs="Arial"/>
          <w:b/>
          <w:color w:val="4A452A" w:themeColor="background2" w:themeShade="40"/>
          <w:sz w:val="24"/>
          <w:szCs w:val="24"/>
        </w:rPr>
        <w:t>Brew Your Perfect Moment – Craft, Customize, Sip</w:t>
      </w:r>
    </w:p>
    <w:p w14:paraId="147B1620">
      <w:pPr>
        <w:pBdr>
          <w:bottom w:val="single" w:color="auto" w:sz="12" w:space="0"/>
        </w:pBdr>
        <w:rPr>
          <w:rFonts w:hint="default" w:ascii="Arial" w:hAnsi="Arial" w:cs="Arial"/>
          <w:b/>
          <w:color w:val="4A452A" w:themeColor="background2" w:themeShade="40"/>
          <w:sz w:val="24"/>
          <w:szCs w:val="24"/>
        </w:rPr>
      </w:pPr>
    </w:p>
    <w:p w14:paraId="54FED1D6">
      <w:pPr>
        <w:jc w:val="center"/>
        <w:rPr>
          <w:rFonts w:hint="default" w:ascii="Arial" w:hAnsi="Arial" w:cs="Arial"/>
          <w:b/>
          <w:color w:val="948A54" w:themeColor="background2" w:themeShade="80"/>
          <w:sz w:val="24"/>
          <w:szCs w:val="24"/>
        </w:rPr>
      </w:pPr>
      <w:r>
        <w:rPr>
          <w:rFonts w:hint="default" w:ascii="Arial" w:hAnsi="Arial" w:cs="Arial"/>
          <w:b/>
          <w:color w:val="948A54" w:themeColor="background2" w:themeShade="80"/>
          <w:sz w:val="24"/>
          <w:szCs w:val="24"/>
        </w:rPr>
        <w:t>Business Concept</w:t>
      </w:r>
    </w:p>
    <w:p w14:paraId="32E7DE68">
      <w:pPr>
        <w:jc w:val="left"/>
        <w:rPr>
          <w:rFonts w:hint="default" w:ascii="Arial" w:hAnsi="Arial" w:cs="Arial"/>
          <w:sz w:val="24"/>
          <w:szCs w:val="24"/>
        </w:rPr>
      </w:pPr>
      <w:r>
        <w:rPr>
          <w:rFonts w:hint="default" w:ascii="Arial" w:hAnsi="Arial" w:cs="Arial"/>
          <w:sz w:val="24"/>
          <w:szCs w:val="24"/>
        </w:rPr>
        <w:t xml:space="preserve">Brewcraft is a premium e-commerce platform dedicated to offering high-quality coffee products, accessories, and curated kits that elevate the everyday coffee ritual. Our concept is built around the idea of bringing the </w:t>
      </w:r>
      <w:r>
        <w:rPr>
          <w:rFonts w:hint="default" w:ascii="Arial" w:hAnsi="Arial" w:cs="Arial"/>
          <w:sz w:val="24"/>
          <w:szCs w:val="24"/>
          <w:lang w:val="en-ZA"/>
        </w:rPr>
        <w:t>cafe</w:t>
      </w:r>
      <w:r>
        <w:rPr>
          <w:rFonts w:hint="default" w:ascii="Arial" w:hAnsi="Arial" w:cs="Arial"/>
          <w:sz w:val="24"/>
          <w:szCs w:val="24"/>
        </w:rPr>
        <w:t xml:space="preserve"> experience directly into people’s homes, allowing customers to enjoy the richness, atmosphere, and creativity of a coffee shop without ever leaving their space.</w:t>
      </w:r>
    </w:p>
    <w:p w14:paraId="296BD188">
      <w:pPr>
        <w:bidi w:val="0"/>
        <w:rPr>
          <w:rFonts w:hint="default" w:ascii="Arial" w:hAnsi="Arial" w:cs="Arial"/>
          <w:sz w:val="24"/>
          <w:szCs w:val="24"/>
        </w:rPr>
      </w:pPr>
      <w:r>
        <w:rPr>
          <w:rFonts w:hint="default" w:ascii="Arial" w:hAnsi="Arial" w:cs="Arial"/>
          <w:sz w:val="24"/>
          <w:szCs w:val="24"/>
        </w:rPr>
        <w:t xml:space="preserve">Through thoughtfully selected coffee blends, stylish mugs, brewing tools, and </w:t>
      </w:r>
      <w:r>
        <w:rPr>
          <w:rFonts w:hint="default" w:ascii="Arial" w:hAnsi="Arial" w:cs="Arial"/>
          <w:sz w:val="24"/>
          <w:szCs w:val="24"/>
          <w:lang w:val="en-ZA"/>
        </w:rPr>
        <w:t>cafe inspired</w:t>
      </w:r>
      <w:r>
        <w:rPr>
          <w:rFonts w:hint="default" w:ascii="Arial" w:hAnsi="Arial" w:cs="Arial"/>
          <w:sz w:val="24"/>
          <w:szCs w:val="24"/>
        </w:rPr>
        <w:t xml:space="preserve"> accessories, Brewcraft enables customers to transform their kitchens and living areas into personal home </w:t>
      </w:r>
      <w:r>
        <w:rPr>
          <w:rFonts w:hint="default" w:ascii="Arial" w:hAnsi="Arial" w:cs="Arial"/>
          <w:sz w:val="24"/>
          <w:szCs w:val="24"/>
          <w:lang w:val="en-ZA"/>
        </w:rPr>
        <w:t>cafes</w:t>
      </w:r>
      <w:r>
        <w:rPr>
          <w:rFonts w:hint="default" w:ascii="Arial" w:hAnsi="Arial" w:cs="Arial"/>
          <w:sz w:val="24"/>
          <w:szCs w:val="24"/>
        </w:rPr>
        <w:t>. We focus not only on exceptional taste but also on design and ambiance, creating a holistic experience that blends flavor with lifestyle.</w:t>
      </w:r>
    </w:p>
    <w:p w14:paraId="280B6575">
      <w:pPr>
        <w:bidi w:val="0"/>
        <w:rPr>
          <w:rFonts w:hint="default" w:ascii="Arial" w:hAnsi="Arial" w:cs="Arial"/>
          <w:sz w:val="24"/>
          <w:szCs w:val="24"/>
        </w:rPr>
      </w:pPr>
      <w:r>
        <w:rPr>
          <w:rFonts w:hint="default" w:ascii="Arial" w:hAnsi="Arial" w:cs="Arial"/>
          <w:sz w:val="24"/>
          <w:szCs w:val="24"/>
        </w:rPr>
        <w:t>By combining convenience, premium quality, and personalization, Brewcraft positions itself as more than just an online coffee retailer</w:t>
      </w:r>
      <w:r>
        <w:rPr>
          <w:rFonts w:hint="default" w:ascii="Arial" w:hAnsi="Arial" w:cs="Arial"/>
          <w:sz w:val="24"/>
          <w:szCs w:val="24"/>
          <w:lang w:val="en-ZA"/>
        </w:rPr>
        <w:t>,</w:t>
      </w:r>
      <w:r>
        <w:rPr>
          <w:rFonts w:hint="default" w:ascii="Arial" w:hAnsi="Arial" w:cs="Arial"/>
          <w:sz w:val="24"/>
          <w:szCs w:val="24"/>
        </w:rPr>
        <w:t>it’s a lifestyle brand that celebrates the art of coffee and empowers people to make every cup feel special.</w:t>
      </w:r>
    </w:p>
    <w:p w14:paraId="02BCF3F3">
      <w:pPr>
        <w:jc w:val="center"/>
        <w:rPr>
          <w:rFonts w:hint="default" w:ascii="Arial" w:hAnsi="Arial" w:cs="Arial"/>
          <w:color w:val="948A54" w:themeColor="background2" w:themeShade="80"/>
          <w:sz w:val="24"/>
          <w:szCs w:val="24"/>
        </w:rPr>
      </w:pPr>
      <w:r>
        <w:rPr>
          <w:rFonts w:hint="default" w:ascii="Arial" w:hAnsi="Arial" w:cs="Arial"/>
          <w:b/>
          <w:color w:val="948A54" w:themeColor="background2" w:themeShade="80"/>
          <w:sz w:val="24"/>
          <w:szCs w:val="24"/>
        </w:rPr>
        <w:t>Unique Value Proposition</w:t>
      </w:r>
    </w:p>
    <w:p w14:paraId="4251E661">
      <w:pPr>
        <w:bidi w:val="0"/>
        <w:rPr>
          <w:rFonts w:hint="default" w:ascii="Arial" w:hAnsi="Arial" w:cs="Arial"/>
          <w:sz w:val="24"/>
          <w:szCs w:val="24"/>
        </w:rPr>
      </w:pPr>
      <w:r>
        <w:rPr>
          <w:rFonts w:hint="default" w:ascii="Arial" w:hAnsi="Arial" w:cs="Arial"/>
          <w:sz w:val="24"/>
          <w:szCs w:val="24"/>
        </w:rPr>
        <w:t>What sets Brewcraft apart in the competitive coffee market is our commitment to personalization and user experience. Unlike generic coffee brands, Brewcraft goes beyond just providing coffee—we help people transform their homes into cozy, caf</w:t>
      </w:r>
      <w:r>
        <w:rPr>
          <w:rFonts w:hint="default" w:ascii="Arial" w:hAnsi="Arial" w:cs="Arial"/>
          <w:sz w:val="24"/>
          <w:szCs w:val="24"/>
          <w:lang w:val="en-ZA"/>
        </w:rPr>
        <w:t xml:space="preserve">e </w:t>
      </w:r>
      <w:r>
        <w:rPr>
          <w:rFonts w:hint="default" w:ascii="Arial" w:hAnsi="Arial" w:cs="Arial"/>
          <w:sz w:val="24"/>
          <w:szCs w:val="24"/>
        </w:rPr>
        <w:t>inspired spaces. Our carefully curated kits, mugs, brewing tools, and accessories are designed not only for convenience but also to create an atmosphere that makes every cup of coffee feel special.</w:t>
      </w:r>
    </w:p>
    <w:p w14:paraId="4C13B580">
      <w:pPr>
        <w:bidi w:val="0"/>
        <w:rPr>
          <w:rFonts w:hint="default" w:ascii="Arial" w:hAnsi="Arial" w:cs="Arial"/>
          <w:sz w:val="24"/>
          <w:szCs w:val="24"/>
        </w:rPr>
      </w:pPr>
      <w:r>
        <w:rPr>
          <w:rFonts w:hint="default" w:ascii="Arial" w:hAnsi="Arial" w:cs="Arial"/>
          <w:sz w:val="24"/>
          <w:szCs w:val="24"/>
        </w:rPr>
        <w:t>We believe coffee is more than just a drink—it’s an experience. That’s why Brewcraft personalizes this journey by offering products that allow customers to recreate the feeling of sitting in their favorite coffee shop, but in the comfort of their own home. Whether it’s through stylish mugs that match their personal aesthetic, brewing kits that bring out rich flavors, or d</w:t>
      </w:r>
      <w:r>
        <w:rPr>
          <w:rFonts w:hint="default" w:ascii="Arial" w:hAnsi="Arial" w:cs="Arial"/>
          <w:sz w:val="24"/>
          <w:szCs w:val="24"/>
          <w:lang w:val="en-ZA"/>
        </w:rPr>
        <w:t>e</w:t>
      </w:r>
      <w:r>
        <w:rPr>
          <w:rFonts w:hint="default" w:ascii="Arial" w:hAnsi="Arial" w:cs="Arial"/>
          <w:sz w:val="24"/>
          <w:szCs w:val="24"/>
        </w:rPr>
        <w:t>cor</w:t>
      </w:r>
      <w:r>
        <w:rPr>
          <w:rFonts w:hint="default" w:ascii="Arial" w:hAnsi="Arial" w:cs="Arial"/>
          <w:sz w:val="24"/>
          <w:szCs w:val="24"/>
          <w:lang w:val="en-ZA"/>
        </w:rPr>
        <w:t xml:space="preserve"> </w:t>
      </w:r>
      <w:r>
        <w:rPr>
          <w:rFonts w:hint="default" w:ascii="Arial" w:hAnsi="Arial" w:cs="Arial"/>
          <w:sz w:val="24"/>
          <w:szCs w:val="24"/>
        </w:rPr>
        <w:t>inspired packaging that complements their kitchen, every detail is designed to make the home feel like a home caf</w:t>
      </w:r>
      <w:r>
        <w:rPr>
          <w:rFonts w:hint="default" w:ascii="Arial" w:hAnsi="Arial" w:cs="Arial"/>
          <w:sz w:val="24"/>
          <w:szCs w:val="24"/>
          <w:lang w:val="en-ZA"/>
        </w:rPr>
        <w:t>e</w:t>
      </w:r>
      <w:r>
        <w:rPr>
          <w:rFonts w:hint="default" w:ascii="Arial" w:hAnsi="Arial" w:cs="Arial"/>
          <w:sz w:val="24"/>
          <w:szCs w:val="24"/>
        </w:rPr>
        <w:t>.</w:t>
      </w:r>
    </w:p>
    <w:p w14:paraId="0D394864">
      <w:pPr>
        <w:bidi w:val="0"/>
        <w:rPr>
          <w:rFonts w:hint="default" w:ascii="Arial" w:hAnsi="Arial" w:cs="Arial"/>
          <w:sz w:val="24"/>
          <w:szCs w:val="24"/>
        </w:rPr>
      </w:pPr>
      <w:r>
        <w:rPr>
          <w:rFonts w:hint="default" w:ascii="Arial" w:hAnsi="Arial" w:cs="Arial"/>
          <w:sz w:val="24"/>
          <w:szCs w:val="24"/>
        </w:rPr>
        <w:t>This emphasis on turning everyday routines into meaningful, caf</w:t>
      </w:r>
      <w:r>
        <w:rPr>
          <w:rFonts w:hint="default" w:ascii="Arial" w:hAnsi="Arial" w:cs="Arial"/>
          <w:sz w:val="24"/>
          <w:szCs w:val="24"/>
          <w:lang w:val="en-ZA"/>
        </w:rPr>
        <w:t xml:space="preserve">e </w:t>
      </w:r>
      <w:r>
        <w:rPr>
          <w:rFonts w:hint="default" w:ascii="Arial" w:hAnsi="Arial" w:cs="Arial"/>
          <w:sz w:val="24"/>
          <w:szCs w:val="24"/>
        </w:rPr>
        <w:t>style experiences is what truly differentiates Brewcraft. Instead of only focusing on taste, we deliver a complete lifestyle brand that combines quality coffee with ambiance, creativity, and personalization—helping customers express themselves while enjoying their perfect cup.</w:t>
      </w:r>
    </w:p>
    <w:p w14:paraId="41BC0F00">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Project Objectives</w:t>
      </w:r>
    </w:p>
    <w:p w14:paraId="7D3FF33C">
      <w:pPr>
        <w:bidi w:val="0"/>
        <w:rPr>
          <w:rFonts w:hint="default" w:ascii="Arial" w:hAnsi="Arial" w:cs="Arial"/>
          <w:sz w:val="24"/>
          <w:szCs w:val="24"/>
        </w:rPr>
      </w:pPr>
      <w:r>
        <w:rPr>
          <w:rFonts w:hint="default" w:ascii="Arial" w:hAnsi="Arial" w:cs="Arial"/>
          <w:sz w:val="24"/>
          <w:szCs w:val="24"/>
        </w:rPr>
        <w:t>1. Develop a fully functional e-commerce website with:</w:t>
      </w:r>
    </w:p>
    <w:p w14:paraId="08585992">
      <w:pPr>
        <w:bidi w:val="0"/>
        <w:rPr>
          <w:rFonts w:hint="default" w:ascii="Arial" w:hAnsi="Arial" w:cs="Arial"/>
          <w:sz w:val="24"/>
          <w:szCs w:val="24"/>
        </w:rPr>
      </w:pPr>
      <w:r>
        <w:rPr>
          <w:rFonts w:hint="default" w:ascii="Arial" w:hAnsi="Arial" w:cs="Arial"/>
          <w:sz w:val="24"/>
          <w:szCs w:val="24"/>
        </w:rPr>
        <w:t xml:space="preserve">   - Frontend built using HTML, CSS, and Bootstrap</w:t>
      </w:r>
    </w:p>
    <w:p w14:paraId="7066CE38">
      <w:pPr>
        <w:bidi w:val="0"/>
        <w:rPr>
          <w:rFonts w:hint="default" w:ascii="Arial" w:hAnsi="Arial" w:cs="Arial"/>
          <w:sz w:val="24"/>
          <w:szCs w:val="24"/>
        </w:rPr>
      </w:pPr>
      <w:r>
        <w:rPr>
          <w:rFonts w:hint="default" w:ascii="Arial" w:hAnsi="Arial" w:cs="Arial"/>
          <w:sz w:val="24"/>
          <w:szCs w:val="24"/>
        </w:rPr>
        <w:t xml:space="preserve">   - Backend powered by PHP and MySQL</w:t>
      </w:r>
    </w:p>
    <w:p w14:paraId="7B9A2A00">
      <w:pPr>
        <w:bidi w:val="0"/>
        <w:rPr>
          <w:rFonts w:hint="default" w:ascii="Arial" w:hAnsi="Arial" w:cs="Arial"/>
          <w:sz w:val="24"/>
          <w:szCs w:val="24"/>
          <w:lang w:val="en-ZA"/>
        </w:rPr>
      </w:pPr>
      <w:r>
        <w:rPr>
          <w:rFonts w:hint="default" w:ascii="Arial" w:hAnsi="Arial" w:cs="Arial"/>
          <w:sz w:val="24"/>
          <w:szCs w:val="24"/>
        </w:rPr>
        <w:t>2. Implemen</w:t>
      </w:r>
      <w:r>
        <w:rPr>
          <w:rFonts w:hint="default" w:ascii="Arial" w:hAnsi="Arial" w:cs="Arial"/>
          <w:sz w:val="24"/>
          <w:szCs w:val="24"/>
          <w:lang w:val="en-ZA"/>
        </w:rPr>
        <w:t xml:space="preserve">t a verified log in system </w:t>
      </w:r>
    </w:p>
    <w:p w14:paraId="1F12259A">
      <w:pPr>
        <w:bidi w:val="0"/>
        <w:rPr>
          <w:rFonts w:hint="default" w:ascii="Arial" w:hAnsi="Arial" w:cs="Arial"/>
          <w:sz w:val="24"/>
          <w:szCs w:val="24"/>
        </w:rPr>
      </w:pPr>
      <w:r>
        <w:rPr>
          <w:rFonts w:hint="default" w:ascii="Arial" w:hAnsi="Arial" w:cs="Arial"/>
          <w:sz w:val="24"/>
          <w:szCs w:val="24"/>
        </w:rPr>
        <w:t>3. Create a secure simulated checkout process</w:t>
      </w:r>
    </w:p>
    <w:p w14:paraId="163C67A7">
      <w:pPr>
        <w:bidi w:val="0"/>
        <w:rPr>
          <w:rFonts w:hint="default" w:ascii="Arial" w:hAnsi="Arial" w:cs="Arial"/>
          <w:sz w:val="24"/>
          <w:szCs w:val="24"/>
        </w:rPr>
      </w:pPr>
      <w:r>
        <w:rPr>
          <w:rFonts w:hint="default" w:ascii="Arial" w:hAnsi="Arial" w:cs="Arial"/>
          <w:sz w:val="24"/>
          <w:szCs w:val="24"/>
        </w:rPr>
        <w:t>4. Ensure optimal mobile performance</w:t>
      </w:r>
    </w:p>
    <w:p w14:paraId="4AE695E0">
      <w:pPr>
        <w:bidi w:val="0"/>
        <w:rPr>
          <w:rFonts w:hint="default" w:ascii="Arial" w:hAnsi="Arial" w:cs="Arial"/>
          <w:sz w:val="24"/>
          <w:szCs w:val="24"/>
          <w:lang w:val="en-ZA"/>
        </w:rPr>
      </w:pPr>
      <w:r>
        <w:rPr>
          <w:rFonts w:hint="default" w:ascii="Arial" w:hAnsi="Arial" w:cs="Arial"/>
          <w:sz w:val="24"/>
          <w:szCs w:val="24"/>
          <w:lang w:val="en-ZA"/>
        </w:rPr>
        <w:t>5. Add a admin section for CRUD(create,read,update,delete)</w:t>
      </w:r>
    </w:p>
    <w:p w14:paraId="4D37D57F">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Project Scope</w:t>
      </w:r>
    </w:p>
    <w:p w14:paraId="2BAD6AEA">
      <w:pPr>
        <w:bidi w:val="0"/>
        <w:rPr>
          <w:rFonts w:hint="default" w:ascii="Arial" w:hAnsi="Arial" w:cs="Arial"/>
          <w:b/>
          <w:bCs/>
        </w:rPr>
      </w:pPr>
      <w:r>
        <w:rPr>
          <w:rFonts w:hint="default" w:ascii="Arial" w:hAnsi="Arial" w:cs="Arial"/>
          <w:b/>
          <w:bCs/>
        </w:rPr>
        <w:t>Included Features:</w:t>
      </w:r>
    </w:p>
    <w:p w14:paraId="2F6AA234">
      <w:pPr>
        <w:bidi w:val="0"/>
        <w:rPr>
          <w:rFonts w:hint="default" w:ascii="Arial" w:hAnsi="Arial" w:cs="Arial"/>
        </w:rPr>
      </w:pPr>
      <w:r>
        <w:rPr>
          <w:rFonts w:hint="default" w:ascii="Arial" w:hAnsi="Arial" w:cs="Arial"/>
        </w:rPr>
        <w:t>- User authentication system (registration/login)</w:t>
      </w:r>
    </w:p>
    <w:p w14:paraId="6F67FFF2">
      <w:pPr>
        <w:bidi w:val="0"/>
        <w:rPr>
          <w:rFonts w:hint="default" w:ascii="Arial" w:hAnsi="Arial" w:cs="Arial"/>
        </w:rPr>
      </w:pPr>
      <w:r>
        <w:rPr>
          <w:rFonts w:hint="default" w:ascii="Arial" w:hAnsi="Arial" w:cs="Arial"/>
        </w:rPr>
        <w:t>- Product catalog with filtering capabilities</w:t>
      </w:r>
    </w:p>
    <w:p w14:paraId="4001C228">
      <w:pPr>
        <w:bidi w:val="0"/>
        <w:rPr>
          <w:rFonts w:hint="default" w:ascii="Arial" w:hAnsi="Arial" w:cs="Arial"/>
        </w:rPr>
      </w:pPr>
      <w:r>
        <w:rPr>
          <w:rFonts w:hint="default" w:ascii="Arial" w:hAnsi="Arial" w:cs="Arial"/>
        </w:rPr>
        <w:t>- Shopping cart functionality</w:t>
      </w:r>
    </w:p>
    <w:p w14:paraId="3E4AB313">
      <w:pPr>
        <w:bidi w:val="0"/>
        <w:rPr>
          <w:rFonts w:hint="default" w:ascii="Arial" w:hAnsi="Arial" w:cs="Arial"/>
        </w:rPr>
      </w:pPr>
      <w:r>
        <w:rPr>
          <w:rFonts w:hint="default" w:ascii="Arial" w:hAnsi="Arial" w:cs="Arial"/>
        </w:rPr>
        <w:t>- Simulated payment processing</w:t>
      </w:r>
    </w:p>
    <w:p w14:paraId="2AEC639C">
      <w:pPr>
        <w:bidi w:val="0"/>
        <w:rPr>
          <w:rFonts w:hint="default" w:ascii="Arial" w:hAnsi="Arial" w:cs="Arial"/>
          <w:lang w:val="en-ZA"/>
        </w:rPr>
      </w:pPr>
      <w:r>
        <w:rPr>
          <w:rFonts w:hint="default" w:ascii="Arial" w:hAnsi="Arial" w:cs="Arial"/>
        </w:rPr>
        <w:t xml:space="preserve">- </w:t>
      </w:r>
      <w:r>
        <w:rPr>
          <w:rFonts w:hint="default" w:ascii="Arial" w:hAnsi="Arial" w:cs="Arial"/>
          <w:lang w:val="en-ZA"/>
        </w:rPr>
        <w:t>Email verification to ensure real users</w:t>
      </w:r>
    </w:p>
    <w:p w14:paraId="25906979">
      <w:pPr>
        <w:bidi w:val="0"/>
        <w:rPr>
          <w:rFonts w:hint="default" w:ascii="Arial" w:hAnsi="Arial" w:cs="Arial"/>
        </w:rPr>
      </w:pPr>
      <w:r>
        <w:rPr>
          <w:rFonts w:hint="default" w:ascii="Arial" w:hAnsi="Arial" w:cs="Arial"/>
        </w:rPr>
        <w:t>- Mobile-responsive design</w:t>
      </w:r>
    </w:p>
    <w:p w14:paraId="49AA05F7">
      <w:pPr>
        <w:bidi w:val="0"/>
        <w:rPr>
          <w:rFonts w:hint="default" w:ascii="Arial" w:hAnsi="Arial" w:cs="Arial"/>
          <w:b/>
          <w:bCs/>
        </w:rPr>
      </w:pPr>
      <w:r>
        <w:rPr>
          <w:rFonts w:hint="default" w:ascii="Arial" w:hAnsi="Arial" w:cs="Arial"/>
          <w:b/>
          <w:bCs/>
        </w:rPr>
        <w:t>Excluded Features:</w:t>
      </w:r>
    </w:p>
    <w:p w14:paraId="0277EF25">
      <w:pPr>
        <w:bidi w:val="0"/>
        <w:rPr>
          <w:rFonts w:hint="default" w:ascii="Arial" w:hAnsi="Arial" w:cs="Arial"/>
        </w:rPr>
      </w:pPr>
      <w:r>
        <w:rPr>
          <w:rFonts w:hint="default" w:ascii="Arial" w:hAnsi="Arial" w:cs="Arial"/>
        </w:rPr>
        <w:t>- Augmented reality product previews</w:t>
      </w:r>
    </w:p>
    <w:p w14:paraId="0D6B7626">
      <w:pPr>
        <w:bidi w:val="0"/>
        <w:rPr>
          <w:rFonts w:hint="default" w:ascii="Arial" w:hAnsi="Arial" w:cs="Arial"/>
        </w:rPr>
      </w:pPr>
      <w:r>
        <w:rPr>
          <w:rFonts w:hint="default" w:ascii="Arial" w:hAnsi="Arial" w:cs="Arial"/>
        </w:rPr>
        <w:t>- Multi-language support</w:t>
      </w:r>
    </w:p>
    <w:p w14:paraId="543D0AE5">
      <w:pPr>
        <w:bidi w:val="0"/>
        <w:rPr>
          <w:rFonts w:hint="default" w:ascii="Arial" w:hAnsi="Arial" w:cs="Arial"/>
        </w:rPr>
      </w:pPr>
      <w:r>
        <w:rPr>
          <w:rFonts w:hint="default" w:ascii="Arial" w:hAnsi="Arial" w:cs="Arial"/>
        </w:rPr>
        <w:t>- Real payment processing integration</w:t>
      </w:r>
    </w:p>
    <w:p w14:paraId="4D8F25AE">
      <w:pPr>
        <w:bidi w:val="0"/>
        <w:rPr>
          <w:rFonts w:hint="default" w:ascii="Arial" w:hAnsi="Arial" w:cs="Arial"/>
        </w:rPr>
      </w:pPr>
      <w:r>
        <w:rPr>
          <w:rFonts w:hint="default" w:ascii="Arial" w:hAnsi="Arial" w:cs="Arial"/>
        </w:rPr>
        <w:t>- Advanced analytics dashboard</w:t>
      </w:r>
    </w:p>
    <w:p w14:paraId="5E4C8713">
      <w:pPr>
        <w:jc w:val="center"/>
        <w:rPr>
          <w:rFonts w:hint="default" w:ascii="Arial" w:hAnsi="Arial" w:cs="Arial"/>
          <w:b/>
          <w:color w:val="948A54" w:themeColor="background2" w:themeShade="80"/>
          <w:sz w:val="28"/>
          <w:szCs w:val="28"/>
        </w:rPr>
      </w:pPr>
    </w:p>
    <w:p w14:paraId="75880C73">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Team Roles &amp; Contact Information</w:t>
      </w:r>
    </w:p>
    <w:tbl>
      <w:tblPr>
        <w:tblStyle w:val="12"/>
        <w:tblW w:w="11163" w:type="dxa"/>
        <w:tblInd w:w="-1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2"/>
        <w:gridCol w:w="1576"/>
        <w:gridCol w:w="1335"/>
        <w:gridCol w:w="1796"/>
        <w:gridCol w:w="2485"/>
        <w:gridCol w:w="2479"/>
      </w:tblGrid>
      <w:tr w14:paraId="47CC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Pr>
          <w:p w14:paraId="76DC0507">
            <w:pPr>
              <w:rPr>
                <w:rFonts w:hint="default" w:ascii="Arial" w:hAnsi="Arial" w:cs="Arial"/>
                <w:sz w:val="24"/>
                <w:szCs w:val="24"/>
              </w:rPr>
            </w:pPr>
            <w:r>
              <w:rPr>
                <w:rFonts w:hint="default" w:ascii="Arial" w:hAnsi="Arial" w:cs="Arial"/>
                <w:b/>
                <w:bCs/>
                <w:sz w:val="24"/>
                <w:szCs w:val="24"/>
              </w:rPr>
              <w:t>Name</w:t>
            </w:r>
          </w:p>
        </w:tc>
        <w:tc>
          <w:tcPr>
            <w:tcW w:w="1576" w:type="dxa"/>
          </w:tcPr>
          <w:p w14:paraId="55BB5AB8">
            <w:pPr>
              <w:rPr>
                <w:rFonts w:hint="default" w:ascii="Arial" w:hAnsi="Arial" w:cs="Arial"/>
                <w:sz w:val="24"/>
                <w:szCs w:val="24"/>
              </w:rPr>
            </w:pPr>
            <w:r>
              <w:rPr>
                <w:rFonts w:hint="default" w:ascii="Arial" w:hAnsi="Arial" w:cs="Arial"/>
                <w:b/>
                <w:bCs/>
                <w:sz w:val="24"/>
                <w:szCs w:val="24"/>
              </w:rPr>
              <w:t>Surname</w:t>
            </w:r>
          </w:p>
        </w:tc>
        <w:tc>
          <w:tcPr>
            <w:tcW w:w="1335" w:type="dxa"/>
          </w:tcPr>
          <w:p w14:paraId="5CFDC2E8">
            <w:pPr>
              <w:rPr>
                <w:rFonts w:hint="default" w:ascii="Arial" w:hAnsi="Arial" w:cs="Arial"/>
                <w:sz w:val="24"/>
                <w:szCs w:val="24"/>
              </w:rPr>
            </w:pPr>
            <w:r>
              <w:rPr>
                <w:rFonts w:hint="default" w:ascii="Arial" w:hAnsi="Arial" w:cs="Arial"/>
                <w:b/>
                <w:bCs/>
                <w:sz w:val="24"/>
                <w:szCs w:val="24"/>
              </w:rPr>
              <w:t>Role</w:t>
            </w:r>
          </w:p>
        </w:tc>
        <w:tc>
          <w:tcPr>
            <w:tcW w:w="1796" w:type="dxa"/>
          </w:tcPr>
          <w:p w14:paraId="1FF23EAA">
            <w:pPr>
              <w:rPr>
                <w:rFonts w:hint="default" w:ascii="Arial" w:hAnsi="Arial" w:cs="Arial"/>
                <w:sz w:val="24"/>
                <w:szCs w:val="24"/>
              </w:rPr>
            </w:pPr>
            <w:r>
              <w:rPr>
                <w:rFonts w:hint="default" w:ascii="Arial" w:hAnsi="Arial" w:cs="Arial"/>
                <w:b/>
                <w:bCs/>
                <w:sz w:val="24"/>
                <w:szCs w:val="24"/>
              </w:rPr>
              <w:t>Contact</w:t>
            </w:r>
          </w:p>
        </w:tc>
        <w:tc>
          <w:tcPr>
            <w:tcW w:w="2485" w:type="dxa"/>
          </w:tcPr>
          <w:p w14:paraId="1F04F0F8">
            <w:pPr>
              <w:rPr>
                <w:rFonts w:hint="default" w:ascii="Arial" w:hAnsi="Arial" w:cs="Arial"/>
                <w:sz w:val="24"/>
                <w:szCs w:val="24"/>
              </w:rPr>
            </w:pPr>
            <w:r>
              <w:rPr>
                <w:rFonts w:hint="default" w:ascii="Arial" w:hAnsi="Arial" w:cs="Arial"/>
                <w:b/>
                <w:bCs/>
                <w:sz w:val="24"/>
                <w:szCs w:val="24"/>
              </w:rPr>
              <w:t>Email</w:t>
            </w:r>
          </w:p>
        </w:tc>
        <w:tc>
          <w:tcPr>
            <w:tcW w:w="2479" w:type="dxa"/>
          </w:tcPr>
          <w:p w14:paraId="5E7C219B">
            <w:pPr>
              <w:rPr>
                <w:rFonts w:hint="default" w:ascii="Arial" w:hAnsi="Arial" w:cs="Arial"/>
                <w:sz w:val="24"/>
                <w:szCs w:val="24"/>
              </w:rPr>
            </w:pPr>
            <w:r>
              <w:rPr>
                <w:rFonts w:hint="default" w:ascii="Arial" w:hAnsi="Arial" w:cs="Arial"/>
                <w:b/>
                <w:bCs/>
                <w:sz w:val="24"/>
                <w:szCs w:val="24"/>
              </w:rPr>
              <w:t>Responsibilities</w:t>
            </w:r>
          </w:p>
        </w:tc>
      </w:tr>
      <w:tr w14:paraId="070D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2" w:type="dxa"/>
          </w:tcPr>
          <w:p w14:paraId="198AAB0E">
            <w:pPr>
              <w:rPr>
                <w:rFonts w:hint="default" w:ascii="Arial" w:hAnsi="Arial" w:cs="Arial"/>
                <w:sz w:val="24"/>
                <w:szCs w:val="24"/>
              </w:rPr>
            </w:pPr>
            <w:r>
              <w:rPr>
                <w:rFonts w:hint="default" w:ascii="Arial" w:hAnsi="Arial" w:cs="Arial"/>
                <w:sz w:val="24"/>
                <w:szCs w:val="24"/>
              </w:rPr>
              <w:t>Aaliyah</w:t>
            </w:r>
          </w:p>
        </w:tc>
        <w:tc>
          <w:tcPr>
            <w:tcW w:w="1576" w:type="dxa"/>
          </w:tcPr>
          <w:p w14:paraId="5B3A959F">
            <w:pPr>
              <w:rPr>
                <w:rFonts w:hint="default" w:ascii="Arial" w:hAnsi="Arial" w:cs="Arial"/>
                <w:sz w:val="24"/>
                <w:szCs w:val="24"/>
              </w:rPr>
            </w:pPr>
            <w:r>
              <w:rPr>
                <w:rFonts w:hint="default" w:ascii="Arial" w:hAnsi="Arial" w:cs="Arial"/>
                <w:sz w:val="24"/>
                <w:szCs w:val="24"/>
              </w:rPr>
              <w:t>Vermeulen</w:t>
            </w:r>
          </w:p>
        </w:tc>
        <w:tc>
          <w:tcPr>
            <w:tcW w:w="1335" w:type="dxa"/>
          </w:tcPr>
          <w:p w14:paraId="7DC92149">
            <w:pPr>
              <w:rPr>
                <w:rFonts w:hint="default" w:ascii="Arial" w:hAnsi="Arial" w:cs="Arial"/>
                <w:sz w:val="24"/>
                <w:szCs w:val="24"/>
                <w:lang w:val="en-ZA"/>
              </w:rPr>
            </w:pPr>
            <w:r>
              <w:rPr>
                <w:rFonts w:hint="default" w:ascii="Arial" w:hAnsi="Arial" w:cs="Arial"/>
                <w:sz w:val="24"/>
                <w:szCs w:val="24"/>
              </w:rPr>
              <w:t>Project Manager</w:t>
            </w:r>
            <w:r>
              <w:rPr>
                <w:rFonts w:hint="default" w:ascii="Arial" w:hAnsi="Arial" w:cs="Arial"/>
                <w:sz w:val="24"/>
                <w:szCs w:val="24"/>
                <w:lang w:val="en-ZA"/>
              </w:rPr>
              <w:t>/Backend Developer</w:t>
            </w:r>
          </w:p>
        </w:tc>
        <w:tc>
          <w:tcPr>
            <w:tcW w:w="1796" w:type="dxa"/>
          </w:tcPr>
          <w:p w14:paraId="7ED3C36A">
            <w:pPr>
              <w:rPr>
                <w:rFonts w:hint="default" w:ascii="Arial" w:hAnsi="Arial" w:cs="Arial"/>
                <w:sz w:val="24"/>
                <w:szCs w:val="24"/>
              </w:rPr>
            </w:pPr>
            <w:r>
              <w:rPr>
                <w:rFonts w:hint="default" w:ascii="Arial" w:hAnsi="Arial" w:cs="Arial"/>
                <w:sz w:val="24"/>
                <w:szCs w:val="24"/>
              </w:rPr>
              <w:t>060 678 6018</w:t>
            </w:r>
          </w:p>
        </w:tc>
        <w:tc>
          <w:tcPr>
            <w:tcW w:w="2485" w:type="dxa"/>
          </w:tcPr>
          <w:p w14:paraId="077F6BBE">
            <w:pPr>
              <w:rPr>
                <w:rFonts w:hint="default" w:ascii="Arial" w:hAnsi="Arial" w:cs="Arial"/>
                <w:sz w:val="24"/>
                <w:szCs w:val="24"/>
              </w:rPr>
            </w:pPr>
            <w:r>
              <w:rPr>
                <w:rFonts w:hint="default" w:ascii="Arial" w:hAnsi="Arial" w:cs="Arial"/>
                <w:sz w:val="24"/>
                <w:szCs w:val="24"/>
              </w:rPr>
              <w:t>aaliyahvermeulen1001@gmail.com</w:t>
            </w:r>
          </w:p>
        </w:tc>
        <w:tc>
          <w:tcPr>
            <w:tcW w:w="2479" w:type="dxa"/>
          </w:tcPr>
          <w:p w14:paraId="7C24D1C5">
            <w:pPr>
              <w:rPr>
                <w:rFonts w:hint="default" w:ascii="Arial" w:hAnsi="Arial" w:cs="Arial"/>
                <w:sz w:val="24"/>
                <w:szCs w:val="24"/>
                <w:lang w:val="en-ZA"/>
              </w:rPr>
            </w:pPr>
            <w:r>
              <w:rPr>
                <w:rFonts w:hint="default" w:ascii="Arial" w:hAnsi="Arial" w:cs="Arial"/>
                <w:sz w:val="24"/>
                <w:szCs w:val="24"/>
              </w:rPr>
              <w:t>Coordinate timelines, risk management</w:t>
            </w:r>
            <w:r>
              <w:rPr>
                <w:rFonts w:hint="default" w:ascii="Arial" w:hAnsi="Arial" w:cs="Arial"/>
                <w:sz w:val="24"/>
                <w:szCs w:val="24"/>
                <w:lang w:val="en-ZA"/>
              </w:rPr>
              <w:t>,Admin page</w:t>
            </w:r>
            <w:bookmarkStart w:id="0" w:name="_GoBack"/>
            <w:bookmarkEnd w:id="0"/>
            <w:r>
              <w:rPr>
                <w:rFonts w:hint="default" w:ascii="Arial" w:hAnsi="Arial" w:cs="Arial"/>
                <w:sz w:val="24"/>
                <w:szCs w:val="24"/>
                <w:lang w:val="en-ZA"/>
              </w:rPr>
              <w:t xml:space="preserve"> </w:t>
            </w:r>
          </w:p>
        </w:tc>
      </w:tr>
      <w:tr w14:paraId="24A7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Pr>
          <w:p w14:paraId="30C24A51">
            <w:pPr>
              <w:rPr>
                <w:rFonts w:hint="default" w:ascii="Arial" w:hAnsi="Arial" w:cs="Arial"/>
                <w:sz w:val="24"/>
                <w:szCs w:val="24"/>
              </w:rPr>
            </w:pPr>
            <w:r>
              <w:rPr>
                <w:rFonts w:hint="default" w:ascii="Arial" w:hAnsi="Arial" w:cs="Arial"/>
                <w:sz w:val="24"/>
                <w:szCs w:val="24"/>
              </w:rPr>
              <w:t>Jared</w:t>
            </w:r>
          </w:p>
        </w:tc>
        <w:tc>
          <w:tcPr>
            <w:tcW w:w="1576" w:type="dxa"/>
          </w:tcPr>
          <w:p w14:paraId="08B0F715">
            <w:pPr>
              <w:rPr>
                <w:rFonts w:hint="default" w:ascii="Arial" w:hAnsi="Arial" w:cs="Arial"/>
                <w:sz w:val="24"/>
                <w:szCs w:val="24"/>
              </w:rPr>
            </w:pPr>
            <w:r>
              <w:rPr>
                <w:rFonts w:hint="default" w:ascii="Arial" w:hAnsi="Arial" w:cs="Arial"/>
                <w:sz w:val="24"/>
                <w:szCs w:val="24"/>
              </w:rPr>
              <w:t>Van Schalkwyk</w:t>
            </w:r>
          </w:p>
        </w:tc>
        <w:tc>
          <w:tcPr>
            <w:tcW w:w="1335" w:type="dxa"/>
          </w:tcPr>
          <w:p w14:paraId="42A9E957">
            <w:pPr>
              <w:rPr>
                <w:rFonts w:hint="default" w:ascii="Arial" w:hAnsi="Arial" w:cs="Arial"/>
                <w:sz w:val="24"/>
                <w:szCs w:val="24"/>
              </w:rPr>
            </w:pPr>
            <w:r>
              <w:rPr>
                <w:rFonts w:hint="default" w:ascii="Arial" w:hAnsi="Arial" w:cs="Arial"/>
                <w:sz w:val="24"/>
                <w:szCs w:val="24"/>
              </w:rPr>
              <w:t>Backend Lead</w:t>
            </w:r>
          </w:p>
        </w:tc>
        <w:tc>
          <w:tcPr>
            <w:tcW w:w="1796" w:type="dxa"/>
          </w:tcPr>
          <w:p w14:paraId="6ED826F5">
            <w:pPr>
              <w:rPr>
                <w:rFonts w:hint="default" w:ascii="Arial" w:hAnsi="Arial" w:cs="Arial"/>
                <w:sz w:val="24"/>
                <w:szCs w:val="24"/>
              </w:rPr>
            </w:pPr>
            <w:r>
              <w:rPr>
                <w:rFonts w:hint="default" w:ascii="Arial" w:hAnsi="Arial" w:cs="Arial"/>
                <w:sz w:val="24"/>
                <w:szCs w:val="24"/>
              </w:rPr>
              <w:t>084 215 5157</w:t>
            </w:r>
          </w:p>
        </w:tc>
        <w:tc>
          <w:tcPr>
            <w:tcW w:w="2485" w:type="dxa"/>
          </w:tcPr>
          <w:p w14:paraId="06F53554">
            <w:pPr>
              <w:rPr>
                <w:rFonts w:hint="default" w:ascii="Arial" w:hAnsi="Arial" w:cs="Arial"/>
                <w:sz w:val="24"/>
                <w:szCs w:val="24"/>
              </w:rPr>
            </w:pPr>
            <w:r>
              <w:rPr>
                <w:rFonts w:hint="default" w:ascii="Arial" w:hAnsi="Arial" w:cs="Arial"/>
                <w:sz w:val="24"/>
                <w:szCs w:val="24"/>
              </w:rPr>
              <w:t>jaredjerome16@gmail.com</w:t>
            </w:r>
          </w:p>
        </w:tc>
        <w:tc>
          <w:tcPr>
            <w:tcW w:w="2479" w:type="dxa"/>
          </w:tcPr>
          <w:p w14:paraId="4C6DE005">
            <w:pPr>
              <w:rPr>
                <w:rFonts w:hint="default" w:ascii="Arial" w:hAnsi="Arial" w:cs="Arial"/>
                <w:sz w:val="24"/>
                <w:szCs w:val="24"/>
              </w:rPr>
            </w:pPr>
            <w:r>
              <w:rPr>
                <w:rFonts w:hint="default" w:ascii="Arial" w:hAnsi="Arial" w:cs="Arial"/>
                <w:sz w:val="24"/>
                <w:szCs w:val="24"/>
              </w:rPr>
              <w:t>Database architecture, API development</w:t>
            </w:r>
          </w:p>
        </w:tc>
      </w:tr>
      <w:tr w14:paraId="55FF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Pr>
          <w:p w14:paraId="0FE18067">
            <w:pPr>
              <w:rPr>
                <w:rFonts w:hint="default" w:ascii="Arial" w:hAnsi="Arial" w:cs="Arial"/>
                <w:sz w:val="24"/>
                <w:szCs w:val="24"/>
              </w:rPr>
            </w:pPr>
            <w:r>
              <w:rPr>
                <w:rFonts w:hint="default" w:ascii="Arial" w:hAnsi="Arial" w:cs="Arial"/>
                <w:sz w:val="24"/>
                <w:szCs w:val="24"/>
              </w:rPr>
              <w:t>Joshua</w:t>
            </w:r>
          </w:p>
        </w:tc>
        <w:tc>
          <w:tcPr>
            <w:tcW w:w="1576" w:type="dxa"/>
          </w:tcPr>
          <w:p w14:paraId="11E34A6F">
            <w:pPr>
              <w:rPr>
                <w:rFonts w:hint="default" w:ascii="Arial" w:hAnsi="Arial" w:cs="Arial"/>
                <w:sz w:val="24"/>
                <w:szCs w:val="24"/>
              </w:rPr>
            </w:pPr>
            <w:r>
              <w:rPr>
                <w:rFonts w:hint="default" w:ascii="Arial" w:hAnsi="Arial" w:cs="Arial"/>
                <w:sz w:val="24"/>
                <w:szCs w:val="24"/>
              </w:rPr>
              <w:t>Bihute</w:t>
            </w:r>
          </w:p>
        </w:tc>
        <w:tc>
          <w:tcPr>
            <w:tcW w:w="1335" w:type="dxa"/>
          </w:tcPr>
          <w:p w14:paraId="3FD65451">
            <w:pPr>
              <w:keepNext w:val="0"/>
              <w:keepLines w:val="0"/>
              <w:widowControl/>
              <w:suppressLineNumbers w:val="0"/>
              <w:spacing w:before="0" w:beforeAutospacing="1" w:after="0" w:afterAutospacing="1" w:line="273" w:lineRule="auto"/>
              <w:ind w:left="0" w:right="0"/>
              <w:jc w:val="left"/>
              <w:rPr>
                <w:rFonts w:hint="default" w:ascii="Arial" w:hAnsi="Arial" w:cs="Arial"/>
                <w:sz w:val="24"/>
                <w:szCs w:val="24"/>
              </w:rPr>
            </w:pPr>
            <w:r>
              <w:rPr>
                <w:rFonts w:hint="default" w:ascii="Arial" w:hAnsi="Arial" w:eastAsia="ＭＳ 明朝" w:cs="Arial"/>
                <w:kern w:val="0"/>
                <w:sz w:val="24"/>
                <w:szCs w:val="24"/>
                <w:lang w:val="en-US" w:eastAsia="zh-CN" w:bidi="ar"/>
              </w:rPr>
              <w:t>Frontend Lead</w:t>
            </w:r>
          </w:p>
          <w:p w14:paraId="156A8933">
            <w:pPr>
              <w:rPr>
                <w:rFonts w:hint="default" w:ascii="Arial" w:hAnsi="Arial" w:cs="Arial"/>
                <w:sz w:val="24"/>
                <w:szCs w:val="24"/>
              </w:rPr>
            </w:pPr>
          </w:p>
        </w:tc>
        <w:tc>
          <w:tcPr>
            <w:tcW w:w="1796" w:type="dxa"/>
          </w:tcPr>
          <w:p w14:paraId="2E8E6B1A">
            <w:pPr>
              <w:rPr>
                <w:rFonts w:hint="default" w:ascii="Arial" w:hAnsi="Arial" w:cs="Arial"/>
                <w:sz w:val="24"/>
                <w:szCs w:val="24"/>
              </w:rPr>
            </w:pPr>
            <w:r>
              <w:rPr>
                <w:rFonts w:hint="default" w:ascii="Arial" w:hAnsi="Arial" w:cs="Arial"/>
                <w:sz w:val="24"/>
                <w:szCs w:val="24"/>
              </w:rPr>
              <w:t>061 432 8576</w:t>
            </w:r>
          </w:p>
        </w:tc>
        <w:tc>
          <w:tcPr>
            <w:tcW w:w="2485" w:type="dxa"/>
          </w:tcPr>
          <w:p w14:paraId="33D6BB1B">
            <w:pPr>
              <w:rPr>
                <w:rFonts w:hint="default" w:ascii="Arial" w:hAnsi="Arial" w:cs="Arial"/>
                <w:sz w:val="24"/>
                <w:szCs w:val="24"/>
              </w:rPr>
            </w:pPr>
            <w:r>
              <w:rPr>
                <w:rFonts w:hint="default" w:ascii="Arial" w:hAnsi="Arial" w:cs="Arial"/>
                <w:sz w:val="24"/>
                <w:szCs w:val="24"/>
              </w:rPr>
              <w:t>joshuabithute@gmail.com</w:t>
            </w:r>
          </w:p>
        </w:tc>
        <w:tc>
          <w:tcPr>
            <w:tcW w:w="2479" w:type="dxa"/>
          </w:tcPr>
          <w:p w14:paraId="37D60265">
            <w:pPr>
              <w:rPr>
                <w:rFonts w:hint="default" w:ascii="Arial" w:hAnsi="Arial" w:cs="Arial"/>
                <w:sz w:val="24"/>
                <w:szCs w:val="24"/>
              </w:rPr>
            </w:pPr>
            <w:r>
              <w:rPr>
                <w:rFonts w:hint="default" w:ascii="Arial" w:hAnsi="Arial" w:cs="Arial"/>
                <w:sz w:val="24"/>
                <w:szCs w:val="24"/>
              </w:rPr>
              <w:t>Payment system simulation</w:t>
            </w:r>
          </w:p>
        </w:tc>
      </w:tr>
      <w:tr w14:paraId="3093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2" w:type="dxa"/>
          </w:tcPr>
          <w:p w14:paraId="00FD7198">
            <w:pPr>
              <w:rPr>
                <w:rFonts w:hint="default" w:ascii="Arial" w:hAnsi="Arial" w:cs="Arial"/>
                <w:sz w:val="24"/>
                <w:szCs w:val="24"/>
              </w:rPr>
            </w:pPr>
            <w:r>
              <w:rPr>
                <w:rFonts w:hint="default" w:ascii="Arial" w:hAnsi="Arial" w:cs="Arial"/>
                <w:sz w:val="24"/>
                <w:szCs w:val="24"/>
              </w:rPr>
              <w:t>Mpumelelo</w:t>
            </w:r>
          </w:p>
        </w:tc>
        <w:tc>
          <w:tcPr>
            <w:tcW w:w="1576" w:type="dxa"/>
          </w:tcPr>
          <w:p w14:paraId="10938862">
            <w:pPr>
              <w:rPr>
                <w:rFonts w:hint="default" w:ascii="Arial" w:hAnsi="Arial" w:cs="Arial"/>
                <w:sz w:val="24"/>
                <w:szCs w:val="24"/>
              </w:rPr>
            </w:pPr>
            <w:r>
              <w:rPr>
                <w:rFonts w:hint="default" w:ascii="Arial" w:hAnsi="Arial" w:cs="Arial"/>
                <w:sz w:val="24"/>
                <w:szCs w:val="24"/>
              </w:rPr>
              <w:t>Magatya</w:t>
            </w:r>
          </w:p>
        </w:tc>
        <w:tc>
          <w:tcPr>
            <w:tcW w:w="1335" w:type="dxa"/>
          </w:tcPr>
          <w:p w14:paraId="6E7E0472">
            <w:pPr>
              <w:keepNext w:val="0"/>
              <w:keepLines w:val="0"/>
              <w:widowControl/>
              <w:suppressLineNumbers w:val="0"/>
              <w:spacing w:before="0" w:beforeAutospacing="1" w:after="0" w:afterAutospacing="1" w:line="273" w:lineRule="auto"/>
              <w:ind w:left="0" w:right="0"/>
              <w:jc w:val="left"/>
              <w:rPr>
                <w:rFonts w:hint="default" w:ascii="Arial" w:hAnsi="Arial" w:cs="Arial"/>
                <w:sz w:val="24"/>
                <w:szCs w:val="24"/>
              </w:rPr>
            </w:pPr>
            <w:r>
              <w:rPr>
                <w:rFonts w:hint="default" w:ascii="Arial" w:hAnsi="Arial" w:eastAsia="ＭＳ 明朝" w:cs="Arial"/>
                <w:kern w:val="0"/>
                <w:sz w:val="24"/>
                <w:szCs w:val="24"/>
                <w:lang w:val="en-US" w:eastAsia="zh-CN" w:bidi="ar"/>
              </w:rPr>
              <w:t>Backend Developer</w:t>
            </w:r>
          </w:p>
          <w:p w14:paraId="2D62D1FA">
            <w:pPr>
              <w:rPr>
                <w:rFonts w:hint="default" w:ascii="Arial" w:hAnsi="Arial" w:cs="Arial"/>
                <w:sz w:val="24"/>
                <w:szCs w:val="24"/>
              </w:rPr>
            </w:pPr>
          </w:p>
        </w:tc>
        <w:tc>
          <w:tcPr>
            <w:tcW w:w="1796" w:type="dxa"/>
          </w:tcPr>
          <w:p w14:paraId="0E9B2A42">
            <w:pPr>
              <w:rPr>
                <w:rFonts w:hint="default" w:ascii="Arial" w:hAnsi="Arial" w:cs="Arial"/>
                <w:sz w:val="24"/>
                <w:szCs w:val="24"/>
              </w:rPr>
            </w:pPr>
            <w:r>
              <w:rPr>
                <w:rFonts w:hint="default" w:ascii="Arial" w:hAnsi="Arial" w:cs="Arial"/>
                <w:sz w:val="24"/>
                <w:szCs w:val="24"/>
              </w:rPr>
              <w:t>077 490 9454</w:t>
            </w:r>
          </w:p>
        </w:tc>
        <w:tc>
          <w:tcPr>
            <w:tcW w:w="2485" w:type="dxa"/>
          </w:tcPr>
          <w:p w14:paraId="664A17CD">
            <w:pPr>
              <w:rPr>
                <w:rFonts w:hint="default" w:ascii="Arial" w:hAnsi="Arial" w:cs="Arial"/>
                <w:sz w:val="24"/>
                <w:szCs w:val="24"/>
              </w:rPr>
            </w:pPr>
            <w:r>
              <w:rPr>
                <w:rFonts w:hint="default" w:ascii="Arial" w:hAnsi="Arial" w:cs="Arial"/>
                <w:sz w:val="24"/>
                <w:szCs w:val="24"/>
              </w:rPr>
              <w:t>mpumelelomoreta@gmail.com</w:t>
            </w:r>
          </w:p>
        </w:tc>
        <w:tc>
          <w:tcPr>
            <w:tcW w:w="2479" w:type="dxa"/>
          </w:tcPr>
          <w:p w14:paraId="7600F101">
            <w:pPr>
              <w:rPr>
                <w:rFonts w:hint="default" w:ascii="Arial" w:hAnsi="Arial" w:cs="Arial"/>
                <w:sz w:val="24"/>
                <w:szCs w:val="24"/>
              </w:rPr>
            </w:pPr>
            <w:r>
              <w:rPr>
                <w:rFonts w:hint="default" w:ascii="Arial" w:hAnsi="Arial" w:cs="Arial"/>
                <w:sz w:val="24"/>
                <w:szCs w:val="24"/>
              </w:rPr>
              <w:t>Product UI, responsive design</w:t>
            </w:r>
          </w:p>
        </w:tc>
      </w:tr>
      <w:tr w14:paraId="3776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Pr>
          <w:p w14:paraId="6C9D8CB9">
            <w:pPr>
              <w:rPr>
                <w:rFonts w:hint="default" w:ascii="Arial" w:hAnsi="Arial" w:cs="Arial"/>
                <w:sz w:val="24"/>
                <w:szCs w:val="24"/>
              </w:rPr>
            </w:pPr>
            <w:r>
              <w:rPr>
                <w:rFonts w:hint="default" w:ascii="Arial" w:hAnsi="Arial" w:cs="Arial"/>
                <w:sz w:val="24"/>
                <w:szCs w:val="24"/>
              </w:rPr>
              <w:t>Yonilisa</w:t>
            </w:r>
          </w:p>
        </w:tc>
        <w:tc>
          <w:tcPr>
            <w:tcW w:w="1576" w:type="dxa"/>
          </w:tcPr>
          <w:p w14:paraId="454108A5">
            <w:pPr>
              <w:rPr>
                <w:rFonts w:hint="default" w:ascii="Arial" w:hAnsi="Arial" w:cs="Arial"/>
                <w:sz w:val="24"/>
                <w:szCs w:val="24"/>
              </w:rPr>
            </w:pPr>
            <w:r>
              <w:rPr>
                <w:rFonts w:hint="default" w:ascii="Arial" w:hAnsi="Arial" w:cs="Arial"/>
                <w:sz w:val="24"/>
                <w:szCs w:val="24"/>
              </w:rPr>
              <w:t>Maliwa</w:t>
            </w:r>
          </w:p>
        </w:tc>
        <w:tc>
          <w:tcPr>
            <w:tcW w:w="1335" w:type="dxa"/>
          </w:tcPr>
          <w:p w14:paraId="2FB0C96A">
            <w:pPr>
              <w:rPr>
                <w:rFonts w:hint="default" w:ascii="Arial" w:hAnsi="Arial" w:cs="Arial"/>
                <w:sz w:val="24"/>
                <w:szCs w:val="24"/>
              </w:rPr>
            </w:pPr>
            <w:r>
              <w:rPr>
                <w:rFonts w:hint="default" w:ascii="Arial" w:hAnsi="Arial" w:cs="Arial"/>
                <w:sz w:val="24"/>
                <w:szCs w:val="24"/>
              </w:rPr>
              <w:t>Frontend Developer</w:t>
            </w:r>
          </w:p>
        </w:tc>
        <w:tc>
          <w:tcPr>
            <w:tcW w:w="1796" w:type="dxa"/>
          </w:tcPr>
          <w:p w14:paraId="421CA897">
            <w:pPr>
              <w:rPr>
                <w:rFonts w:hint="default" w:ascii="Arial" w:hAnsi="Arial" w:cs="Arial"/>
                <w:sz w:val="24"/>
                <w:szCs w:val="24"/>
                <w:lang w:val="en-US"/>
              </w:rPr>
            </w:pPr>
            <w:r>
              <w:rPr>
                <w:rFonts w:hint="default" w:ascii="Arial" w:hAnsi="Arial" w:cs="Arial"/>
                <w:sz w:val="24"/>
                <w:szCs w:val="24"/>
                <w:lang w:val="en-US"/>
              </w:rPr>
              <w:t>069 150 4034</w:t>
            </w:r>
          </w:p>
        </w:tc>
        <w:tc>
          <w:tcPr>
            <w:tcW w:w="2485" w:type="dxa"/>
          </w:tcPr>
          <w:p w14:paraId="3704B134">
            <w:pPr>
              <w:rPr>
                <w:rFonts w:hint="default" w:ascii="Arial" w:hAnsi="Arial" w:cs="Arial"/>
                <w:sz w:val="24"/>
                <w:szCs w:val="24"/>
              </w:rPr>
            </w:pPr>
            <w:r>
              <w:rPr>
                <w:rFonts w:hint="default" w:ascii="Arial" w:hAnsi="Arial" w:cs="Arial"/>
                <w:sz w:val="24"/>
                <w:szCs w:val="24"/>
              </w:rPr>
              <w:t>lisamaliwa77@gmail.com</w:t>
            </w:r>
          </w:p>
        </w:tc>
        <w:tc>
          <w:tcPr>
            <w:tcW w:w="2479" w:type="dxa"/>
          </w:tcPr>
          <w:p w14:paraId="4FF494B0">
            <w:pPr>
              <w:rPr>
                <w:rFonts w:hint="default" w:ascii="Arial" w:hAnsi="Arial" w:cs="Arial"/>
                <w:sz w:val="24"/>
                <w:szCs w:val="24"/>
              </w:rPr>
            </w:pPr>
            <w:r>
              <w:rPr>
                <w:rFonts w:hint="default" w:ascii="Arial" w:hAnsi="Arial" w:cs="Arial"/>
                <w:sz w:val="24"/>
                <w:szCs w:val="24"/>
              </w:rPr>
              <w:t>Frontend development</w:t>
            </w:r>
          </w:p>
        </w:tc>
      </w:tr>
    </w:tbl>
    <w:p w14:paraId="75EDEA5E">
      <w:pPr>
        <w:jc w:val="center"/>
        <w:rPr>
          <w:rFonts w:hint="default" w:ascii="Arial" w:hAnsi="Arial" w:cs="Arial"/>
          <w:b/>
          <w:color w:val="948A54" w:themeColor="background2" w:themeShade="80"/>
          <w:sz w:val="28"/>
          <w:szCs w:val="28"/>
        </w:rPr>
      </w:pPr>
    </w:p>
    <w:p w14:paraId="0F7E85A9">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Stakeholders and Responsibilities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880"/>
        <w:gridCol w:w="2880"/>
      </w:tblGrid>
      <w:tr w14:paraId="4DE1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AF03E2">
            <w:pPr>
              <w:rPr>
                <w:rFonts w:hint="default" w:ascii="Arial" w:hAnsi="Arial" w:cs="Arial"/>
                <w:sz w:val="24"/>
                <w:szCs w:val="24"/>
              </w:rPr>
            </w:pPr>
            <w:r>
              <w:rPr>
                <w:rFonts w:hint="default" w:ascii="Arial" w:hAnsi="Arial" w:cs="Arial"/>
                <w:b/>
                <w:bCs/>
                <w:sz w:val="24"/>
                <w:szCs w:val="24"/>
              </w:rPr>
              <w:t>Role</w:t>
            </w:r>
          </w:p>
        </w:tc>
        <w:tc>
          <w:tcPr>
            <w:tcW w:w="2880" w:type="dxa"/>
          </w:tcPr>
          <w:p w14:paraId="2B4CB484">
            <w:pPr>
              <w:rPr>
                <w:rFonts w:hint="default" w:ascii="Arial" w:hAnsi="Arial" w:cs="Arial"/>
                <w:sz w:val="24"/>
                <w:szCs w:val="24"/>
              </w:rPr>
            </w:pPr>
            <w:r>
              <w:rPr>
                <w:rFonts w:hint="default" w:ascii="Arial" w:hAnsi="Arial" w:cs="Arial"/>
                <w:b/>
                <w:bCs/>
                <w:sz w:val="24"/>
                <w:szCs w:val="24"/>
              </w:rPr>
              <w:t>Name</w:t>
            </w:r>
          </w:p>
        </w:tc>
        <w:tc>
          <w:tcPr>
            <w:tcW w:w="4320" w:type="dxa"/>
          </w:tcPr>
          <w:p w14:paraId="496160B0">
            <w:pPr>
              <w:rPr>
                <w:rFonts w:hint="default" w:ascii="Arial" w:hAnsi="Arial" w:cs="Arial"/>
                <w:b/>
                <w:bCs/>
                <w:sz w:val="24"/>
                <w:szCs w:val="24"/>
              </w:rPr>
            </w:pPr>
            <w:r>
              <w:rPr>
                <w:rFonts w:hint="default" w:ascii="Arial" w:hAnsi="Arial" w:cs="Arial"/>
                <w:b/>
                <w:bCs/>
                <w:sz w:val="24"/>
                <w:szCs w:val="24"/>
              </w:rPr>
              <w:t>Responsibilities</w:t>
            </w:r>
          </w:p>
        </w:tc>
      </w:tr>
      <w:tr w14:paraId="7A69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DE1547">
            <w:pPr>
              <w:rPr>
                <w:rFonts w:hint="default" w:ascii="Arial" w:hAnsi="Arial" w:cs="Arial"/>
                <w:sz w:val="24"/>
                <w:szCs w:val="24"/>
              </w:rPr>
            </w:pPr>
            <w:r>
              <w:rPr>
                <w:rFonts w:hint="default" w:ascii="Arial" w:hAnsi="Arial" w:cs="Arial"/>
                <w:sz w:val="24"/>
                <w:szCs w:val="24"/>
              </w:rPr>
              <w:t>Project Manager</w:t>
            </w:r>
          </w:p>
        </w:tc>
        <w:tc>
          <w:tcPr>
            <w:tcW w:w="2880" w:type="dxa"/>
          </w:tcPr>
          <w:p w14:paraId="0BF6FBD1">
            <w:pPr>
              <w:rPr>
                <w:rFonts w:hint="default" w:ascii="Arial" w:hAnsi="Arial" w:cs="Arial"/>
                <w:sz w:val="24"/>
                <w:szCs w:val="24"/>
              </w:rPr>
            </w:pPr>
            <w:r>
              <w:rPr>
                <w:rFonts w:hint="default" w:ascii="Arial" w:hAnsi="Arial" w:cs="Arial"/>
                <w:sz w:val="24"/>
                <w:szCs w:val="24"/>
              </w:rPr>
              <w:t>Aaliyah Vermeulen</w:t>
            </w:r>
          </w:p>
        </w:tc>
        <w:tc>
          <w:tcPr>
            <w:tcW w:w="4320" w:type="dxa"/>
          </w:tcPr>
          <w:p w14:paraId="7E64299F">
            <w:pPr>
              <w:rPr>
                <w:rFonts w:hint="default" w:ascii="Arial" w:hAnsi="Arial" w:cs="Arial"/>
                <w:sz w:val="24"/>
                <w:szCs w:val="24"/>
              </w:rPr>
            </w:pPr>
            <w:r>
              <w:rPr>
                <w:rFonts w:hint="default" w:ascii="Arial" w:hAnsi="Arial" w:cs="Arial"/>
                <w:sz w:val="24"/>
                <w:szCs w:val="24"/>
              </w:rPr>
              <w:t>Overall project coordination and tracking</w:t>
            </w:r>
          </w:p>
        </w:tc>
      </w:tr>
      <w:tr w14:paraId="0F26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B27669">
            <w:pPr>
              <w:rPr>
                <w:rFonts w:hint="default" w:ascii="Arial" w:hAnsi="Arial" w:cs="Arial"/>
                <w:sz w:val="24"/>
                <w:szCs w:val="24"/>
              </w:rPr>
            </w:pPr>
            <w:r>
              <w:rPr>
                <w:rFonts w:hint="default" w:ascii="Arial" w:hAnsi="Arial" w:cs="Arial"/>
                <w:sz w:val="24"/>
                <w:szCs w:val="24"/>
              </w:rPr>
              <w:t>Backend Developers</w:t>
            </w:r>
          </w:p>
        </w:tc>
        <w:tc>
          <w:tcPr>
            <w:tcW w:w="2880" w:type="dxa"/>
          </w:tcPr>
          <w:p w14:paraId="0BA334F1">
            <w:pPr>
              <w:rPr>
                <w:rFonts w:hint="default" w:ascii="Arial" w:hAnsi="Arial" w:cs="Arial"/>
                <w:sz w:val="24"/>
                <w:szCs w:val="24"/>
              </w:rPr>
            </w:pPr>
            <w:r>
              <w:rPr>
                <w:rFonts w:hint="default" w:ascii="Arial" w:hAnsi="Arial" w:cs="Arial"/>
                <w:sz w:val="24"/>
                <w:szCs w:val="24"/>
              </w:rPr>
              <w:t>Jared Van Schalkwyk, Joshua Bihute</w:t>
            </w:r>
          </w:p>
        </w:tc>
        <w:tc>
          <w:tcPr>
            <w:tcW w:w="4320" w:type="dxa"/>
          </w:tcPr>
          <w:p w14:paraId="76F2C88A">
            <w:pPr>
              <w:rPr>
                <w:rFonts w:hint="default" w:ascii="Arial" w:hAnsi="Arial" w:cs="Arial"/>
                <w:sz w:val="24"/>
                <w:szCs w:val="24"/>
              </w:rPr>
            </w:pPr>
            <w:r>
              <w:rPr>
                <w:rFonts w:hint="default" w:ascii="Arial" w:hAnsi="Arial" w:cs="Arial"/>
                <w:sz w:val="24"/>
                <w:szCs w:val="24"/>
              </w:rPr>
              <w:t>PHP and MySQL development</w:t>
            </w:r>
          </w:p>
        </w:tc>
      </w:tr>
      <w:tr w14:paraId="6319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2B92BF">
            <w:pPr>
              <w:rPr>
                <w:rFonts w:hint="default" w:ascii="Arial" w:hAnsi="Arial" w:cs="Arial"/>
                <w:sz w:val="24"/>
                <w:szCs w:val="24"/>
              </w:rPr>
            </w:pPr>
            <w:r>
              <w:rPr>
                <w:rFonts w:hint="default" w:ascii="Arial" w:hAnsi="Arial" w:cs="Arial"/>
                <w:sz w:val="24"/>
                <w:szCs w:val="24"/>
              </w:rPr>
              <w:t>Frontend Developers</w:t>
            </w:r>
          </w:p>
        </w:tc>
        <w:tc>
          <w:tcPr>
            <w:tcW w:w="2880" w:type="dxa"/>
          </w:tcPr>
          <w:p w14:paraId="770B7DFC">
            <w:pPr>
              <w:rPr>
                <w:rFonts w:hint="default" w:ascii="Arial" w:hAnsi="Arial" w:cs="Arial"/>
                <w:sz w:val="24"/>
                <w:szCs w:val="24"/>
              </w:rPr>
            </w:pPr>
            <w:r>
              <w:rPr>
                <w:rFonts w:hint="default" w:ascii="Arial" w:hAnsi="Arial" w:cs="Arial"/>
                <w:sz w:val="24"/>
                <w:szCs w:val="24"/>
              </w:rPr>
              <w:t>Mpumelelo Magatya, Yonilisa</w:t>
            </w:r>
          </w:p>
        </w:tc>
        <w:tc>
          <w:tcPr>
            <w:tcW w:w="4320" w:type="dxa"/>
          </w:tcPr>
          <w:p w14:paraId="39ED10AD">
            <w:pPr>
              <w:rPr>
                <w:rFonts w:hint="default" w:ascii="Arial" w:hAnsi="Arial" w:cs="Arial"/>
                <w:sz w:val="24"/>
                <w:szCs w:val="24"/>
                <w:lang w:val="en-ZA"/>
              </w:rPr>
            </w:pPr>
            <w:r>
              <w:rPr>
                <w:rFonts w:hint="default" w:ascii="Arial" w:hAnsi="Arial" w:cs="Arial"/>
                <w:sz w:val="24"/>
                <w:szCs w:val="24"/>
              </w:rPr>
              <w:t>HTML/CSS/Bootstrap</w:t>
            </w:r>
            <w:r>
              <w:rPr>
                <w:rFonts w:hint="default" w:ascii="Arial" w:hAnsi="Arial" w:cs="Arial"/>
                <w:sz w:val="24"/>
                <w:szCs w:val="24"/>
                <w:lang w:val="en-ZA"/>
              </w:rPr>
              <w:t xml:space="preserve"> styling</w:t>
            </w:r>
          </w:p>
        </w:tc>
      </w:tr>
      <w:tr w14:paraId="641E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C8882A">
            <w:pPr>
              <w:rPr>
                <w:rFonts w:hint="default" w:ascii="Arial" w:hAnsi="Arial" w:cs="Arial"/>
                <w:sz w:val="24"/>
                <w:szCs w:val="24"/>
              </w:rPr>
            </w:pPr>
            <w:r>
              <w:rPr>
                <w:rFonts w:hint="default" w:ascii="Arial" w:hAnsi="Arial" w:cs="Arial"/>
                <w:sz w:val="24"/>
                <w:szCs w:val="24"/>
              </w:rPr>
              <w:t>Advisors</w:t>
            </w:r>
          </w:p>
        </w:tc>
        <w:tc>
          <w:tcPr>
            <w:tcW w:w="2880" w:type="dxa"/>
          </w:tcPr>
          <w:p w14:paraId="1D886A4C">
            <w:pPr>
              <w:rPr>
                <w:rFonts w:hint="default" w:ascii="Arial" w:hAnsi="Arial" w:cs="Arial"/>
                <w:sz w:val="24"/>
                <w:szCs w:val="24"/>
              </w:rPr>
            </w:pPr>
            <w:r>
              <w:rPr>
                <w:rFonts w:hint="default" w:ascii="Arial" w:hAnsi="Arial" w:cs="Arial"/>
                <w:sz w:val="24"/>
                <w:szCs w:val="24"/>
              </w:rPr>
              <w:t>Matthew Brown, Khanyiso Haman, Ruth Georgina</w:t>
            </w:r>
          </w:p>
        </w:tc>
        <w:tc>
          <w:tcPr>
            <w:tcW w:w="4320" w:type="dxa"/>
          </w:tcPr>
          <w:p w14:paraId="0277F68E">
            <w:pPr>
              <w:rPr>
                <w:rFonts w:hint="default" w:ascii="Arial" w:hAnsi="Arial" w:cs="Arial"/>
                <w:sz w:val="24"/>
                <w:szCs w:val="24"/>
              </w:rPr>
            </w:pPr>
            <w:r>
              <w:rPr>
                <w:rFonts w:hint="default" w:ascii="Arial" w:hAnsi="Arial" w:cs="Arial"/>
                <w:sz w:val="24"/>
                <w:szCs w:val="24"/>
              </w:rPr>
              <w:t>Project guidance and evaluation</w:t>
            </w:r>
          </w:p>
        </w:tc>
      </w:tr>
    </w:tbl>
    <w:p w14:paraId="7F529194">
      <w:pPr>
        <w:jc w:val="center"/>
        <w:rPr>
          <w:rFonts w:hint="default" w:ascii="Arial" w:hAnsi="Arial" w:cs="Arial"/>
          <w:b/>
          <w:color w:val="948A54" w:themeColor="background2" w:themeShade="80"/>
          <w:sz w:val="28"/>
          <w:szCs w:val="28"/>
        </w:rPr>
      </w:pPr>
    </w:p>
    <w:p w14:paraId="406EB627">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Implementation Timeline</w:t>
      </w:r>
    </w:p>
    <w:tbl>
      <w:tblPr>
        <w:tblStyle w:val="12"/>
        <w:tblW w:w="11262" w:type="dxa"/>
        <w:tblInd w:w="-1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1598"/>
        <w:gridCol w:w="2466"/>
        <w:gridCol w:w="2497"/>
        <w:gridCol w:w="2436"/>
      </w:tblGrid>
      <w:tr w14:paraId="0EA6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C284A46">
            <w:pPr>
              <w:rPr>
                <w:rFonts w:hint="default" w:ascii="Arial" w:hAnsi="Arial" w:cs="Arial"/>
                <w:sz w:val="24"/>
                <w:szCs w:val="24"/>
              </w:rPr>
            </w:pPr>
            <w:r>
              <w:rPr>
                <w:rFonts w:hint="default" w:ascii="Arial" w:hAnsi="Arial" w:cs="Arial"/>
                <w:b/>
                <w:bCs/>
                <w:sz w:val="24"/>
                <w:szCs w:val="24"/>
              </w:rPr>
              <w:t>Phase</w:t>
            </w:r>
          </w:p>
        </w:tc>
        <w:tc>
          <w:tcPr>
            <w:tcW w:w="1598" w:type="dxa"/>
          </w:tcPr>
          <w:p w14:paraId="7F591241">
            <w:pPr>
              <w:rPr>
                <w:rFonts w:hint="default" w:ascii="Arial" w:hAnsi="Arial" w:cs="Arial"/>
                <w:sz w:val="24"/>
                <w:szCs w:val="24"/>
              </w:rPr>
            </w:pPr>
            <w:r>
              <w:rPr>
                <w:rFonts w:hint="default" w:ascii="Arial" w:hAnsi="Arial" w:cs="Arial"/>
                <w:b/>
                <w:bCs/>
                <w:sz w:val="24"/>
                <w:szCs w:val="24"/>
              </w:rPr>
              <w:t>Week</w:t>
            </w:r>
          </w:p>
        </w:tc>
        <w:tc>
          <w:tcPr>
            <w:tcW w:w="2466" w:type="dxa"/>
          </w:tcPr>
          <w:p w14:paraId="137B66E1">
            <w:pPr>
              <w:rPr>
                <w:rFonts w:hint="default" w:ascii="Arial" w:hAnsi="Arial" w:cs="Arial"/>
                <w:sz w:val="24"/>
                <w:szCs w:val="24"/>
              </w:rPr>
            </w:pPr>
            <w:r>
              <w:rPr>
                <w:rFonts w:hint="default" w:ascii="Arial" w:hAnsi="Arial" w:cs="Arial"/>
                <w:b/>
                <w:bCs/>
                <w:sz w:val="24"/>
                <w:szCs w:val="24"/>
              </w:rPr>
              <w:t>Deliverables</w:t>
            </w:r>
          </w:p>
        </w:tc>
        <w:tc>
          <w:tcPr>
            <w:tcW w:w="2497" w:type="dxa"/>
          </w:tcPr>
          <w:p w14:paraId="57F66757">
            <w:pPr>
              <w:rPr>
                <w:rFonts w:hint="default" w:ascii="Arial" w:hAnsi="Arial" w:cs="Arial"/>
                <w:sz w:val="24"/>
                <w:szCs w:val="24"/>
              </w:rPr>
            </w:pPr>
            <w:r>
              <w:rPr>
                <w:rFonts w:hint="default" w:ascii="Arial" w:hAnsi="Arial" w:cs="Arial"/>
                <w:b/>
                <w:bCs/>
                <w:sz w:val="24"/>
                <w:szCs w:val="24"/>
              </w:rPr>
              <w:t>Owner</w:t>
            </w:r>
          </w:p>
        </w:tc>
        <w:tc>
          <w:tcPr>
            <w:tcW w:w="2436" w:type="dxa"/>
          </w:tcPr>
          <w:p w14:paraId="25FC088B">
            <w:pPr>
              <w:rPr>
                <w:rFonts w:hint="default" w:ascii="Arial" w:hAnsi="Arial" w:cs="Arial"/>
                <w:sz w:val="24"/>
                <w:szCs w:val="24"/>
              </w:rPr>
            </w:pPr>
            <w:r>
              <w:rPr>
                <w:rFonts w:hint="default" w:ascii="Arial" w:hAnsi="Arial" w:cs="Arial"/>
                <w:b/>
                <w:bCs/>
                <w:sz w:val="24"/>
                <w:szCs w:val="24"/>
              </w:rPr>
              <w:t>Dependencies</w:t>
            </w:r>
          </w:p>
        </w:tc>
      </w:tr>
      <w:tr w14:paraId="50F4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97465A2">
            <w:pPr>
              <w:rPr>
                <w:rFonts w:hint="default" w:ascii="Arial" w:hAnsi="Arial" w:cs="Arial"/>
                <w:sz w:val="24"/>
                <w:szCs w:val="24"/>
              </w:rPr>
            </w:pPr>
            <w:r>
              <w:rPr>
                <w:rFonts w:hint="default" w:ascii="Arial" w:hAnsi="Arial" w:cs="Arial"/>
                <w:sz w:val="24"/>
                <w:szCs w:val="24"/>
              </w:rPr>
              <w:t>Planning &amp; Setup</w:t>
            </w:r>
          </w:p>
        </w:tc>
        <w:tc>
          <w:tcPr>
            <w:tcW w:w="1598" w:type="dxa"/>
          </w:tcPr>
          <w:p w14:paraId="7112F20A">
            <w:pPr>
              <w:jc w:val="left"/>
              <w:rPr>
                <w:rFonts w:hint="default" w:ascii="Arial" w:hAnsi="Arial" w:cs="Arial"/>
                <w:sz w:val="24"/>
                <w:szCs w:val="24"/>
              </w:rPr>
            </w:pPr>
            <w:r>
              <w:rPr>
                <w:rFonts w:hint="default" w:ascii="Arial" w:hAnsi="Arial" w:cs="Arial"/>
                <w:sz w:val="24"/>
                <w:szCs w:val="24"/>
              </w:rPr>
              <w:t>1</w:t>
            </w:r>
          </w:p>
        </w:tc>
        <w:tc>
          <w:tcPr>
            <w:tcW w:w="2466" w:type="dxa"/>
          </w:tcPr>
          <w:p w14:paraId="67F4B11B">
            <w:pPr>
              <w:rPr>
                <w:rFonts w:hint="default" w:ascii="Arial" w:hAnsi="Arial" w:cs="Arial"/>
                <w:sz w:val="24"/>
                <w:szCs w:val="24"/>
              </w:rPr>
            </w:pPr>
            <w:r>
              <w:rPr>
                <w:rFonts w:hint="default" w:ascii="Arial" w:hAnsi="Arial" w:cs="Arial"/>
                <w:sz w:val="24"/>
                <w:szCs w:val="24"/>
              </w:rPr>
              <w:t>- ER diagrams</w:t>
            </w:r>
            <w:r>
              <w:rPr>
                <w:rFonts w:hint="default" w:ascii="Arial" w:hAnsi="Arial" w:cs="Arial"/>
                <w:sz w:val="24"/>
                <w:szCs w:val="24"/>
              </w:rPr>
              <w:br w:type="textWrapping"/>
            </w:r>
            <w:r>
              <w:rPr>
                <w:rFonts w:hint="default" w:ascii="Arial" w:hAnsi="Arial" w:cs="Arial"/>
                <w:sz w:val="24"/>
                <w:szCs w:val="24"/>
              </w:rPr>
              <w:t>- Tech specs</w:t>
            </w:r>
            <w:r>
              <w:rPr>
                <w:rFonts w:hint="default" w:ascii="Arial" w:hAnsi="Arial" w:cs="Arial"/>
                <w:sz w:val="24"/>
                <w:szCs w:val="24"/>
              </w:rPr>
              <w:br w:type="textWrapping"/>
            </w:r>
            <w:r>
              <w:rPr>
                <w:rFonts w:hint="default" w:ascii="Arial" w:hAnsi="Arial" w:cs="Arial"/>
                <w:sz w:val="24"/>
                <w:szCs w:val="24"/>
              </w:rPr>
              <w:t>- DB schema</w:t>
            </w:r>
          </w:p>
        </w:tc>
        <w:tc>
          <w:tcPr>
            <w:tcW w:w="2497" w:type="dxa"/>
          </w:tcPr>
          <w:p w14:paraId="05C317C8">
            <w:pPr>
              <w:rPr>
                <w:rFonts w:hint="default" w:ascii="Arial" w:hAnsi="Arial" w:cs="Arial"/>
                <w:sz w:val="24"/>
                <w:szCs w:val="24"/>
                <w:lang w:val="en-ZA"/>
              </w:rPr>
            </w:pPr>
            <w:r>
              <w:rPr>
                <w:rFonts w:hint="default" w:ascii="Arial" w:hAnsi="Arial" w:cs="Arial"/>
                <w:sz w:val="24"/>
                <w:szCs w:val="24"/>
              </w:rPr>
              <w:t>Aaliyah</w:t>
            </w:r>
            <w:r>
              <w:rPr>
                <w:rFonts w:hint="default" w:ascii="Arial" w:hAnsi="Arial" w:cs="Arial"/>
                <w:sz w:val="24"/>
                <w:szCs w:val="24"/>
                <w:lang w:val="en-ZA"/>
              </w:rPr>
              <w:t>, Yonilisa</w:t>
            </w:r>
          </w:p>
        </w:tc>
        <w:tc>
          <w:tcPr>
            <w:tcW w:w="2436" w:type="dxa"/>
          </w:tcPr>
          <w:p w14:paraId="29BFED9E">
            <w:pPr>
              <w:rPr>
                <w:rFonts w:hint="default" w:ascii="Arial" w:hAnsi="Arial" w:cs="Arial"/>
                <w:sz w:val="24"/>
                <w:szCs w:val="24"/>
              </w:rPr>
            </w:pPr>
            <w:r>
              <w:rPr>
                <w:rFonts w:hint="default" w:ascii="Arial" w:hAnsi="Arial" w:cs="Arial"/>
                <w:sz w:val="24"/>
                <w:szCs w:val="24"/>
              </w:rPr>
              <w:t>Advisor approval</w:t>
            </w:r>
          </w:p>
        </w:tc>
      </w:tr>
      <w:tr w14:paraId="441B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BEE1698">
            <w:pPr>
              <w:rPr>
                <w:rFonts w:hint="default" w:ascii="Arial" w:hAnsi="Arial" w:cs="Arial"/>
                <w:sz w:val="24"/>
                <w:szCs w:val="24"/>
              </w:rPr>
            </w:pPr>
            <w:r>
              <w:rPr>
                <w:rFonts w:hint="default" w:ascii="Arial" w:hAnsi="Arial" w:cs="Arial"/>
                <w:sz w:val="24"/>
                <w:szCs w:val="24"/>
              </w:rPr>
              <w:t>Core Development</w:t>
            </w:r>
          </w:p>
        </w:tc>
        <w:tc>
          <w:tcPr>
            <w:tcW w:w="1598" w:type="dxa"/>
          </w:tcPr>
          <w:p w14:paraId="08E1918D">
            <w:pPr>
              <w:jc w:val="left"/>
              <w:rPr>
                <w:rFonts w:hint="default" w:ascii="Arial" w:hAnsi="Arial" w:cs="Arial"/>
                <w:sz w:val="24"/>
                <w:szCs w:val="24"/>
              </w:rPr>
            </w:pPr>
            <w:r>
              <w:rPr>
                <w:rFonts w:hint="default" w:ascii="Arial" w:hAnsi="Arial" w:cs="Arial"/>
                <w:sz w:val="24"/>
                <w:szCs w:val="24"/>
              </w:rPr>
              <w:t>2</w:t>
            </w:r>
          </w:p>
        </w:tc>
        <w:tc>
          <w:tcPr>
            <w:tcW w:w="2466" w:type="dxa"/>
          </w:tcPr>
          <w:p w14:paraId="6AF199F3">
            <w:pPr>
              <w:rPr>
                <w:rFonts w:hint="default" w:ascii="Arial" w:hAnsi="Arial" w:cs="Arial"/>
                <w:sz w:val="24"/>
                <w:szCs w:val="24"/>
                <w:lang w:val="en-ZA"/>
              </w:rPr>
            </w:pPr>
            <w:r>
              <w:rPr>
                <w:rFonts w:hint="default" w:ascii="Arial" w:hAnsi="Arial" w:cs="Arial"/>
                <w:sz w:val="24"/>
                <w:szCs w:val="24"/>
              </w:rPr>
              <w:t>- User authentication</w:t>
            </w:r>
            <w:r>
              <w:rPr>
                <w:rFonts w:hint="default" w:ascii="Arial" w:hAnsi="Arial" w:cs="Arial"/>
                <w:sz w:val="24"/>
                <w:szCs w:val="24"/>
              </w:rPr>
              <w:br w:type="textWrapping"/>
            </w:r>
            <w:r>
              <w:rPr>
                <w:rFonts w:hint="default" w:ascii="Arial" w:hAnsi="Arial" w:cs="Arial"/>
                <w:sz w:val="24"/>
                <w:szCs w:val="24"/>
              </w:rPr>
              <w:t>- Product catalog</w:t>
            </w:r>
            <w:r>
              <w:rPr>
                <w:rFonts w:hint="default" w:ascii="Arial" w:hAnsi="Arial" w:cs="Arial"/>
                <w:sz w:val="24"/>
                <w:szCs w:val="24"/>
              </w:rPr>
              <w:br w:type="textWrapping"/>
            </w:r>
            <w:r>
              <w:rPr>
                <w:rFonts w:hint="default" w:ascii="Arial" w:hAnsi="Arial" w:cs="Arial"/>
                <w:sz w:val="24"/>
                <w:szCs w:val="24"/>
              </w:rPr>
              <w:t xml:space="preserve">- </w:t>
            </w:r>
            <w:r>
              <w:rPr>
                <w:rFonts w:hint="default" w:ascii="Arial" w:hAnsi="Arial" w:cs="Arial"/>
                <w:sz w:val="24"/>
                <w:szCs w:val="24"/>
                <w:lang w:val="en-ZA"/>
              </w:rPr>
              <w:t>C</w:t>
            </w:r>
            <w:r>
              <w:rPr>
                <w:rFonts w:hint="default" w:ascii="Arial" w:hAnsi="Arial" w:cs="Arial"/>
                <w:sz w:val="24"/>
                <w:szCs w:val="24"/>
              </w:rPr>
              <w:t>art</w:t>
            </w:r>
            <w:r>
              <w:rPr>
                <w:rFonts w:hint="default" w:ascii="Arial" w:hAnsi="Arial" w:cs="Arial"/>
                <w:sz w:val="24"/>
                <w:szCs w:val="24"/>
                <w:lang w:val="en-ZA"/>
              </w:rPr>
              <w:t xml:space="preserve"> functionality</w:t>
            </w:r>
          </w:p>
        </w:tc>
        <w:tc>
          <w:tcPr>
            <w:tcW w:w="2497" w:type="dxa"/>
          </w:tcPr>
          <w:p w14:paraId="303AF0CC">
            <w:pPr>
              <w:rPr>
                <w:rFonts w:hint="default" w:ascii="Arial" w:hAnsi="Arial" w:cs="Arial"/>
                <w:sz w:val="24"/>
                <w:szCs w:val="24"/>
              </w:rPr>
            </w:pPr>
            <w:r>
              <w:rPr>
                <w:rFonts w:hint="default" w:ascii="Arial" w:hAnsi="Arial" w:cs="Arial"/>
                <w:sz w:val="24"/>
                <w:szCs w:val="24"/>
              </w:rPr>
              <w:t>Jared, Mpumelelo, Joshua</w:t>
            </w:r>
          </w:p>
        </w:tc>
        <w:tc>
          <w:tcPr>
            <w:tcW w:w="2436" w:type="dxa"/>
          </w:tcPr>
          <w:p w14:paraId="426D78DA">
            <w:pPr>
              <w:rPr>
                <w:rFonts w:hint="default" w:ascii="Arial" w:hAnsi="Arial" w:cs="Arial"/>
                <w:sz w:val="24"/>
                <w:szCs w:val="24"/>
              </w:rPr>
            </w:pPr>
            <w:r>
              <w:rPr>
                <w:rFonts w:hint="default" w:ascii="Arial" w:hAnsi="Arial" w:cs="Arial"/>
                <w:sz w:val="24"/>
                <w:szCs w:val="24"/>
              </w:rPr>
              <w:t>Database ready</w:t>
            </w:r>
          </w:p>
          <w:p w14:paraId="4C5AF877">
            <w:pPr>
              <w:rPr>
                <w:rFonts w:hint="default" w:ascii="Arial" w:hAnsi="Arial" w:cs="Arial"/>
                <w:sz w:val="24"/>
                <w:szCs w:val="24"/>
              </w:rPr>
            </w:pPr>
          </w:p>
        </w:tc>
      </w:tr>
      <w:tr w14:paraId="404F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CC54AA3">
            <w:pPr>
              <w:rPr>
                <w:rFonts w:hint="default" w:ascii="Arial" w:hAnsi="Arial" w:cs="Arial"/>
                <w:sz w:val="24"/>
                <w:szCs w:val="24"/>
              </w:rPr>
            </w:pPr>
            <w:r>
              <w:rPr>
                <w:rFonts w:hint="default" w:ascii="Arial" w:hAnsi="Arial" w:cs="Arial"/>
                <w:sz w:val="24"/>
                <w:szCs w:val="24"/>
              </w:rPr>
              <w:t>Final Delivery</w:t>
            </w:r>
          </w:p>
        </w:tc>
        <w:tc>
          <w:tcPr>
            <w:tcW w:w="1598" w:type="dxa"/>
          </w:tcPr>
          <w:p w14:paraId="52FA266A">
            <w:pPr>
              <w:jc w:val="left"/>
              <w:rPr>
                <w:rFonts w:hint="default" w:ascii="Arial" w:hAnsi="Arial" w:cs="Arial"/>
                <w:sz w:val="24"/>
                <w:szCs w:val="24"/>
              </w:rPr>
            </w:pPr>
            <w:r>
              <w:rPr>
                <w:rFonts w:hint="default" w:ascii="Arial" w:hAnsi="Arial" w:cs="Arial"/>
                <w:sz w:val="24"/>
                <w:szCs w:val="24"/>
              </w:rPr>
              <w:t>3</w:t>
            </w:r>
          </w:p>
        </w:tc>
        <w:tc>
          <w:tcPr>
            <w:tcW w:w="2466" w:type="dxa"/>
          </w:tcPr>
          <w:p w14:paraId="31E0F3F3">
            <w:pPr>
              <w:rPr>
                <w:rFonts w:hint="default" w:ascii="Arial" w:hAnsi="Arial" w:cs="Arial"/>
                <w:sz w:val="24"/>
                <w:szCs w:val="24"/>
              </w:rPr>
            </w:pPr>
            <w:r>
              <w:rPr>
                <w:rFonts w:hint="default" w:ascii="Arial" w:hAnsi="Arial" w:cs="Arial"/>
                <w:sz w:val="24"/>
                <w:szCs w:val="24"/>
              </w:rPr>
              <w:t>- Checkout system</w:t>
            </w:r>
            <w:r>
              <w:rPr>
                <w:rFonts w:hint="default" w:ascii="Arial" w:hAnsi="Arial" w:cs="Arial"/>
                <w:sz w:val="24"/>
                <w:szCs w:val="24"/>
              </w:rPr>
              <w:br w:type="textWrapping"/>
            </w:r>
            <w:r>
              <w:rPr>
                <w:rFonts w:hint="default" w:ascii="Arial" w:hAnsi="Arial" w:cs="Arial"/>
                <w:sz w:val="24"/>
                <w:szCs w:val="24"/>
              </w:rPr>
              <w:t>- Testing/docs</w:t>
            </w:r>
          </w:p>
        </w:tc>
        <w:tc>
          <w:tcPr>
            <w:tcW w:w="2497" w:type="dxa"/>
          </w:tcPr>
          <w:p w14:paraId="3A93D5A1">
            <w:pPr>
              <w:rPr>
                <w:rFonts w:hint="default" w:ascii="Arial" w:hAnsi="Arial" w:cs="Arial"/>
                <w:sz w:val="24"/>
                <w:szCs w:val="24"/>
              </w:rPr>
            </w:pPr>
            <w:r>
              <w:rPr>
                <w:rFonts w:hint="default" w:ascii="Arial" w:hAnsi="Arial" w:cs="Arial"/>
                <w:sz w:val="24"/>
                <w:szCs w:val="24"/>
              </w:rPr>
              <w:t>Team</w:t>
            </w:r>
          </w:p>
        </w:tc>
        <w:tc>
          <w:tcPr>
            <w:tcW w:w="2436" w:type="dxa"/>
          </w:tcPr>
          <w:p w14:paraId="14ED041E">
            <w:pPr>
              <w:rPr>
                <w:rFonts w:hint="default" w:ascii="Arial" w:hAnsi="Arial" w:cs="Arial"/>
                <w:sz w:val="24"/>
                <w:szCs w:val="24"/>
              </w:rPr>
            </w:pPr>
            <w:r>
              <w:rPr>
                <w:rFonts w:hint="default" w:ascii="Arial" w:hAnsi="Arial" w:cs="Arial"/>
                <w:sz w:val="24"/>
                <w:szCs w:val="24"/>
              </w:rPr>
              <w:t>All features integrated</w:t>
            </w:r>
          </w:p>
        </w:tc>
      </w:tr>
    </w:tbl>
    <w:p w14:paraId="5A70DF80">
      <w:pPr>
        <w:jc w:val="center"/>
        <w:rPr>
          <w:rFonts w:hint="default" w:ascii="Arial" w:hAnsi="Arial" w:cs="Arial"/>
          <w:b/>
          <w:color w:val="948A54" w:themeColor="background2" w:themeShade="80"/>
          <w:sz w:val="28"/>
          <w:szCs w:val="28"/>
        </w:rPr>
      </w:pPr>
    </w:p>
    <w:p w14:paraId="11BD42E9">
      <w:pPr>
        <w:jc w:val="center"/>
        <w:rPr>
          <w:rFonts w:hint="default" w:ascii="Arial" w:hAnsi="Arial" w:cs="Arial"/>
          <w:b/>
          <w:color w:val="948A54" w:themeColor="background2" w:themeShade="80"/>
          <w:sz w:val="28"/>
          <w:szCs w:val="28"/>
        </w:rPr>
      </w:pPr>
      <w:r>
        <w:rPr>
          <w:rFonts w:hint="default" w:ascii="Arial" w:hAnsi="Arial" w:cs="Arial"/>
          <w:b/>
          <w:color w:val="948A54" w:themeColor="background2" w:themeShade="80"/>
          <w:sz w:val="28"/>
          <w:szCs w:val="28"/>
        </w:rPr>
        <w:t>Weekly Breakdown</w:t>
      </w:r>
    </w:p>
    <w:p w14:paraId="464E3D27">
      <w:pPr>
        <w:bidi w:val="0"/>
        <w:rPr>
          <w:rFonts w:hint="default" w:ascii="Arial" w:hAnsi="Arial" w:cs="Arial"/>
          <w:b/>
          <w:bCs/>
          <w:sz w:val="24"/>
          <w:szCs w:val="24"/>
        </w:rPr>
      </w:pPr>
      <w:r>
        <w:rPr>
          <w:rFonts w:hint="default" w:ascii="Arial" w:hAnsi="Arial" w:cs="Arial"/>
          <w:b/>
          <w:bCs/>
          <w:sz w:val="24"/>
          <w:szCs w:val="24"/>
        </w:rPr>
        <w:t>Week 1:</w:t>
      </w:r>
    </w:p>
    <w:p w14:paraId="372B5761">
      <w:pPr>
        <w:bidi w:val="0"/>
        <w:rPr>
          <w:rFonts w:hint="default" w:ascii="Arial" w:hAnsi="Arial" w:cs="Arial"/>
          <w:sz w:val="24"/>
          <w:szCs w:val="24"/>
          <w:lang w:val="en-ZA"/>
        </w:rPr>
      </w:pPr>
      <w:r>
        <w:rPr>
          <w:rFonts w:hint="default" w:ascii="Arial" w:hAnsi="Arial" w:cs="Arial"/>
          <w:sz w:val="24"/>
          <w:szCs w:val="24"/>
        </w:rPr>
        <w:t>- Days 1-2: Requirements finalization</w:t>
      </w:r>
      <w:r>
        <w:rPr>
          <w:rFonts w:hint="default" w:ascii="Arial" w:hAnsi="Arial" w:cs="Arial"/>
          <w:sz w:val="24"/>
          <w:szCs w:val="24"/>
          <w:lang w:val="en-ZA"/>
        </w:rPr>
        <w:t>/ Planning</w:t>
      </w:r>
    </w:p>
    <w:p w14:paraId="62026478">
      <w:pPr>
        <w:bidi w:val="0"/>
        <w:rPr>
          <w:rFonts w:hint="default" w:ascii="Arial" w:hAnsi="Arial" w:cs="Arial"/>
          <w:sz w:val="24"/>
          <w:szCs w:val="24"/>
          <w:lang w:val="en-ZA"/>
        </w:rPr>
      </w:pPr>
      <w:r>
        <w:rPr>
          <w:rFonts w:hint="default" w:ascii="Arial" w:hAnsi="Arial" w:cs="Arial"/>
          <w:sz w:val="24"/>
          <w:szCs w:val="24"/>
        </w:rPr>
        <w:t xml:space="preserve">- Days 3-4: Database </w:t>
      </w:r>
      <w:r>
        <w:rPr>
          <w:rFonts w:hint="default" w:ascii="Arial" w:hAnsi="Arial" w:cs="Arial"/>
          <w:sz w:val="24"/>
          <w:szCs w:val="24"/>
          <w:lang w:val="en-ZA"/>
        </w:rPr>
        <w:t>creation</w:t>
      </w:r>
    </w:p>
    <w:p w14:paraId="2386A555">
      <w:pPr>
        <w:bidi w:val="0"/>
        <w:rPr>
          <w:rFonts w:hint="default" w:ascii="Arial" w:hAnsi="Arial" w:cs="Arial"/>
          <w:sz w:val="24"/>
          <w:szCs w:val="24"/>
        </w:rPr>
      </w:pPr>
      <w:r>
        <w:rPr>
          <w:rFonts w:hint="default" w:ascii="Arial" w:hAnsi="Arial" w:cs="Arial"/>
          <w:sz w:val="24"/>
          <w:szCs w:val="24"/>
        </w:rPr>
        <w:t>- Day 5: Environment setup</w:t>
      </w:r>
    </w:p>
    <w:p w14:paraId="56CCDD65">
      <w:pPr>
        <w:bidi w:val="0"/>
        <w:rPr>
          <w:rFonts w:hint="default" w:ascii="Arial" w:hAnsi="Arial" w:cs="Arial"/>
          <w:b/>
          <w:bCs/>
          <w:sz w:val="24"/>
          <w:szCs w:val="24"/>
        </w:rPr>
      </w:pPr>
      <w:r>
        <w:rPr>
          <w:rFonts w:hint="default" w:ascii="Arial" w:hAnsi="Arial" w:cs="Arial"/>
          <w:b/>
          <w:bCs/>
          <w:sz w:val="24"/>
          <w:szCs w:val="24"/>
        </w:rPr>
        <w:t>Week 2:</w:t>
      </w:r>
    </w:p>
    <w:p w14:paraId="55C117B0">
      <w:pPr>
        <w:bidi w:val="0"/>
        <w:rPr>
          <w:rFonts w:hint="default" w:ascii="Arial" w:hAnsi="Arial" w:cs="Arial"/>
          <w:sz w:val="24"/>
          <w:szCs w:val="24"/>
        </w:rPr>
      </w:pPr>
      <w:r>
        <w:rPr>
          <w:rFonts w:hint="default" w:ascii="Arial" w:hAnsi="Arial" w:cs="Arial"/>
          <w:sz w:val="24"/>
          <w:szCs w:val="24"/>
        </w:rPr>
        <w:t>- Days 6-7: Auth</w:t>
      </w:r>
      <w:r>
        <w:rPr>
          <w:rFonts w:hint="default" w:ascii="Arial" w:hAnsi="Arial" w:cs="Arial"/>
          <w:sz w:val="24"/>
          <w:szCs w:val="24"/>
          <w:lang w:val="en-ZA"/>
        </w:rPr>
        <w:t>entication</w:t>
      </w:r>
      <w:r>
        <w:rPr>
          <w:rFonts w:hint="default" w:ascii="Arial" w:hAnsi="Arial" w:cs="Arial"/>
          <w:sz w:val="24"/>
          <w:szCs w:val="24"/>
        </w:rPr>
        <w:t xml:space="preserve"> system</w:t>
      </w:r>
    </w:p>
    <w:p w14:paraId="62325370">
      <w:pPr>
        <w:bidi w:val="0"/>
        <w:rPr>
          <w:rFonts w:hint="default" w:ascii="Arial" w:hAnsi="Arial" w:cs="Arial"/>
          <w:sz w:val="24"/>
          <w:szCs w:val="24"/>
        </w:rPr>
      </w:pPr>
      <w:r>
        <w:rPr>
          <w:rFonts w:hint="default" w:ascii="Arial" w:hAnsi="Arial" w:cs="Arial"/>
          <w:sz w:val="24"/>
          <w:szCs w:val="24"/>
        </w:rPr>
        <w:t>- Days 8-9: Product catalog</w:t>
      </w:r>
    </w:p>
    <w:p w14:paraId="4A98E038">
      <w:pPr>
        <w:bidi w:val="0"/>
        <w:rPr>
          <w:rFonts w:hint="default" w:ascii="Arial" w:hAnsi="Arial" w:cs="Arial"/>
          <w:sz w:val="24"/>
          <w:szCs w:val="24"/>
        </w:rPr>
      </w:pPr>
      <w:r>
        <w:rPr>
          <w:rFonts w:hint="default" w:ascii="Arial" w:hAnsi="Arial" w:cs="Arial"/>
          <w:sz w:val="24"/>
          <w:szCs w:val="24"/>
        </w:rPr>
        <w:t>- Day 10: Cart foundation</w:t>
      </w:r>
    </w:p>
    <w:p w14:paraId="0D33B959">
      <w:pPr>
        <w:bidi w:val="0"/>
        <w:rPr>
          <w:rFonts w:hint="default" w:ascii="Arial" w:hAnsi="Arial" w:cs="Arial"/>
          <w:b/>
          <w:bCs/>
          <w:sz w:val="24"/>
          <w:szCs w:val="24"/>
        </w:rPr>
      </w:pPr>
      <w:r>
        <w:rPr>
          <w:rFonts w:hint="default" w:ascii="Arial" w:hAnsi="Arial" w:cs="Arial"/>
          <w:b/>
          <w:bCs/>
          <w:sz w:val="24"/>
          <w:szCs w:val="24"/>
        </w:rPr>
        <w:t>Week 3:</w:t>
      </w:r>
    </w:p>
    <w:p w14:paraId="0EFE8989">
      <w:pPr>
        <w:bidi w:val="0"/>
        <w:rPr>
          <w:rFonts w:hint="default" w:ascii="Arial" w:hAnsi="Arial" w:cs="Arial"/>
          <w:sz w:val="24"/>
          <w:szCs w:val="24"/>
          <w:lang w:val="en-ZA"/>
        </w:rPr>
      </w:pPr>
      <w:r>
        <w:rPr>
          <w:rFonts w:hint="default" w:ascii="Arial" w:hAnsi="Arial" w:cs="Arial"/>
          <w:sz w:val="24"/>
          <w:szCs w:val="24"/>
        </w:rPr>
        <w:t xml:space="preserve">- Day 11: </w:t>
      </w:r>
      <w:r>
        <w:rPr>
          <w:rFonts w:hint="default" w:ascii="Arial" w:hAnsi="Arial" w:cs="Arial"/>
          <w:sz w:val="24"/>
          <w:szCs w:val="24"/>
          <w:lang w:val="en-ZA"/>
        </w:rPr>
        <w:t>Payment methods</w:t>
      </w:r>
    </w:p>
    <w:p w14:paraId="5EB4C6E6">
      <w:pPr>
        <w:bidi w:val="0"/>
        <w:rPr>
          <w:rFonts w:hint="default" w:ascii="Arial" w:hAnsi="Arial" w:cs="Arial"/>
          <w:sz w:val="24"/>
          <w:szCs w:val="24"/>
        </w:rPr>
      </w:pPr>
      <w:r>
        <w:rPr>
          <w:rFonts w:hint="default" w:ascii="Arial" w:hAnsi="Arial" w:cs="Arial"/>
          <w:sz w:val="24"/>
          <w:szCs w:val="24"/>
        </w:rPr>
        <w:t>- Day 12: Checkout system</w:t>
      </w:r>
    </w:p>
    <w:p w14:paraId="23FFF235">
      <w:pPr>
        <w:bidi w:val="0"/>
        <w:rPr>
          <w:rFonts w:hint="default" w:ascii="Arial" w:hAnsi="Arial" w:cs="Arial"/>
          <w:sz w:val="24"/>
          <w:szCs w:val="24"/>
        </w:rPr>
      </w:pPr>
      <w:r>
        <w:rPr>
          <w:rFonts w:hint="default" w:ascii="Arial" w:hAnsi="Arial" w:cs="Arial"/>
          <w:sz w:val="24"/>
          <w:szCs w:val="24"/>
        </w:rPr>
        <w:t>- Days 13-14: Testing</w:t>
      </w:r>
    </w:p>
    <w:p w14:paraId="50551380">
      <w:pPr>
        <w:bidi w:val="0"/>
        <w:rPr>
          <w:rFonts w:hint="default" w:ascii="Arial" w:hAnsi="Arial" w:cs="Arial"/>
          <w:sz w:val="24"/>
          <w:szCs w:val="24"/>
        </w:rPr>
      </w:pPr>
      <w:r>
        <w:rPr>
          <w:rFonts w:hint="default" w:ascii="Arial" w:hAnsi="Arial" w:cs="Arial"/>
          <w:sz w:val="24"/>
          <w:szCs w:val="24"/>
        </w:rPr>
        <w:t>- Day 15: Documentation</w:t>
      </w:r>
    </w:p>
    <w:p w14:paraId="1F2A49C6">
      <w:pPr>
        <w:jc w:val="center"/>
        <w:rPr>
          <w:rFonts w:hint="default" w:ascii="Arial" w:hAnsi="Arial" w:cs="Arial"/>
          <w:b/>
          <w:color w:val="948A54" w:themeColor="background2" w:themeShade="80"/>
          <w:sz w:val="28"/>
          <w:szCs w:val="28"/>
        </w:rPr>
      </w:pPr>
    </w:p>
    <w:p w14:paraId="26EC5B25">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Technology Stack</w:t>
      </w:r>
    </w:p>
    <w:p w14:paraId="3164BCD9">
      <w:pPr>
        <w:bidi w:val="0"/>
        <w:rPr>
          <w:rFonts w:hint="default" w:ascii="Arial" w:hAnsi="Arial" w:cs="Arial"/>
          <w:sz w:val="24"/>
          <w:szCs w:val="24"/>
        </w:rPr>
      </w:pPr>
      <w:r>
        <w:rPr>
          <w:rFonts w:hint="default" w:ascii="Arial" w:hAnsi="Arial" w:cs="Arial"/>
          <w:sz w:val="24"/>
          <w:szCs w:val="24"/>
        </w:rPr>
        <w:t>- Frontend: HTML5, CSS3, Bootstrap 5</w:t>
      </w:r>
    </w:p>
    <w:p w14:paraId="2810DD47">
      <w:pPr>
        <w:bidi w:val="0"/>
        <w:rPr>
          <w:rFonts w:hint="default" w:ascii="Arial" w:hAnsi="Arial" w:cs="Arial"/>
          <w:sz w:val="24"/>
          <w:szCs w:val="24"/>
        </w:rPr>
      </w:pPr>
      <w:r>
        <w:rPr>
          <w:rFonts w:hint="default" w:ascii="Arial" w:hAnsi="Arial" w:cs="Arial"/>
          <w:sz w:val="24"/>
          <w:szCs w:val="24"/>
        </w:rPr>
        <w:t>- Backend: PHP 8, MySQL</w:t>
      </w:r>
    </w:p>
    <w:p w14:paraId="62652848">
      <w:pPr>
        <w:bidi w:val="0"/>
        <w:rPr>
          <w:rFonts w:hint="default" w:ascii="Arial" w:hAnsi="Arial" w:cs="Arial"/>
          <w:sz w:val="24"/>
          <w:szCs w:val="24"/>
        </w:rPr>
      </w:pPr>
      <w:r>
        <w:rPr>
          <w:rFonts w:hint="default" w:ascii="Arial" w:hAnsi="Arial" w:cs="Arial"/>
          <w:sz w:val="24"/>
          <w:szCs w:val="24"/>
        </w:rPr>
        <w:t>- Development Tools: XAMPP, Git/GitHub</w:t>
      </w:r>
    </w:p>
    <w:p w14:paraId="61F3AC5D">
      <w:pPr>
        <w:bidi w:val="0"/>
        <w:rPr>
          <w:rFonts w:hint="default" w:ascii="Arial" w:hAnsi="Arial" w:cs="Arial"/>
          <w:sz w:val="24"/>
          <w:szCs w:val="24"/>
          <w:lang w:val="en-ZA"/>
        </w:rPr>
      </w:pPr>
      <w:r>
        <w:rPr>
          <w:rFonts w:hint="default" w:ascii="Arial" w:hAnsi="Arial" w:cs="Arial"/>
          <w:sz w:val="24"/>
          <w:szCs w:val="24"/>
        </w:rPr>
        <w:t xml:space="preserve">- Design Tools: </w:t>
      </w:r>
      <w:r>
        <w:rPr>
          <w:rFonts w:hint="default" w:ascii="Arial" w:hAnsi="Arial" w:cs="Arial"/>
          <w:sz w:val="24"/>
          <w:szCs w:val="24"/>
          <w:lang w:val="en-ZA"/>
        </w:rPr>
        <w:t>UI Verse</w:t>
      </w:r>
    </w:p>
    <w:p w14:paraId="66AAB2CB">
      <w:pPr>
        <w:bidi w:val="0"/>
        <w:rPr>
          <w:rFonts w:hint="default" w:ascii="Arial" w:hAnsi="Arial" w:cs="Arial"/>
          <w:sz w:val="24"/>
          <w:szCs w:val="24"/>
          <w:lang w:val="en-ZA"/>
        </w:rPr>
      </w:pPr>
    </w:p>
    <w:p w14:paraId="08303E89">
      <w:pPr>
        <w:pStyle w:val="3"/>
        <w:keepNext w:val="0"/>
        <w:keepLines w:val="0"/>
        <w:widowControl/>
        <w:suppressLineNumbers w:val="0"/>
        <w:jc w:val="center"/>
        <w:rPr>
          <w:rFonts w:hint="default" w:ascii="Arial" w:hAnsi="Arial" w:cs="Arial"/>
          <w:color w:val="948A54" w:themeColor="background2" w:themeShade="80"/>
          <w:sz w:val="28"/>
          <w:szCs w:val="28"/>
        </w:rPr>
      </w:pPr>
      <w:r>
        <w:rPr>
          <w:rStyle w:val="34"/>
          <w:rFonts w:hint="default" w:ascii="Arial" w:hAnsi="Arial" w:cs="Arial"/>
          <w:b/>
          <w:bCs/>
          <w:color w:val="948A54" w:themeColor="background2" w:themeShade="80"/>
          <w:sz w:val="28"/>
          <w:szCs w:val="28"/>
        </w:rPr>
        <w:t>Resource Allocation and Responsibilities</w:t>
      </w:r>
    </w:p>
    <w:p w14:paraId="547B03D6">
      <w:pPr>
        <w:pStyle w:val="4"/>
        <w:keepNext w:val="0"/>
        <w:keepLines w:val="0"/>
        <w:widowControl/>
        <w:suppressLineNumbers w:val="0"/>
        <w:rPr>
          <w:rStyle w:val="34"/>
          <w:rFonts w:hint="default" w:ascii="Arial" w:hAnsi="Arial" w:cs="Arial"/>
          <w:b/>
          <w:bCs/>
          <w:color w:val="000000" w:themeColor="text1"/>
          <w:sz w:val="24"/>
          <w:szCs w:val="24"/>
          <w14:textFill>
            <w14:solidFill>
              <w14:schemeClr w14:val="tx1"/>
            </w14:solidFill>
          </w14:textFill>
        </w:rPr>
      </w:pPr>
      <w:r>
        <w:rPr>
          <w:rStyle w:val="34"/>
          <w:rFonts w:hint="default" w:ascii="Arial" w:hAnsi="Arial" w:cs="Arial"/>
          <w:b/>
          <w:bCs/>
          <w:color w:val="000000" w:themeColor="text1"/>
          <w:sz w:val="24"/>
          <w:szCs w:val="24"/>
          <w14:textFill>
            <w14:solidFill>
              <w14:schemeClr w14:val="tx1"/>
            </w14:solidFill>
          </w14:textFill>
        </w:rPr>
        <w:t>Resource Allocation</w:t>
      </w:r>
    </w:p>
    <w:p w14:paraId="0BC1FF2D">
      <w:pPr>
        <w:pStyle w:val="4"/>
        <w:keepNext w:val="0"/>
        <w:keepLines w:val="0"/>
        <w:widowControl/>
        <w:suppressLineNumbers w:val="0"/>
        <w:rPr>
          <w:rFonts w:hint="default" w:ascii="Arial" w:hAnsi="Arial" w:cs="Arial"/>
          <w:b w:val="0"/>
          <w:bCs w:val="0"/>
          <w:sz w:val="24"/>
          <w:szCs w:val="24"/>
        </w:rPr>
      </w:pPr>
      <w:r>
        <w:rPr>
          <w:rFonts w:hint="default" w:ascii="Arial" w:hAnsi="Arial" w:cs="Arial"/>
          <w:b w:val="0"/>
          <w:bCs w:val="0"/>
          <w:color w:val="000000" w:themeColor="text1"/>
          <w:sz w:val="24"/>
          <w:szCs w:val="24"/>
          <w14:textFill>
            <w14:solidFill>
              <w14:schemeClr w14:val="tx1"/>
            </w14:solidFill>
          </w14:textFill>
        </w:rPr>
        <w:t>For the Brewcraft coffee e-commerce project, resources were allocated across different areas to ensure smooth development and functionality:</w:t>
      </w:r>
    </w:p>
    <w:p w14:paraId="47B8C87F">
      <w:pPr>
        <w:pStyle w:val="33"/>
        <w:keepNext w:val="0"/>
        <w:keepLines w:val="0"/>
        <w:widowControl/>
        <w:suppressLineNumbers w:val="0"/>
        <w:jc w:val="center"/>
        <w:rPr>
          <w:rFonts w:hint="default" w:ascii="Arial" w:hAnsi="Arial" w:cs="Arial"/>
          <w:b/>
          <w:bCs/>
          <w:sz w:val="24"/>
          <w:szCs w:val="24"/>
        </w:rPr>
      </w:pPr>
      <w:r>
        <w:rPr>
          <w:rStyle w:val="34"/>
          <w:rFonts w:hint="default" w:ascii="Arial" w:hAnsi="Arial" w:cs="Arial"/>
          <w:b/>
          <w:bCs/>
          <w:sz w:val="24"/>
          <w:szCs w:val="24"/>
        </w:rPr>
        <w:t>Technology &amp; Tools</w:t>
      </w:r>
      <w:r>
        <w:rPr>
          <w:rFonts w:hint="default" w:ascii="Arial" w:hAnsi="Arial" w:cs="Arial"/>
          <w:b/>
          <w:bCs/>
          <w:sz w:val="24"/>
          <w:szCs w:val="24"/>
        </w:rPr>
        <w:t>:</w:t>
      </w:r>
    </w:p>
    <w:p w14:paraId="2EF2681E">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sz w:val="24"/>
          <w:szCs w:val="24"/>
        </w:rPr>
        <w:t>Frontend</w:t>
      </w:r>
      <w:r>
        <w:rPr>
          <w:rFonts w:hint="default" w:ascii="Arial" w:hAnsi="Arial" w:cs="Arial"/>
          <w:b/>
          <w:bCs/>
          <w:sz w:val="24"/>
          <w:szCs w:val="24"/>
        </w:rPr>
        <w:t>:</w:t>
      </w:r>
      <w:r>
        <w:rPr>
          <w:rFonts w:hint="default" w:ascii="Arial" w:hAnsi="Arial" w:cs="Arial"/>
          <w:b w:val="0"/>
          <w:bCs w:val="0"/>
          <w:sz w:val="24"/>
          <w:szCs w:val="24"/>
        </w:rPr>
        <w:t xml:space="preserve"> HTML, CSS, and Bootstrap were used to design a clean, responsive user interface.</w:t>
      </w:r>
    </w:p>
    <w:p w14:paraId="2BDDC882">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sz w:val="24"/>
          <w:szCs w:val="24"/>
        </w:rPr>
        <w:t>Backend</w:t>
      </w:r>
      <w:r>
        <w:rPr>
          <w:rFonts w:hint="default" w:ascii="Arial" w:hAnsi="Arial" w:cs="Arial"/>
          <w:b/>
          <w:bCs/>
          <w:sz w:val="24"/>
          <w:szCs w:val="24"/>
        </w:rPr>
        <w:t>:</w:t>
      </w:r>
      <w:r>
        <w:rPr>
          <w:rFonts w:hint="default" w:ascii="Arial" w:hAnsi="Arial" w:cs="Arial"/>
          <w:b w:val="0"/>
          <w:bCs w:val="0"/>
          <w:sz w:val="24"/>
          <w:szCs w:val="24"/>
        </w:rPr>
        <w:t xml:space="preserve"> PHP handled server-side operations, including user authentication, cart management, and order processing.</w:t>
      </w:r>
    </w:p>
    <w:p w14:paraId="52BFA0C1">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sz w:val="24"/>
          <w:szCs w:val="24"/>
        </w:rPr>
        <w:t>Database</w:t>
      </w:r>
      <w:r>
        <w:rPr>
          <w:rFonts w:hint="default" w:ascii="Arial" w:hAnsi="Arial" w:cs="Arial"/>
          <w:b/>
          <w:bCs/>
          <w:sz w:val="24"/>
          <w:szCs w:val="24"/>
        </w:rPr>
        <w:t>:</w:t>
      </w:r>
      <w:r>
        <w:rPr>
          <w:rFonts w:hint="default" w:ascii="Arial" w:hAnsi="Arial" w:cs="Arial"/>
          <w:b w:val="0"/>
          <w:bCs w:val="0"/>
          <w:sz w:val="24"/>
          <w:szCs w:val="24"/>
        </w:rPr>
        <w:t xml:space="preserve"> SQL was used for storing and managing product details, customer information, and transaction records.</w:t>
      </w:r>
    </w:p>
    <w:p w14:paraId="3A7B1DE6">
      <w:pPr>
        <w:pStyle w:val="33"/>
        <w:keepNext w:val="0"/>
        <w:keepLines w:val="0"/>
        <w:widowControl/>
        <w:suppressLineNumbers w:val="0"/>
        <w:rPr>
          <w:rFonts w:hint="default" w:ascii="Arial" w:hAnsi="Arial" w:cs="Arial"/>
          <w:b/>
          <w:bCs/>
          <w:sz w:val="24"/>
          <w:szCs w:val="24"/>
        </w:rPr>
      </w:pPr>
      <w:r>
        <w:rPr>
          <w:rStyle w:val="34"/>
          <w:rFonts w:hint="default" w:ascii="Arial" w:hAnsi="Arial" w:cs="Arial"/>
          <w:b/>
          <w:bCs/>
          <w:sz w:val="24"/>
          <w:szCs w:val="24"/>
        </w:rPr>
        <w:t>Human Resources</w:t>
      </w:r>
      <w:r>
        <w:rPr>
          <w:rFonts w:hint="default" w:ascii="Arial" w:hAnsi="Arial" w:cs="Arial"/>
          <w:b/>
          <w:bCs/>
          <w:sz w:val="24"/>
          <w:szCs w:val="24"/>
        </w:rPr>
        <w:t>:</w:t>
      </w:r>
    </w:p>
    <w:p w14:paraId="55BD4D28">
      <w:pPr>
        <w:pStyle w:val="33"/>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Each team member contributed according to their skills</w:t>
      </w:r>
      <w:r>
        <w:rPr>
          <w:rFonts w:hint="default" w:ascii="Arial" w:hAnsi="Arial" w:cs="Arial"/>
          <w:b w:val="0"/>
          <w:bCs w:val="0"/>
          <w:sz w:val="24"/>
          <w:szCs w:val="24"/>
          <w:lang w:val="en-ZA"/>
        </w:rPr>
        <w:t>,</w:t>
      </w:r>
      <w:r>
        <w:rPr>
          <w:rFonts w:hint="default" w:ascii="Arial" w:hAnsi="Arial" w:cs="Arial"/>
          <w:b w:val="0"/>
          <w:bCs w:val="0"/>
          <w:sz w:val="24"/>
          <w:szCs w:val="24"/>
        </w:rPr>
        <w:t>some focused on design and user experience, while others specialized in backend logic and database management.</w:t>
      </w:r>
    </w:p>
    <w:p w14:paraId="711E43A1">
      <w:pPr>
        <w:pStyle w:val="33"/>
        <w:keepNext w:val="0"/>
        <w:keepLines w:val="0"/>
        <w:widowControl/>
        <w:suppressLineNumbers w:val="0"/>
        <w:rPr>
          <w:rFonts w:hint="default" w:ascii="Arial" w:hAnsi="Arial" w:cs="Arial"/>
          <w:b/>
          <w:bCs/>
          <w:sz w:val="24"/>
          <w:szCs w:val="24"/>
        </w:rPr>
      </w:pPr>
      <w:r>
        <w:rPr>
          <w:rStyle w:val="34"/>
          <w:rFonts w:hint="default" w:ascii="Arial" w:hAnsi="Arial" w:cs="Arial"/>
          <w:b/>
          <w:bCs/>
          <w:sz w:val="24"/>
          <w:szCs w:val="24"/>
        </w:rPr>
        <w:t>Content &amp; Products</w:t>
      </w:r>
      <w:r>
        <w:rPr>
          <w:rFonts w:hint="default" w:ascii="Arial" w:hAnsi="Arial" w:cs="Arial"/>
          <w:b/>
          <w:bCs/>
          <w:sz w:val="24"/>
          <w:szCs w:val="24"/>
        </w:rPr>
        <w:t>:</w:t>
      </w:r>
    </w:p>
    <w:p w14:paraId="5A073389">
      <w:pPr>
        <w:pStyle w:val="33"/>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Coffee product listings, descriptions, and images were gathered and formatted to ensure a professional, caf</w:t>
      </w:r>
      <w:r>
        <w:rPr>
          <w:rFonts w:hint="default" w:ascii="Arial" w:hAnsi="Arial" w:cs="Arial"/>
          <w:b w:val="0"/>
          <w:bCs w:val="0"/>
          <w:sz w:val="24"/>
          <w:szCs w:val="24"/>
          <w:lang w:val="en-ZA"/>
        </w:rPr>
        <w:t xml:space="preserve">e </w:t>
      </w:r>
      <w:r>
        <w:rPr>
          <w:rFonts w:hint="default" w:ascii="Arial" w:hAnsi="Arial" w:cs="Arial"/>
          <w:b w:val="0"/>
          <w:bCs w:val="0"/>
          <w:sz w:val="24"/>
          <w:szCs w:val="24"/>
        </w:rPr>
        <w:t>inspired online catalog.</w:t>
      </w:r>
    </w:p>
    <w:p w14:paraId="4C247E28">
      <w:pPr>
        <w:pStyle w:val="33"/>
        <w:keepNext w:val="0"/>
        <w:keepLines w:val="0"/>
        <w:widowControl/>
        <w:suppressLineNumbers w:val="0"/>
        <w:rPr>
          <w:rFonts w:hint="default" w:ascii="Arial" w:hAnsi="Arial" w:cs="Arial"/>
          <w:b w:val="0"/>
          <w:bCs w:val="0"/>
          <w:sz w:val="24"/>
          <w:szCs w:val="24"/>
        </w:rPr>
      </w:pPr>
    </w:p>
    <w:p w14:paraId="448CF20F">
      <w:pPr>
        <w:pStyle w:val="33"/>
        <w:keepNext w:val="0"/>
        <w:keepLines w:val="0"/>
        <w:widowControl/>
        <w:suppressLineNumbers w:val="0"/>
        <w:rPr>
          <w:rFonts w:hint="default" w:ascii="Arial" w:hAnsi="Arial" w:cs="Arial"/>
          <w:b w:val="0"/>
          <w:bCs w:val="0"/>
          <w:sz w:val="24"/>
          <w:szCs w:val="24"/>
        </w:rPr>
      </w:pPr>
    </w:p>
    <w:p w14:paraId="676F8140">
      <w:pPr>
        <w:pStyle w:val="33"/>
        <w:keepNext w:val="0"/>
        <w:keepLines w:val="0"/>
        <w:widowControl/>
        <w:suppressLineNumbers w:val="0"/>
        <w:rPr>
          <w:rFonts w:hint="default" w:ascii="Arial" w:hAnsi="Arial" w:cs="Arial"/>
          <w:b w:val="0"/>
          <w:bCs w:val="0"/>
          <w:sz w:val="24"/>
          <w:szCs w:val="24"/>
        </w:rPr>
      </w:pPr>
    </w:p>
    <w:p w14:paraId="6619418A">
      <w:pPr>
        <w:keepNext w:val="0"/>
        <w:keepLines w:val="0"/>
        <w:widowControl/>
        <w:suppressLineNumbers w:val="0"/>
        <w:jc w:val="center"/>
        <w:rPr>
          <w:rFonts w:hint="default" w:ascii="Arial" w:hAnsi="Arial" w:cs="Arial"/>
          <w:b/>
          <w:bCs/>
          <w:sz w:val="24"/>
          <w:szCs w:val="24"/>
        </w:rPr>
      </w:pPr>
      <w:r>
        <w:rPr>
          <w:rStyle w:val="34"/>
          <w:rFonts w:hint="default" w:ascii="Arial" w:hAnsi="Arial" w:cs="Arial"/>
          <w:b/>
          <w:bCs/>
          <w:sz w:val="24"/>
          <w:szCs w:val="24"/>
        </w:rPr>
        <w:t>Responsibilities</w:t>
      </w:r>
    </w:p>
    <w:p w14:paraId="19A21934">
      <w:pPr>
        <w:pStyle w:val="33"/>
        <w:keepNext w:val="0"/>
        <w:keepLines w:val="0"/>
        <w:widowControl/>
        <w:suppressLineNumbers w:val="0"/>
        <w:jc w:val="center"/>
        <w:rPr>
          <w:rFonts w:hint="default" w:ascii="Arial" w:hAnsi="Arial" w:cs="Arial"/>
          <w:b w:val="0"/>
          <w:bCs w:val="0"/>
          <w:sz w:val="24"/>
          <w:szCs w:val="24"/>
        </w:rPr>
      </w:pPr>
      <w:r>
        <w:rPr>
          <w:rFonts w:hint="default" w:ascii="Arial" w:hAnsi="Arial" w:cs="Arial"/>
          <w:b w:val="0"/>
          <w:bCs w:val="0"/>
          <w:sz w:val="24"/>
          <w:szCs w:val="24"/>
        </w:rPr>
        <w:t>To ensure efficiency, roles and tasks were divided as follows:</w:t>
      </w:r>
    </w:p>
    <w:p w14:paraId="5F01B528">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sz w:val="24"/>
          <w:szCs w:val="24"/>
        </w:rPr>
        <w:t>Frontend Development (HTML, CSS, Bootstrap)</w:t>
      </w:r>
      <w:r>
        <w:rPr>
          <w:rFonts w:hint="default" w:ascii="Arial" w:hAnsi="Arial" w:cs="Arial"/>
          <w:b w:val="0"/>
          <w:bCs w:val="0"/>
          <w:sz w:val="24"/>
          <w:szCs w:val="24"/>
        </w:rPr>
        <w:br w:type="textWrapping"/>
      </w:r>
      <w:r>
        <w:rPr>
          <w:rFonts w:hint="default" w:ascii="Arial" w:hAnsi="Arial" w:cs="Arial"/>
          <w:b w:val="0"/>
          <w:bCs w:val="0"/>
          <w:sz w:val="24"/>
          <w:szCs w:val="24"/>
        </w:rPr>
        <w:t>Responsible for designing the layout, styling the website, and ensuring it is mobile-friendly and visually appealing.</w:t>
      </w:r>
    </w:p>
    <w:p w14:paraId="05B59369">
      <w:pPr>
        <w:pStyle w:val="33"/>
        <w:keepNext w:val="0"/>
        <w:keepLines w:val="0"/>
        <w:widowControl/>
        <w:suppressLineNumbers w:val="0"/>
        <w:rPr>
          <w:rFonts w:hint="default" w:ascii="Arial" w:hAnsi="Arial" w:cs="Arial"/>
          <w:b w:val="0"/>
          <w:bCs w:val="0"/>
          <w:sz w:val="24"/>
          <w:szCs w:val="24"/>
          <w:lang w:val="en-ZA"/>
        </w:rPr>
      </w:pPr>
      <w:r>
        <w:rPr>
          <w:rStyle w:val="34"/>
          <w:rFonts w:hint="default" w:ascii="Arial" w:hAnsi="Arial" w:cs="Arial"/>
          <w:b/>
          <w:bCs/>
          <w:sz w:val="24"/>
          <w:szCs w:val="24"/>
        </w:rPr>
        <w:t>JavaScript Developer</w:t>
      </w:r>
      <w:r>
        <w:rPr>
          <w:rFonts w:hint="default" w:ascii="Arial" w:hAnsi="Arial" w:cs="Arial"/>
          <w:b w:val="0"/>
          <w:bCs w:val="0"/>
          <w:sz w:val="24"/>
          <w:szCs w:val="24"/>
        </w:rPr>
        <w:br w:type="textWrapping"/>
      </w:r>
      <w:r>
        <w:rPr>
          <w:rFonts w:hint="default" w:ascii="Arial" w:hAnsi="Arial" w:cs="Arial"/>
          <w:b w:val="0"/>
          <w:bCs w:val="0"/>
          <w:sz w:val="24"/>
          <w:szCs w:val="24"/>
          <w:lang w:val="en-ZA"/>
        </w:rPr>
        <w:t>Used JavaScript for animations only.</w:t>
      </w:r>
    </w:p>
    <w:p w14:paraId="12FA28F3">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sz w:val="24"/>
          <w:szCs w:val="24"/>
        </w:rPr>
        <w:t>Backend Development (PHP)</w:t>
      </w:r>
      <w:r>
        <w:rPr>
          <w:rFonts w:hint="default" w:ascii="Arial" w:hAnsi="Arial" w:cs="Arial"/>
          <w:b/>
          <w:bCs/>
          <w:sz w:val="24"/>
          <w:szCs w:val="24"/>
        </w:rPr>
        <w:br w:type="textWrapping"/>
      </w:r>
      <w:r>
        <w:rPr>
          <w:rFonts w:hint="default" w:ascii="Arial" w:hAnsi="Arial" w:cs="Arial"/>
          <w:b w:val="0"/>
          <w:bCs w:val="0"/>
          <w:sz w:val="24"/>
          <w:szCs w:val="24"/>
        </w:rPr>
        <w:t>Handled core logic such as login/signup, payment integration, order placement, and communication with the database.</w:t>
      </w:r>
    </w:p>
    <w:p w14:paraId="291AC546">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sz w:val="24"/>
          <w:szCs w:val="24"/>
        </w:rPr>
        <w:t>Database Management (SQL)</w:t>
      </w:r>
      <w:r>
        <w:rPr>
          <w:rFonts w:hint="default" w:ascii="Arial" w:hAnsi="Arial" w:cs="Arial"/>
          <w:b w:val="0"/>
          <w:bCs w:val="0"/>
          <w:sz w:val="24"/>
          <w:szCs w:val="24"/>
        </w:rPr>
        <w:br w:type="textWrapping"/>
      </w:r>
      <w:r>
        <w:rPr>
          <w:rFonts w:hint="default" w:ascii="Arial" w:hAnsi="Arial" w:cs="Arial"/>
          <w:b w:val="0"/>
          <w:bCs w:val="0"/>
          <w:sz w:val="24"/>
          <w:szCs w:val="24"/>
        </w:rPr>
        <w:t>Designed and maintained the database structure for storing products, users, and orders, while ensuring data integrity and security.</w:t>
      </w:r>
    </w:p>
    <w:p w14:paraId="03510D4C">
      <w:pPr>
        <w:pStyle w:val="33"/>
        <w:keepNext w:val="0"/>
        <w:keepLines w:val="0"/>
        <w:widowControl/>
        <w:suppressLineNumbers w:val="0"/>
        <w:rPr>
          <w:rFonts w:hint="default" w:ascii="Arial" w:hAnsi="Arial" w:cs="Arial"/>
          <w:b w:val="0"/>
          <w:bCs w:val="0"/>
          <w:sz w:val="24"/>
          <w:szCs w:val="24"/>
        </w:rPr>
      </w:pPr>
      <w:r>
        <w:rPr>
          <w:rStyle w:val="34"/>
          <w:rFonts w:hint="default" w:ascii="Arial" w:hAnsi="Arial" w:cs="Arial"/>
          <w:b/>
          <w:bCs/>
          <w:i w:val="0"/>
          <w:iCs w:val="0"/>
          <w:sz w:val="24"/>
          <w:szCs w:val="24"/>
        </w:rPr>
        <w:t>Project Management &amp; Coordination</w:t>
      </w:r>
      <w:r>
        <w:rPr>
          <w:rFonts w:hint="default" w:ascii="Arial" w:hAnsi="Arial" w:cs="Arial"/>
          <w:b w:val="0"/>
          <w:bCs w:val="0"/>
          <w:sz w:val="24"/>
          <w:szCs w:val="24"/>
        </w:rPr>
        <w:br w:type="textWrapping"/>
      </w:r>
      <w:r>
        <w:rPr>
          <w:rFonts w:hint="default" w:ascii="Arial" w:hAnsi="Arial" w:cs="Arial"/>
          <w:b w:val="0"/>
          <w:bCs w:val="0"/>
          <w:sz w:val="24"/>
          <w:szCs w:val="24"/>
        </w:rPr>
        <w:t>Oversaw task allocation, deadlines, and integration of all project components into a seamless e-commerce platform.</w:t>
      </w:r>
    </w:p>
    <w:p w14:paraId="0D6830D2">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Risk Management Plan</w:t>
      </w:r>
    </w:p>
    <w:p w14:paraId="4C8FE490">
      <w:pPr>
        <w:bidi w:val="0"/>
        <w:rPr>
          <w:rFonts w:hint="default" w:ascii="Arial" w:hAnsi="Arial" w:cs="Arial"/>
          <w:sz w:val="24"/>
          <w:szCs w:val="24"/>
          <w:lang w:val="en-ZA"/>
        </w:rPr>
      </w:pPr>
      <w:r>
        <w:rPr>
          <w:rFonts w:hint="default" w:ascii="Arial" w:hAnsi="Arial" w:cs="Arial"/>
          <w:sz w:val="24"/>
          <w:szCs w:val="24"/>
        </w:rPr>
        <w:t xml:space="preserve">- SQL security vulnerabilities – </w:t>
      </w:r>
      <w:r>
        <w:rPr>
          <w:rFonts w:hint="default" w:ascii="Arial" w:hAnsi="Arial" w:cs="Arial"/>
          <w:sz w:val="24"/>
          <w:szCs w:val="24"/>
          <w:lang w:val="en-ZA"/>
        </w:rPr>
        <w:t>Prepared PHP statements to prevent SQL injection (We used PDO).</w:t>
      </w:r>
    </w:p>
    <w:p w14:paraId="3EA6EF4A">
      <w:pPr>
        <w:bidi w:val="0"/>
        <w:rPr>
          <w:rFonts w:hint="default" w:ascii="Arial" w:hAnsi="Arial" w:cs="Arial"/>
          <w:sz w:val="24"/>
          <w:szCs w:val="24"/>
        </w:rPr>
      </w:pPr>
      <w:r>
        <w:rPr>
          <w:rFonts w:hint="default" w:ascii="Arial" w:hAnsi="Arial" w:cs="Arial"/>
          <w:sz w:val="24"/>
          <w:szCs w:val="24"/>
        </w:rPr>
        <w:t>- Mobile responsiveness issues – Rigorous testing across devices during development</w:t>
      </w:r>
    </w:p>
    <w:p w14:paraId="0EE7F62B">
      <w:pPr>
        <w:bidi w:val="0"/>
        <w:rPr>
          <w:rFonts w:hint="default" w:ascii="Arial" w:hAnsi="Arial" w:cs="Arial"/>
          <w:sz w:val="24"/>
          <w:szCs w:val="24"/>
        </w:rPr>
      </w:pPr>
      <w:r>
        <w:rPr>
          <w:rFonts w:hint="default" w:ascii="Arial" w:hAnsi="Arial" w:cs="Arial"/>
          <w:sz w:val="24"/>
          <w:szCs w:val="24"/>
        </w:rPr>
        <w:t>- Integration challenges – Regular code reviews and pair programming</w:t>
      </w:r>
    </w:p>
    <w:p w14:paraId="7B0DEC32">
      <w:pPr>
        <w:bidi w:val="0"/>
        <w:rPr>
          <w:rFonts w:hint="default" w:ascii="Arial" w:hAnsi="Arial" w:cs="Arial"/>
          <w:sz w:val="24"/>
          <w:szCs w:val="24"/>
        </w:rPr>
      </w:pPr>
      <w:r>
        <w:rPr>
          <w:rFonts w:hint="default" w:ascii="Arial" w:hAnsi="Arial" w:cs="Arial"/>
          <w:sz w:val="24"/>
          <w:szCs w:val="24"/>
        </w:rPr>
        <w:t>- Timeline pressures – Prioritize MVP features and agile sprints</w:t>
      </w:r>
    </w:p>
    <w:p w14:paraId="58E71C67">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Assumptions</w:t>
      </w:r>
    </w:p>
    <w:p w14:paraId="73D11F71">
      <w:pPr>
        <w:bidi w:val="0"/>
        <w:rPr>
          <w:rFonts w:hint="default" w:ascii="Arial" w:hAnsi="Arial" w:cs="Arial"/>
          <w:sz w:val="24"/>
          <w:szCs w:val="24"/>
        </w:rPr>
      </w:pPr>
      <w:r>
        <w:rPr>
          <w:rFonts w:hint="default" w:ascii="Arial" w:hAnsi="Arial" w:cs="Arial"/>
          <w:sz w:val="24"/>
          <w:szCs w:val="24"/>
        </w:rPr>
        <w:t>1. Team members possess foundational PHP and SQL knowledge</w:t>
      </w:r>
    </w:p>
    <w:p w14:paraId="1876BF87">
      <w:pPr>
        <w:bidi w:val="0"/>
        <w:rPr>
          <w:rFonts w:hint="default" w:ascii="Arial" w:hAnsi="Arial" w:cs="Arial"/>
          <w:sz w:val="24"/>
          <w:szCs w:val="24"/>
        </w:rPr>
      </w:pPr>
      <w:r>
        <w:rPr>
          <w:rFonts w:hint="default" w:ascii="Arial" w:hAnsi="Arial" w:cs="Arial"/>
          <w:sz w:val="24"/>
          <w:szCs w:val="24"/>
        </w:rPr>
        <w:t>2. Bootstrap framework will ensure responsive design</w:t>
      </w:r>
    </w:p>
    <w:p w14:paraId="6514585F">
      <w:pPr>
        <w:bidi w:val="0"/>
        <w:rPr>
          <w:rFonts w:hint="default" w:ascii="Arial" w:hAnsi="Arial" w:cs="Arial"/>
          <w:sz w:val="24"/>
          <w:szCs w:val="24"/>
        </w:rPr>
      </w:pPr>
      <w:r>
        <w:rPr>
          <w:rFonts w:hint="default" w:ascii="Arial" w:hAnsi="Arial" w:cs="Arial"/>
          <w:sz w:val="24"/>
          <w:szCs w:val="24"/>
        </w:rPr>
        <w:t>3. Core functionality will be prioritized over advanced features</w:t>
      </w:r>
    </w:p>
    <w:p w14:paraId="3AA895C9">
      <w:pPr>
        <w:bidi w:val="0"/>
        <w:rPr>
          <w:rFonts w:hint="default" w:ascii="Arial" w:hAnsi="Arial" w:cs="Arial"/>
          <w:sz w:val="24"/>
          <w:szCs w:val="24"/>
        </w:rPr>
      </w:pPr>
      <w:r>
        <w:rPr>
          <w:rFonts w:hint="default" w:ascii="Arial" w:hAnsi="Arial" w:cs="Arial"/>
          <w:sz w:val="24"/>
          <w:szCs w:val="24"/>
        </w:rPr>
        <w:t>4. Simulated payment system meets project requirements</w:t>
      </w:r>
    </w:p>
    <w:p w14:paraId="19A84C9A">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Quality Assurance</w:t>
      </w:r>
    </w:p>
    <w:p w14:paraId="04DEAB1E">
      <w:pPr>
        <w:bidi w:val="0"/>
        <w:rPr>
          <w:rFonts w:hint="default" w:ascii="Arial" w:hAnsi="Arial" w:cs="Arial"/>
          <w:sz w:val="24"/>
          <w:szCs w:val="24"/>
        </w:rPr>
      </w:pPr>
      <w:r>
        <w:rPr>
          <w:rFonts w:hint="default" w:ascii="Arial" w:hAnsi="Arial" w:cs="Arial"/>
          <w:sz w:val="24"/>
          <w:szCs w:val="24"/>
        </w:rPr>
        <w:t>- Weekly code reviews</w:t>
      </w:r>
    </w:p>
    <w:p w14:paraId="3769BCE9">
      <w:pPr>
        <w:bidi w:val="0"/>
        <w:rPr>
          <w:rFonts w:hint="default" w:ascii="Arial" w:hAnsi="Arial" w:cs="Arial"/>
          <w:sz w:val="24"/>
          <w:szCs w:val="24"/>
        </w:rPr>
      </w:pPr>
      <w:r>
        <w:rPr>
          <w:rFonts w:hint="default" w:ascii="Arial" w:hAnsi="Arial" w:cs="Arial"/>
          <w:sz w:val="24"/>
          <w:szCs w:val="24"/>
        </w:rPr>
        <w:t>- Cross-browser and device testing</w:t>
      </w:r>
    </w:p>
    <w:p w14:paraId="21CECF3D">
      <w:pPr>
        <w:bidi w:val="0"/>
        <w:rPr>
          <w:rFonts w:hint="default" w:ascii="Arial" w:hAnsi="Arial" w:cs="Arial"/>
          <w:sz w:val="24"/>
          <w:szCs w:val="24"/>
        </w:rPr>
      </w:pPr>
      <w:r>
        <w:rPr>
          <w:rFonts w:hint="default" w:ascii="Arial" w:hAnsi="Arial" w:cs="Arial"/>
          <w:sz w:val="24"/>
          <w:szCs w:val="24"/>
        </w:rPr>
        <w:t>- User testing with target demographic</w:t>
      </w:r>
    </w:p>
    <w:p w14:paraId="64391BE1">
      <w:pPr>
        <w:jc w:val="center"/>
        <w:rPr>
          <w:rFonts w:hint="default" w:ascii="Arial" w:hAnsi="Arial" w:cs="Arial"/>
          <w:color w:val="948A54" w:themeColor="background2" w:themeShade="80"/>
          <w:sz w:val="28"/>
          <w:szCs w:val="28"/>
        </w:rPr>
      </w:pPr>
      <w:r>
        <w:rPr>
          <w:rFonts w:hint="default" w:ascii="Arial" w:hAnsi="Arial" w:cs="Arial"/>
          <w:b/>
          <w:color w:val="948A54" w:themeColor="background2" w:themeShade="80"/>
          <w:sz w:val="28"/>
          <w:szCs w:val="28"/>
        </w:rPr>
        <w:t>Final Note</w:t>
      </w:r>
    </w:p>
    <w:p w14:paraId="4BB53141">
      <w:pPr>
        <w:bidi w:val="0"/>
        <w:rPr>
          <w:rFonts w:hint="default" w:ascii="Arial" w:hAnsi="Arial" w:cs="Arial"/>
          <w:sz w:val="24"/>
          <w:szCs w:val="24"/>
        </w:rPr>
      </w:pPr>
      <w:r>
        <w:rPr>
          <w:rFonts w:hint="default" w:ascii="Arial" w:hAnsi="Arial" w:cs="Arial"/>
          <w:sz w:val="24"/>
          <w:szCs w:val="24"/>
        </w:rPr>
        <w:t>This project will focus on delivering a fully functional, secure, and user-friendly e-commerce platform for coffee enthusiasts, prioritizing core functionality and mobile experience.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4F2A3C"/>
    <w:rsid w:val="2FC7196E"/>
    <w:rsid w:val="40DE4FEC"/>
    <w:rsid w:val="47880ACD"/>
    <w:rsid w:val="50366875"/>
    <w:rsid w:val="5D995E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1</Lines>
  <Paragraphs>1</Paragraphs>
  <TotalTime>122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Student</cp:lastModifiedBy>
  <dcterms:modified xsi:type="dcterms:W3CDTF">2025-08-19T10:05:26Z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8249D2BAF20745C5A23E10930C1CED68_13</vt:lpwstr>
  </property>
</Properties>
</file>