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Upon navigating to “localhost/plp5/dbCreator.php”: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4872990" cy="3362325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37807" l="34261" r="29967" t="3488"/>
                    <a:stretch>
                      <a:fillRect/>
                    </a:stretch>
                  </pic:blipFill>
                  <pic:spPr>
                    <a:xfrm>
                      <a:off x="0" y="0"/>
                      <a:ext cx="4872990" cy="3362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After clicking “Go to the query page”: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4874296" cy="2717122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48631" l="33974" r="29967" t="3703"/>
                    <a:stretch>
                      <a:fillRect/>
                    </a:stretch>
                  </pic:blipFill>
                  <pic:spPr>
                    <a:xfrm>
                      <a:off x="0" y="0"/>
                      <a:ext cx="4874296" cy="2717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After clicking “Show All records” then “Click to issue the query”: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4086225" cy="223266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49882" l="34178" r="29914" t="3609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22326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After entering “32514” into zip code field then clicking “Click to issue the query”: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4151948" cy="2351802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48392" l="34202" r="29937" t="3400"/>
                    <a:stretch>
                      <a:fillRect/>
                    </a:stretch>
                  </pic:blipFill>
                  <pic:spPr>
                    <a:xfrm>
                      <a:off x="0" y="0"/>
                      <a:ext cx="4151948" cy="23518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After entering “al” or “AL” into state field then clicking “Click to issue the query”: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4157931" cy="1551309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52569" l="49987" r="576" t="3689"/>
                    <a:stretch>
                      <a:fillRect/>
                    </a:stretch>
                  </pic:blipFill>
                  <pic:spPr>
                    <a:xfrm>
                      <a:off x="0" y="0"/>
                      <a:ext cx="4157931" cy="155130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After clicking “Show All records”, entering “32514” into zip, &amp; “FL” into state then clicking “Click to issue the query”: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4191129" cy="1579571"/>
            <wp:effectExtent b="0" l="0" r="0" t="0"/>
            <wp:docPr id="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51686" l="50112" r="0" t="3678"/>
                    <a:stretch>
                      <a:fillRect/>
                    </a:stretch>
                  </pic:blipFill>
                  <pic:spPr>
                    <a:xfrm>
                      <a:off x="0" y="0"/>
                      <a:ext cx="4191129" cy="157957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Issuing the query after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entering “adsfdas”, “3256634234”, or “123” into zip: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  <w:t xml:space="preserve">OR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  <w:t xml:space="preserve">After entering “FLa”, “123”, or “f” into state: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4190048" cy="1965513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57916" l="49736" r="15743" t="3435"/>
                    <a:stretch>
                      <a:fillRect/>
                    </a:stretch>
                  </pic:blipFill>
                  <pic:spPr>
                    <a:xfrm>
                      <a:off x="0" y="0"/>
                      <a:ext cx="4190048" cy="19655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" w:top="144" w:left="144" w:right="144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2" Type="http://schemas.openxmlformats.org/officeDocument/2006/relationships/image" Target="media/image3.png"/><Relationship Id="rId9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