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Plan: Original Platform Fighter</w:t>
      </w:r>
    </w:p>
    <w:p>
      <w:pPr>
        <w:pBdr>
          <w:bottom w:val="single" w:color="2E5C8A" w:sz="8" w:space="4"/>
        </w:pBdr>
        <w:spacing w:after="200"/>
      </w:pPr>
      <w:r>
        <w:rPr>
          <w:i/>
          <w:iCs/>
          <w:color w:val="595959"/>
        </w:rPr>
        <w:t xml:space="preserve">A rollback-netcode 3D-on-2D platform fighter with Ultimate-style accessibility, extra depth, and player-made characters and stages</w:t>
      </w:r>
    </w:p>
    <w:p>
      <w:pPr>
        <w:pStyle w:val="Heading1"/>
      </w:pPr>
      <w:r>
        <w:t xml:space="preserve">1. Vision and Scope</w:t>
      </w:r>
    </w:p>
    <w:p>
      <w:pPr>
        <w:spacing w:after="120"/>
      </w:pPr>
      <w:r>
        <w:t xml:space="preserve">Build an original, non-proprietary platform fighter that plays with the accessibility and readability of Super Smash Bros. Ultimate, adds some of Melee’s movement and combo depth as optional skill expression, and lets the community create their own characters and stages. Online play with rollback netcode is a core requirement, not a later addition.</w:t>
      </w:r>
    </w:p>
    <w:p>
      <w:pPr>
        <w:pStyle w:val="Heading2"/>
      </w:pPr>
      <w:r>
        <w:t xml:space="preserve">Design pillars</w:t>
      </w:r>
    </w:p>
    <w:p>
      <w:pPr>
        <w:pStyle w:val="ListParagraph"/>
        <w:numPr>
          <w:ilvl w:val="0"/>
          <w:numId w:val="2"/>
        </w:numPr>
        <w:spacing w:after="60"/>
      </w:pPr>
      <w:r>
        <w:rPr>
          <w:b/>
          <w:bCs/>
        </w:rPr>
        <w:t xml:space="preserve">Accessible floor, high ceiling. </w:t>
      </w:r>
      <w:r>
        <w:t xml:space="preserve">Anything borrowed from Melee must be forgiving to execute and never required to play competently.</w:t>
      </w:r>
    </w:p>
    <w:p>
      <w:pPr>
        <w:pStyle w:val="ListParagraph"/>
        <w:numPr>
          <w:ilvl w:val="0"/>
          <w:numId w:val="2"/>
        </w:numPr>
        <w:spacing w:after="60"/>
      </w:pPr>
      <w:r>
        <w:rPr>
          <w:b/>
          <w:bCs/>
        </w:rPr>
        <w:t xml:space="preserve">Readable and transparent. </w:t>
      </w:r>
      <w:r>
        <w:t xml:space="preserve">Frame data, hitbox priority, and movement rules are consistent, documented, and visible in training mode.</w:t>
      </w:r>
    </w:p>
    <w:p>
      <w:pPr>
        <w:pStyle w:val="ListParagraph"/>
        <w:numPr>
          <w:ilvl w:val="0"/>
          <w:numId w:val="2"/>
        </w:numPr>
        <w:spacing w:after="60"/>
      </w:pPr>
      <w:r>
        <w:rPr>
          <w:b/>
          <w:bCs/>
        </w:rPr>
        <w:t xml:space="preserve">Netplay first. </w:t>
      </w:r>
      <w:r>
        <w:t xml:space="preserve">Every system is designed to be deterministic and rollback-safe from the first line of code.</w:t>
      </w:r>
    </w:p>
    <w:p>
      <w:pPr>
        <w:pStyle w:val="ListParagraph"/>
        <w:numPr>
          <w:ilvl w:val="0"/>
          <w:numId w:val="2"/>
        </w:numPr>
        <w:spacing w:after="60"/>
      </w:pPr>
      <w:r>
        <w:rPr>
          <w:b/>
          <w:bCs/>
        </w:rPr>
        <w:t xml:space="preserve">Content as a first-class feature. </w:t>
      </w:r>
      <w:r>
        <w:t xml:space="preserve">Characters and stages are data, and the editors use the same simulation as the game.</w:t>
      </w:r>
    </w:p>
    <w:p>
      <w:pPr>
        <w:pStyle w:val="Heading2"/>
      </w:pPr>
      <w:r>
        <w:t xml:space="preserve">Non-goals for now</w:t>
      </w:r>
    </w:p>
    <w:p>
      <w:pPr>
        <w:pStyle w:val="ListParagraph"/>
        <w:numPr>
          <w:ilvl w:val="0"/>
          <w:numId w:val="2"/>
        </w:numPr>
        <w:spacing w:after="60"/>
      </w:pPr>
      <w:r>
        <w:t xml:space="preserve">Matching any existing game’s roster, stages, UI, or branding</w:t>
      </w:r>
    </w:p>
    <w:p>
      <w:pPr>
        <w:pStyle w:val="ListParagraph"/>
        <w:numPr>
          <w:ilvl w:val="0"/>
          <w:numId w:val="2"/>
        </w:numPr>
        <w:spacing w:after="60"/>
      </w:pPr>
      <w:r>
        <w:t xml:space="preserve">Single-player story or adventure modes</w:t>
      </w:r>
    </w:p>
    <w:p>
      <w:pPr>
        <w:pStyle w:val="ListParagraph"/>
        <w:numPr>
          <w:ilvl w:val="0"/>
          <w:numId w:val="2"/>
        </w:numPr>
        <w:spacing w:after="60"/>
      </w:pPr>
      <w:r>
        <w:t xml:space="preserve">Arbitrary-language scripting for creators</w:t>
      </w:r>
    </w:p>
    <w:p>
      <w:pPr>
        <w:pStyle w:val="ListParagraph"/>
        <w:numPr>
          <w:ilvl w:val="0"/>
          <w:numId w:val="2"/>
        </w:numPr>
        <w:spacing w:after="60"/>
      </w:pPr>
      <w:r>
        <w:t xml:space="preserve">Rollback with more than two players before 1v1 is solid</w:t>
      </w:r>
    </w:p>
    <w:p>
      <w:pPr>
        <w:pStyle w:val="Heading1"/>
      </w:pPr>
      <w:r>
        <w:t xml:space="preserve">2. Legal and IP Notes</w:t>
      </w:r>
    </w:p>
    <w:p>
      <w:pPr>
        <w:spacing w:after="120"/>
      </w:pPr>
      <w:r>
        <w:t xml:space="preserve">Game mechanics are not protected, so recreating the feel of an existing game is legitimate as long as everything you ship is original. Use original characters, art, audio, UI, names, and your own code. Avoid Nintendo assets and any code derived from decompilation projects, keep stage and character designs distinct, and don’t use “Smash” in the name. Nintendo has acted against fan projects in this space before.</w:t>
      </w:r>
    </w:p>
    <w:p>
      <w:pPr>
        <w:spacing w:after="120"/>
      </w:pPr>
      <w:r>
        <w:t xml:space="preserve">User-generated content is the largest practical exposure, since players may upload clones of existing characters. Plan a content policy, a reporting and takedown process, and clear terms for uploaders. This is not legal advice, so consult an IP lawyer before any public launch or commercial release.</w:t>
      </w:r>
    </w:p>
    <w:p>
      <w:pPr>
        <w:pStyle w:val="Heading1"/>
      </w:pPr>
      <w:r>
        <w:t xml:space="preserve">3. Design Decisions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b/>
                <w:bCs/>
              </w:rPr>
              <w:t xml:space="preserve">Area</w:t>
            </w:r>
          </w:p>
        </w:tc>
        <w:tc>
          <w:tcPr>
            <w:tcW w:type="dxa" w:w="716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b/>
                <w:bCs/>
              </w:rPr>
              <w:t xml:space="preserve">Decision</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Engine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Godot 4 for rendering, UI, and editors. The simulation is a standalone Rust library with no engine dependency.</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Netcode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Rollback from day one. 1v1 first, then 4 players.</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View</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3D models on a 2D gameplay plane.</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Movement base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Smash Ultimate-style, forgiving movement.</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Wavedash</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Jump plus air dodge, with input buffering, a wide downward angle cone, and ground assist.</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Shield drop</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Hold shield and press down (or a mapped button) to drop through a pass-through platform.</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Hitstun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Ultimate-like, with a slightly higher global multiplier, tuned through playtesting.</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DI</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Ultimate’s DI system.</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Ledges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Ultimate-style trumping, diminishing grab invincibility, and a hang-time cap.</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Characters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Shared base rigs in several body types, with cosmetic layers (accessories, expressions). Fighter creation is a separate advanced tier.</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Content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Declarative data plus a custom deterministic script VM, with in-game character and stage editors.</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Naming and assets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 characters, stages, art, audio, UI, and code are original. No Nintendo assets or decompilation-derived code.</w:t>
            </w:r>
          </w:p>
        </w:tc>
      </w:tr>
    </w:tbl>
    <w:p>
      <w:pPr>
        <w:spacing w:after="120"/>
      </w:pPr>
    </w:p>
    <w:p>
      <w:pPr>
        <w:pStyle w:val="Heading1"/>
      </w:pPr>
      <w:r>
        <w:t xml:space="preserve">4. Mechanics Specification</w:t>
      </w:r>
    </w:p>
    <w:p>
      <w:pPr>
        <w:spacing w:after="120"/>
      </w:pPr>
      <w:r>
        <w:t xml:space="preserve">These are design-level specs. Frame counts and constants are intentionally left to playtesting and to verification against the community’s published frame data, and every value should live in data files and not in code.</w:t>
      </w:r>
    </w:p>
    <w:p>
      <w:pPr>
        <w:pStyle w:val="Heading2"/>
      </w:pPr>
      <w:r>
        <w:t xml:space="preserve">4.1 Movement and wavedash</w:t>
      </w:r>
    </w:p>
    <w:p>
      <w:pPr>
        <w:spacing w:after="120"/>
      </w:pPr>
      <w:r>
        <w:t xml:space="preserve">The wavedash keeps Melee’s structure: a jump followed by an air dodge angled into the ground, converting into a ground slide (a waveland). Forgiveness comes from the surrounding rules.</w:t>
      </w:r>
    </w:p>
    <w:p>
      <w:pPr>
        <w:pStyle w:val="ListParagraph"/>
        <w:numPr>
          <w:ilvl w:val="0"/>
          <w:numId w:val="2"/>
        </w:numPr>
        <w:spacing w:after="60"/>
      </w:pPr>
      <w:r>
        <w:rPr>
          <w:b/>
          <w:bCs/>
        </w:rPr>
        <w:t xml:space="preserve">Input buffer: </w:t>
      </w:r>
      <w:r>
        <w:t xml:space="preserve">pressing air dodge during jump squat queues it for the first airborne frame.</w:t>
      </w:r>
    </w:p>
    <w:p>
      <w:pPr>
        <w:pStyle w:val="ListParagraph"/>
        <w:numPr>
          <w:ilvl w:val="0"/>
          <w:numId w:val="2"/>
        </w:numPr>
        <w:spacing w:after="60"/>
      </w:pPr>
      <w:r>
        <w:rPr>
          <w:b/>
          <w:bCs/>
        </w:rPr>
        <w:t xml:space="preserve">Angle cone: </w:t>
      </w:r>
      <w:r>
        <w:t xml:space="preserve">any direction within a wide downward-diagonal cone counts. Slide distance scales smoothly with how horizontal the stick is, with no cliff between working and not working.</w:t>
      </w:r>
    </w:p>
    <w:p>
      <w:pPr>
        <w:pStyle w:val="ListParagraph"/>
        <w:numPr>
          <w:ilvl w:val="0"/>
          <w:numId w:val="2"/>
        </w:numPr>
        <w:spacing w:after="60"/>
      </w:pPr>
      <w:r>
        <w:rPr>
          <w:b/>
          <w:bCs/>
        </w:rPr>
        <w:t xml:space="preserve">Ground assist: </w:t>
      </w:r>
      <w:r>
        <w:t xml:space="preserve">if the fighter is within a small distance of the ground when a downward air dodge starts, treat it as ground contact. This is the biggest single forgiveness lever.</w:t>
      </w:r>
    </w:p>
    <w:p>
      <w:pPr>
        <w:pStyle w:val="ListParagraph"/>
        <w:numPr>
          <w:ilvl w:val="0"/>
          <w:numId w:val="2"/>
        </w:numPr>
        <w:spacing w:after="60"/>
      </w:pPr>
      <w:r>
        <w:rPr>
          <w:b/>
          <w:bCs/>
        </w:rPr>
        <w:t xml:space="preserve">Graceful failure: </w:t>
      </w:r>
      <w:r>
        <w:t xml:space="preserve">a missed attempt becomes a plain air dodge, which is safe and readable.</w:t>
      </w:r>
    </w:p>
    <w:p>
      <w:pPr>
        <w:pStyle w:val="ListParagraph"/>
        <w:numPr>
          <w:ilvl w:val="0"/>
          <w:numId w:val="2"/>
        </w:numPr>
        <w:spacing w:after="60"/>
      </w:pPr>
      <w:r>
        <w:rPr>
          <w:b/>
          <w:bCs/>
        </w:rPr>
        <w:t xml:space="preserve">Skill ceiling: </w:t>
      </w:r>
      <w:r>
        <w:t xml:space="preserve">a precise angle gives a longer slide, so accuracy is rewarded without being required.</w:t>
      </w:r>
    </w:p>
    <w:p>
      <w:pPr>
        <w:spacing w:after="120"/>
      </w:pPr>
      <w:r>
        <w:t xml:space="preserve">Tunable data per character: buffer window, cone angle, ground-assist distance, slide speed and friction, landing lag, and cancel windows. Air dodges are limited to one per airtime, and a waveland counts as landing. Start permissive and tighten, since restricting is easier than loosening.</w:t>
      </w:r>
    </w:p>
    <w:p>
      <w:pPr>
        <w:pStyle w:val="Heading2"/>
      </w:pPr>
      <w:r>
        <w:t xml:space="preserve">4.2 Shield drop</w:t>
      </w:r>
    </w:p>
    <w:p>
      <w:pPr>
        <w:spacing w:after="120"/>
      </w:pPr>
      <w:r>
        <w:t xml:space="preserve">Holding shield and pressing down drops the fighter through a pass-through platform. It is a transition from the shield state into a platform-drop state, available only on pass-through platforms, with a small input buffer. Data fields cover the recovery frames after the drop and whether shield stays up during it. Stage platforms carry a pass-through flag. Define input priority with jump-out-of-shield: jumping wins unless the stick is pressing down.</w:t>
      </w:r>
    </w:p>
    <w:p>
      <w:pPr>
        <w:pStyle w:val="Heading2"/>
      </w:pPr>
      <w:r>
        <w:t xml:space="preserve">4.3 Hitstun and DI</w:t>
      </w:r>
    </w:p>
    <w:p>
      <w:pPr>
        <w:spacing w:after="120"/>
      </w:pPr>
      <w:r>
        <w:t xml:space="preserve">Use Ultimate’s model and scale it with data:</w:t>
      </w:r>
    </w:p>
    <w:p>
      <w:pPr>
        <w:pStyle w:val="ListParagraph"/>
        <w:numPr>
          <w:ilvl w:val="0"/>
          <w:numId w:val="2"/>
        </w:numPr>
        <w:spacing w:after="60"/>
      </w:pPr>
      <w:r>
        <w:rPr>
          <w:b/>
          <w:bCs/>
        </w:rPr>
        <w:t xml:space="preserve">Global hitstun multiplier </w:t>
      </w:r>
      <w:r>
        <w:t xml:space="preserve">slightly above 1.0, exposed as a ruleset field.</w:t>
      </w:r>
    </w:p>
    <w:p>
      <w:pPr>
        <w:pStyle w:val="ListParagraph"/>
        <w:numPr>
          <w:ilvl w:val="0"/>
          <w:numId w:val="2"/>
        </w:numPr>
        <w:spacing w:after="60"/>
      </w:pPr>
      <w:r>
        <w:rPr>
          <w:b/>
          <w:bCs/>
        </w:rPr>
        <w:t xml:space="preserve">Per-move override </w:t>
      </w:r>
      <w:r>
        <w:t xml:space="preserve">for combo starters and finishers.</w:t>
      </w:r>
    </w:p>
    <w:p>
      <w:pPr>
        <w:pStyle w:val="ListParagraph"/>
        <w:numPr>
          <w:ilvl w:val="0"/>
          <w:numId w:val="2"/>
        </w:numPr>
        <w:spacing w:after="60"/>
      </w:pPr>
      <w:r>
        <w:rPr>
          <w:b/>
          <w:bCs/>
        </w:rPr>
        <w:t xml:space="preserve">Earliest-actionable frame </w:t>
      </w:r>
      <w:r>
        <w:t xml:space="preserve">so fighters can act before hitstun fully expires.</w:t>
      </w:r>
    </w:p>
    <w:p>
      <w:pPr>
        <w:pStyle w:val="ListParagraph"/>
        <w:numPr>
          <w:ilvl w:val="0"/>
          <w:numId w:val="2"/>
        </w:numPr>
        <w:spacing w:after="60"/>
      </w:pPr>
      <w:r>
        <w:rPr>
          <w:b/>
          <w:bCs/>
        </w:rPr>
        <w:t xml:space="preserve">Tumble threshold </w:t>
      </w:r>
      <w:r>
        <w:t xml:space="preserve">above which options are restricted.</w:t>
      </w:r>
    </w:p>
    <w:p>
      <w:pPr>
        <w:spacing w:after="120"/>
      </w:pPr>
      <w:r>
        <w:t xml:space="preserve">Tune stun, DI, air dodge availability, and teching as one system. More stun gives defenders more time to be followed, and DI and escapes are the counter. The multiplier must scale sensibly with weight and body type. The hitstun counter and tumble flag are part of fighter state, and the multiplier is part of the hashed ruleset.</w:t>
      </w:r>
    </w:p>
    <w:p>
      <w:pPr>
        <w:pStyle w:val="Heading2"/>
      </w:pPr>
      <w:r>
        <w:t xml:space="preserve">4.4 Ledges</w:t>
      </w:r>
    </w:p>
    <w:p>
      <w:pPr>
        <w:spacing w:after="120"/>
      </w:pPr>
      <w:r>
        <w:t xml:space="preserve">Ultimate-style trumping: grabbing an occupied ledge knocks the occupant off and the newcomer takes it. Supporting rules:</w:t>
      </w:r>
    </w:p>
    <w:p>
      <w:pPr>
        <w:pStyle w:val="ListParagraph"/>
        <w:numPr>
          <w:ilvl w:val="0"/>
          <w:numId w:val="2"/>
        </w:numPr>
        <w:spacing w:after="60"/>
      </w:pPr>
      <w:r>
        <w:t xml:space="preserve">Grab invincibility that diminishes with repeated grabs and resets on stable ground</w:t>
      </w:r>
    </w:p>
    <w:p>
      <w:pPr>
        <w:pStyle w:val="ListParagraph"/>
        <w:numPr>
          <w:ilvl w:val="0"/>
          <w:numId w:val="2"/>
        </w:numPr>
        <w:spacing w:after="60"/>
      </w:pPr>
      <w:r>
        <w:t xml:space="preserve">A cap on hang time, and a regrab cooldown</w:t>
      </w:r>
    </w:p>
    <w:p>
      <w:pPr>
        <w:pStyle w:val="ListParagraph"/>
        <w:numPr>
          <w:ilvl w:val="0"/>
          <w:numId w:val="2"/>
        </w:numPr>
        <w:spacing w:after="60"/>
      </w:pPr>
      <w:r>
        <w:t xml:space="preserve">Data-driven ledge options: get-up, roll, attack, jump, and drop</w:t>
      </w:r>
    </w:p>
    <w:p>
      <w:pPr>
        <w:pStyle w:val="ListParagraph"/>
        <w:numPr>
          <w:ilvl w:val="0"/>
          <w:numId w:val="2"/>
        </w:numPr>
        <w:spacing w:after="60"/>
      </w:pPr>
      <w:r>
        <w:t xml:space="preserve">Per-character grab box and per-ledge flags in stage data</w:t>
      </w:r>
    </w:p>
    <w:p>
      <w:pPr>
        <w:spacing w:after="120"/>
      </w:pPr>
      <w:r>
        <w:t xml:space="preserve">Simultaneous grabs on the same frame are a classic desync trap. Resolve them with a fixed rule, such as player index order, and test them under local rollback with randomized inputs.</w:t>
      </w:r>
    </w:p>
    <w:p>
      <w:pPr>
        <w:pStyle w:val="Heading2"/>
      </w:pPr>
      <w:r>
        <w:t xml:space="preserve">4.5 Other systems to specify later</w:t>
      </w:r>
    </w:p>
    <w:p>
      <w:pPr>
        <w:spacing w:after="120"/>
      </w:pPr>
      <w:r>
        <w:t xml:space="preserve">Shield mechanics, grabs and throws, teching, air dodge rules, items, and final-smash-style set pieces are not yet specified. They should be added to this document as each reaches design, before its implementation phase.</w:t>
      </w:r>
    </w:p>
    <w:p>
      <w:pPr>
        <w:pStyle w:val="Heading1"/>
      </w:pPr>
      <w:r>
        <w:t xml:space="preserve">5. Technical Architecture</w:t>
      </w:r>
    </w:p>
    <w:p>
      <w:pPr>
        <w:pStyle w:val="Heading2"/>
      </w:pPr>
      <w:r>
        <w:t xml:space="preserve">5.1 Engine split</w:t>
      </w:r>
    </w:p>
    <w:p>
      <w:pPr>
        <w:spacing w:after="120"/>
      </w:pPr>
      <w:r>
        <w:t xml:space="preserve">At 60 Hz with a handful of fighters, rendering is not the bottleneck. The constraints are simulation speed under rollback (re-simulating several frames within one 16 ms frame), determinism, and modding. Godot 4 is open source (MIT), loads user content at runtime easily, and can host native Rust through gdext. The simulation lives outside the engine entirely, so it is fast, unit-testable, headless, and portable.</w:t>
      </w:r>
    </w:p>
    <w:p>
      <w:pPr>
        <w:spacing w:after="120"/>
      </w:pPr>
      <w:r>
        <w:t xml:space="preserve">Do not use Godot’s physics, node tree, or animation system for gameplay logic. Animation displays sim state and never drives it.</w:t>
      </w:r>
    </w:p>
    <w:p>
      <w:pPr>
        <w:pStyle w:val="Heading2"/>
      </w:pPr>
      <w:r>
        <w:t xml:space="preserve">5.2 Workspace layout</w:t>
      </w:r>
    </w:p>
    <w:p>
      <w:pPr>
        <w:shd w:fill="F3F3F3" w:color="auto" w:val="clear"/>
        <w:spacing w:after="0"/>
        <w:ind w:left="240"/>
      </w:pPr>
      <w:r>
        <w:rPr>
          <w:rFonts w:ascii="Consolas" w:cs="Consolas" w:eastAsia="Consolas" w:hAnsi="Consolas"/>
          <w:sz w:val="19"/>
          <w:szCs w:val="19"/>
        </w:rPr>
        <w:t xml:space="preserve">workspace/</w:t>
      </w:r>
    </w:p>
    <w:p>
      <w:pPr>
        <w:shd w:fill="F3F3F3" w:color="auto" w:val="clear"/>
        <w:spacing w:after="0"/>
        <w:ind w:left="240"/>
      </w:pPr>
      <w:r>
        <w:rPr>
          <w:rFonts w:ascii="Consolas" w:cs="Consolas" w:eastAsia="Consolas" w:hAnsi="Consolas"/>
          <w:sz w:val="19"/>
          <w:szCs w:val="19"/>
        </w:rPr>
        <w:t xml:space="preserve">  sim-core/      pure deterministic simulation, no engine, no I/O</w:t>
      </w:r>
    </w:p>
    <w:p>
      <w:pPr>
        <w:shd w:fill="F3F3F3" w:color="auto" w:val="clear"/>
        <w:spacing w:after="0"/>
        <w:ind w:left="240"/>
      </w:pPr>
      <w:r>
        <w:rPr>
          <w:rFonts w:ascii="Consolas" w:cs="Consolas" w:eastAsia="Consolas" w:hAnsi="Consolas"/>
          <w:sz w:val="19"/>
          <w:szCs w:val="19"/>
        </w:rPr>
        <w:t xml:space="preserve">  sim-content/   data formats, loaders, validation, hashing</w:t>
      </w:r>
    </w:p>
    <w:p>
      <w:pPr>
        <w:shd w:fill="F3F3F3" w:color="auto" w:val="clear"/>
        <w:spacing w:after="0"/>
        <w:ind w:left="240"/>
      </w:pPr>
      <w:r>
        <w:rPr>
          <w:rFonts w:ascii="Consolas" w:cs="Consolas" w:eastAsia="Consolas" w:hAnsi="Consolas"/>
          <w:sz w:val="19"/>
          <w:szCs w:val="19"/>
        </w:rPr>
        <w:t xml:space="preserve">  sim-script/    the scripting VM</w:t>
      </w:r>
    </w:p>
    <w:p>
      <w:pPr>
        <w:shd w:fill="F3F3F3" w:color="auto" w:val="clear"/>
        <w:spacing w:after="0"/>
        <w:ind w:left="240"/>
      </w:pPr>
      <w:r>
        <w:rPr>
          <w:rFonts w:ascii="Consolas" w:cs="Consolas" w:eastAsia="Consolas" w:hAnsi="Consolas"/>
          <w:sz w:val="19"/>
          <w:szCs w:val="19"/>
        </w:rPr>
        <w:t xml:space="preserve">  netplay/       rollback layer, transport, desync detection</w:t>
      </w:r>
    </w:p>
    <w:p>
      <w:pPr>
        <w:shd w:fill="F3F3F3" w:color="auto" w:val="clear"/>
        <w:spacing w:after="0"/>
        <w:ind w:left="240"/>
      </w:pPr>
      <w:r>
        <w:rPr>
          <w:rFonts w:ascii="Consolas" w:cs="Consolas" w:eastAsia="Consolas" w:hAnsi="Consolas"/>
          <w:sz w:val="19"/>
          <w:szCs w:val="19"/>
        </w:rPr>
        <w:t xml:space="preserve">  godot-bridge/  gdext wrapper nodes</w:t>
      </w:r>
    </w:p>
    <w:p>
      <w:pPr>
        <w:shd w:fill="F3F3F3" w:color="auto" w:val="clear"/>
        <w:spacing w:after="0"/>
        <w:ind w:left="240"/>
      </w:pPr>
      <w:r>
        <w:rPr>
          <w:rFonts w:ascii="Consolas" w:cs="Consolas" w:eastAsia="Consolas" w:hAnsi="Consolas"/>
          <w:sz w:val="19"/>
          <w:szCs w:val="19"/>
        </w:rPr>
        <w:t xml:space="preserve">  tools/         headless runner, replay verifier, fuzzers</w:t>
      </w:r>
    </w:p>
    <w:p>
      <w:pPr>
        <w:spacing w:after="120"/>
      </w:pPr>
    </w:p>
    <w:p>
      <w:pPr>
        <w:pStyle w:val="Heading2"/>
      </w:pPr>
      <w:r>
        <w:t xml:space="preserve">5.3 Determinism rules</w:t>
      </w:r>
    </w:p>
    <w:p>
      <w:pPr>
        <w:pStyle w:val="ListParagraph"/>
        <w:numPr>
          <w:ilvl w:val="0"/>
          <w:numId w:val="2"/>
        </w:numPr>
        <w:spacing w:after="60"/>
      </w:pPr>
      <w:r>
        <w:t xml:space="preserve">Deny float arithmetic in sim crates with a clippy lint</w:t>
      </w:r>
    </w:p>
    <w:p>
      <w:pPr>
        <w:pStyle w:val="ListParagraph"/>
        <w:numPr>
          <w:ilvl w:val="0"/>
          <w:numId w:val="2"/>
        </w:numPr>
        <w:spacing w:after="60"/>
      </w:pPr>
      <w:r>
        <w:t xml:space="preserve">Fixed-point math (a 16.16 i32 newtype with i64 intermediates is a likely starting point), lookup tables for trig, and integer square root</w:t>
      </w:r>
    </w:p>
    <w:p>
      <w:pPr>
        <w:pStyle w:val="ListParagraph"/>
        <w:numPr>
          <w:ilvl w:val="0"/>
          <w:numId w:val="2"/>
        </w:numPr>
        <w:spacing w:after="60"/>
      </w:pPr>
      <w:r>
        <w:t xml:space="preserve">Use squared distances for capsule overlap tests to avoid square roots in hot paths</w:t>
      </w:r>
    </w:p>
    <w:p>
      <w:pPr>
        <w:pStyle w:val="ListParagraph"/>
        <w:numPr>
          <w:ilvl w:val="0"/>
          <w:numId w:val="2"/>
        </w:numPr>
        <w:spacing w:after="60"/>
      </w:pPr>
      <w:r>
        <w:t xml:space="preserve">No HashMap iteration in sim code; use arrays, generational slot maps, or BTreeMap</w:t>
      </w:r>
    </w:p>
    <w:p>
      <w:pPr>
        <w:pStyle w:val="ListParagraph"/>
        <w:numPr>
          <w:ilvl w:val="0"/>
          <w:numId w:val="2"/>
        </w:numPr>
        <w:spacing w:after="60"/>
      </w:pPr>
      <w:r>
        <w:t xml:space="preserve">Seeded RNG whose state is part of game state</w:t>
      </w:r>
    </w:p>
    <w:p>
      <w:pPr>
        <w:pStyle w:val="ListParagraph"/>
        <w:numPr>
          <w:ilvl w:val="0"/>
          <w:numId w:val="2"/>
        </w:numPr>
        <w:spacing w:after="60"/>
      </w:pPr>
      <w:r>
        <w:t xml:space="preserve">Cross-platform CI from the first week: replay the same input stream on Windows, Linux, macOS, and ARM and fail on any checksum difference</w:t>
      </w:r>
    </w:p>
    <w:p>
      <w:pPr>
        <w:pStyle w:val="Heading2"/>
      </w:pPr>
      <w:r>
        <w:t xml:space="preserve">5.4 State shape</w:t>
      </w:r>
    </w:p>
    <w:p>
      <w:pPr>
        <w:shd w:fill="F3F3F3" w:color="auto" w:val="clear"/>
        <w:spacing w:after="0"/>
        <w:ind w:left="240"/>
      </w:pPr>
      <w:r>
        <w:rPr>
          <w:rFonts w:ascii="Consolas" w:cs="Consolas" w:eastAsia="Consolas" w:hAnsi="Consolas"/>
          <w:sz w:val="19"/>
          <w:szCs w:val="19"/>
        </w:rPr>
        <w:t xml:space="preserve">pub struct GameState {</w:t>
      </w:r>
    </w:p>
    <w:p>
      <w:pPr>
        <w:shd w:fill="F3F3F3" w:color="auto" w:val="clear"/>
        <w:spacing w:after="0"/>
        <w:ind w:left="240"/>
      </w:pPr>
      <w:r>
        <w:rPr>
          <w:rFonts w:ascii="Consolas" w:cs="Consolas" w:eastAsia="Consolas" w:hAnsi="Consolas"/>
          <w:sz w:val="19"/>
          <w:szCs w:val="19"/>
        </w:rPr>
        <w:t xml:space="preserve">    pub frame: u32,</w:t>
      </w:r>
    </w:p>
    <w:p>
      <w:pPr>
        <w:shd w:fill="F3F3F3" w:color="auto" w:val="clear"/>
        <w:spacing w:after="0"/>
        <w:ind w:left="240"/>
      </w:pPr>
      <w:r>
        <w:rPr>
          <w:rFonts w:ascii="Consolas" w:cs="Consolas" w:eastAsia="Consolas" w:hAnsi="Consolas"/>
          <w:sz w:val="19"/>
          <w:szCs w:val="19"/>
        </w:rPr>
        <w:t xml:space="preserve">    pub rng: u64,</w:t>
      </w:r>
    </w:p>
    <w:p>
      <w:pPr>
        <w:shd w:fill="F3F3F3" w:color="auto" w:val="clear"/>
        <w:spacing w:after="0"/>
        <w:ind w:left="240"/>
      </w:pPr>
      <w:r>
        <w:rPr>
          <w:rFonts w:ascii="Consolas" w:cs="Consolas" w:eastAsia="Consolas" w:hAnsi="Consolas"/>
          <w:sz w:val="19"/>
          <w:szCs w:val="19"/>
        </w:rPr>
        <w:t xml:space="preserve">    pub fighters: [Fighter; MAX_FIGHTERS],</w:t>
      </w:r>
    </w:p>
    <w:p>
      <w:pPr>
        <w:shd w:fill="F3F3F3" w:color="auto" w:val="clear"/>
        <w:spacing w:after="0"/>
        <w:ind w:left="240"/>
      </w:pPr>
      <w:r>
        <w:rPr>
          <w:rFonts w:ascii="Consolas" w:cs="Consolas" w:eastAsia="Consolas" w:hAnsi="Consolas"/>
          <w:sz w:val="19"/>
          <w:szCs w:val="19"/>
        </w:rPr>
        <w:t xml:space="preserve">    pub projectiles: ProjectilePool,   // fixed capacity, generational ids</w:t>
      </w:r>
    </w:p>
    <w:p>
      <w:pPr>
        <w:shd w:fill="F3F3F3" w:color="auto" w:val="clear"/>
        <w:spacing w:after="0"/>
        <w:ind w:left="240"/>
      </w:pPr>
      <w:r>
        <w:rPr>
          <w:rFonts w:ascii="Consolas" w:cs="Consolas" w:eastAsia="Consolas" w:hAnsi="Consolas"/>
          <w:sz w:val="19"/>
          <w:szCs w:val="19"/>
        </w:rPr>
        <w:t xml:space="preserve">    pub script_vars: [i32; MAX_SCRIPT_VARS],</w:t>
      </w:r>
    </w:p>
    <w:p>
      <w:pPr>
        <w:shd w:fill="F3F3F3" w:color="auto" w:val="clear"/>
        <w:spacing w:after="0"/>
        <w:ind w:left="240"/>
      </w:pPr>
      <w:r>
        <w:rPr>
          <w:rFonts w:ascii="Consolas" w:cs="Consolas" w:eastAsia="Consolas" w:hAnsi="Consolas"/>
          <w:sz w:val="19"/>
          <w:szCs w:val="19"/>
        </w:rPr>
        <w:t xml:space="preserve">    // everything that changes lives here, and nothing else</w:t>
      </w:r>
    </w:p>
    <w:p>
      <w:pPr>
        <w:shd w:fill="F3F3F3" w:color="auto" w:val="clear"/>
        <w:spacing w:after="0"/>
        <w:ind w:left="240"/>
      </w:pPr>
      <w:r>
        <w:rPr>
          <w:rFonts w:ascii="Consolas" w:cs="Consolas" w:eastAsia="Consolas" w:hAnsi="Consolas"/>
          <w:sz w:val="19"/>
          <w:szCs w:val="19"/>
        </w:rPr>
        <w:t xml:space="preserve">}</w:t>
      </w:r>
    </w:p>
    <w:p>
      <w:pPr>
        <w:shd w:fill="F3F3F3" w:color="auto" w:val="clear"/>
        <w:spacing w:after="0"/>
        <w:ind w:left="240"/>
      </w:pPr>
      <w:r>
        <w:rPr>
          <w:rFonts w:ascii="Consolas" w:cs="Consolas" w:eastAsia="Consolas" w:hAnsi="Consolas"/>
          <w:sz w:val="19"/>
          <w:szCs w:val="19"/>
        </w:rPr>
        <w:t xml:space="preserve"/>
      </w:r>
    </w:p>
    <w:p>
      <w:pPr>
        <w:shd w:fill="F3F3F3" w:color="auto" w:val="clear"/>
        <w:spacing w:after="0"/>
        <w:ind w:left="240"/>
      </w:pPr>
      <w:r>
        <w:rPr>
          <w:rFonts w:ascii="Consolas" w:cs="Consolas" w:eastAsia="Consolas" w:hAnsi="Consolas"/>
          <w:sz w:val="19"/>
          <w:szCs w:val="19"/>
        </w:rPr>
        <w:t xml:space="preserve">pub fn step(state: &amp;mut GameState, content: &amp;Content,</w:t>
      </w:r>
    </w:p>
    <w:p>
      <w:pPr>
        <w:shd w:fill="F3F3F3" w:color="auto" w:val="clear"/>
        <w:spacing w:after="0"/>
        <w:ind w:left="240"/>
      </w:pPr>
      <w:r>
        <w:rPr>
          <w:rFonts w:ascii="Consolas" w:cs="Consolas" w:eastAsia="Consolas" w:hAnsi="Consolas"/>
          <w:sz w:val="19"/>
          <w:szCs w:val="19"/>
        </w:rPr>
        <w:t xml:space="preserve">            inputs: &amp;[Input; MAX_FIGHTERS]);</w:t>
      </w:r>
    </w:p>
    <w:p>
      <w:pPr>
        <w:spacing w:after="120"/>
      </w:pPr>
    </w:p>
    <w:p>
      <w:pPr>
        <w:spacing w:after="120"/>
      </w:pPr>
      <w:r>
        <w:t xml:space="preserve">Content (character and stage data) is immutable and hash-verified, so it stays out of the snapshot. If state is plain-old-data (for example via bytemuck), a snapshot is a memcpy and a checksum is a fast hash over bytes. Aim for state in the low tens of kilobytes. Input history for buffering is part of state and the checksum.</w:t>
      </w:r>
    </w:p>
    <w:p>
      <w:pPr>
        <w:pStyle w:val="Heading2"/>
      </w:pPr>
      <w:r>
        <w:t xml:space="preserve">5.5 Performance targets</w:t>
      </w:r>
    </w:p>
    <w:p>
      <w:pPr>
        <w:spacing w:after="120"/>
      </w:pPr>
      <w:r>
        <w:t xml:space="preserve">These are targets to validate, not guarantees: a 4-player step well under 1 ms, so an 8-frame rollback fits comfortably inside a 16 ms frame with room to render. Add a criterion benchmark early and watch it as systems are added.</w:t>
      </w:r>
    </w:p>
    <w:p>
      <w:pPr>
        <w:pStyle w:val="Heading2"/>
      </w:pPr>
      <w:r>
        <w:t xml:space="preserve">5.6 Godot integration</w:t>
      </w:r>
    </w:p>
    <w:p>
      <w:pPr>
        <w:pStyle w:val="ListParagraph"/>
        <w:numPr>
          <w:ilvl w:val="0"/>
          <w:numId w:val="2"/>
        </w:numPr>
        <w:spacing w:after="60"/>
      </w:pPr>
      <w:r>
        <w:t xml:space="preserve">Use gdext to expose the sim as a few thin nodes that gather input, call step, and read state to render</w:t>
      </w:r>
    </w:p>
    <w:p>
      <w:pPr>
        <w:pStyle w:val="ListParagraph"/>
        <w:numPr>
          <w:ilvl w:val="0"/>
          <w:numId w:val="2"/>
        </w:numPr>
        <w:spacing w:after="60"/>
      </w:pPr>
      <w:r>
        <w:t xml:space="preserve">Render at display refresh rate by interpolating between the last two sim states, for display only</w:t>
      </w:r>
    </w:p>
    <w:p>
      <w:pPr>
        <w:pStyle w:val="ListParagraph"/>
        <w:numPr>
          <w:ilvl w:val="0"/>
          <w:numId w:val="2"/>
        </w:numPr>
        <w:spacing w:after="60"/>
      </w:pPr>
      <w:r>
        <w:t xml:space="preserve">Keep Godot-specific code out of the sim crates so tools and CI run the same sim as the game</w:t>
      </w:r>
    </w:p>
    <w:p>
      <w:pPr>
        <w:pStyle w:val="Heading1"/>
      </w:pPr>
      <w:r>
        <w:t xml:space="preserve">6. Rollback Netcode Plan</w:t>
      </w:r>
    </w:p>
    <w:p>
      <w:pPr>
        <w:pStyle w:val="ListParagraph"/>
        <w:numPr>
          <w:ilvl w:val="0"/>
          <w:numId w:val="2"/>
        </w:numPr>
        <w:spacing w:after="60"/>
      </w:pPr>
      <w:r>
        <w:t xml:space="preserve">Evaluate GGRS (a Rust GGPO-style implementation with desync detection and spectator support) for direct use or as a reference. Your state design matters more than the library.</w:t>
      </w:r>
    </w:p>
    <w:p>
      <w:pPr>
        <w:pStyle w:val="ListParagraph"/>
        <w:numPr>
          <w:ilvl w:val="0"/>
          <w:numId w:val="2"/>
        </w:numPr>
        <w:spacing w:after="60"/>
      </w:pPr>
      <w:r>
        <w:t xml:space="preserve">Transport: WebRTC (for example Matchbox) or UDP with NAT traversal, and plan a relay fallback for players who cannot connect directly.</w:t>
      </w:r>
    </w:p>
    <w:p>
      <w:pPr>
        <w:pStyle w:val="ListParagraph"/>
        <w:numPr>
          <w:ilvl w:val="0"/>
          <w:numId w:val="2"/>
        </w:numPr>
        <w:spacing w:after="60"/>
      </w:pPr>
      <w:r>
        <w:t xml:space="preserve">Build and validate 1v1 first. Three or more players means more input prediction and more frequent rollbacks.</w:t>
      </w:r>
    </w:p>
    <w:p>
      <w:pPr>
        <w:pStyle w:val="ListParagraph"/>
        <w:numPr>
          <w:ilvl w:val="0"/>
          <w:numId w:val="2"/>
        </w:numPr>
        <w:spacing w:after="60"/>
      </w:pPr>
      <w:r>
        <w:t xml:space="preserve">Expose a small local input-delay setting that trades responsiveness against rollback frequency.</w:t>
      </w:r>
    </w:p>
    <w:p>
      <w:pPr>
        <w:pStyle w:val="ListParagraph"/>
        <w:numPr>
          <w:ilvl w:val="0"/>
          <w:numId w:val="2"/>
        </w:numPr>
        <w:spacing w:after="60"/>
      </w:pPr>
      <w:r>
        <w:t xml:space="preserve">Before every match, exchange the sim version and content hashes, and refuse the match on a mismatch.</w:t>
      </w:r>
    </w:p>
    <w:p>
      <w:pPr>
        <w:pStyle w:val="ListParagraph"/>
        <w:numPr>
          <w:ilvl w:val="0"/>
          <w:numId w:val="2"/>
        </w:numPr>
        <w:spacing w:after="60"/>
      </w:pPr>
      <w:r>
        <w:t xml:space="preserve">Compute a state checksum every frame and compare periodically, so desyncs are detected immediately with the frame number logged.</w:t>
      </w:r>
    </w:p>
    <w:p>
      <w:pPr>
        <w:pStyle w:val="ListParagraph"/>
        <w:numPr>
          <w:ilvl w:val="0"/>
          <w:numId w:val="2"/>
        </w:numPr>
        <w:spacing w:after="60"/>
      </w:pPr>
      <w:r>
        <w:t xml:space="preserve">Cosmetic loadouts travel in the handshake but never affect the sim or the checksum. A missing cosmetic asset falls back to a default and never blocks a match.</w:t>
      </w:r>
    </w:p>
    <w:p>
      <w:pPr>
        <w:pStyle w:val="Heading1"/>
      </w:pPr>
      <w:r>
        <w:t xml:space="preserve">7. Content System</w:t>
      </w:r>
    </w:p>
    <w:p>
      <w:pPr>
        <w:pStyle w:val="Heading2"/>
      </w:pPr>
      <w:r>
        <w:t xml:space="preserve">7.1 Characters</w:t>
      </w:r>
    </w:p>
    <w:p>
      <w:pPr>
        <w:pStyle w:val="ListParagraph"/>
        <w:numPr>
          <w:ilvl w:val="0"/>
          <w:numId w:val="2"/>
        </w:numPr>
        <w:spacing w:after="60"/>
      </w:pPr>
      <w:r>
        <w:rPr>
          <w:b/>
          <w:bCs/>
        </w:rPr>
        <w:t xml:space="preserve">Layer 1, declarative data: </w:t>
      </w:r>
      <w:r>
        <w:t xml:space="preserve">state timelines, hitboxes, physics attributes, and animation bindings. This should cover most of a character.</w:t>
      </w:r>
    </w:p>
    <w:p>
      <w:pPr>
        <w:pStyle w:val="ListParagraph"/>
        <w:numPr>
          <w:ilvl w:val="0"/>
          <w:numId w:val="2"/>
        </w:numPr>
        <w:spacing w:after="60"/>
      </w:pPr>
      <w:r>
        <w:rPr>
          <w:b/>
          <w:bCs/>
        </w:rPr>
        <w:t xml:space="preserve">Layer 2, scripting: </w:t>
      </w:r>
      <w:r>
        <w:t xml:space="preserve">special moves, projectile behavior, and unusual mechanics.</w:t>
      </w:r>
    </w:p>
    <w:p>
      <w:pPr>
        <w:spacing w:after="120"/>
      </w:pPr>
      <w:r>
        <w:t xml:space="preserve">The scripting layer is a small custom bytecode VM with a friendly text syntax. Its state is all integers, so snapshotting is trivial. It has a hard instruction budget per frame, fixed-point math only, and a whitelisted API with no file, network, or clock access. WASM is a possible later alternative. Avoid Lua and GDScript for sim logic, because their internal state is hard to snapshot deterministically.</w:t>
      </w:r>
    </w:p>
    <w:p>
      <w:pPr>
        <w:pStyle w:val="Heading2"/>
      </w:pPr>
      <w:r>
        <w:t xml:space="preserve">7.2 Stages</w:t>
      </w:r>
    </w:p>
    <w:p>
      <w:pPr>
        <w:spacing w:after="120"/>
      </w:pPr>
      <w:r>
        <w:t xml:space="preserve">Collision geometry, platforms (with pass-through flags), ledges, blast zones, and spawn points are data. Moving platforms and hazards are pure functions of the frame number, so rollback needs no special handling, with scripting for anything more complex.</w:t>
      </w:r>
    </w:p>
    <w:p>
      <w:pPr>
        <w:pStyle w:val="Heading2"/>
      </w:pPr>
      <w:r>
        <w:t xml:space="preserve">7.3 Cosmetics</w:t>
      </w:r>
    </w:p>
    <w:p>
      <w:pPr>
        <w:spacing w:after="120"/>
      </w:pPr>
      <w:r>
        <w:t xml:space="preserve">Cosmetics are render-only and never touch the simulation.</w:t>
      </w:r>
    </w:p>
    <w:p>
      <w:pPr>
        <w:pStyle w:val="ListParagraph"/>
        <w:numPr>
          <w:ilvl w:val="0"/>
          <w:numId w:val="2"/>
        </w:numPr>
        <w:spacing w:after="60"/>
      </w:pPr>
      <w:r>
        <w:t xml:space="preserve">Shared skeletons with named attachment sockets (head, face, back, hands, hips, feet)</w:t>
      </w:r>
    </w:p>
    <w:p>
      <w:pPr>
        <w:pStyle w:val="ListParagraph"/>
        <w:numPr>
          <w:ilvl w:val="0"/>
          <w:numId w:val="2"/>
        </w:numPr>
        <w:spacing w:after="60"/>
      </w:pPr>
      <w:r>
        <w:t xml:space="preserve">Expressions through blend shapes or a face texture atlas, driven by cosmetic events on the animation timeline (for example, a hurt face during hitstun)</w:t>
      </w:r>
    </w:p>
    <w:p>
      <w:pPr>
        <w:pStyle w:val="ListParagraph"/>
        <w:numPr>
          <w:ilvl w:val="0"/>
          <w:numId w:val="2"/>
        </w:numPr>
        <w:spacing w:after="60"/>
      </w:pPr>
      <w:r>
        <w:t xml:space="preserve">Accessories as a mesh, a socket, and optional recolor slots; secondary motion such as capes and hair can use non-deterministic physics</w:t>
      </w:r>
    </w:p>
    <w:p>
      <w:pPr>
        <w:pStyle w:val="ListParagraph"/>
        <w:numPr>
          <w:ilvl w:val="0"/>
          <w:numId w:val="2"/>
        </w:numPr>
        <w:spacing w:after="60"/>
      </w:pPr>
      <w:r>
        <w:t xml:space="preserve">Hard budgets for polygons, texture size, accessory count, and file size</w:t>
      </w:r>
    </w:p>
    <w:p>
      <w:pPr>
        <w:pStyle w:val="ListParagraph"/>
        <w:numPr>
          <w:ilvl w:val="0"/>
          <w:numId w:val="2"/>
        </w:numPr>
        <w:spacing w:after="60"/>
      </w:pPr>
      <w:r>
        <w:t xml:space="preserve">An optional competitive-readability mode with standardized looks or team-colored outlines</w:t>
      </w:r>
    </w:p>
    <w:p>
      <w:pPr>
        <w:pStyle w:val="ListParagraph"/>
        <w:numPr>
          <w:ilvl w:val="0"/>
          <w:numId w:val="2"/>
        </w:numPr>
        <w:spacing w:after="60"/>
      </w:pPr>
      <w:r>
        <w:t xml:space="preserve">Imported custom meshes (glTF bound to the shared rig) are a later extension with automated validation</w:t>
      </w:r>
    </w:p>
    <w:p>
      <w:pPr>
        <w:spacing w:after="120"/>
      </w:pPr>
      <w:r>
        <w:t xml:space="preserve">Hurtboxes, hitboxes, and ECBs come from character data and never from the mesh. The editor should draw the real hurtboxes over the model.</w:t>
      </w:r>
    </w:p>
    <w:p>
      <w:pPr>
        <w:pStyle w:val="Heading2"/>
      </w:pPr>
      <w:r>
        <w:t xml:space="preserve">7.4 Body types</w:t>
      </w:r>
    </w:p>
    <w:p>
      <w:pPr>
        <w:spacing w:after="120"/>
      </w:pPr>
      <w:r>
        <w:t xml:space="preserve">Several body types (for example fast, slow, and heavy archetypes) share bone and socket naming so accessories and expressions work on all of them, while each has its own animation set, proportions, and default hurtboxes. A body type supplies defaults for physics and ECB data, and the creator can edit everything. Gameplay data is independent of the mesh.</w:t>
      </w:r>
    </w:p>
    <w:p>
      <w:pPr>
        <w:spacing w:after="120"/>
      </w:pPr>
      <w:r>
        <w:t xml:space="preserve">Because anyone can edit every stat, decide before launch on balance guardrails, such as a validator for extreme values, or a point budget for ranked play with free editing in casual lobbies.</w:t>
      </w:r>
    </w:p>
    <w:p>
      <w:pPr>
        <w:pStyle w:val="Heading2"/>
      </w:pPr>
      <w:r>
        <w:t xml:space="preserve">7.5 Versioning, packaging, and moderation</w:t>
      </w:r>
    </w:p>
    <w:p>
      <w:pPr>
        <w:pStyle w:val="ListParagraph"/>
        <w:numPr>
          <w:ilvl w:val="0"/>
          <w:numId w:val="2"/>
        </w:numPr>
        <w:spacing w:after="60"/>
      </w:pPr>
      <w:r>
        <w:t xml:space="preserve">Give the sim an explicit version number and version all data schemas, with a defined policy for migrating old content and handling old replays</w:t>
      </w:r>
    </w:p>
    <w:p>
      <w:pPr>
        <w:pStyle w:val="ListParagraph"/>
        <w:numPr>
          <w:ilvl w:val="0"/>
          <w:numId w:val="2"/>
        </w:numPr>
        <w:spacing w:after="60"/>
      </w:pPr>
      <w:r>
        <w:t xml:space="preserve">Package content as a single bundle with a manifest, schema version, and hash</w:t>
      </w:r>
    </w:p>
    <w:p>
      <w:pPr>
        <w:pStyle w:val="ListParagraph"/>
        <w:numPr>
          <w:ilvl w:val="0"/>
          <w:numId w:val="2"/>
        </w:numPr>
        <w:spacing w:after="60"/>
      </w:pPr>
      <w:r>
        <w:t xml:space="preserve">Plan a content policy, reporting flow, and takedown process before opening uploads</w:t>
      </w:r>
    </w:p>
    <w:p>
      <w:pPr>
        <w:pStyle w:val="Heading2"/>
      </w:pPr>
      <w:r>
        <w:t xml:space="preserve">7.6 Editors</w:t>
      </w:r>
    </w:p>
    <w:p>
      <w:pPr>
        <w:spacing w:after="120"/>
      </w:pPr>
      <w:r>
        <w:t xml:space="preserve">Build the editors inside Godot, using the same sim for live preview so that what creators see matches online play. Ship the accessory and loadout editor first, because it is the easiest and safest end of the toolchain. The character editor (timeline, hitbox placement, live preview) and stage editor follow once the data format is stable. Fraymakers is the closest existing reference for what works well.</w:t>
      </w:r>
    </w:p>
    <w:p>
      <w:pPr>
        <w:pStyle w:val="Heading1"/>
      </w:pPr>
      <w:r>
        <w:t xml:space="preserve">8. Roadmap</w:t>
      </w:r>
    </w:p>
    <w:p>
      <w:pPr>
        <w:keepNext/>
        <w:spacing w:after="120"/>
      </w:pPr>
      <w:r>
        <w:t xml:space="preserve">Phases are ordered so that each ends with something playable or testable. Use capsule placeholders for all gameplay work through Phase 5, and don’t let art block the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b/>
                <w:bCs/>
              </w:rPr>
              <w:t xml:space="preserve">Phase</w:t>
            </w:r>
          </w:p>
        </w:tc>
        <w:tc>
          <w:tcPr>
            <w:tcW w:type="dxa" w:w="36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b/>
                <w:bCs/>
              </w:rPr>
              <w:t xml:space="preserve">Work</w:t>
            </w:r>
          </w:p>
        </w:tc>
        <w:tc>
          <w:tcPr>
            <w:tcW w:type="dxa" w:w="426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b/>
                <w:bCs/>
              </w:rPr>
              <w:t xml:space="preserve">Exit criteria</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 Foundation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Workspace and CI, fixed-point math, GameState and step, snapshot/restore, per-frame checksum, headless runner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Same recorded inputs give identical checksums on Windows, Linux, macOS, and ARM in CI</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 Movement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Input history buffer, ECB collision, ground and air states, jump squat, air dodge, wavedash, shield drop, platforms, ledge data and grab/hang</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Two placeholder fighters with different physics profiles move correctly; movement tech works from recorded inputs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Local rollback</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Re-simulate on one machine with randomized input delay and late inputs</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Thousands of randomized rollback runs with zero checksum mismatches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 Combat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Hitboxes and hurtboxes, knockback, hitstun, tumble, hitlag, DI and SDI, shield and grabs, trumping and ledge options, training mode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Combos, DI escapes, and edge-guarding are playable and visible in training mode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 Netplay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Real 1v1 rollback over the network, relay fallback, content-hash handshake, desync detector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Stable matches across real internet connections; desyncs are detected and logged with the frame number</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 Content format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Extract the data format and scripting VM from the hand-coded fighters; versioning and validation</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 fighter fully defined in data plays identically to its hand-coded version</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 Editors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Accessory and loadout editor first, then character and stage editors, content packaging</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 new creator can make and play a custom fighter and stage without touching code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 Game loop</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Stocks, menus, matchmaking, 3 to 4 player support, replays, spectating</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Complete match flow from menu to results online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 Content and polish</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Real art and animation for two body types, audio, remaining archetypes, balance tooling, content policy and moderation</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Public alpha-ready</w:t>
            </w:r>
          </w:p>
        </w:tc>
      </w:tr>
    </w:tbl>
    <w:p>
      <w:pPr>
        <w:spacing w:after="120"/>
      </w:pPr>
    </w:p>
    <w:p>
      <w:pPr>
        <w:pStyle w:val="Heading1"/>
      </w:pPr>
      <w:r>
        <w:t xml:space="preserve">9. First 30 Days</w:t>
      </w:r>
    </w:p>
    <w:p>
      <w:pPr>
        <w:pStyle w:val="Heading2"/>
      </w:pPr>
      <w:r>
        <w:t xml:space="preserve">Week 1: Workspace and determinism harness</w:t>
      </w:r>
    </w:p>
    <w:p>
      <w:pPr>
        <w:pStyle w:val="ListParagraph"/>
        <w:numPr>
          <w:ilvl w:val="0"/>
          <w:numId w:val="3"/>
        </w:numPr>
        <w:spacing w:after="60"/>
      </w:pPr>
      <w:r>
        <w:t xml:space="preserve">Create the Cargo workspace with the crates listed in section 5.2.</w:t>
      </w:r>
    </w:p>
    <w:p>
      <w:pPr>
        <w:pStyle w:val="ListParagraph"/>
        <w:numPr>
          <w:ilvl w:val="0"/>
          <w:numId w:val="3"/>
        </w:numPr>
        <w:spacing w:after="60"/>
      </w:pPr>
      <w:r>
        <w:t xml:space="preserve">Add the float-arithmetic lint and a rule against HashMap iteration in sim crates.</w:t>
      </w:r>
    </w:p>
    <w:p>
      <w:pPr>
        <w:pStyle w:val="ListParagraph"/>
        <w:numPr>
          <w:ilvl w:val="0"/>
          <w:numId w:val="3"/>
        </w:numPr>
        <w:spacing w:after="60"/>
      </w:pPr>
      <w:r>
        <w:t xml:space="preserve">Set up CI on Windows, Linux, macOS, and ARM running a recorded-input replay and comparing checksums, even with an empty simulation.</w:t>
      </w:r>
    </w:p>
    <w:p>
      <w:pPr>
        <w:pStyle w:val="Heading2"/>
      </w:pPr>
      <w:r>
        <w:t xml:space="preserve">Week 2: Fixed-point math</w:t>
      </w:r>
    </w:p>
    <w:p>
      <w:pPr>
        <w:pStyle w:val="ListParagraph"/>
        <w:numPr>
          <w:ilvl w:val="0"/>
          <w:numId w:val="4"/>
        </w:numPr>
        <w:spacing w:after="60"/>
      </w:pPr>
      <w:r>
        <w:t xml:space="preserve">Implement the fixed-point newtype with add, sub, mul, div, and saturation behavior.</w:t>
      </w:r>
    </w:p>
    <w:p>
      <w:pPr>
        <w:pStyle w:val="ListParagraph"/>
        <w:numPr>
          <w:ilvl w:val="0"/>
          <w:numId w:val="4"/>
        </w:numPr>
        <w:spacing w:after="60"/>
      </w:pPr>
      <w:r>
        <w:t xml:space="preserve">Add sine and cosine lookup tables, integer square root, and a vector type.</w:t>
      </w:r>
    </w:p>
    <w:p>
      <w:pPr>
        <w:pStyle w:val="ListParagraph"/>
        <w:numPr>
          <w:ilvl w:val="0"/>
          <w:numId w:val="4"/>
        </w:numPr>
        <w:spacing w:after="60"/>
      </w:pPr>
      <w:r>
        <w:t xml:space="preserve">Write property tests and a criterion benchmark.</w:t>
      </w:r>
    </w:p>
    <w:p>
      <w:pPr>
        <w:pStyle w:val="Heading2"/>
      </w:pPr>
      <w:r>
        <w:t xml:space="preserve">Week 3: State, step, and snapshots</w:t>
      </w:r>
    </w:p>
    <w:p>
      <w:pPr>
        <w:pStyle w:val="ListParagraph"/>
        <w:numPr>
          <w:ilvl w:val="0"/>
          <w:numId w:val="5"/>
        </w:numPr>
        <w:spacing w:after="60"/>
      </w:pPr>
      <w:r>
        <w:t xml:space="preserve">Define GameState as plain-old-data with fixed-capacity pools.</w:t>
      </w:r>
    </w:p>
    <w:p>
      <w:pPr>
        <w:pStyle w:val="ListParagraph"/>
        <w:numPr>
          <w:ilvl w:val="0"/>
          <w:numId w:val="5"/>
        </w:numPr>
        <w:spacing w:after="60"/>
      </w:pPr>
      <w:r>
        <w:t xml:space="preserve">Implement step, save and restore, and the per-frame checksum.</w:t>
      </w:r>
    </w:p>
    <w:p>
      <w:pPr>
        <w:pStyle w:val="ListParagraph"/>
        <w:numPr>
          <w:ilvl w:val="0"/>
          <w:numId w:val="5"/>
        </w:numPr>
        <w:spacing w:after="60"/>
      </w:pPr>
      <w:r>
        <w:t xml:space="preserve">Build the headless runner and replay format that feeds recorded inputs through step.</w:t>
      </w:r>
    </w:p>
    <w:p>
      <w:pPr>
        <w:pStyle w:val="Heading2"/>
      </w:pPr>
      <w:r>
        <w:t xml:space="preserve">Week 4: First fighter and local rollback harness</w:t>
      </w:r>
    </w:p>
    <w:p>
      <w:pPr>
        <w:pStyle w:val="ListParagraph"/>
        <w:numPr>
          <w:ilvl w:val="0"/>
          <w:numId w:val="6"/>
        </w:numPr>
        <w:spacing w:after="60"/>
      </w:pPr>
      <w:r>
        <w:t xml:space="preserve">Add one rectangle fighter on a flat stage with run, jump, and fall, driven by data.</w:t>
      </w:r>
    </w:p>
    <w:p>
      <w:pPr>
        <w:pStyle w:val="ListParagraph"/>
        <w:numPr>
          <w:ilvl w:val="0"/>
          <w:numId w:val="6"/>
        </w:numPr>
        <w:spacing w:after="60"/>
      </w:pPr>
      <w:r>
        <w:t xml:space="preserve">Add a second fighter with a different physics profile to confirm that data-driven tuning generalizes.</w:t>
      </w:r>
    </w:p>
    <w:p>
      <w:pPr>
        <w:pStyle w:val="ListParagraph"/>
        <w:numPr>
          <w:ilvl w:val="0"/>
          <w:numId w:val="6"/>
        </w:numPr>
        <w:spacing w:after="60"/>
      </w:pPr>
      <w:r>
        <w:t xml:space="preserve">Write the local rollback harness: re-simulate with randomized delayed inputs and assert identical checksums.</w:t>
      </w:r>
    </w:p>
    <w:p>
      <w:pPr>
        <w:pStyle w:val="ListParagraph"/>
        <w:numPr>
          <w:ilvl w:val="0"/>
          <w:numId w:val="6"/>
        </w:numPr>
        <w:spacing w:after="60"/>
      </w:pPr>
      <w:r>
        <w:t xml:space="preserve">Start the Godot bridge to render the same state, with a debug overlay for state names and frame counters.</w:t>
      </w:r>
    </w:p>
    <w:p>
      <w:pPr>
        <w:spacing w:after="120"/>
      </w:pPr>
      <w:r>
        <w:t xml:space="preserve">At the end of 30 days you should have a deterministic, rollback-tested simulation core with two data-driven placeholder fighters, which is the foundation for everything else.</w:t>
      </w:r>
    </w:p>
    <w:p>
      <w:pPr>
        <w:pStyle w:val="Heading1"/>
      </w:pPr>
      <w:r>
        <w:t xml:space="preserve">10. Tooling and Testing</w:t>
      </w:r>
    </w:p>
    <w:p>
      <w:pPr>
        <w:pStyle w:val="ListParagraph"/>
        <w:numPr>
          <w:ilvl w:val="0"/>
          <w:numId w:val="2"/>
        </w:numPr>
        <w:spacing w:after="60"/>
      </w:pPr>
      <w:r>
        <w:t xml:space="preserve">A training mode with frame stepping, hitbox and hurtbox display, state names, hitstun and tumble readouts, DI trajectory preview, the stick-input display with the wavedash cone and buffer, and ledge invincibility counters</w:t>
      </w:r>
    </w:p>
    <w:p>
      <w:pPr>
        <w:pStyle w:val="ListParagraph"/>
        <w:numPr>
          <w:ilvl w:val="0"/>
          <w:numId w:val="2"/>
        </w:numPr>
        <w:spacing w:after="60"/>
      </w:pPr>
      <w:r>
        <w:t xml:space="preserve">Recorded-input regression tests that assert exact per-frame state, which is the best defense against tuning drifting into inconsistency</w:t>
      </w:r>
    </w:p>
    <w:p>
      <w:pPr>
        <w:pStyle w:val="ListParagraph"/>
        <w:numPr>
          <w:ilvl w:val="0"/>
          <w:numId w:val="2"/>
        </w:numPr>
        <w:spacing w:after="60"/>
      </w:pPr>
      <w:r>
        <w:t xml:space="preserve">Fuzzers that generate random inputs and force edge cases, such as two fighters reaching one ledge on the same frame</w:t>
      </w:r>
    </w:p>
    <w:p>
      <w:pPr>
        <w:pStyle w:val="ListParagraph"/>
        <w:numPr>
          <w:ilvl w:val="0"/>
          <w:numId w:val="2"/>
        </w:numPr>
        <w:spacing w:after="60"/>
      </w:pPr>
      <w:r>
        <w:t xml:space="preserve">A replay system built on the same input streams used for testing</w:t>
      </w:r>
    </w:p>
    <w:p>
      <w:pPr>
        <w:pStyle w:val="ListParagraph"/>
        <w:numPr>
          <w:ilvl w:val="0"/>
          <w:numId w:val="2"/>
        </w:numPr>
        <w:spacing w:after="60"/>
      </w:pPr>
      <w:r>
        <w:t xml:space="preserve">Cross-platform checksum CI as a permanent gate</w:t>
      </w:r>
    </w:p>
    <w:p>
      <w:pPr>
        <w:pStyle w:val="Heading1"/>
      </w:pPr>
      <w: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b/>
                <w:bCs/>
              </w:rPr>
              <w:t xml:space="preserve">Risk</w:t>
            </w:r>
          </w:p>
        </w:tc>
        <w:tc>
          <w:tcPr>
            <w:tcW w:type="dxa" w:w="338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b/>
                <w:bCs/>
              </w:rPr>
              <w:t xml:space="preserve">Why it matters</w:t>
            </w:r>
          </w:p>
        </w:tc>
        <w:tc>
          <w:tcPr>
            <w:tcW w:type="dxa" w:w="3380"/>
            <w:tcBorders>
              <w:top w:val="single" w:color="BFBFBF" w:sz="4"/>
              <w:left w:val="single" w:color="BFBFBF" w:sz="4"/>
              <w:bottom w:val="single" w:color="BFBFBF" w:sz="4"/>
              <w:right w:val="single" w:color="BFBFBF" w:sz="4"/>
            </w:tcBorders>
            <w:shd w:fill="E8EEF4" w:color="auto" w:val="clear"/>
            <w:tcMar>
              <w:top w:type="dxa" w:w="80"/>
              <w:left w:type="dxa" w:w="120"/>
              <w:bottom w:type="dxa" w:w="80"/>
              <w:right w:type="dxa" w:w="120"/>
            </w:tcMar>
          </w:tcPr>
          <w:p>
            <w:r>
              <w:rPr>
                <w:b/>
                <w:bCs/>
              </w:rPr>
              <w:t xml:space="preserve">Mitigation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Determinism leaks</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One float, unordered map iteration, or platform-dependent math can cause desyncs that only appear on some CPUs</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Float-ban lint, no HashMap iteration in the sim, cross-platform checksum CI from week one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Script and rollback interaction</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Every script variable must be in the snapshot, and scripts must not stall a frame</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Custom VM with integer-only state and a per-frame instruction budget</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Editor scope</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content toolchain can take as long as the game</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Ship the accessory editor first; extract formats from working fighters before building tools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Premature data format</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Designing the format before understanding combat leads to redesign</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Hand-code the first fighters, then extract the format (Phase 5)</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Hitstun and DI balance</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Longer stun can make combos inescapable</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Tune stun, DI, air dodge, and tech together, with training-mode visualization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Content versioning</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Sim changes can break shared content and replays</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Explicit sim and schema versions and a defined migration policy from the start</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Scope for a small team</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full vision is very large</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Each phase ends with something playable; cut breadth before depth</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IP exposure from user content</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Players may upload clones of existing characters</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Content policy, reporting and takedown process, and distinct names, UI, and default stages</w:t>
            </w:r>
          </w:p>
        </w:tc>
      </w:tr>
    </w:tbl>
    <w:p>
      <w:pPr>
        <w:spacing w:after="120"/>
      </w:pPr>
    </w:p>
    <w:p>
      <w:pPr>
        <w:pStyle w:val="Heading1"/>
      </w:pPr>
      <w:r>
        <w:t xml:space="preserve">12. Values to Tune Through Playtesting</w:t>
      </w:r>
    </w:p>
    <w:p>
      <w:pPr>
        <w:spacing w:after="120"/>
      </w:pPr>
      <w:r>
        <w:t xml:space="preserve">These are intentionally not fixed yet and should be tuned with players, with reference to the community’s published frame data:</w:t>
      </w:r>
    </w:p>
    <w:p>
      <w:pPr>
        <w:pStyle w:val="ListParagraph"/>
        <w:numPr>
          <w:ilvl w:val="0"/>
          <w:numId w:val="2"/>
        </w:numPr>
        <w:spacing w:after="60"/>
      </w:pPr>
      <w:r>
        <w:t xml:space="preserve">Wavedash buffer window, cone width, ground-assist distance, slide speed, friction, and landing lag</w:t>
      </w:r>
    </w:p>
    <w:p>
      <w:pPr>
        <w:pStyle w:val="ListParagraph"/>
        <w:numPr>
          <w:ilvl w:val="0"/>
          <w:numId w:val="2"/>
        </w:numPr>
        <w:spacing w:after="60"/>
      </w:pPr>
      <w:r>
        <w:t xml:space="preserve">Global hitstun multiplier, earliest-actionable frame, and tumble threshold</w:t>
      </w:r>
    </w:p>
    <w:p>
      <w:pPr>
        <w:pStyle w:val="ListParagraph"/>
        <w:numPr>
          <w:ilvl w:val="0"/>
          <w:numId w:val="2"/>
        </w:numPr>
        <w:spacing w:after="60"/>
      </w:pPr>
      <w:r>
        <w:t xml:space="preserve">Ledge invincibility base, decay, and floor, hang cap, and regrab cooldown</w:t>
      </w:r>
    </w:p>
    <w:p>
      <w:pPr>
        <w:pStyle w:val="ListParagraph"/>
        <w:numPr>
          <w:ilvl w:val="0"/>
          <w:numId w:val="2"/>
        </w:numPr>
        <w:spacing w:after="60"/>
      </w:pPr>
      <w:r>
        <w:t xml:space="preserve">Input delay defaults and rollback frame limits</w:t>
      </w:r>
    </w:p>
    <w:p>
      <w:pPr>
        <w:pStyle w:val="ListParagraph"/>
        <w:numPr>
          <w:ilvl w:val="0"/>
          <w:numId w:val="2"/>
        </w:numPr>
        <w:spacing w:after="60"/>
      </w:pPr>
      <w:r>
        <w:t xml:space="preserve">Body-type physics presets and balance guardrails</w:t>
      </w:r>
    </w:p>
    <w:p>
      <w:pPr>
        <w:pStyle w:val="Heading1"/>
      </w:pPr>
      <w:r>
        <w:t xml:space="preserve">13. Immediate Next Step</w:t>
      </w:r>
    </w:p>
    <w:p>
      <w:pPr>
        <w:spacing w:after="120"/>
      </w:pPr>
      <w:r>
        <w:t xml:space="preserve">Begin with Phase 0: the Rust workspace skeleton, the fixed-point math library, the determinism lint, and the cross-platform checksum test. I can write that skeleton as the first concrete deliverable.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Project Plan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E5C8A"/>
      <w:sz w:val="25"/>
      <w:szCs w:val="25"/>
    </w:rPr>
  </w:style>
  <w:style w:type="paragraph" w:styleId="Title">
    <w:name w:val="Title"/>
    <w:basedOn w:val="Normal"/>
    <w:pPr>
      <w:spacing w:after="80"/>
    </w:pPr>
    <w:rPr>
      <w:rFonts w:ascii="Calibri" w:cs="Calibri" w:eastAsia="Calibri" w:hAnsi="Calibri"/>
      <w:b/>
      <w:bCs/>
      <w:color w:val="1F3A5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2026-10-06T16:48:05.437Z</dcterms:created>
  <dcterms:modified xsi:type="dcterms:W3CDTF">2026-10-06T16:48:05.438Z</dcterms:modified>
</cp:coreProperties>
</file>

<file path=docProps/custom.xml><?xml version="1.0" encoding="utf-8"?>
<Properties xmlns="http://schemas.openxmlformats.org/officeDocument/2006/custom-properties" xmlns:vt="http://schemas.openxmlformats.org/officeDocument/2006/docPropsVTypes"/>
</file>