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86"/>
        <w:jc w:val="center"/>
        <w:rPr>
          <w:rFonts w:ascii="Verdana" w:hAnsi="Verdana"/>
          <w:b/>
          <w:b/>
          <w:sz w:val="20"/>
          <w:szCs w:val="20"/>
        </w:rPr>
      </w:pPr>
      <w:r>
        <w:rPr>
          <w:rFonts w:ascii="Times New Roman" w:hAnsi="Times New Roman"/>
          <w:b/>
          <w:sz w:val="24"/>
          <w:szCs w:val="24"/>
        </w:rPr>
        <w:t>CS 210</w:t>
      </w:r>
    </w:p>
    <w:p>
      <w:pPr>
        <w:pStyle w:val="Normal"/>
        <w:spacing w:lineRule="auto" w:line="240" w:before="0" w:after="86"/>
        <w:jc w:val="center"/>
        <w:rPr>
          <w:rFonts w:ascii="Verdana" w:hAnsi="Verdana"/>
          <w:b/>
          <w:b/>
          <w:sz w:val="20"/>
          <w:szCs w:val="20"/>
        </w:rPr>
      </w:pPr>
      <w:r>
        <w:rPr>
          <w:rFonts w:ascii="Times New Roman" w:hAnsi="Times New Roman"/>
          <w:b/>
          <w:sz w:val="24"/>
          <w:szCs w:val="24"/>
        </w:rPr>
        <w:t>Lab 10: Observer Pattern</w:t>
      </w:r>
    </w:p>
    <w:p>
      <w:pPr>
        <w:pStyle w:val="Normal"/>
        <w:spacing w:lineRule="auto" w:line="240" w:before="0" w:after="86"/>
        <w:rPr/>
      </w:pPr>
      <w:r>
        <w:rPr>
          <w:rFonts w:ascii="Times New Roman" w:hAnsi="Times New Roman"/>
          <w:b/>
          <w:sz w:val="24"/>
          <w:szCs w:val="24"/>
        </w:rPr>
        <w:t xml:space="preserve">Lab Date: </w:t>
      </w:r>
      <w:r>
        <w:rPr>
          <w:rFonts w:ascii="Times New Roman" w:hAnsi="Times New Roman"/>
          <w:b w:val="false"/>
          <w:bCs w:val="false"/>
          <w:sz w:val="24"/>
          <w:szCs w:val="24"/>
        </w:rPr>
        <w:t>Wednesday</w:t>
      </w:r>
      <w:r>
        <w:rPr>
          <w:rFonts w:ascii="Times New Roman" w:hAnsi="Times New Roman"/>
          <w:b w:val="false"/>
          <w:bCs w:val="false"/>
          <w:sz w:val="24"/>
          <w:szCs w:val="24"/>
        </w:rPr>
        <w:t xml:space="preserve">, April </w:t>
      </w:r>
      <w:r>
        <w:rPr>
          <w:rFonts w:ascii="Times New Roman" w:hAnsi="Times New Roman"/>
          <w:b w:val="false"/>
          <w:bCs w:val="false"/>
          <w:sz w:val="24"/>
          <w:szCs w:val="24"/>
        </w:rPr>
        <w:t>8</w:t>
      </w:r>
      <w:r>
        <w:rPr>
          <w:rFonts w:ascii="Times New Roman" w:hAnsi="Times New Roman"/>
          <w:b w:val="false"/>
          <w:bCs w:val="false"/>
          <w:sz w:val="24"/>
          <w:szCs w:val="24"/>
        </w:rPr>
        <w:t xml:space="preserve">. </w:t>
      </w:r>
    </w:p>
    <w:p>
      <w:pPr>
        <w:pStyle w:val="Normal"/>
        <w:spacing w:lineRule="auto" w:line="240" w:before="0" w:after="86"/>
        <w:rPr/>
      </w:pPr>
      <w:r>
        <w:rPr>
          <w:rFonts w:ascii="Times New Roman" w:hAnsi="Times New Roman"/>
          <w:b/>
          <w:sz w:val="24"/>
          <w:szCs w:val="24"/>
        </w:rPr>
        <w:t>Due Date</w:t>
      </w:r>
      <w:r>
        <w:rPr>
          <w:rFonts w:ascii="Times New Roman" w:hAnsi="Times New Roman"/>
          <w:sz w:val="24"/>
          <w:szCs w:val="24"/>
        </w:rPr>
        <w:t xml:space="preserve">: </w:t>
      </w:r>
      <w:r>
        <w:rPr>
          <w:rFonts w:ascii="Times New Roman" w:hAnsi="Times New Roman"/>
          <w:sz w:val="24"/>
          <w:szCs w:val="24"/>
        </w:rPr>
        <w:t>Sunday</w:t>
      </w:r>
      <w:r>
        <w:rPr>
          <w:rFonts w:ascii="Times New Roman" w:hAnsi="Times New Roman"/>
          <w:sz w:val="24"/>
          <w:szCs w:val="24"/>
        </w:rPr>
        <w:t xml:space="preserve">, April </w:t>
      </w:r>
      <w:r>
        <w:rPr>
          <w:rFonts w:ascii="Times New Roman" w:hAnsi="Times New Roman"/>
          <w:sz w:val="24"/>
          <w:szCs w:val="24"/>
        </w:rPr>
        <w:t>19</w:t>
      </w:r>
      <w:r>
        <w:rPr>
          <w:rFonts w:ascii="Times New Roman" w:hAnsi="Times New Roman"/>
          <w:sz w:val="24"/>
          <w:szCs w:val="24"/>
        </w:rPr>
        <w:t>, 11:59pm</w:t>
      </w:r>
    </w:p>
    <w:p>
      <w:pPr>
        <w:pStyle w:val="Normal"/>
        <w:spacing w:lineRule="auto" w:line="240" w:before="0" w:after="86"/>
        <w:rPr>
          <w:rFonts w:ascii="Verdana" w:hAnsi="Verdana"/>
          <w:sz w:val="20"/>
          <w:szCs w:val="20"/>
        </w:rPr>
      </w:pPr>
      <w:r>
        <w:rPr>
          <w:rFonts w:ascii="Times New Roman" w:hAnsi="Times New Roman"/>
          <w:b/>
          <w:sz w:val="24"/>
          <w:szCs w:val="24"/>
        </w:rPr>
        <w:t>Submission</w:t>
      </w:r>
    </w:p>
    <w:p>
      <w:pPr>
        <w:pStyle w:val="ListParagraph"/>
        <w:numPr>
          <w:ilvl w:val="0"/>
          <w:numId w:val="1"/>
        </w:numPr>
        <w:spacing w:lineRule="auto" w:line="240" w:before="0" w:after="86"/>
        <w:contextualSpacing/>
        <w:rPr>
          <w:rFonts w:ascii="Verdana" w:hAnsi="Verdana"/>
          <w:sz w:val="20"/>
          <w:szCs w:val="20"/>
        </w:rPr>
      </w:pPr>
      <w:r>
        <w:rPr>
          <w:rFonts w:ascii="Times New Roman" w:hAnsi="Times New Roman"/>
          <w:sz w:val="24"/>
          <w:szCs w:val="24"/>
        </w:rPr>
        <w:t xml:space="preserve">This is an </w:t>
      </w:r>
      <w:r>
        <w:rPr>
          <w:rFonts w:ascii="Times New Roman" w:hAnsi="Times New Roman"/>
          <w:b/>
          <w:sz w:val="24"/>
          <w:szCs w:val="24"/>
        </w:rPr>
        <w:t xml:space="preserve">individual work </w:t>
      </w:r>
      <w:r>
        <w:rPr>
          <w:rFonts w:ascii="Times New Roman" w:hAnsi="Times New Roman"/>
          <w:sz w:val="24"/>
          <w:szCs w:val="24"/>
        </w:rPr>
        <w:t>lab.</w:t>
      </w:r>
    </w:p>
    <w:p>
      <w:pPr>
        <w:pStyle w:val="ListParagraph"/>
        <w:numPr>
          <w:ilvl w:val="0"/>
          <w:numId w:val="1"/>
        </w:numPr>
        <w:spacing w:lineRule="auto" w:line="240" w:before="0" w:after="86"/>
        <w:contextualSpacing/>
        <w:rPr>
          <w:rFonts w:ascii="Verdana" w:hAnsi="Verdana"/>
          <w:sz w:val="20"/>
          <w:szCs w:val="20"/>
        </w:rPr>
      </w:pPr>
      <w:r>
        <w:rPr>
          <w:rFonts w:ascii="Times New Roman" w:hAnsi="Times New Roman"/>
          <w:sz w:val="24"/>
          <w:szCs w:val="24"/>
        </w:rPr>
        <w:t>Submit all source code in a single zip file to the Lab 10 dropbox on Kodiak.</w:t>
      </w:r>
    </w:p>
    <w:p>
      <w:pPr>
        <w:pStyle w:val="ListParagraph"/>
        <w:numPr>
          <w:ilvl w:val="0"/>
          <w:numId w:val="1"/>
        </w:numPr>
        <w:spacing w:lineRule="auto" w:line="240" w:before="0" w:after="86"/>
        <w:contextualSpacing/>
        <w:rPr>
          <w:rFonts w:ascii="Verdana" w:hAnsi="Verdana"/>
          <w:sz w:val="20"/>
          <w:szCs w:val="20"/>
        </w:rPr>
      </w:pPr>
      <w:r>
        <w:rPr>
          <w:rFonts w:ascii="Times New Roman" w:hAnsi="Times New Roman"/>
          <w:sz w:val="24"/>
          <w:szCs w:val="24"/>
        </w:rPr>
        <w:t xml:space="preserve">Be sure to </w:t>
      </w:r>
      <w:r>
        <w:rPr>
          <w:rFonts w:ascii="Times New Roman" w:hAnsi="Times New Roman"/>
          <w:b/>
          <w:sz w:val="24"/>
          <w:szCs w:val="24"/>
        </w:rPr>
        <w:t>comment your code using Javadoc style comments</w:t>
      </w:r>
      <w:r>
        <w:rPr>
          <w:rFonts w:ascii="Times New Roman" w:hAnsi="Times New Roman"/>
          <w:sz w:val="24"/>
          <w:szCs w:val="24"/>
        </w:rPr>
        <w:t>.</w:t>
      </w:r>
    </w:p>
    <w:p>
      <w:pPr>
        <w:pStyle w:val="Normal"/>
        <w:spacing w:lineRule="auto" w:line="240" w:before="0" w:after="86"/>
        <w:rPr>
          <w:rFonts w:ascii="Verdana" w:hAnsi="Verdana"/>
          <w:sz w:val="20"/>
          <w:szCs w:val="20"/>
        </w:rPr>
      </w:pPr>
      <w:r>
        <w:rPr>
          <w:rFonts w:ascii="Times New Roman" w:hAnsi="Times New Roman"/>
          <w:b/>
          <w:sz w:val="24"/>
          <w:szCs w:val="24"/>
        </w:rPr>
        <w:t xml:space="preserve">Goal: </w:t>
      </w:r>
      <w:r>
        <w:rPr>
          <w:rFonts w:ascii="Times New Roman" w:hAnsi="Times New Roman"/>
          <w:sz w:val="24"/>
          <w:szCs w:val="24"/>
        </w:rPr>
        <w:t>Apply the Observer Pattern to small applications</w:t>
      </w:r>
      <w:bookmarkStart w:id="0" w:name="_GoBack"/>
      <w:bookmarkEnd w:id="0"/>
    </w:p>
    <w:p>
      <w:pPr>
        <w:pStyle w:val="Normal"/>
        <w:spacing w:lineRule="auto" w:line="240" w:before="0" w:after="86"/>
        <w:rPr>
          <w:rFonts w:ascii="Verdana" w:hAnsi="Verdana"/>
          <w:b/>
          <w:b/>
          <w:sz w:val="20"/>
          <w:szCs w:val="20"/>
        </w:rPr>
      </w:pPr>
      <w:r>
        <w:rPr>
          <w:rFonts w:ascii="Times New Roman" w:hAnsi="Times New Roman"/>
          <w:b/>
          <w:sz w:val="24"/>
          <w:szCs w:val="24"/>
        </w:rPr>
        <w:t>Summary</w:t>
      </w:r>
    </w:p>
    <w:p>
      <w:pPr>
        <w:pStyle w:val="Normal"/>
        <w:tabs>
          <w:tab w:val="clear" w:pos="720"/>
          <w:tab w:val="right" w:pos="9360" w:leader="none"/>
        </w:tabs>
        <w:spacing w:lineRule="auto" w:line="240" w:before="0" w:after="86"/>
        <w:rPr>
          <w:rFonts w:ascii="Verdana" w:hAnsi="Verdana"/>
          <w:sz w:val="20"/>
          <w:szCs w:val="20"/>
        </w:rPr>
      </w:pPr>
      <w:r>
        <w:rPr>
          <w:rFonts w:ascii="Times New Roman" w:hAnsi="Times New Roman"/>
          <w:sz w:val="24"/>
          <w:szCs w:val="24"/>
        </w:rPr>
        <w:t>Consider a competition or tournament. At any given time, people may want to see the overall rankings in the competition. Or perhaps, rather than searching through a set of rankings, they want notifications only after their favorite team has played a match in the competition. You will apply the Observer pattern to create these two applications.</w:t>
      </w:r>
    </w:p>
    <w:p>
      <w:pPr>
        <w:pStyle w:val="Normal"/>
        <w:spacing w:lineRule="auto" w:line="240" w:before="0" w:after="86"/>
        <w:rPr>
          <w:rFonts w:ascii="Verdana" w:hAnsi="Verdana"/>
          <w:b/>
          <w:b/>
          <w:sz w:val="20"/>
          <w:szCs w:val="20"/>
        </w:rPr>
      </w:pPr>
      <w:r>
        <w:rPr>
          <w:rFonts w:ascii="Times New Roman" w:hAnsi="Times New Roman"/>
          <w:b/>
          <w:sz w:val="24"/>
          <w:szCs w:val="24"/>
        </w:rPr>
        <w:t>The Competition</w:t>
      </w:r>
    </w:p>
    <w:p>
      <w:pPr>
        <w:pStyle w:val="Normal"/>
        <w:spacing w:lineRule="auto" w:line="240" w:before="0" w:after="86"/>
        <w:rPr>
          <w:rFonts w:ascii="Times New Roman" w:hAnsi="Times New Roman"/>
          <w:sz w:val="24"/>
          <w:szCs w:val="24"/>
        </w:rPr>
      </w:pPr>
      <w:r>
        <w:rPr>
          <w:rFonts w:ascii="Times New Roman" w:hAnsi="Times New Roman"/>
          <w:sz w:val="24"/>
          <w:szCs w:val="24"/>
        </w:rPr>
        <w:t xml:space="preserve">The competition that we will be working with is made up of several matches. Each match features an alliance of 3 teams facing off with another alliance of 3 teams. We will call these the Red and Blue alliances. Alliances change every match. Each match ends in a score for each alliance. The alliance with the higher score wins the match, and it is possible for alliances to play to a draw. </w:t>
      </w:r>
    </w:p>
    <w:p>
      <w:pPr>
        <w:pStyle w:val="Normal"/>
        <w:spacing w:lineRule="auto" w:line="240" w:before="0" w:after="86"/>
        <w:rPr>
          <w:rFonts w:ascii="Verdana" w:hAnsi="Verdana"/>
          <w:sz w:val="20"/>
          <w:szCs w:val="20"/>
        </w:rPr>
      </w:pPr>
      <w:r>
        <w:rPr>
          <w:rFonts w:ascii="Times New Roman" w:hAnsi="Times New Roman"/>
          <w:sz w:val="24"/>
          <w:szCs w:val="24"/>
        </w:rPr>
        <w:t>In addition to the scoring, there are two achievements that are available to each alliance: “Light the Lamp” and “Return to Base”. Note that a team can win without completing either achievement and/or a team can lose having completed both.</w:t>
      </w:r>
    </w:p>
    <w:p>
      <w:pPr>
        <w:pStyle w:val="Normal"/>
        <w:spacing w:lineRule="auto" w:line="240" w:before="0" w:after="86"/>
        <w:rPr>
          <w:rFonts w:ascii="Verdana" w:hAnsi="Verdana"/>
          <w:sz w:val="20"/>
          <w:szCs w:val="20"/>
        </w:rPr>
      </w:pPr>
      <w:r>
        <w:rPr>
          <w:rFonts w:ascii="Times New Roman" w:hAnsi="Times New Roman"/>
          <w:sz w:val="24"/>
          <w:szCs w:val="24"/>
        </w:rPr>
        <w:t>In the competition, teams are ranked by average ranking points per match. Ranking points (RP) are earned as follows:</w:t>
      </w:r>
    </w:p>
    <w:p>
      <w:pPr>
        <w:pStyle w:val="ListParagraph"/>
        <w:numPr>
          <w:ilvl w:val="0"/>
          <w:numId w:val="3"/>
        </w:numPr>
        <w:spacing w:lineRule="auto" w:line="240" w:before="0" w:after="86"/>
        <w:contextualSpacing/>
        <w:rPr>
          <w:rFonts w:ascii="Verdana" w:hAnsi="Verdana"/>
          <w:sz w:val="20"/>
          <w:szCs w:val="20"/>
        </w:rPr>
      </w:pPr>
      <w:r>
        <w:rPr>
          <w:rFonts w:ascii="Times New Roman" w:hAnsi="Times New Roman"/>
          <w:sz w:val="24"/>
          <w:szCs w:val="24"/>
        </w:rPr>
        <w:t>A team earns 2 RP if its alliance wins a match, 1 RP if its alliance draws a match, or 0 RP if its alliance lost a match.</w:t>
      </w:r>
    </w:p>
    <w:p>
      <w:pPr>
        <w:pStyle w:val="ListParagraph"/>
        <w:numPr>
          <w:ilvl w:val="0"/>
          <w:numId w:val="3"/>
        </w:numPr>
        <w:spacing w:lineRule="auto" w:line="240" w:before="0" w:after="86"/>
        <w:contextualSpacing/>
        <w:rPr>
          <w:rFonts w:ascii="Verdana" w:hAnsi="Verdana"/>
          <w:sz w:val="20"/>
          <w:szCs w:val="20"/>
        </w:rPr>
      </w:pPr>
      <w:r>
        <w:rPr>
          <w:rFonts w:ascii="Times New Roman" w:hAnsi="Times New Roman"/>
          <w:sz w:val="24"/>
          <w:szCs w:val="24"/>
        </w:rPr>
        <w:t>A team earns 1 RP if its alliance completed the “Light the Lamp” achievement, regardless of the match result (win/loss/draw).</w:t>
      </w:r>
    </w:p>
    <w:p>
      <w:pPr>
        <w:pStyle w:val="ListParagraph"/>
        <w:numPr>
          <w:ilvl w:val="0"/>
          <w:numId w:val="3"/>
        </w:numPr>
        <w:spacing w:lineRule="auto" w:line="240" w:before="0" w:after="86"/>
        <w:contextualSpacing/>
        <w:rPr>
          <w:rFonts w:ascii="Verdana" w:hAnsi="Verdana"/>
          <w:sz w:val="20"/>
          <w:szCs w:val="20"/>
        </w:rPr>
      </w:pPr>
      <w:r>
        <w:rPr>
          <w:rFonts w:ascii="Times New Roman" w:hAnsi="Times New Roman"/>
          <w:sz w:val="24"/>
          <w:szCs w:val="24"/>
        </w:rPr>
        <w:t>A team earns 1 RP if its alliance completed the “Return to Base” achievement, regardless of the match result (win/loss/draw).</w:t>
      </w:r>
    </w:p>
    <w:p>
      <w:pPr>
        <w:pStyle w:val="Normal"/>
        <w:spacing w:lineRule="auto" w:line="240" w:before="0" w:after="86"/>
        <w:rPr>
          <w:rFonts w:ascii="Times New Roman" w:hAnsi="Times New Roman"/>
          <w:sz w:val="24"/>
          <w:szCs w:val="24"/>
        </w:rPr>
      </w:pPr>
      <w:r>
        <w:rPr>
          <w:rFonts w:ascii="Times New Roman" w:hAnsi="Times New Roman"/>
          <w:sz w:val="24"/>
          <w:szCs w:val="24"/>
        </w:rPr>
        <w:t>If teams are tied based on average ranking points, then ties are broken based on average match score.</w:t>
      </w:r>
    </w:p>
    <w:p>
      <w:pPr>
        <w:pStyle w:val="Normal"/>
        <w:spacing w:lineRule="auto" w:line="240" w:before="0" w:after="86"/>
        <w:rPr>
          <w:rFonts w:ascii="Verdana" w:hAnsi="Verdana"/>
          <w:sz w:val="20"/>
          <w:szCs w:val="20"/>
        </w:rPr>
      </w:pPr>
      <w:r>
        <w:rPr>
          <w:rFonts w:ascii="Times New Roman" w:hAnsi="Times New Roman"/>
          <w:sz w:val="24"/>
          <w:szCs w:val="24"/>
        </w:rPr>
        <w:t xml:space="preserve">You have been given two data files. The first is </w:t>
      </w:r>
      <w:r>
        <w:rPr>
          <w:rFonts w:cs="Courier New" w:ascii="Courier New" w:hAnsi="Courier New"/>
          <w:sz w:val="24"/>
          <w:szCs w:val="24"/>
        </w:rPr>
        <w:t>teams.txt</w:t>
      </w:r>
      <w:r>
        <w:rPr>
          <w:rFonts w:ascii="Times New Roman" w:hAnsi="Times New Roman"/>
          <w:sz w:val="24"/>
          <w:szCs w:val="24"/>
        </w:rPr>
        <w:t xml:space="preserve">, which is a list of teams involved in the competition. Each team is simply an integer in the range [1,9999]. The second is </w:t>
      </w:r>
      <w:r>
        <w:rPr>
          <w:rFonts w:cs="Courier New" w:ascii="Courier New" w:hAnsi="Courier New"/>
          <w:sz w:val="24"/>
          <w:szCs w:val="24"/>
        </w:rPr>
        <w:t>competition.csv</w:t>
      </w:r>
      <w:r>
        <w:rPr>
          <w:rFonts w:ascii="Times New Roman" w:hAnsi="Times New Roman"/>
          <w:sz w:val="24"/>
          <w:szCs w:val="24"/>
        </w:rPr>
        <w:t xml:space="preserve"> where each row represents a match, and each row is formatted as follows:</w:t>
      </w:r>
    </w:p>
    <w:p>
      <w:pPr>
        <w:pStyle w:val="Normal"/>
        <w:spacing w:lineRule="auto" w:line="240" w:before="0" w:after="86"/>
        <w:rPr>
          <w:rFonts w:ascii="Courier New" w:hAnsi="Courier New" w:cs="Courier New"/>
          <w:sz w:val="20"/>
          <w:szCs w:val="20"/>
        </w:rPr>
      </w:pPr>
      <w:r>
        <w:rPr>
          <w:rFonts w:cs="Courier New" w:ascii="Courier New" w:hAnsi="Courier New"/>
          <w:sz w:val="24"/>
          <w:szCs w:val="24"/>
        </w:rPr>
        <w:t>MatchNum, RedTeam1, RedTeam2, RedTeam3, BlueTeam1, BlueTeam2, BlueTeam3, RedScore, BlueScore, RedLamp, BlueLamp, RedBase, BlueBase</w:t>
      </w:r>
    </w:p>
    <w:p>
      <w:pPr>
        <w:pStyle w:val="ListParagraph"/>
        <w:numPr>
          <w:ilvl w:val="0"/>
          <w:numId w:val="4"/>
        </w:numPr>
        <w:spacing w:lineRule="auto" w:line="240" w:before="0" w:after="86"/>
        <w:contextualSpacing/>
        <w:rPr>
          <w:rFonts w:ascii="Verdana" w:hAnsi="Verdana"/>
          <w:sz w:val="20"/>
          <w:szCs w:val="20"/>
        </w:rPr>
      </w:pPr>
      <w:r>
        <w:rPr>
          <w:rFonts w:ascii="Courier New" w:hAnsi="Courier New"/>
          <w:sz w:val="24"/>
          <w:szCs w:val="24"/>
        </w:rPr>
        <w:t>MatchNum</w:t>
      </w:r>
      <w:r>
        <w:rPr>
          <w:rFonts w:ascii="Times New Roman" w:hAnsi="Times New Roman"/>
          <w:sz w:val="24"/>
          <w:szCs w:val="24"/>
        </w:rPr>
        <w:t xml:space="preserve"> is a unique positive integer representing a particular match</w:t>
      </w:r>
    </w:p>
    <w:p>
      <w:pPr>
        <w:pStyle w:val="ListParagraph"/>
        <w:numPr>
          <w:ilvl w:val="0"/>
          <w:numId w:val="4"/>
        </w:numPr>
        <w:spacing w:lineRule="auto" w:line="240" w:before="0" w:after="86"/>
        <w:contextualSpacing/>
        <w:rPr>
          <w:rFonts w:ascii="Verdana" w:hAnsi="Verdana"/>
          <w:sz w:val="20"/>
          <w:szCs w:val="20"/>
        </w:rPr>
      </w:pPr>
      <w:r>
        <w:rPr>
          <w:rFonts w:ascii="Courier New" w:hAnsi="Courier New"/>
          <w:sz w:val="24"/>
          <w:szCs w:val="24"/>
        </w:rPr>
        <w:t>RedTeam1</w:t>
      </w:r>
      <w:r>
        <w:rPr>
          <w:rFonts w:ascii="Times New Roman" w:hAnsi="Times New Roman"/>
          <w:sz w:val="24"/>
          <w:szCs w:val="24"/>
        </w:rPr>
        <w:t xml:space="preserve">, </w:t>
      </w:r>
      <w:r>
        <w:rPr>
          <w:rFonts w:ascii="Courier New" w:hAnsi="Courier New"/>
          <w:sz w:val="24"/>
          <w:szCs w:val="24"/>
        </w:rPr>
        <w:t>RedTeam2</w:t>
      </w:r>
      <w:r>
        <w:rPr>
          <w:rFonts w:ascii="Times New Roman" w:hAnsi="Times New Roman"/>
          <w:sz w:val="24"/>
          <w:szCs w:val="24"/>
        </w:rPr>
        <w:t xml:space="preserve">, </w:t>
      </w:r>
      <w:r>
        <w:rPr>
          <w:rFonts w:ascii="Courier New" w:hAnsi="Courier New"/>
          <w:sz w:val="24"/>
          <w:szCs w:val="24"/>
        </w:rPr>
        <w:t>RedTeam3</w:t>
      </w:r>
      <w:r>
        <w:rPr>
          <w:rFonts w:ascii="Times New Roman" w:hAnsi="Times New Roman"/>
          <w:sz w:val="24"/>
          <w:szCs w:val="24"/>
        </w:rPr>
        <w:t xml:space="preserve">, </w:t>
      </w:r>
      <w:r>
        <w:rPr>
          <w:rFonts w:ascii="Courier New" w:hAnsi="Courier New"/>
          <w:sz w:val="24"/>
          <w:szCs w:val="24"/>
        </w:rPr>
        <w:t>BlueTeam1</w:t>
      </w:r>
      <w:r>
        <w:rPr>
          <w:rFonts w:ascii="Times New Roman" w:hAnsi="Times New Roman"/>
          <w:sz w:val="24"/>
          <w:szCs w:val="24"/>
        </w:rPr>
        <w:t xml:space="preserve">, </w:t>
      </w:r>
      <w:r>
        <w:rPr>
          <w:rFonts w:ascii="Courier New" w:hAnsi="Courier New"/>
          <w:sz w:val="24"/>
          <w:szCs w:val="24"/>
        </w:rPr>
        <w:t>BlueTeam2</w:t>
      </w:r>
      <w:r>
        <w:rPr>
          <w:rFonts w:ascii="Times New Roman" w:hAnsi="Times New Roman"/>
          <w:sz w:val="24"/>
          <w:szCs w:val="24"/>
        </w:rPr>
        <w:t xml:space="preserve">, and </w:t>
      </w:r>
      <w:r>
        <w:rPr>
          <w:rFonts w:ascii="Courier New" w:hAnsi="Courier New"/>
          <w:sz w:val="24"/>
          <w:szCs w:val="24"/>
        </w:rPr>
        <w:t>BlueTeam3</w:t>
      </w:r>
      <w:r>
        <w:rPr>
          <w:rFonts w:ascii="Times New Roman" w:hAnsi="Times New Roman"/>
          <w:sz w:val="24"/>
          <w:szCs w:val="24"/>
        </w:rPr>
        <w:t xml:space="preserve"> are the six teams involved in the match. The first three teams are in the Red alliance, and the next three are in the Blue alliance. Each entry is one of the integers that is in the </w:t>
      </w:r>
      <w:r>
        <w:rPr>
          <w:rFonts w:ascii="Courier New" w:hAnsi="Courier New"/>
          <w:sz w:val="24"/>
          <w:szCs w:val="24"/>
        </w:rPr>
        <w:t xml:space="preserve">teams.txt </w:t>
      </w:r>
      <w:r>
        <w:rPr>
          <w:rFonts w:ascii="Times New Roman" w:hAnsi="Times New Roman"/>
          <w:sz w:val="24"/>
          <w:szCs w:val="24"/>
        </w:rPr>
        <w:t>data file. You can also assume that all six teams are unique. (Teams aren’t on an alliance twice, nor are they on the Red and Blue alliances in the same match.)</w:t>
      </w:r>
    </w:p>
    <w:p>
      <w:pPr>
        <w:pStyle w:val="ListParagraph"/>
        <w:numPr>
          <w:ilvl w:val="0"/>
          <w:numId w:val="4"/>
        </w:numPr>
        <w:spacing w:lineRule="auto" w:line="240" w:before="0" w:after="86"/>
        <w:contextualSpacing/>
        <w:rPr>
          <w:rFonts w:ascii="Verdana" w:hAnsi="Verdana"/>
          <w:sz w:val="20"/>
          <w:szCs w:val="20"/>
        </w:rPr>
      </w:pPr>
      <w:r>
        <w:rPr>
          <w:rFonts w:ascii="Courier New" w:hAnsi="Courier New"/>
          <w:sz w:val="24"/>
          <w:szCs w:val="24"/>
        </w:rPr>
        <w:t>RedScore</w:t>
      </w:r>
      <w:r>
        <w:rPr>
          <w:rFonts w:ascii="Times New Roman" w:hAnsi="Times New Roman"/>
          <w:sz w:val="24"/>
          <w:szCs w:val="24"/>
        </w:rPr>
        <w:t xml:space="preserve"> and </w:t>
      </w:r>
      <w:r>
        <w:rPr>
          <w:rFonts w:ascii="Courier New" w:hAnsi="Courier New"/>
          <w:sz w:val="24"/>
          <w:szCs w:val="24"/>
        </w:rPr>
        <w:t>BlueScore</w:t>
      </w:r>
      <w:r>
        <w:rPr>
          <w:rFonts w:ascii="Times New Roman" w:hAnsi="Times New Roman"/>
          <w:sz w:val="24"/>
          <w:szCs w:val="24"/>
        </w:rPr>
        <w:t xml:space="preserve"> are the match scores for the Red alliance and Blue alliance, respectively. They are each integers greater than or equal to zero.</w:t>
      </w:r>
    </w:p>
    <w:p>
      <w:pPr>
        <w:pStyle w:val="ListParagraph"/>
        <w:numPr>
          <w:ilvl w:val="0"/>
          <w:numId w:val="4"/>
        </w:numPr>
        <w:spacing w:lineRule="auto" w:line="240" w:before="0" w:after="86"/>
        <w:contextualSpacing/>
        <w:rPr>
          <w:rFonts w:ascii="Verdana" w:hAnsi="Verdana"/>
          <w:sz w:val="20"/>
          <w:szCs w:val="20"/>
        </w:rPr>
      </w:pPr>
      <w:r>
        <w:rPr>
          <w:rFonts w:ascii="Courier New" w:hAnsi="Courier New"/>
          <w:sz w:val="24"/>
          <w:szCs w:val="24"/>
        </w:rPr>
        <w:t>RedLamp</w:t>
      </w:r>
      <w:r>
        <w:rPr>
          <w:rFonts w:ascii="Times New Roman" w:hAnsi="Times New Roman"/>
          <w:sz w:val="24"/>
          <w:szCs w:val="24"/>
        </w:rPr>
        <w:t xml:space="preserve"> and </w:t>
      </w:r>
      <w:r>
        <w:rPr>
          <w:rFonts w:ascii="Courier New" w:hAnsi="Courier New"/>
          <w:sz w:val="24"/>
          <w:szCs w:val="24"/>
        </w:rPr>
        <w:t>BlueLamp</w:t>
      </w:r>
      <w:r>
        <w:rPr>
          <w:rFonts w:ascii="Times New Roman" w:hAnsi="Times New Roman"/>
          <w:sz w:val="24"/>
          <w:szCs w:val="24"/>
        </w:rPr>
        <w:t xml:space="preserve"> indicate whether the Red alliance and Blue alliance, respectively, completed the “Light the Lamp” achievement. If they did, the entry contains </w:t>
      </w:r>
      <w:r>
        <w:rPr>
          <w:rFonts w:ascii="Courier New" w:hAnsi="Courier New"/>
          <w:sz w:val="24"/>
          <w:szCs w:val="24"/>
        </w:rPr>
        <w:t>True</w:t>
      </w:r>
      <w:r>
        <w:rPr>
          <w:rFonts w:ascii="Times New Roman" w:hAnsi="Times New Roman"/>
          <w:sz w:val="24"/>
          <w:szCs w:val="24"/>
        </w:rPr>
        <w:t xml:space="preserve">. If not, it contains </w:t>
      </w:r>
      <w:r>
        <w:rPr>
          <w:rFonts w:ascii="Courier New" w:hAnsi="Courier New"/>
          <w:sz w:val="24"/>
          <w:szCs w:val="24"/>
        </w:rPr>
        <w:t>False</w:t>
      </w:r>
      <w:r>
        <w:rPr>
          <w:rFonts w:ascii="Times New Roman" w:hAnsi="Times New Roman"/>
          <w:sz w:val="24"/>
          <w:szCs w:val="24"/>
        </w:rPr>
        <w:t>.</w:t>
      </w:r>
    </w:p>
    <w:p>
      <w:pPr>
        <w:pStyle w:val="ListParagraph"/>
        <w:numPr>
          <w:ilvl w:val="0"/>
          <w:numId w:val="4"/>
        </w:numPr>
        <w:spacing w:lineRule="auto" w:line="240" w:before="0" w:after="86"/>
        <w:contextualSpacing/>
        <w:rPr>
          <w:rFonts w:ascii="Verdana" w:hAnsi="Verdana"/>
          <w:sz w:val="20"/>
          <w:szCs w:val="20"/>
        </w:rPr>
      </w:pPr>
      <w:r>
        <w:rPr>
          <w:rFonts w:ascii="Courier New" w:hAnsi="Courier New"/>
          <w:sz w:val="24"/>
          <w:szCs w:val="24"/>
        </w:rPr>
        <w:t>RedBase</w:t>
      </w:r>
      <w:r>
        <w:rPr>
          <w:rFonts w:ascii="Times New Roman" w:hAnsi="Times New Roman"/>
          <w:sz w:val="24"/>
          <w:szCs w:val="24"/>
        </w:rPr>
        <w:t xml:space="preserve"> and </w:t>
      </w:r>
      <w:r>
        <w:rPr>
          <w:rFonts w:ascii="Courier New" w:hAnsi="Courier New"/>
          <w:sz w:val="24"/>
          <w:szCs w:val="24"/>
        </w:rPr>
        <w:t>BlueBase</w:t>
      </w:r>
      <w:r>
        <w:rPr>
          <w:rFonts w:ascii="Times New Roman" w:hAnsi="Times New Roman"/>
          <w:sz w:val="24"/>
          <w:szCs w:val="24"/>
        </w:rPr>
        <w:t xml:space="preserve"> indicate whether the Red alliance and Blue alliance, respectively, completed the “Return to Base” achievement. If they did, the entry contains True. If not, it contains False.</w:t>
      </w:r>
    </w:p>
    <w:p>
      <w:pPr>
        <w:pStyle w:val="Normal"/>
        <w:spacing w:lineRule="auto" w:line="240" w:before="0" w:after="86"/>
        <w:rPr>
          <w:rFonts w:ascii="Courier New" w:hAnsi="Courier New" w:cs="Courier New"/>
          <w:sz w:val="20"/>
          <w:szCs w:val="20"/>
        </w:rPr>
      </w:pPr>
      <w:r>
        <w:rPr>
          <w:rFonts w:cs="Courier New" w:ascii="Courier New" w:hAnsi="Courier New"/>
          <w:sz w:val="24"/>
          <w:szCs w:val="24"/>
        </w:rPr>
        <w:t>1,11,22,33,44,55,66,71,42,True,True,False,False</w:t>
        <w:br/>
        <w:t>2,11,77,88,99,101,202,80,90,False,False,False,False</w:t>
      </w:r>
    </w:p>
    <w:p>
      <w:pPr>
        <w:pStyle w:val="Normal"/>
        <w:spacing w:lineRule="auto" w:line="240" w:before="0" w:after="86"/>
        <w:rPr>
          <w:rFonts w:ascii="Verdana" w:hAnsi="Verdana"/>
          <w:sz w:val="20"/>
          <w:szCs w:val="20"/>
        </w:rPr>
      </w:pPr>
      <w:r>
        <w:rPr>
          <w:rFonts w:ascii="Times New Roman" w:hAnsi="Times New Roman"/>
          <w:sz w:val="24"/>
          <w:szCs w:val="24"/>
        </w:rPr>
        <w:t xml:space="preserve">In the example above, Teams 11, 22, and 33 earned 3 RP from the first match (2 from winning, one from the Lamp achievement) while Teams 44, 55, and 66 earned 1 RP (Lamp achievement). In the second match, Team 11 joined up with Teams 77 and 88 and lost while completing no achievements. The alliance of Teams 99, 101, and 202 won the match, but also failed to complete any achievements. </w:t>
      </w:r>
    </w:p>
    <w:p>
      <w:pPr>
        <w:pStyle w:val="Normal"/>
        <w:spacing w:lineRule="auto" w:line="240" w:before="0" w:after="86"/>
        <w:rPr>
          <w:rFonts w:ascii="Verdana" w:hAnsi="Verdana"/>
          <w:sz w:val="20"/>
          <w:szCs w:val="20"/>
        </w:rPr>
      </w:pPr>
      <w:r>
        <w:rPr>
          <w:rFonts w:ascii="Times New Roman" w:hAnsi="Times New Roman"/>
          <w:sz w:val="24"/>
          <w:szCs w:val="24"/>
        </w:rPr>
        <w:t>After those 2 matches, teams 22 and 33 lead the rankings (3 RP/1 match = 3), followed by teams 99, 101, and 202 (2 RP/1 match = 2). Team 11 is ranked after them (3 RP/2 matches = 1.50). Teams 44, 55, and 66 have (1 RP/1 match = 1). Teams 77 and 88 have (0 RP/1 match = 0).</w:t>
      </w:r>
    </w:p>
    <w:p>
      <w:pPr>
        <w:pStyle w:val="Normal"/>
        <w:spacing w:lineRule="auto" w:line="240" w:before="0" w:after="86"/>
        <w:rPr>
          <w:rFonts w:ascii="Verdana" w:hAnsi="Verdana"/>
          <w:sz w:val="20"/>
          <w:szCs w:val="20"/>
        </w:rPr>
      </w:pPr>
      <w:r>
        <w:rPr>
          <w:rFonts w:ascii="Times New Roman" w:hAnsi="Times New Roman"/>
          <w:sz w:val="24"/>
          <w:szCs w:val="24"/>
        </w:rPr>
        <w:t xml:space="preserve">Create </w:t>
      </w:r>
      <w:r>
        <w:rPr>
          <w:rFonts w:ascii="Courier New" w:hAnsi="Courier New"/>
          <w:sz w:val="24"/>
          <w:szCs w:val="24"/>
        </w:rPr>
        <w:t>Competition.java</w:t>
      </w:r>
      <w:r>
        <w:rPr>
          <w:rFonts w:ascii="Times New Roman" w:hAnsi="Times New Roman"/>
          <w:sz w:val="24"/>
          <w:szCs w:val="24"/>
        </w:rPr>
        <w:t xml:space="preserve">, a class that can read in these data files and updates team rankings after each match. The constructor should be given the names of these two data files as arguments. You have also been given skeleton code for </w:t>
      </w:r>
      <w:r>
        <w:rPr>
          <w:rFonts w:ascii="Courier New" w:hAnsi="Courier New"/>
          <w:sz w:val="24"/>
          <w:szCs w:val="24"/>
        </w:rPr>
        <w:t>Team</w:t>
      </w:r>
      <w:r>
        <w:rPr>
          <w:rFonts w:ascii="Times New Roman" w:hAnsi="Times New Roman"/>
          <w:sz w:val="24"/>
          <w:szCs w:val="24"/>
        </w:rPr>
        <w:t xml:space="preserve"> and </w:t>
      </w:r>
      <w:r>
        <w:rPr>
          <w:rFonts w:ascii="Courier New" w:hAnsi="Courier New"/>
          <w:sz w:val="24"/>
          <w:szCs w:val="24"/>
        </w:rPr>
        <w:t>Match</w:t>
      </w:r>
      <w:r>
        <w:rPr>
          <w:rFonts w:ascii="Times New Roman" w:hAnsi="Times New Roman"/>
          <w:sz w:val="24"/>
          <w:szCs w:val="24"/>
        </w:rPr>
        <w:t xml:space="preserve"> classes, which you should add to.</w:t>
      </w:r>
    </w:p>
    <w:p>
      <w:pPr>
        <w:pStyle w:val="Normal"/>
        <w:tabs>
          <w:tab w:val="clear" w:pos="720"/>
          <w:tab w:val="right" w:pos="9360" w:leader="none"/>
        </w:tabs>
        <w:spacing w:lineRule="auto" w:line="240" w:before="0" w:after="86"/>
        <w:rPr>
          <w:rFonts w:ascii="Verdana" w:hAnsi="Verdana"/>
          <w:b/>
          <w:b/>
          <w:sz w:val="20"/>
          <w:szCs w:val="20"/>
        </w:rPr>
      </w:pPr>
      <w:r>
        <w:rPr>
          <w:rFonts w:ascii="Times New Roman" w:hAnsi="Times New Roman"/>
          <w:b/>
          <w:sz w:val="24"/>
          <w:szCs w:val="24"/>
        </w:rPr>
        <w:t>The Applications</w:t>
      </w:r>
    </w:p>
    <w:p>
      <w:pPr>
        <w:pStyle w:val="Normal"/>
        <w:tabs>
          <w:tab w:val="clear" w:pos="720"/>
          <w:tab w:val="right" w:pos="9360" w:leader="none"/>
        </w:tabs>
        <w:spacing w:lineRule="auto" w:line="240" w:before="0" w:after="86"/>
        <w:rPr>
          <w:rFonts w:ascii="Verdana" w:hAnsi="Verdana"/>
          <w:sz w:val="20"/>
          <w:szCs w:val="20"/>
        </w:rPr>
      </w:pPr>
      <w:r>
        <w:rPr>
          <w:rFonts w:ascii="Times New Roman" w:hAnsi="Times New Roman"/>
          <w:sz w:val="24"/>
          <w:szCs w:val="24"/>
        </w:rPr>
        <w:t xml:space="preserve">Our first application – </w:t>
      </w:r>
      <w:r>
        <w:rPr>
          <w:rFonts w:ascii="Courier New" w:hAnsi="Courier New"/>
          <w:sz w:val="24"/>
          <w:szCs w:val="24"/>
        </w:rPr>
        <w:t>RankingsDisplay</w:t>
      </w:r>
      <w:r>
        <w:rPr>
          <w:rFonts w:ascii="Times New Roman" w:hAnsi="Times New Roman"/>
          <w:sz w:val="24"/>
          <w:szCs w:val="24"/>
        </w:rPr>
        <w:t xml:space="preserve"> – displays the rankings (as text) and should print updated rankings after each match via the </w:t>
      </w:r>
      <w:r>
        <w:rPr>
          <w:rFonts w:ascii="Courier New" w:hAnsi="Courier New"/>
          <w:sz w:val="24"/>
          <w:szCs w:val="24"/>
        </w:rPr>
        <w:t>update</w:t>
      </w:r>
      <w:r>
        <w:rPr>
          <w:rFonts w:ascii="Times New Roman" w:hAnsi="Times New Roman"/>
          <w:sz w:val="24"/>
          <w:szCs w:val="24"/>
        </w:rPr>
        <w:t xml:space="preserve"> method. When constructed, the application should be provided an integer that represents the number of teams to show. For example, if given 8, the application will show the Top 8 teams in the rankings after each match.</w:t>
      </w:r>
    </w:p>
    <w:p>
      <w:pPr>
        <w:pStyle w:val="Normal"/>
        <w:tabs>
          <w:tab w:val="clear" w:pos="720"/>
          <w:tab w:val="right" w:pos="9360" w:leader="none"/>
        </w:tabs>
        <w:spacing w:lineRule="auto" w:line="240" w:before="0" w:after="86"/>
        <w:rPr>
          <w:rFonts w:ascii="Verdana" w:hAnsi="Verdana"/>
          <w:sz w:val="20"/>
          <w:szCs w:val="20"/>
        </w:rPr>
      </w:pPr>
      <w:r>
        <w:rPr>
          <w:rFonts w:ascii="Times New Roman" w:hAnsi="Times New Roman"/>
          <w:sz w:val="24"/>
          <w:szCs w:val="24"/>
        </w:rPr>
        <w:t>Using our example above, and using Top 3, we would expect to see:</w:t>
      </w:r>
    </w:p>
    <w:p>
      <w:pPr>
        <w:pStyle w:val="Normal"/>
        <w:tabs>
          <w:tab w:val="clear" w:pos="720"/>
          <w:tab w:val="right" w:pos="9360" w:leader="none"/>
        </w:tabs>
        <w:spacing w:lineRule="auto" w:line="240" w:before="0" w:after="86"/>
        <w:rPr>
          <w:rFonts w:ascii="Courier New" w:hAnsi="Courier New" w:cs="Courier New"/>
          <w:sz w:val="20"/>
          <w:szCs w:val="20"/>
        </w:rPr>
      </w:pPr>
      <w:r>
        <w:rPr>
          <w:rFonts w:cs="Courier New" w:ascii="Times New Roman" w:hAnsi="Times New Roman"/>
          <w:sz w:val="24"/>
          <w:szCs w:val="24"/>
        </w:rPr>
        <w:t>AFTER MATCH 1:</w:t>
        <w:br/>
        <w:t>Team 11    3.00 RP</w:t>
        <w:br/>
        <w:t>Team 22    3.00 RP</w:t>
        <w:br/>
        <w:t>Team 33    3.00 RP</w:t>
        <w:br/>
        <w:t>AFTER MATCH 2:</w:t>
        <w:br/>
        <w:t>Team 22    3.00 RP</w:t>
        <w:br/>
        <w:t>Team 33    3.00 RP</w:t>
        <w:br/>
        <w:t>Team 99    2.00 RP</w:t>
      </w:r>
    </w:p>
    <w:p>
      <w:pPr>
        <w:pStyle w:val="Normal"/>
        <w:tabs>
          <w:tab w:val="clear" w:pos="720"/>
          <w:tab w:val="right" w:pos="9360" w:leader="none"/>
        </w:tabs>
        <w:spacing w:lineRule="auto" w:line="240" w:before="0" w:after="86"/>
        <w:rPr>
          <w:rFonts w:ascii="Verdana" w:hAnsi="Verdana"/>
          <w:sz w:val="20"/>
          <w:szCs w:val="20"/>
        </w:rPr>
      </w:pPr>
      <w:r>
        <w:rPr>
          <w:rFonts w:ascii="Times New Roman" w:hAnsi="Times New Roman"/>
          <w:sz w:val="24"/>
          <w:szCs w:val="24"/>
        </w:rPr>
        <w:t xml:space="preserve">The second application – </w:t>
      </w:r>
      <w:r>
        <w:rPr>
          <w:rFonts w:ascii="Courier New" w:hAnsi="Courier New"/>
          <w:sz w:val="24"/>
          <w:szCs w:val="24"/>
        </w:rPr>
        <w:t>TeamDisplay</w:t>
      </w:r>
      <w:r>
        <w:rPr>
          <w:rFonts w:ascii="Times New Roman" w:hAnsi="Times New Roman"/>
          <w:sz w:val="24"/>
          <w:szCs w:val="24"/>
        </w:rPr>
        <w:t xml:space="preserve"> – is given a team number and displays the results of that team’s matches and its ranking at the conclusion of those matches via the </w:t>
      </w:r>
      <w:r>
        <w:rPr>
          <w:rFonts w:ascii="Courier New" w:hAnsi="Courier New"/>
          <w:sz w:val="24"/>
          <w:szCs w:val="24"/>
        </w:rPr>
        <w:t>update</w:t>
      </w:r>
      <w:r>
        <w:rPr>
          <w:rFonts w:ascii="Times New Roman" w:hAnsi="Times New Roman"/>
          <w:sz w:val="24"/>
          <w:szCs w:val="24"/>
        </w:rPr>
        <w:t xml:space="preserve"> method.</w:t>
      </w:r>
    </w:p>
    <w:p>
      <w:pPr>
        <w:pStyle w:val="Normal"/>
        <w:tabs>
          <w:tab w:val="clear" w:pos="720"/>
          <w:tab w:val="right" w:pos="9360" w:leader="none"/>
        </w:tabs>
        <w:spacing w:lineRule="auto" w:line="240" w:before="0" w:after="86"/>
        <w:rPr>
          <w:rFonts w:ascii="Verdana" w:hAnsi="Verdana"/>
          <w:sz w:val="20"/>
          <w:szCs w:val="20"/>
        </w:rPr>
      </w:pPr>
      <w:r>
        <w:rPr>
          <w:rFonts w:ascii="Times New Roman" w:hAnsi="Times New Roman"/>
          <w:sz w:val="24"/>
          <w:szCs w:val="24"/>
        </w:rPr>
        <w:t>Using our example above for Team 99, we would expect to see:</w:t>
      </w:r>
    </w:p>
    <w:p>
      <w:pPr>
        <w:pStyle w:val="Normal"/>
        <w:tabs>
          <w:tab w:val="clear" w:pos="720"/>
          <w:tab w:val="right" w:pos="9360" w:leader="none"/>
        </w:tabs>
        <w:spacing w:lineRule="auto" w:line="240" w:before="0" w:after="86"/>
        <w:rPr>
          <w:rFonts w:ascii="Courier New" w:hAnsi="Courier New" w:cs="Courier New"/>
          <w:sz w:val="20"/>
          <w:szCs w:val="20"/>
        </w:rPr>
      </w:pPr>
      <w:r>
        <w:rPr>
          <w:rFonts w:cs="Courier New" w:ascii="Times New Roman" w:hAnsi="Times New Roman"/>
          <w:sz w:val="24"/>
          <w:szCs w:val="24"/>
        </w:rPr>
        <w:t>Team 99 won Match 2 90-80. Current rank: 3</w:t>
      </w:r>
    </w:p>
    <w:p>
      <w:pPr>
        <w:pStyle w:val="Normal"/>
        <w:tabs>
          <w:tab w:val="clear" w:pos="720"/>
          <w:tab w:val="right" w:pos="9360" w:leader="none"/>
        </w:tabs>
        <w:spacing w:lineRule="auto" w:line="240" w:before="0" w:after="86"/>
        <w:rPr>
          <w:rFonts w:ascii="Verdana" w:hAnsi="Verdana"/>
          <w:sz w:val="20"/>
          <w:szCs w:val="20"/>
        </w:rPr>
      </w:pPr>
      <w:r>
        <w:rPr>
          <w:rFonts w:ascii="Times New Roman" w:hAnsi="Times New Roman"/>
          <w:sz w:val="24"/>
          <w:szCs w:val="24"/>
        </w:rPr>
        <w:t xml:space="preserve">You have been given three interfaces to help you: </w:t>
      </w:r>
      <w:r>
        <w:rPr>
          <w:rFonts w:ascii="Courier New" w:hAnsi="Courier New"/>
          <w:sz w:val="24"/>
          <w:szCs w:val="24"/>
        </w:rPr>
        <w:t>CompetitionSubject</w:t>
      </w:r>
      <w:r>
        <w:rPr>
          <w:rFonts w:ascii="Times New Roman" w:hAnsi="Times New Roman"/>
          <w:sz w:val="24"/>
          <w:szCs w:val="24"/>
        </w:rPr>
        <w:t xml:space="preserve">, </w:t>
      </w:r>
      <w:r>
        <w:rPr>
          <w:rFonts w:ascii="Courier New" w:hAnsi="Courier New"/>
          <w:sz w:val="24"/>
          <w:szCs w:val="24"/>
        </w:rPr>
        <w:t>RankingsObserver</w:t>
      </w:r>
      <w:r>
        <w:rPr>
          <w:rFonts w:ascii="Times New Roman" w:hAnsi="Times New Roman"/>
          <w:sz w:val="24"/>
          <w:szCs w:val="24"/>
        </w:rPr>
        <w:t xml:space="preserve">, and </w:t>
      </w:r>
      <w:r>
        <w:rPr>
          <w:rFonts w:ascii="Courier New" w:hAnsi="Courier New"/>
          <w:sz w:val="24"/>
          <w:szCs w:val="24"/>
        </w:rPr>
        <w:t>MatchObserver</w:t>
      </w:r>
      <w:r>
        <w:rPr>
          <w:rFonts w:ascii="Times New Roman" w:hAnsi="Times New Roman"/>
          <w:sz w:val="24"/>
          <w:szCs w:val="24"/>
        </w:rPr>
        <w:t xml:space="preserve">. </w:t>
      </w:r>
      <w:r>
        <w:rPr>
          <w:rFonts w:ascii="Courier New" w:hAnsi="Courier New"/>
          <w:sz w:val="24"/>
          <w:szCs w:val="24"/>
        </w:rPr>
        <w:t>RankingsObservers</w:t>
      </w:r>
      <w:r>
        <w:rPr>
          <w:rFonts w:ascii="Times New Roman" w:hAnsi="Times New Roman"/>
          <w:sz w:val="24"/>
          <w:szCs w:val="24"/>
        </w:rPr>
        <w:t xml:space="preserve"> get updated rankings, while </w:t>
      </w:r>
      <w:r>
        <w:rPr>
          <w:rFonts w:ascii="Courier New" w:hAnsi="Courier New"/>
          <w:sz w:val="24"/>
          <w:szCs w:val="24"/>
        </w:rPr>
        <w:t>MatchObservers</w:t>
      </w:r>
      <w:r>
        <w:rPr>
          <w:rFonts w:ascii="Times New Roman" w:hAnsi="Times New Roman"/>
          <w:sz w:val="24"/>
          <w:szCs w:val="24"/>
        </w:rPr>
        <w:t xml:space="preserve"> get told about every match. Note that a class could implement either or both observer interfaces.</w:t>
      </w:r>
    </w:p>
    <w:p>
      <w:pPr>
        <w:pStyle w:val="Normal"/>
        <w:tabs>
          <w:tab w:val="clear" w:pos="720"/>
          <w:tab w:val="right" w:pos="9360" w:leader="none"/>
        </w:tabs>
        <w:spacing w:lineRule="auto" w:line="240" w:before="0" w:after="86"/>
        <w:rPr/>
      </w:pPr>
      <w:r>
        <w:rPr>
          <w:rFonts w:ascii="Times New Roman" w:hAnsi="Times New Roman"/>
          <w:sz w:val="24"/>
          <w:szCs w:val="24"/>
        </w:rPr>
        <w:t xml:space="preserve">Update the </w:t>
      </w:r>
      <w:r>
        <w:rPr>
          <w:rFonts w:ascii="Courier New" w:hAnsi="Courier New"/>
          <w:sz w:val="24"/>
          <w:szCs w:val="24"/>
        </w:rPr>
        <w:t>Competition</w:t>
      </w:r>
      <w:r>
        <w:rPr>
          <w:rFonts w:ascii="Times New Roman" w:hAnsi="Times New Roman"/>
          <w:sz w:val="24"/>
          <w:szCs w:val="24"/>
        </w:rPr>
        <w:t xml:space="preserve"> class to be a subject. Create </w:t>
      </w:r>
      <w:r>
        <w:rPr>
          <w:rFonts w:ascii="Courier New" w:hAnsi="Courier New"/>
          <w:sz w:val="24"/>
          <w:szCs w:val="24"/>
        </w:rPr>
        <w:t>RankingsDisplay</w:t>
      </w:r>
      <w:r>
        <w:rPr>
          <w:rFonts w:ascii="Times New Roman" w:hAnsi="Times New Roman"/>
          <w:sz w:val="24"/>
          <w:szCs w:val="24"/>
        </w:rPr>
        <w:t xml:space="preserve"> and </w:t>
      </w:r>
      <w:r>
        <w:rPr>
          <w:rFonts w:ascii="Courier New" w:hAnsi="Courier New"/>
          <w:sz w:val="24"/>
          <w:szCs w:val="24"/>
        </w:rPr>
        <w:t>TeamDisplay</w:t>
      </w:r>
      <w:r>
        <w:rPr>
          <w:rFonts w:ascii="Times New Roman" w:hAnsi="Times New Roman"/>
          <w:sz w:val="24"/>
          <w:szCs w:val="24"/>
        </w:rPr>
        <w:t xml:space="preserve"> as observer classes. Note that this means that each should implement the appropriate interfaces. Create </w:t>
      </w:r>
      <w:r>
        <w:rPr>
          <w:rFonts w:ascii="Courier New" w:hAnsi="Courier New"/>
          <w:sz w:val="24"/>
          <w:szCs w:val="24"/>
        </w:rPr>
        <w:t>Lab10Driver</w:t>
      </w:r>
      <w:r>
        <w:rPr>
          <w:rFonts w:ascii="Times New Roman" w:hAnsi="Times New Roman"/>
          <w:sz w:val="24"/>
          <w:szCs w:val="24"/>
        </w:rPr>
        <w:t xml:space="preserve"> which should create one instance of </w:t>
      </w:r>
      <w:r>
        <w:rPr>
          <w:rFonts w:ascii="Courier New" w:hAnsi="Courier New"/>
          <w:sz w:val="24"/>
          <w:szCs w:val="24"/>
        </w:rPr>
        <w:t>RankingsDisplay</w:t>
      </w:r>
      <w:r>
        <w:rPr>
          <w:rFonts w:ascii="Times New Roman" w:hAnsi="Times New Roman"/>
          <w:sz w:val="24"/>
          <w:szCs w:val="24"/>
        </w:rPr>
        <w:t xml:space="preserve"> and two instances of </w:t>
      </w:r>
      <w:r>
        <w:rPr>
          <w:rFonts w:ascii="Courier New" w:hAnsi="Courier New"/>
          <w:sz w:val="24"/>
          <w:szCs w:val="24"/>
        </w:rPr>
        <w:t>TeamDisplay</w:t>
      </w:r>
      <w:r>
        <w:rPr>
          <w:rFonts w:ascii="Times New Roman" w:hAnsi="Times New Roman"/>
          <w:sz w:val="24"/>
          <w:szCs w:val="24"/>
        </w:rPr>
        <w:t xml:space="preserve">. The driver class should allow a user to input the number of teams to show in the </w:t>
      </w:r>
      <w:r>
        <w:rPr>
          <w:rFonts w:ascii="Courier New" w:hAnsi="Courier New"/>
          <w:sz w:val="24"/>
          <w:szCs w:val="24"/>
        </w:rPr>
        <w:t>RankingDisplay</w:t>
      </w:r>
      <w:r>
        <w:rPr>
          <w:rFonts w:ascii="Times New Roman" w:hAnsi="Times New Roman"/>
          <w:sz w:val="24"/>
          <w:szCs w:val="24"/>
        </w:rPr>
        <w:t xml:space="preserve"> and the teams to monitor for the two </w:t>
      </w:r>
      <w:r>
        <w:rPr>
          <w:rFonts w:ascii="Courier New" w:hAnsi="Courier New"/>
          <w:sz w:val="24"/>
          <w:szCs w:val="24"/>
        </w:rPr>
        <w:t>TeamDisplays</w:t>
      </w:r>
      <w:r>
        <w:rPr>
          <w:rFonts w:ascii="Times New Roman" w:hAnsi="Times New Roman"/>
          <w:sz w:val="24"/>
          <w:szCs w:val="24"/>
        </w:rPr>
        <w:t>.</w:t>
      </w:r>
    </w:p>
    <w:p>
      <w:pPr>
        <w:pStyle w:val="Normal"/>
        <w:tabs>
          <w:tab w:val="clear" w:pos="720"/>
          <w:tab w:val="right" w:pos="9360" w:leader="none"/>
        </w:tabs>
        <w:spacing w:lineRule="auto" w:line="240" w:before="0" w:after="86"/>
        <w:rPr/>
      </w:pPr>
      <w:r>
        <w:rPr>
          <w:rFonts w:ascii="Times New Roman" w:hAnsi="Times New Roman"/>
          <w:sz w:val="24"/>
          <w:szCs w:val="24"/>
        </w:rPr>
        <w:t>Below is a partial UML diagram for the lab:</w:t>
      </w:r>
    </w:p>
    <w:p>
      <w:pPr>
        <w:pStyle w:val="Normal"/>
        <w:tabs>
          <w:tab w:val="clear" w:pos="720"/>
          <w:tab w:val="right" w:pos="9360" w:leader="none"/>
        </w:tabs>
        <w:spacing w:lineRule="auto" w:line="240" w:before="0" w:after="86"/>
        <w:rPr>
          <w:rFonts w:ascii="Times New Roman" w:hAnsi="Times New Roman"/>
          <w:b w:val="false"/>
          <w:b w:val="false"/>
          <w:bCs w:val="false"/>
          <w:sz w:val="24"/>
          <w:szCs w:val="24"/>
        </w:rPr>
      </w:pPr>
      <w:r>
        <w:rPr/>
      </w:r>
    </w:p>
    <w:p>
      <w:pPr>
        <w:pStyle w:val="Normal"/>
        <w:tabs>
          <w:tab w:val="clear" w:pos="720"/>
          <w:tab w:val="right" w:pos="9360" w:leader="none"/>
        </w:tabs>
        <w:spacing w:lineRule="auto" w:line="240" w:before="0" w:after="86"/>
        <w:rPr>
          <w:rFonts w:ascii="Times New Roman" w:hAnsi="Times New Roman"/>
          <w:b/>
          <w:b/>
          <w:sz w:val="24"/>
          <w:szCs w:val="24"/>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996815" cy="21539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96815" cy="2153920"/>
                    </a:xfrm>
                    <a:prstGeom prst="rect">
                      <a:avLst/>
                    </a:prstGeom>
                  </pic:spPr>
                </pic:pic>
              </a:graphicData>
            </a:graphic>
          </wp:anchor>
        </w:drawing>
      </w:r>
    </w:p>
    <w:p>
      <w:pPr>
        <w:pStyle w:val="Normal"/>
        <w:tabs>
          <w:tab w:val="clear" w:pos="720"/>
          <w:tab w:val="right" w:pos="9360" w:leader="none"/>
        </w:tabs>
        <w:spacing w:lineRule="auto" w:line="240" w:before="0" w:after="86"/>
        <w:rPr>
          <w:rFonts w:ascii="Times New Roman" w:hAnsi="Times New Roman"/>
          <w:b/>
          <w:b/>
          <w:sz w:val="24"/>
          <w:szCs w:val="24"/>
        </w:rPr>
      </w:pPr>
      <w:r>
        <w:rPr/>
      </w:r>
    </w:p>
    <w:p>
      <w:pPr>
        <w:pStyle w:val="Normal"/>
        <w:tabs>
          <w:tab w:val="clear" w:pos="720"/>
          <w:tab w:val="right" w:pos="9360" w:leader="none"/>
        </w:tabs>
        <w:spacing w:lineRule="auto" w:line="240" w:before="0" w:after="86"/>
        <w:rPr>
          <w:rFonts w:ascii="Times New Roman" w:hAnsi="Times New Roman"/>
          <w:b/>
          <w:b/>
          <w:sz w:val="24"/>
          <w:szCs w:val="24"/>
        </w:rPr>
      </w:pPr>
      <w:r>
        <w:rPr/>
      </w:r>
    </w:p>
    <w:p>
      <w:pPr>
        <w:pStyle w:val="Normal"/>
        <w:tabs>
          <w:tab w:val="clear" w:pos="720"/>
          <w:tab w:val="right" w:pos="9360" w:leader="none"/>
        </w:tabs>
        <w:spacing w:lineRule="auto" w:line="240" w:before="0" w:after="86"/>
        <w:rPr>
          <w:rFonts w:ascii="Times New Roman" w:hAnsi="Times New Roman"/>
          <w:b/>
          <w:b/>
          <w:sz w:val="24"/>
          <w:szCs w:val="24"/>
        </w:rPr>
      </w:pPr>
      <w:r>
        <w:rPr/>
      </w:r>
    </w:p>
    <w:p>
      <w:pPr>
        <w:pStyle w:val="Normal"/>
        <w:tabs>
          <w:tab w:val="clear" w:pos="720"/>
          <w:tab w:val="right" w:pos="9360" w:leader="none"/>
        </w:tabs>
        <w:spacing w:lineRule="auto" w:line="240" w:before="0" w:after="86"/>
        <w:rPr>
          <w:rFonts w:ascii="Times New Roman" w:hAnsi="Times New Roman"/>
          <w:b/>
          <w:b/>
          <w:sz w:val="24"/>
          <w:szCs w:val="24"/>
        </w:rPr>
      </w:pPr>
      <w:r>
        <w:rPr/>
      </w:r>
    </w:p>
    <w:p>
      <w:pPr>
        <w:pStyle w:val="Normal"/>
        <w:tabs>
          <w:tab w:val="clear" w:pos="720"/>
          <w:tab w:val="right" w:pos="9360" w:leader="none"/>
        </w:tabs>
        <w:spacing w:lineRule="auto" w:line="240" w:before="0" w:after="86"/>
        <w:rPr>
          <w:rFonts w:ascii="Times New Roman" w:hAnsi="Times New Roman"/>
          <w:b/>
          <w:b/>
          <w:sz w:val="24"/>
          <w:szCs w:val="24"/>
        </w:rPr>
      </w:pPr>
      <w:r>
        <w:rPr/>
      </w:r>
    </w:p>
    <w:p>
      <w:pPr>
        <w:pStyle w:val="Normal"/>
        <w:tabs>
          <w:tab w:val="clear" w:pos="720"/>
          <w:tab w:val="right" w:pos="9360" w:leader="none"/>
        </w:tabs>
        <w:spacing w:lineRule="auto" w:line="240" w:before="0" w:after="86"/>
        <w:rPr>
          <w:rFonts w:ascii="Times New Roman" w:hAnsi="Times New Roman"/>
          <w:b/>
          <w:b/>
          <w:sz w:val="24"/>
          <w:szCs w:val="24"/>
        </w:rPr>
      </w:pPr>
      <w:r>
        <w:rPr/>
      </w:r>
    </w:p>
    <w:p>
      <w:pPr>
        <w:pStyle w:val="Normal"/>
        <w:tabs>
          <w:tab w:val="clear" w:pos="720"/>
          <w:tab w:val="right" w:pos="9360" w:leader="none"/>
        </w:tabs>
        <w:spacing w:lineRule="auto" w:line="240" w:before="0" w:after="86"/>
        <w:rPr>
          <w:rFonts w:ascii="Times New Roman" w:hAnsi="Times New Roman"/>
          <w:b/>
          <w:b/>
          <w:sz w:val="24"/>
          <w:szCs w:val="24"/>
        </w:rPr>
      </w:pPr>
      <w:r>
        <w:rPr/>
      </w:r>
    </w:p>
    <w:p>
      <w:pPr>
        <w:pStyle w:val="Normal"/>
        <w:tabs>
          <w:tab w:val="clear" w:pos="720"/>
          <w:tab w:val="right" w:pos="9360" w:leader="none"/>
        </w:tabs>
        <w:spacing w:lineRule="auto" w:line="240" w:before="0" w:after="86"/>
        <w:rPr>
          <w:rFonts w:ascii="Times New Roman" w:hAnsi="Times New Roman"/>
          <w:b/>
          <w:b/>
          <w:sz w:val="24"/>
          <w:szCs w:val="24"/>
        </w:rPr>
      </w:pPr>
      <w:r>
        <w:rPr/>
      </w:r>
    </w:p>
    <w:p>
      <w:pPr>
        <w:pStyle w:val="Normal"/>
        <w:tabs>
          <w:tab w:val="clear" w:pos="720"/>
          <w:tab w:val="right" w:pos="9360" w:leader="none"/>
        </w:tabs>
        <w:spacing w:lineRule="auto" w:line="240" w:before="0" w:after="86"/>
        <w:rPr>
          <w:rFonts w:ascii="Times New Roman" w:hAnsi="Times New Roman"/>
          <w:b/>
          <w:b/>
          <w:sz w:val="24"/>
          <w:szCs w:val="24"/>
        </w:rPr>
      </w:pPr>
      <w:r>
        <w:rPr/>
      </w:r>
    </w:p>
    <w:p>
      <w:pPr>
        <w:pStyle w:val="Normal"/>
        <w:tabs>
          <w:tab w:val="clear" w:pos="720"/>
          <w:tab w:val="right" w:pos="9360" w:leader="none"/>
        </w:tabs>
        <w:spacing w:lineRule="auto" w:line="240" w:before="0" w:after="86"/>
        <w:rPr>
          <w:rFonts w:ascii="Verdana" w:hAnsi="Verdana"/>
          <w:sz w:val="20"/>
          <w:szCs w:val="20"/>
        </w:rPr>
      </w:pPr>
      <w:r>
        <w:rPr>
          <w:rFonts w:ascii="Times New Roman" w:hAnsi="Times New Roman"/>
          <w:b/>
          <w:sz w:val="24"/>
          <w:szCs w:val="24"/>
        </w:rPr>
        <w:t>What to Submit:</w:t>
        <w:tab/>
      </w:r>
    </w:p>
    <w:p>
      <w:pPr>
        <w:pStyle w:val="ListParagraph"/>
        <w:numPr>
          <w:ilvl w:val="0"/>
          <w:numId w:val="2"/>
        </w:numPr>
        <w:spacing w:lineRule="auto" w:line="240" w:before="0" w:after="86"/>
        <w:contextualSpacing/>
        <w:rPr/>
      </w:pPr>
      <w:r>
        <w:rPr>
          <w:rFonts w:ascii="Times New Roman" w:hAnsi="Times New Roman"/>
          <w:sz w:val="24"/>
          <w:szCs w:val="24"/>
        </w:rPr>
        <w:t xml:space="preserve">A zip file containing the final versions of your source files (.java files), as well as any necessary source files given to you. </w:t>
      </w:r>
    </w:p>
    <w:sectPr>
      <w:type w:val="nextPage"/>
      <w:pgSz w:w="12240" w:h="15840"/>
      <w:pgMar w:left="1440" w:right="1440" w:header="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Verdana">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943f3"/>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9647c"/>
    <w:rPr>
      <w:color w:val="0000FF" w:themeColor="hyperlink"/>
      <w:u w:val="single"/>
    </w:rPr>
  </w:style>
  <w:style w:type="character" w:styleId="Annotationreference">
    <w:name w:val="annotation reference"/>
    <w:basedOn w:val="DefaultParagraphFont"/>
    <w:uiPriority w:val="99"/>
    <w:semiHidden/>
    <w:unhideWhenUsed/>
    <w:qFormat/>
    <w:rsid w:val="000c2b6f"/>
    <w:rPr>
      <w:sz w:val="16"/>
      <w:szCs w:val="16"/>
    </w:rPr>
  </w:style>
  <w:style w:type="character" w:styleId="CommentTextChar" w:customStyle="1">
    <w:name w:val="Comment Text Char"/>
    <w:basedOn w:val="DefaultParagraphFont"/>
    <w:link w:val="CommentText"/>
    <w:uiPriority w:val="99"/>
    <w:semiHidden/>
    <w:qFormat/>
    <w:rsid w:val="000c2b6f"/>
    <w:rPr>
      <w:sz w:val="20"/>
      <w:szCs w:val="20"/>
    </w:rPr>
  </w:style>
  <w:style w:type="character" w:styleId="CommentSubjectChar" w:customStyle="1">
    <w:name w:val="Comment Subject Char"/>
    <w:basedOn w:val="CommentTextChar"/>
    <w:link w:val="CommentSubject"/>
    <w:uiPriority w:val="99"/>
    <w:semiHidden/>
    <w:qFormat/>
    <w:rsid w:val="000c2b6f"/>
    <w:rPr>
      <w:b/>
      <w:bCs/>
      <w:sz w:val="20"/>
      <w:szCs w:val="20"/>
    </w:rPr>
  </w:style>
  <w:style w:type="character" w:styleId="BalloonTextChar" w:customStyle="1">
    <w:name w:val="Balloon Text Char"/>
    <w:basedOn w:val="DefaultParagraphFont"/>
    <w:link w:val="BalloonText"/>
    <w:uiPriority w:val="99"/>
    <w:semiHidden/>
    <w:qFormat/>
    <w:rsid w:val="000c2b6f"/>
    <w:rPr>
      <w:rFonts w:ascii="Tahoma" w:hAnsi="Tahoma" w:cs="Tahoma"/>
      <w:sz w:val="16"/>
      <w:szCs w:val="16"/>
    </w:rPr>
  </w:style>
  <w:style w:type="character" w:styleId="Appleconvertedspace" w:customStyle="1">
    <w:name w:val="apple-converted-space"/>
    <w:basedOn w:val="DefaultParagraphFont"/>
    <w:qFormat/>
    <w:rsid w:val="002262a6"/>
    <w:rPr/>
  </w:style>
  <w:style w:type="character" w:styleId="HTMLCode">
    <w:name w:val="HTML Code"/>
    <w:basedOn w:val="DefaultParagraphFont"/>
    <w:uiPriority w:val="99"/>
    <w:semiHidden/>
    <w:unhideWhenUsed/>
    <w:qFormat/>
    <w:rsid w:val="002262a6"/>
    <w:rPr>
      <w:rFonts w:ascii="Courier New" w:hAnsi="Courier New" w:eastAsia="Times New Roman" w:cs="Courier New"/>
      <w:sz w:val="20"/>
      <w:szCs w:val="20"/>
    </w:rPr>
  </w:style>
  <w:style w:type="character" w:styleId="HeaderChar" w:customStyle="1">
    <w:name w:val="Header Char"/>
    <w:basedOn w:val="DefaultParagraphFont"/>
    <w:link w:val="Header"/>
    <w:uiPriority w:val="99"/>
    <w:qFormat/>
    <w:rsid w:val="00303fa2"/>
    <w:rPr/>
  </w:style>
  <w:style w:type="character" w:styleId="FooterChar" w:customStyle="1">
    <w:name w:val="Footer Char"/>
    <w:basedOn w:val="DefaultParagraphFont"/>
    <w:link w:val="Footer"/>
    <w:uiPriority w:val="99"/>
    <w:qFormat/>
    <w:rsid w:val="00303fa2"/>
    <w:rPr/>
  </w:style>
  <w:style w:type="character" w:styleId="FollowedHyperlink">
    <w:name w:val="FollowedHyperlink"/>
    <w:basedOn w:val="DefaultParagraphFont"/>
    <w:uiPriority w:val="99"/>
    <w:semiHidden/>
    <w:unhideWhenUsed/>
    <w:qFormat/>
    <w:rsid w:val="00d55e1a"/>
    <w:rPr>
      <w:color w:val="800080"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b w:val="false"/>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ascii="Verdana" w:hAnsi="Verdana" w:cs="Symbol"/>
      <w:sz w:val="20"/>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ascii="Verdana" w:hAnsi="Verdana" w:cs="Symbol"/>
      <w:sz w:val="20"/>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ascii="Verdana" w:hAnsi="Verdana" w:cs="Symbol"/>
      <w:sz w:val="20"/>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Bullets">
    <w:name w:val="Bullets"/>
    <w:qFormat/>
    <w:rPr>
      <w:rFonts w:ascii="OpenSymbol" w:hAnsi="OpenSymbol" w:eastAsia="OpenSymbol" w:cs="OpenSymbol"/>
    </w:rPr>
  </w:style>
  <w:style w:type="character" w:styleId="ListLabel80">
    <w:name w:val="ListLabel 80"/>
    <w:qFormat/>
    <w:rPr>
      <w:rFonts w:ascii="Verdana" w:hAnsi="Verdana" w:cs="Symbol"/>
      <w:sz w:val="20"/>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ascii="Times New Roman" w:hAnsi="Times New Roman" w:cs="Symbol"/>
      <w:sz w:val="24"/>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ascii="Verdana" w:hAnsi="Verdana" w:cs="Symbol"/>
      <w:sz w:val="20"/>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ascii="Verdana" w:hAnsi="Verdana" w:cs="Symbol"/>
      <w:sz w:val="20"/>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ascii="Times New Roman" w:hAnsi="Times New Roman" w:cs="OpenSymbol"/>
      <w:b w:val="false"/>
      <w:sz w:val="24"/>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ascii="Verdana" w:hAnsi="Verdana" w:cs="Symbol"/>
      <w:sz w:val="20"/>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sz w:val="24"/>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ascii="Verdana" w:hAnsi="Verdana" w:cs="Symbol"/>
      <w:sz w:val="20"/>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ascii="Verdana" w:hAnsi="Verdana" w:cs="Symbol"/>
      <w:sz w:val="20"/>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ascii="Times New Roman" w:hAnsi="Times New Roman" w:cs="OpenSymbol"/>
      <w:b w:val="false"/>
      <w:sz w:val="24"/>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943f3"/>
    <w:pPr>
      <w:spacing w:before="0" w:after="200"/>
      <w:ind w:left="720" w:hanging="0"/>
      <w:contextualSpacing/>
    </w:pPr>
    <w:rPr/>
  </w:style>
  <w:style w:type="paragraph" w:styleId="NoSpacing">
    <w:name w:val="No Spacing"/>
    <w:uiPriority w:val="1"/>
    <w:qFormat/>
    <w:rsid w:val="00504d3e"/>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nnotationtext">
    <w:name w:val="annotation text"/>
    <w:basedOn w:val="Normal"/>
    <w:link w:val="CommentTextChar"/>
    <w:uiPriority w:val="99"/>
    <w:semiHidden/>
    <w:unhideWhenUsed/>
    <w:qFormat/>
    <w:rsid w:val="000c2b6f"/>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0c2b6f"/>
    <w:pPr/>
    <w:rPr>
      <w:b/>
      <w:bCs/>
    </w:rPr>
  </w:style>
  <w:style w:type="paragraph" w:styleId="BalloonText">
    <w:name w:val="Balloon Text"/>
    <w:basedOn w:val="Normal"/>
    <w:link w:val="BalloonTextChar"/>
    <w:uiPriority w:val="99"/>
    <w:semiHidden/>
    <w:unhideWhenUsed/>
    <w:qFormat/>
    <w:rsid w:val="000c2b6f"/>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303fa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03fa2"/>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20c0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1322</TotalTime>
  <Application>LibreOffice/6.1.3.2$Linux_X86_64 LibreOffice_project/10$Build-2</Application>
  <Pages>3</Pages>
  <Words>1051</Words>
  <Characters>5117</Characters>
  <CharactersWithSpaces>6141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2016-02-25T22:38:00Z</dcterms:created>
  <dc:creator>Brian O'Neill</dc:creator>
  <dc:description/>
  <dc:language>en-US</dc:language>
  <cp:lastModifiedBy>Heidi Ellis</cp:lastModifiedBy>
  <dcterms:modified xsi:type="dcterms:W3CDTF">2020-04-07T14:34:22Z</dcterms:modified>
  <cp:revision>103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