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The Dog Within - Web content</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Short (updated) bio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My whole life most of my greatest experiences have always involved animals. As a child I always wanted to be around them.  Especially dogs.  Not even realizing it I was the one who trained all of our family dogs. My endeavors as a young man were in the entertainment industry.  I wanted to be an actor and  I accomplished that having a successful New York City stage career. For six years I even had my own show in Manhattan.  When that came to a close, I decided to move to Los Angeles to try my hand at film.  After a brief success, all came to a halt after 9/11. Needing employment I took a job as a kennel/ranch hand for a company that rescued animals and trained them for the entertainment industry. I expressed to my employer my interest in studio training.  After 3 years of mentoring with some of the best trainers in the entertainment and domestic pet industry I became a union studio animal trainer for Hollywood presenting trained animals to the entertainment industry.  I believe my background in dog training and acting makes me not only effective with dogs, but an excellent and entertaining teacher to people as well.</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34"/>
          <w:szCs w:val="34"/>
        </w:rPr>
        <w:t>A short history of "The Dog Within" –</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34"/>
          <w:szCs w:val="34"/>
        </w:rPr>
        <w:t xml:space="preserve">During my time as a studio trainer I was asked to be the Education Director for an elite training academy in Los Angeles, teaching people and their pets the “tricks” of the trade and potentially representing them in the industry.  Here however I discovered that most people and their pets were not communicating with each other effectively, thus slowing the process.  This intrigued me and opened up a new chapter in my career.  I wanted to crack the code and help people and their pets.  I believed that not only could it enrich the relationship but also help to keep dogs out of shelters.  My dog and I traveled across the United States back toward New York.  Meeting </w:t>
      </w:r>
      <w:r w:rsidRPr="00165C86">
        <w:rPr>
          <w:rFonts w:ascii="Times New Roman" w:eastAsia="Times New Roman" w:hAnsi="Times New Roman" w:cs="Times New Roman"/>
          <w:color w:val="454545"/>
          <w:sz w:val="34"/>
          <w:szCs w:val="34"/>
        </w:rPr>
        <w:lastRenderedPageBreak/>
        <w:t>people and their pets, training, getting into service and therapy training as well as behavior modification where I worked with some of the best trainers in the industry.  This was how “The Dog Within” was realized.</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34"/>
          <w:szCs w:val="34"/>
        </w:rPr>
        <w:t>A brief overview of your training approach/philosophy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I do not train dogs I teach them.  I can teach a dog anything.  Can I teach you?  That’s the trick. I I train the human to be a good dog teacher. Easily defined my approach to dog training is "positive reinforcement".  Dogs learn best in a positive, engaged and patient environment. Dogs learn through repetition. I teach the human the skills they will need to do this through, "C.P.R."</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Consistency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Patience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Repeat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34"/>
          <w:szCs w:val="34"/>
        </w:rPr>
        <w:t>A brief overview of what a session entails/how it works -</w:t>
      </w:r>
    </w:p>
    <w:p w:rsidR="00165C86" w:rsidRPr="00165C86" w:rsidRDefault="00165C86" w:rsidP="00165C86">
      <w:pPr>
        <w:shd w:val="clear" w:color="auto" w:fill="FFFFFF"/>
        <w:spacing w:after="0" w:line="240" w:lineRule="auto"/>
        <w:rPr>
          <w:rFonts w:ascii="Arial" w:eastAsia="Times New Roman" w:hAnsi="Arial" w:cs="Arial"/>
          <w:color w:val="222222"/>
          <w:sz w:val="19"/>
          <w:szCs w:val="19"/>
        </w:rPr>
      </w:pPr>
      <w:r w:rsidRPr="00165C86">
        <w:rPr>
          <w:rFonts w:ascii="Times New Roman" w:eastAsia="Times New Roman" w:hAnsi="Times New Roman" w:cs="Times New Roman"/>
          <w:color w:val="454545"/>
          <w:sz w:val="34"/>
          <w:szCs w:val="34"/>
        </w:rPr>
        <w:t>We begin with the initial consultation. This allows us to see if all components; dog, owners, trainer are a good fit. The amount of training sessions are scheduled during the initial consultation. Training sessions are 1 to 1 1/2 hours. Typically 6 once a week sessions can cover all training needs. Behavior modification can vary in this estimate. Each session will involve a lesson plan, review of the past week, troubleshooting, continuing in the lesson plan and homework assignments.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Three testimonials you'll want to include in the site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Jacqueleine G. &amp; Josie</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I'm a first time dog owner and I didn't have any knowledge about dog training.</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Reading books and listening to advice dispensed from dog owners in my neighborhood was confusing and not too helpful. It was way time I get a dog trainer.</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lastRenderedPageBreak/>
        <w:t>I came across Patrick by an  internet search I did one day. I called him and we talked about my situation and the rest is history. Patrick was consistent, patient and repetitive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with me and my dog Josie. I  knew there would be work in stored for me to be trained in teaching Josie. Patrick is a fine individual with many years of extensive experience here(NY) and abroad. I am so glad that I came across him. Thank you Patrick for everything.</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Roberto O. &amp; Kira</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Having recently got a puppy dachshund, I was not quite prepared for the subtleties of training a smart, and energetic dog.   I managed to house break him, and hes sweet and loving, but over time he started developing odd quirks.  Refusing to walk and an intense fear of trucks and loud cars etc...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I needed help.   I met Pat through a friend, and she recommended i talk to him. In the consultation alone i was sold.   Not only because his demeanor and professionalism, but because i could see how his plan to train the dog was going to work. He did very little to the dog. He trained ME, to effectively communicate with my pet.</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Now, 6 sessions later, my dog is confident, Walks just fine, shows no fear, and sits, stays, downs, and even learned a couple of tricks.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I cannot recommend any higher a dog trainer. Hes not cheap, but the effects are worth it and long lasting.</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Melissa R., Nate B. &amp; Ruby</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 xml:space="preserve">You simply will not find a better trainer and person. Our Ruby is a rescue and came with a lot of baggage. She had leash, food and dog aggression and doggy ADHD. Thanks so Patrick we have worked through her issues and she's the sparkling Ruby we knew was inside. She no longer wants to eat people with food, other dogs, she can walk brilliantly on a leash and can focus for hours. This is all thanks </w:t>
      </w:r>
      <w:r w:rsidRPr="00165C86">
        <w:rPr>
          <w:rFonts w:ascii="Times New Roman" w:eastAsia="Times New Roman" w:hAnsi="Times New Roman" w:cs="Times New Roman"/>
          <w:color w:val="454545"/>
          <w:sz w:val="34"/>
          <w:szCs w:val="34"/>
        </w:rPr>
        <w:lastRenderedPageBreak/>
        <w:t>to Patrick. He's straight forward, professional, calm, focused, collected and all the brilliant qualities you want while dealing with an unruly dog. He explains everything clearly, gives many options and examples so that you and your pup are set up for success.  Lastly, he's always ready to take your call or email when you are at your wits end.</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A short "success story" of a dog who had a problem behavior and made a dramatic improvement as a result of your training. This should include an image of the dog.</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Travis</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Travis is the dog that altered my vision about what I was doing and where I would end up.  Travis was an abused dog that was conditioned to be a fighting dog.  He was not genetically designed to lose.  Travis killed the human that had been abusing him.  I do not know why he was not put down or how he was brought to our ranch in California and it was obvious he was having problems. The ranch was designed for over 70 dogs to live in a free roam pack system across 5 acres. Travis was targeting other dogs and (I believed) being treated harshly by industry professional due to his history.  I arranged to have Travis leave the ranch and come live with me.  For the next 18 months Travis was always by my side.  I worked him through hours of training both at my home and in my classroom as my example dog.  I never let anyone know his history.  Not only did Travis have a major turnaround but he became a movie star as well as a therapy dog and was able to return to the ranch where he continued to live in the pack.  Travis had a long successful life and has now crossed the rainbow bridge.  Miss you buddy!  Thank you for all the lessons.</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26"/>
          <w:szCs w:val="26"/>
        </w:rPr>
        <w:t> </w:t>
      </w:r>
    </w:p>
    <w:p w:rsidR="00165C86" w:rsidRPr="00165C86" w:rsidRDefault="00165C86" w:rsidP="00165C86">
      <w:pPr>
        <w:shd w:val="clear" w:color="auto" w:fill="FFFFFF"/>
        <w:spacing w:after="0" w:line="240" w:lineRule="auto"/>
        <w:rPr>
          <w:rFonts w:ascii="Times New Roman" w:eastAsia="Times New Roman" w:hAnsi="Times New Roman" w:cs="Times New Roman"/>
          <w:color w:val="454545"/>
          <w:sz w:val="26"/>
          <w:szCs w:val="26"/>
        </w:rPr>
      </w:pPr>
      <w:r w:rsidRPr="00165C86">
        <w:rPr>
          <w:rFonts w:ascii="Times New Roman" w:eastAsia="Times New Roman" w:hAnsi="Times New Roman" w:cs="Times New Roman"/>
          <w:color w:val="454545"/>
          <w:sz w:val="34"/>
          <w:szCs w:val="34"/>
        </w:rPr>
        <w:t>A list of questions and answers you'll want to include in your FAQ section (I'd suggest between three and seven - the group work one we discussed might be good to include)</w:t>
      </w:r>
    </w:p>
    <w:p w:rsidR="00D4719F" w:rsidRDefault="00165C86">
      <w:bookmarkStart w:id="0" w:name="_GoBack"/>
      <w:bookmarkEnd w:id="0"/>
    </w:p>
    <w:sectPr w:rsidR="00D4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86"/>
    <w:rsid w:val="00165C86"/>
    <w:rsid w:val="004F608F"/>
    <w:rsid w:val="00A3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B913-BBB4-4E97-ACA9-A9A356B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456966076944229418p1">
    <w:name w:val="m_5456966076944229418p1"/>
    <w:basedOn w:val="Normal"/>
    <w:rsid w:val="00165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456966076944229418s1">
    <w:name w:val="m_5456966076944229418s1"/>
    <w:basedOn w:val="DefaultParagraphFont"/>
    <w:rsid w:val="00165C86"/>
  </w:style>
  <w:style w:type="paragraph" w:customStyle="1" w:styleId="m5456966076944229418p2">
    <w:name w:val="m_5456966076944229418p2"/>
    <w:basedOn w:val="Normal"/>
    <w:rsid w:val="00165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456966076944229418apple-converted-space">
    <w:name w:val="m_5456966076944229418apple-converted-space"/>
    <w:basedOn w:val="DefaultParagraphFont"/>
    <w:rsid w:val="0016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7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dc:creator>
  <cp:keywords/>
  <dc:description/>
  <cp:lastModifiedBy>Jayk</cp:lastModifiedBy>
  <cp:revision>1</cp:revision>
  <dcterms:created xsi:type="dcterms:W3CDTF">2017-08-13T18:17:00Z</dcterms:created>
  <dcterms:modified xsi:type="dcterms:W3CDTF">2017-08-13T18:18:00Z</dcterms:modified>
</cp:coreProperties>
</file>