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"automobile-lossess-prediction"</w:t>
      </w:r>
      <w:r>
        <w:t xml:space="preserve"> </w:t>
      </w:r>
      <w:r>
        <w:t xml:space="preserve">dataset</w:t>
      </w:r>
    </w:p>
    <w:p>
      <w:pPr>
        <w:pStyle w:val="Subtitle"/>
      </w:pPr>
      <w:r>
        <w:t xml:space="preserve">Illinois</w:t>
      </w:r>
      <w:r>
        <w:t xml:space="preserve"> </w:t>
      </w:r>
      <w:r>
        <w:t xml:space="preserve">State</w:t>
      </w:r>
      <w:r>
        <w:t xml:space="preserve"> </w:t>
      </w:r>
      <w:r>
        <w:t xml:space="preserve">University</w:t>
      </w:r>
      <w:r>
        <w:t xml:space="preserve"> </w:t>
      </w:r>
      <w:r>
        <w:t xml:space="preserve">-</w:t>
      </w:r>
      <w:r>
        <w:t xml:space="preserve"> </w:t>
      </w:r>
      <w:r>
        <w:t xml:space="preserve">ACC</w:t>
      </w:r>
      <w:r>
        <w:t xml:space="preserve"> </w:t>
      </w:r>
      <w:r>
        <w:t xml:space="preserve">471</w:t>
      </w:r>
      <w:r>
        <w:t xml:space="preserve"> </w:t>
      </w:r>
      <w:r>
        <w:t xml:space="preserve">-</w:t>
      </w:r>
      <w:r>
        <w:t xml:space="preserve"> </w:t>
      </w:r>
      <w:r>
        <w:t xml:space="preserve">Final</w:t>
      </w:r>
      <w:r>
        <w:t xml:space="preserve"> </w:t>
      </w:r>
      <w:r>
        <w:t xml:space="preserve">Report</w:t>
      </w:r>
    </w:p>
    <w:p>
      <w:pPr>
        <w:pStyle w:val="Author"/>
      </w:pPr>
      <w:r>
        <w:t xml:space="preserve">Jared</w:t>
      </w:r>
      <w:r>
        <w:t xml:space="preserve"> </w:t>
      </w:r>
      <w:r>
        <w:t xml:space="preserve">Musil</w:t>
      </w:r>
      <w:r>
        <w:t xml:space="preserve"> </w:t>
      </w:r>
      <w:r>
        <w:t xml:space="preserve">&amp;</w:t>
      </w:r>
      <w:r>
        <w:t xml:space="preserve"> </w:t>
      </w:r>
      <w:r>
        <w:t xml:space="preserve">Jake</w:t>
      </w:r>
      <w:r>
        <w:t xml:space="preserve"> </w:t>
      </w:r>
      <w:r>
        <w:t xml:space="preserve">McNair</w:t>
      </w:r>
    </w:p>
    <w:p>
      <w:pPr>
        <w:pStyle w:val="Date"/>
      </w:pPr>
      <w:r>
        <w:t xml:space="preserve">2017-11-29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erequisites"/>
      <w:bookmarkEnd w:id="21"/>
      <w:r>
        <w:t xml:space="preserve">Prerequisites</w:t>
      </w:r>
    </w:p>
    <w:p>
      <w:pPr>
        <w:pStyle w:val="Heading2"/>
      </w:pPr>
      <w:bookmarkStart w:id="22" w:name="foreword"/>
      <w:bookmarkEnd w:id="22"/>
      <w:r>
        <w:t xml:space="preserve">Foreword</w:t>
      </w:r>
    </w:p>
    <w:p>
      <w:pPr>
        <w:pStyle w:val="FirstParagraph"/>
      </w:pPr>
      <w:r>
        <w:t xml:space="preserve">This report was written using the R package</w:t>
      </w:r>
      <w:r>
        <w:t xml:space="preserve"> </w:t>
      </w:r>
      <w:r>
        <w:rPr>
          <w:rStyle w:val="VerbatimChar"/>
        </w:rPr>
        <w:t xml:space="preserve">Bookdown</w:t>
      </w:r>
      <w:r>
        <w:t xml:space="preserve">. This was done as it allows for reproducable research of our data, methods, and results. Where appropriate, the code has been included inline with the results. All other methods are contained within the Appendix.</w:t>
      </w:r>
    </w:p>
    <w:p>
      <w:pPr>
        <w:pStyle w:val="BodyText"/>
      </w:pPr>
      <w:r>
        <w:t xml:space="preserve">It is also available as a website reading on mobile devices, and and epub for reading offline.</w:t>
      </w:r>
    </w:p>
    <w:p>
      <w:pPr>
        <w:pStyle w:val="Heading2"/>
      </w:pPr>
      <w:bookmarkStart w:id="23" w:name="markdown-test"/>
      <w:bookmarkEnd w:id="23"/>
      <w:r>
        <w:t xml:space="preserve">Markdown Test</w:t>
      </w:r>
    </w:p>
    <w:p>
      <w:pPr>
        <w:pStyle w:val="FirstParagraph"/>
      </w:pPr>
      <w:r>
        <w:t xml:space="preserve">is a</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For now, you have to install the development versions of</w:t>
      </w:r>
      <w:r>
        <w:t xml:space="preserve"> </w:t>
      </w:r>
      <w:r>
        <w:rPr>
          <w:b/>
        </w:rPr>
        <w:t xml:space="preserve">bookdown</w:t>
      </w:r>
      <w:r>
        <w:t xml:space="preserve"> </w:t>
      </w:r>
      <w:r>
        <w:t xml:space="preserve">from Github:</w:t>
      </w:r>
    </w:p>
    <w:p>
      <w:pPr>
        <w:pStyle w:val="SourceCode"/>
      </w:pPr>
      <w:r>
        <w:rPr>
          <w:rStyle w:val="NormalTok"/>
        </w:rPr>
        <w:t xml:space="preserve">devtools::</w:t>
      </w:r>
      <w:r>
        <w:rPr>
          <w:rStyle w:val="KeywordTok"/>
        </w:rPr>
        <w:t xml:space="preserve">install_github</w:t>
      </w:r>
      <w:r>
        <w:rPr>
          <w:rStyle w:val="NormalTok"/>
        </w:rPr>
        <w:t xml:space="preserve">(</w:t>
      </w:r>
      <w:r>
        <w:rPr>
          <w:rStyle w:val="StringTok"/>
        </w:rPr>
        <w:t xml:space="preserve">"rstudio/bookdown"</w:t>
      </w:r>
      <w:r>
        <w:rPr>
          <w:rStyle w:val="NormalTok"/>
        </w:rPr>
        <w:t xml:space="preserve">)</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to install XeLaTeX.</w:t>
      </w:r>
    </w:p>
    <w:p>
      <w:pPr>
        <w:pStyle w:val="Heading1"/>
      </w:pPr>
      <w:bookmarkStart w:id="24" w:name="intro"/>
      <w:bookmarkEnd w:id="24"/>
      <w:r>
        <w:t xml:space="preserve">Introduction</w:t>
      </w:r>
    </w:p>
    <w:p>
      <w:pPr>
        <w:pStyle w:val="FirstParagraph"/>
      </w:pPr>
      <w:r>
        <w:t xml:space="preserve">Throughout this report, the columns of our dataset will be refered to as factors, and the rows of our dataset will be refered to as reccords. This is</w:t>
      </w:r>
    </w:p>
    <w:p>
      <w:pPr>
        <w:pStyle w:val="BodyText"/>
      </w:pPr>
      <w:r>
        <w:t xml:space="preserve">The technology used to generate this report was the R statistical programming language. This was chosen to allow for reproducable research and full transparency of the methods used to arrive at our conclusions. The code itself has been omitted from the report for brevity, but is available for review and reuse in this reports gitlab page [link][gitlab].</w:t>
      </w:r>
    </w:p>
    <w:p>
      <w:pPr>
        <w:pStyle w:val="BodyText"/>
      </w:pPr>
      <w:hyperlink r:id="rId25">
        <w:r>
          <w:rPr>
            <w:rStyle w:val="Hyperlink"/>
          </w:rPr>
          <w:t xml:space="preserve">gitlab</w:t>
        </w:r>
      </w:hyperlink>
    </w:p>
    <w:p>
      <w:pPr>
        <w:pStyle w:val="Heading1"/>
      </w:pPr>
      <w:bookmarkStart w:id="26" w:name="problem-description"/>
      <w:bookmarkEnd w:id="26"/>
      <w:r>
        <w:t xml:space="preserve">Problem Description</w:t>
      </w:r>
    </w:p>
    <w:p>
      <w:pPr>
        <w:pStyle w:val="FirstParagraph"/>
      </w:pPr>
      <w:r>
        <w:t xml:space="preserve">The ability to utilize analytics to predict automobeile lossess is a area of active research and application throughout the insurance and fin-tech industries. All of the "big four" US domiciled auto insurrers being State Farm, Geico, Allstate, and Progressive are actively engaging in research to operationalize analytical models to increase operational efficency. [citation needed...]. This dataset is representitive of claims data common to all of these auto insurance providers, and the industry at large.</w:t>
      </w:r>
    </w:p>
    <w:p>
      <w:pPr>
        <w:pStyle w:val="BodyText"/>
      </w:pPr>
      <w:r>
        <w:t xml:space="preserve">From a consumer standpoint, this has the potential to reduce average claim times, reduce premium costs, and improve claims decisions (total loss, not total loss).</w:t>
      </w:r>
    </w:p>
    <w:p>
      <w:pPr>
        <w:pStyle w:val="Heading1"/>
      </w:pPr>
      <w:bookmarkStart w:id="27" w:name="data"/>
      <w:bookmarkEnd w:id="27"/>
      <w:r>
        <w:t xml:space="preserve">Data</w:t>
      </w:r>
    </w:p>
    <w:p>
      <w:pPr>
        <w:pStyle w:val="FirstParagraph"/>
      </w:pPr>
      <w:r>
        <w:t xml:space="preserve">Before doing any analysis, the feactors withing data set were first checked for missing or invalid data. Of the original 205 reccords, 41 were removed because they contained missing data for the</w:t>
      </w:r>
      <w:r>
        <w:t xml:space="preserve"> </w:t>
      </w:r>
      <w:r>
        <w:rPr>
          <w:rStyle w:val="VerbatimChar"/>
        </w:rPr>
        <w:t xml:space="preserve">normalized-lossess</w:t>
      </w:r>
      <w:r>
        <w:t xml:space="preserve"> </w:t>
      </w:r>
      <w:r>
        <w:t xml:space="preserve">factor, which was coded as a</w:t>
      </w:r>
      <w:r>
        <w:t xml:space="preserve"> </w:t>
      </w:r>
      <w:r>
        <w:rPr>
          <w:rStyle w:val="VerbatimChar"/>
        </w:rPr>
        <w:t xml:space="preserve">?</w:t>
      </w:r>
      <w:r>
        <w:t xml:space="preserve">. This resulted in a dataset of 164 reccords of clean data. No other factors needed cleaning up, as the data was properly coded for each reccord.</w:t>
      </w:r>
    </w:p>
    <w:p>
      <w:pPr>
        <w:pStyle w:val="SourceCode"/>
      </w:pPr>
      <w:r>
        <w:rPr>
          <w:rStyle w:val="KeywordTok"/>
        </w:rPr>
        <w:t xml:space="preserve">library</w:t>
      </w:r>
      <w:r>
        <w:rPr>
          <w:rStyle w:val="NormalTok"/>
        </w:rPr>
        <w:t xml:space="preserve">(readxl)</w:t>
      </w:r>
      <w:r>
        <w:br w:type="textWrapping"/>
      </w:r>
      <w:r>
        <w:rPr>
          <w:rStyle w:val="NormalTok"/>
        </w:rPr>
        <w:t xml:space="preserve">data_dict &lt;-</w:t>
      </w:r>
      <w:r>
        <w:rPr>
          <w:rStyle w:val="StringTok"/>
        </w:rPr>
        <w:t xml:space="preserve"> </w:t>
      </w:r>
      <w:r>
        <w:rPr>
          <w:rStyle w:val="NormalTok"/>
        </w:rPr>
        <w:t xml:space="preserve">readxl::</w:t>
      </w:r>
      <w:r>
        <w:rPr>
          <w:rStyle w:val="KeywordTok"/>
        </w:rPr>
        <w:t xml:space="preserve">read_xlsx</w:t>
      </w:r>
      <w:r>
        <w:rPr>
          <w:rStyle w:val="NormalTok"/>
        </w:rPr>
        <w:t xml:space="preserve">(</w:t>
      </w:r>
      <w:r>
        <w:rPr>
          <w:rStyle w:val="StringTok"/>
        </w:rPr>
        <w:t xml:space="preserve">"automobile-losses-data-dictionary.xlsx"</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(data_dict, </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'Data Dictionary - Initial'</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Data Dictionary - Initial</w:t>
      </w:r>
    </w:p>
    <w:tbl>
      <w:tblPr>
        <w:tblStyle w:val="TableNormal"/>
        <w:tblW w:type="pct" w:w="0.0"/>
        <w:tblLook w:firstRow="1"/>
        <w:tblCaption w:val="Table 1 Data Dictionary - Initial"/>
      </w:tblPr>
      <w:tblGrid/>
      <w:tr>
        <w:trPr>
          <w:cnfStyle w:firstRow="1"/>
        </w:trPr>
        <w:tc>
          <w:tcPr>
            <w:tcBorders>
              <w:bottom w:val="single"/>
            </w:tcBorders>
            <w:vAlign w:val="bottom"/>
          </w:tcPr>
          <w:p>
            <w:pPr>
              <w:pStyle w:val="Compact"/>
              <w:jc w:val="righ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Keep</w:t>
            </w:r>
          </w:p>
        </w:tc>
      </w:tr>
      <w:tr>
        <w:tc>
          <w:p>
            <w:pPr>
              <w:pStyle w:val="Compact"/>
              <w:jc w:val="right"/>
            </w:pPr>
            <w:r>
              <w:t xml:space="preserve">1</w:t>
            </w:r>
          </w:p>
        </w:tc>
        <w:tc>
          <w:p>
            <w:pPr>
              <w:pStyle w:val="Compact"/>
              <w:jc w:val="left"/>
            </w:pPr>
            <w:r>
              <w:t xml:space="preserve">symboling</w:t>
            </w:r>
          </w:p>
        </w:tc>
        <w:tc>
          <w:p>
            <w:pPr>
              <w:pStyle w:val="Compact"/>
              <w:jc w:val="left"/>
            </w:pPr>
            <w:r>
              <w:t xml:space="preserve">-3, -2, -1, 0, 1, 2, 3</w:t>
            </w:r>
          </w:p>
        </w:tc>
        <w:tc>
          <w:p>
            <w:pPr>
              <w:pStyle w:val="Compact"/>
              <w:jc w:val="left"/>
            </w:pPr>
            <w:r>
              <w:t xml:space="preserve">No</w:t>
            </w:r>
          </w:p>
        </w:tc>
      </w:tr>
      <w:tr>
        <w:tc>
          <w:p>
            <w:pPr>
              <w:pStyle w:val="Compact"/>
              <w:jc w:val="right"/>
            </w:pPr>
            <w:r>
              <w:t xml:space="preserve">2</w:t>
            </w:r>
          </w:p>
        </w:tc>
        <w:tc>
          <w:p>
            <w:pPr>
              <w:pStyle w:val="Compact"/>
              <w:jc w:val="left"/>
            </w:pPr>
            <w:r>
              <w:t xml:space="preserve">normalized-losses</w:t>
            </w:r>
          </w:p>
        </w:tc>
        <w:tc>
          <w:p>
            <w:pPr>
              <w:pStyle w:val="Compact"/>
              <w:jc w:val="left"/>
            </w:pPr>
            <w:r>
              <w:t xml:space="preserve">continuous from [65 to 256]</w:t>
            </w:r>
          </w:p>
        </w:tc>
        <w:tc>
          <w:p>
            <w:pPr>
              <w:pStyle w:val="Compact"/>
              <w:jc w:val="left"/>
            </w:pPr>
            <w:r>
              <w:t xml:space="preserve">Yes</w:t>
            </w:r>
          </w:p>
        </w:tc>
      </w:tr>
      <w:tr>
        <w:tc>
          <w:p>
            <w:pPr>
              <w:pStyle w:val="Compact"/>
              <w:jc w:val="right"/>
            </w:pPr>
            <w:r>
              <w:t xml:space="preserve">3</w:t>
            </w:r>
          </w:p>
        </w:tc>
        <w:tc>
          <w:p>
            <w:pPr>
              <w:pStyle w:val="Compact"/>
              <w:jc w:val="left"/>
            </w:pPr>
            <w:r>
              <w:t xml:space="preserve">make</w:t>
            </w:r>
          </w:p>
        </w:tc>
        <w:tc>
          <w:p>
            <w:pPr>
              <w:pStyle w:val="Compact"/>
              <w:jc w:val="left"/>
            </w:pPr>
            <w:r>
              <w:t xml:space="preserve">alfa-romero, audi, bmw, chevrolet, dodge, honda, isuzu, jaguar, mazda, mercedes-benz, mercury, mitsubishi, nissan, peugot, plymouth, porsche, mitsubishi, nissan, peugot, plymouth, porsche, renault, saab, subaru, toyota, volkswagen, volvo</w:t>
            </w:r>
          </w:p>
        </w:tc>
        <w:tc>
          <w:p>
            <w:pPr>
              <w:pStyle w:val="Compact"/>
              <w:jc w:val="left"/>
            </w:pPr>
            <w:r>
              <w:t xml:space="preserve">Yes</w:t>
            </w:r>
          </w:p>
        </w:tc>
      </w:tr>
      <w:tr>
        <w:tc>
          <w:p>
            <w:pPr>
              <w:pStyle w:val="Compact"/>
              <w:jc w:val="right"/>
            </w:pPr>
            <w:r>
              <w:t xml:space="preserve">4</w:t>
            </w:r>
          </w:p>
        </w:tc>
        <w:tc>
          <w:p>
            <w:pPr>
              <w:pStyle w:val="Compact"/>
              <w:jc w:val="left"/>
            </w:pPr>
            <w:r>
              <w:t xml:space="preserve">fuel-type</w:t>
            </w:r>
          </w:p>
        </w:tc>
        <w:tc>
          <w:p>
            <w:pPr>
              <w:pStyle w:val="Compact"/>
              <w:jc w:val="left"/>
            </w:pPr>
            <w:r>
              <w:t xml:space="preserve">diesel, gas</w:t>
            </w:r>
          </w:p>
        </w:tc>
        <w:tc>
          <w:p>
            <w:pPr>
              <w:pStyle w:val="Compact"/>
              <w:jc w:val="left"/>
            </w:pPr>
            <w:r>
              <w:t xml:space="preserve">Yes</w:t>
            </w:r>
          </w:p>
        </w:tc>
      </w:tr>
      <w:tr>
        <w:tc>
          <w:p>
            <w:pPr>
              <w:pStyle w:val="Compact"/>
              <w:jc w:val="right"/>
            </w:pPr>
            <w:r>
              <w:t xml:space="preserve">5</w:t>
            </w:r>
          </w:p>
        </w:tc>
        <w:tc>
          <w:p>
            <w:pPr>
              <w:pStyle w:val="Compact"/>
              <w:jc w:val="left"/>
            </w:pPr>
            <w:r>
              <w:t xml:space="preserve">aspiration</w:t>
            </w:r>
          </w:p>
        </w:tc>
        <w:tc>
          <w:p>
            <w:pPr>
              <w:pStyle w:val="Compact"/>
              <w:jc w:val="left"/>
            </w:pPr>
            <w:r>
              <w:t xml:space="preserve">std, turbo</w:t>
            </w:r>
          </w:p>
        </w:tc>
        <w:tc>
          <w:p>
            <w:pPr>
              <w:pStyle w:val="Compact"/>
              <w:jc w:val="left"/>
            </w:pPr>
            <w:r>
              <w:t xml:space="preserve">Yes</w:t>
            </w:r>
          </w:p>
        </w:tc>
      </w:tr>
      <w:tr>
        <w:tc>
          <w:p>
            <w:pPr>
              <w:pStyle w:val="Compact"/>
              <w:jc w:val="right"/>
            </w:pPr>
            <w:r>
              <w:t xml:space="preserve">6</w:t>
            </w:r>
          </w:p>
        </w:tc>
        <w:tc>
          <w:p>
            <w:pPr>
              <w:pStyle w:val="Compact"/>
              <w:jc w:val="left"/>
            </w:pPr>
            <w:r>
              <w:t xml:space="preserve">num-of-doors</w:t>
            </w:r>
          </w:p>
        </w:tc>
        <w:tc>
          <w:p>
            <w:pPr>
              <w:pStyle w:val="Compact"/>
              <w:jc w:val="left"/>
            </w:pPr>
            <w:r>
              <w:t xml:space="preserve">four, two</w:t>
            </w:r>
          </w:p>
        </w:tc>
        <w:tc>
          <w:p>
            <w:pPr>
              <w:pStyle w:val="Compact"/>
              <w:jc w:val="left"/>
            </w:pPr>
            <w:r>
              <w:t xml:space="preserve">Yes</w:t>
            </w:r>
          </w:p>
        </w:tc>
      </w:tr>
      <w:tr>
        <w:tc>
          <w:p>
            <w:pPr>
              <w:pStyle w:val="Compact"/>
              <w:jc w:val="right"/>
            </w:pPr>
            <w:r>
              <w:t xml:space="preserve">7</w:t>
            </w:r>
          </w:p>
        </w:tc>
        <w:tc>
          <w:p>
            <w:pPr>
              <w:pStyle w:val="Compact"/>
              <w:jc w:val="left"/>
            </w:pPr>
            <w:r>
              <w:t xml:space="preserve">body-style</w:t>
            </w:r>
          </w:p>
        </w:tc>
        <w:tc>
          <w:p>
            <w:pPr>
              <w:pStyle w:val="Compact"/>
              <w:jc w:val="left"/>
            </w:pPr>
            <w:r>
              <w:t xml:space="preserve">hardtop, wagon, sedan, hatchback, convertible</w:t>
            </w:r>
          </w:p>
        </w:tc>
        <w:tc>
          <w:p>
            <w:pPr>
              <w:pStyle w:val="Compact"/>
              <w:jc w:val="left"/>
            </w:pPr>
            <w:r>
              <w:t xml:space="preserve">Yes</w:t>
            </w:r>
          </w:p>
        </w:tc>
      </w:tr>
      <w:tr>
        <w:tc>
          <w:p>
            <w:pPr>
              <w:pStyle w:val="Compact"/>
              <w:jc w:val="right"/>
            </w:pPr>
            <w:r>
              <w:t xml:space="preserve">8</w:t>
            </w:r>
          </w:p>
        </w:tc>
        <w:tc>
          <w:p>
            <w:pPr>
              <w:pStyle w:val="Compact"/>
              <w:jc w:val="left"/>
            </w:pPr>
            <w:r>
              <w:t xml:space="preserve">drive-wheels</w:t>
            </w:r>
          </w:p>
        </w:tc>
        <w:tc>
          <w:p>
            <w:pPr>
              <w:pStyle w:val="Compact"/>
              <w:jc w:val="left"/>
            </w:pPr>
            <w:r>
              <w:t xml:space="preserve">4wd, fwd, rwd.</w:t>
            </w:r>
          </w:p>
        </w:tc>
        <w:tc>
          <w:p>
            <w:pPr>
              <w:pStyle w:val="Compact"/>
              <w:jc w:val="left"/>
            </w:pPr>
            <w:r>
              <w:t xml:space="preserve">Yes</w:t>
            </w:r>
          </w:p>
        </w:tc>
      </w:tr>
      <w:tr>
        <w:tc>
          <w:p>
            <w:pPr>
              <w:pStyle w:val="Compact"/>
              <w:jc w:val="right"/>
            </w:pPr>
            <w:r>
              <w:t xml:space="preserve">9</w:t>
            </w:r>
          </w:p>
        </w:tc>
        <w:tc>
          <w:p>
            <w:pPr>
              <w:pStyle w:val="Compact"/>
              <w:jc w:val="left"/>
            </w:pPr>
            <w:r>
              <w:t xml:space="preserve">engine-location</w:t>
            </w:r>
          </w:p>
        </w:tc>
        <w:tc>
          <w:p>
            <w:pPr>
              <w:pStyle w:val="Compact"/>
              <w:jc w:val="left"/>
            </w:pPr>
            <w:r>
              <w:t xml:space="preserve">front, rear</w:t>
            </w:r>
          </w:p>
        </w:tc>
        <w:tc>
          <w:p>
            <w:pPr>
              <w:pStyle w:val="Compact"/>
              <w:jc w:val="left"/>
            </w:pPr>
            <w:r>
              <w:t xml:space="preserve">Yes</w:t>
            </w:r>
          </w:p>
        </w:tc>
      </w:tr>
      <w:tr>
        <w:tc>
          <w:p>
            <w:pPr>
              <w:pStyle w:val="Compact"/>
              <w:jc w:val="right"/>
            </w:pPr>
            <w:r>
              <w:t xml:space="preserve">10</w:t>
            </w:r>
          </w:p>
        </w:tc>
        <w:tc>
          <w:p>
            <w:pPr>
              <w:pStyle w:val="Compact"/>
              <w:jc w:val="left"/>
            </w:pPr>
            <w:r>
              <w:t xml:space="preserve">wheel-base</w:t>
            </w:r>
          </w:p>
        </w:tc>
        <w:tc>
          <w:p>
            <w:pPr>
              <w:pStyle w:val="Compact"/>
              <w:jc w:val="left"/>
            </w:pPr>
            <w:r>
              <w:t xml:space="preserve">continuous from [86.6 to 120.9]</w:t>
            </w:r>
          </w:p>
        </w:tc>
        <w:tc>
          <w:p>
            <w:pPr>
              <w:pStyle w:val="Compact"/>
              <w:jc w:val="left"/>
            </w:pPr>
            <w:r>
              <w:t xml:space="preserve">Yes</w:t>
            </w:r>
          </w:p>
        </w:tc>
      </w:tr>
      <w:tr>
        <w:tc>
          <w:p>
            <w:pPr>
              <w:pStyle w:val="Compact"/>
              <w:jc w:val="right"/>
            </w:pPr>
            <w:r>
              <w:t xml:space="preserve">11</w:t>
            </w:r>
          </w:p>
        </w:tc>
        <w:tc>
          <w:p>
            <w:pPr>
              <w:pStyle w:val="Compact"/>
              <w:jc w:val="left"/>
            </w:pPr>
            <w:r>
              <w:t xml:space="preserve">length</w:t>
            </w:r>
          </w:p>
        </w:tc>
        <w:tc>
          <w:p>
            <w:pPr>
              <w:pStyle w:val="Compact"/>
              <w:jc w:val="left"/>
            </w:pPr>
            <w:r>
              <w:t xml:space="preserve">continuous from [141.1 to 208.1]</w:t>
            </w:r>
          </w:p>
        </w:tc>
        <w:tc>
          <w:p>
            <w:pPr>
              <w:pStyle w:val="Compact"/>
              <w:jc w:val="left"/>
            </w:pPr>
            <w:r>
              <w:t xml:space="preserve">Yes</w:t>
            </w:r>
          </w:p>
        </w:tc>
      </w:tr>
      <w:tr>
        <w:tc>
          <w:p>
            <w:pPr>
              <w:pStyle w:val="Compact"/>
              <w:jc w:val="right"/>
            </w:pPr>
            <w:r>
              <w:t xml:space="preserve">12</w:t>
            </w:r>
          </w:p>
        </w:tc>
        <w:tc>
          <w:p>
            <w:pPr>
              <w:pStyle w:val="Compact"/>
              <w:jc w:val="left"/>
            </w:pPr>
            <w:r>
              <w:t xml:space="preserve">width</w:t>
            </w:r>
          </w:p>
        </w:tc>
        <w:tc>
          <w:p>
            <w:pPr>
              <w:pStyle w:val="Compact"/>
              <w:jc w:val="left"/>
            </w:pPr>
            <w:r>
              <w:t xml:space="preserve">continuous from [60.3 to 72.3]</w:t>
            </w:r>
          </w:p>
        </w:tc>
        <w:tc>
          <w:p>
            <w:pPr>
              <w:pStyle w:val="Compact"/>
              <w:jc w:val="left"/>
            </w:pPr>
            <w:r>
              <w:t xml:space="preserve">Yes</w:t>
            </w:r>
          </w:p>
        </w:tc>
      </w:tr>
      <w:tr>
        <w:tc>
          <w:p>
            <w:pPr>
              <w:pStyle w:val="Compact"/>
              <w:jc w:val="right"/>
            </w:pPr>
            <w:r>
              <w:t xml:space="preserve">13</w:t>
            </w:r>
          </w:p>
        </w:tc>
        <w:tc>
          <w:p>
            <w:pPr>
              <w:pStyle w:val="Compact"/>
              <w:jc w:val="left"/>
            </w:pPr>
            <w:r>
              <w:t xml:space="preserve">height</w:t>
            </w:r>
          </w:p>
        </w:tc>
        <w:tc>
          <w:p>
            <w:pPr>
              <w:pStyle w:val="Compact"/>
              <w:jc w:val="left"/>
            </w:pPr>
            <w:r>
              <w:t xml:space="preserve">continuous from [47.8 to 59.8]</w:t>
            </w:r>
          </w:p>
        </w:tc>
        <w:tc>
          <w:p>
            <w:pPr>
              <w:pStyle w:val="Compact"/>
              <w:jc w:val="left"/>
            </w:pPr>
            <w:r>
              <w:t xml:space="preserve">Yes</w:t>
            </w:r>
          </w:p>
        </w:tc>
      </w:tr>
      <w:tr>
        <w:tc>
          <w:p>
            <w:pPr>
              <w:pStyle w:val="Compact"/>
              <w:jc w:val="right"/>
            </w:pPr>
            <w:r>
              <w:t xml:space="preserve">14</w:t>
            </w:r>
          </w:p>
        </w:tc>
        <w:tc>
          <w:p>
            <w:pPr>
              <w:pStyle w:val="Compact"/>
              <w:jc w:val="left"/>
            </w:pPr>
            <w:r>
              <w:t xml:space="preserve">curb-weight:</w:t>
            </w:r>
          </w:p>
        </w:tc>
        <w:tc>
          <w:p>
            <w:pPr>
              <w:pStyle w:val="Compact"/>
              <w:jc w:val="left"/>
            </w:pPr>
            <w:r>
              <w:t xml:space="preserve">continuous from [1488 to 4066]</w:t>
            </w:r>
          </w:p>
        </w:tc>
        <w:tc>
          <w:p>
            <w:pPr>
              <w:pStyle w:val="Compact"/>
              <w:jc w:val="left"/>
            </w:pPr>
            <w:r>
              <w:t xml:space="preserve">Yes</w:t>
            </w:r>
          </w:p>
        </w:tc>
      </w:tr>
      <w:tr>
        <w:tc>
          <w:p>
            <w:pPr>
              <w:pStyle w:val="Compact"/>
              <w:jc w:val="right"/>
            </w:pPr>
            <w:r>
              <w:t xml:space="preserve">15</w:t>
            </w:r>
          </w:p>
        </w:tc>
        <w:tc>
          <w:p>
            <w:pPr>
              <w:pStyle w:val="Compact"/>
              <w:jc w:val="left"/>
            </w:pPr>
            <w:r>
              <w:t xml:space="preserve">engine-type</w:t>
            </w:r>
          </w:p>
        </w:tc>
        <w:tc>
          <w:p>
            <w:pPr>
              <w:pStyle w:val="Compact"/>
              <w:jc w:val="left"/>
            </w:pPr>
            <w:r>
              <w:t xml:space="preserve">dohc, dohcv, l, ohc, ohcf, ohcv, rotor</w:t>
            </w:r>
          </w:p>
        </w:tc>
        <w:tc>
          <w:p>
            <w:pPr>
              <w:pStyle w:val="Compact"/>
              <w:jc w:val="left"/>
            </w:pPr>
            <w:r>
              <w:t xml:space="preserve">Yes</w:t>
            </w:r>
          </w:p>
        </w:tc>
      </w:tr>
      <w:tr>
        <w:tc>
          <w:p>
            <w:pPr>
              <w:pStyle w:val="Compact"/>
              <w:jc w:val="right"/>
            </w:pPr>
            <w:r>
              <w:t xml:space="preserve">16</w:t>
            </w:r>
          </w:p>
        </w:tc>
        <w:tc>
          <w:p>
            <w:pPr>
              <w:pStyle w:val="Compact"/>
              <w:jc w:val="left"/>
            </w:pPr>
            <w:r>
              <w:t xml:space="preserve">num-of-cylinders</w:t>
            </w:r>
          </w:p>
        </w:tc>
        <w:tc>
          <w:p>
            <w:pPr>
              <w:pStyle w:val="Compact"/>
              <w:jc w:val="left"/>
            </w:pPr>
            <w:r>
              <w:t xml:space="preserve">eight, five, four, six, three, twelve, two</w:t>
            </w:r>
          </w:p>
        </w:tc>
        <w:tc>
          <w:p>
            <w:pPr>
              <w:pStyle w:val="Compact"/>
              <w:jc w:val="left"/>
            </w:pPr>
            <w:r>
              <w:t xml:space="preserve">Yes</w:t>
            </w:r>
          </w:p>
        </w:tc>
      </w:tr>
      <w:tr>
        <w:tc>
          <w:p>
            <w:pPr>
              <w:pStyle w:val="Compact"/>
              <w:jc w:val="right"/>
            </w:pPr>
            <w:r>
              <w:t xml:space="preserve">17</w:t>
            </w:r>
          </w:p>
        </w:tc>
        <w:tc>
          <w:p>
            <w:pPr>
              <w:pStyle w:val="Compact"/>
              <w:jc w:val="left"/>
            </w:pPr>
            <w:r>
              <w:t xml:space="preserve">engine-size</w:t>
            </w:r>
          </w:p>
        </w:tc>
        <w:tc>
          <w:p>
            <w:pPr>
              <w:pStyle w:val="Compact"/>
              <w:jc w:val="left"/>
            </w:pPr>
            <w:r>
              <w:t xml:space="preserve">continuous from [61 to 326]</w:t>
            </w:r>
          </w:p>
        </w:tc>
        <w:tc>
          <w:p>
            <w:pPr>
              <w:pStyle w:val="Compact"/>
              <w:jc w:val="left"/>
            </w:pPr>
            <w:r>
              <w:t xml:space="preserve">Yes</w:t>
            </w:r>
          </w:p>
        </w:tc>
      </w:tr>
      <w:tr>
        <w:tc>
          <w:p>
            <w:pPr>
              <w:pStyle w:val="Compact"/>
              <w:jc w:val="right"/>
            </w:pPr>
            <w:r>
              <w:t xml:space="preserve">18</w:t>
            </w:r>
          </w:p>
        </w:tc>
        <w:tc>
          <w:p>
            <w:pPr>
              <w:pStyle w:val="Compact"/>
              <w:jc w:val="left"/>
            </w:pPr>
            <w:r>
              <w:t xml:space="preserve">fuel-system</w:t>
            </w:r>
          </w:p>
        </w:tc>
        <w:tc>
          <w:p>
            <w:pPr>
              <w:pStyle w:val="Compact"/>
              <w:jc w:val="left"/>
            </w:pPr>
            <w:r>
              <w:t xml:space="preserve">1bbl, 2bbl, 4bbl, idi, mfi, mpfi, spdi, spfi</w:t>
            </w:r>
          </w:p>
        </w:tc>
        <w:tc>
          <w:p>
            <w:pPr>
              <w:pStyle w:val="Compact"/>
              <w:jc w:val="left"/>
            </w:pPr>
            <w:r>
              <w:t xml:space="preserve">Yes</w:t>
            </w:r>
          </w:p>
        </w:tc>
      </w:tr>
      <w:tr>
        <w:tc>
          <w:p>
            <w:pPr>
              <w:pStyle w:val="Compact"/>
              <w:jc w:val="right"/>
            </w:pPr>
            <w:r>
              <w:t xml:space="preserve">19</w:t>
            </w:r>
          </w:p>
        </w:tc>
        <w:tc>
          <w:p>
            <w:pPr>
              <w:pStyle w:val="Compact"/>
              <w:jc w:val="left"/>
            </w:pPr>
            <w:r>
              <w:t xml:space="preserve">bore</w:t>
            </w:r>
          </w:p>
        </w:tc>
        <w:tc>
          <w:p>
            <w:pPr>
              <w:pStyle w:val="Compact"/>
              <w:jc w:val="left"/>
            </w:pPr>
            <w:r>
              <w:t xml:space="preserve">continuous from [2.54 to 3.94]</w:t>
            </w:r>
          </w:p>
        </w:tc>
        <w:tc>
          <w:p>
            <w:pPr>
              <w:pStyle w:val="Compact"/>
              <w:jc w:val="left"/>
            </w:pPr>
            <w:r>
              <w:t xml:space="preserve">Yes</w:t>
            </w:r>
          </w:p>
        </w:tc>
      </w:tr>
      <w:tr>
        <w:tc>
          <w:p>
            <w:pPr>
              <w:pStyle w:val="Compact"/>
              <w:jc w:val="right"/>
            </w:pPr>
            <w:r>
              <w:t xml:space="preserve">20</w:t>
            </w:r>
          </w:p>
        </w:tc>
        <w:tc>
          <w:p>
            <w:pPr>
              <w:pStyle w:val="Compact"/>
              <w:jc w:val="left"/>
            </w:pPr>
            <w:r>
              <w:t xml:space="preserve">stroke</w:t>
            </w:r>
          </w:p>
        </w:tc>
        <w:tc>
          <w:p>
            <w:pPr>
              <w:pStyle w:val="Compact"/>
              <w:jc w:val="left"/>
            </w:pPr>
            <w:r>
              <w:t xml:space="preserve">continuous from [2.07 to 4.17]</w:t>
            </w:r>
          </w:p>
        </w:tc>
        <w:tc>
          <w:p>
            <w:pPr>
              <w:pStyle w:val="Compact"/>
              <w:jc w:val="left"/>
            </w:pPr>
            <w:r>
              <w:t xml:space="preserve">Yes</w:t>
            </w:r>
          </w:p>
        </w:tc>
      </w:tr>
    </w:tbl>
    <w:p>
      <w:pPr>
        <w:pStyle w:val="BodyText"/>
      </w:pPr>
      <w:r>
        <w:t xml:space="preserve">Of these factors, 10 of the initial 26 were removed, resulting in the 16 factors that will be used in analysis. These factors are noted in green in</w:t>
      </w:r>
      <w:r>
        <w:t xml:space="preserve"> </w:t>
      </w:r>
      <w:r>
        <w:rPr>
          <w:rStyle w:val="VerbatimChar"/>
        </w:rPr>
        <w:t xml:space="preserve">Keep</w:t>
      </w:r>
      <w:r>
        <w:t xml:space="preserve"> </w:t>
      </w:r>
      <w:r>
        <w:t xml:space="preserve">column of the above table.</w:t>
      </w:r>
    </w:p>
    <w:p>
      <w:pPr>
        <w:pStyle w:val="BodyText"/>
      </w:pPr>
      <w:r>
        <w:t xml:space="preserve">The objective factor in the dataset is determined to be ``.</w:t>
      </w:r>
    </w:p>
    <w:p>
      <w:pPr>
        <w:pStyle w:val="BodyText"/>
      </w:pPr>
      <w:r>
        <w:t xml:space="preserve">Next, the data was partitioned into three groups named</w:t>
      </w:r>
      <w:r>
        <w:t xml:space="preserve"> </w:t>
      </w:r>
      <w:r>
        <w:rPr>
          <w:i/>
        </w:rPr>
        <w:t xml:space="preserve">training</w:t>
      </w:r>
      <w:r>
        <w:t xml:space="preserve">,</w:t>
      </w:r>
      <w:r>
        <w:t xml:space="preserve"> </w:t>
      </w:r>
      <w:r>
        <w:rPr>
          <w:i/>
        </w:rPr>
        <w:t xml:space="preserve">test</w:t>
      </w:r>
      <w:r>
        <w:t xml:space="preserve">, and</w:t>
      </w:r>
      <w:r>
        <w:t xml:space="preserve"> </w:t>
      </w:r>
      <w:r>
        <w:rPr>
          <w:i/>
        </w:rPr>
        <w:t xml:space="preserve">validation</w:t>
      </w:r>
      <w:r>
        <w:t xml:space="preserve">. This was</w:t>
      </w:r>
    </w:p>
    <w:p>
      <w:pPr>
        <w:pStyle w:val="SourceCode"/>
      </w:pPr>
      <w:r>
        <w:rPr>
          <w:rStyle w:val="NormalTok"/>
        </w:rPr>
        <w:t xml:space="preserve">data &lt;-</w:t>
      </w:r>
      <w:r>
        <w:rPr>
          <w:rStyle w:val="StringTok"/>
        </w:rPr>
        <w:t xml:space="preserve"> </w:t>
      </w:r>
      <w:r>
        <w:rPr>
          <w:rStyle w:val="NormalTok"/>
        </w:rPr>
        <w:t xml:space="preserve">readxl::</w:t>
      </w:r>
      <w:r>
        <w:rPr>
          <w:rStyle w:val="KeywordTok"/>
        </w:rPr>
        <w:t xml:space="preserve">read_xlsx</w:t>
      </w:r>
      <w:r>
        <w:rPr>
          <w:rStyle w:val="NormalTok"/>
        </w:rPr>
        <w:t xml:space="preserve">(</w:t>
      </w:r>
      <w:r>
        <w:rPr>
          <w:rStyle w:val="StringTok"/>
        </w:rPr>
        <w:t xml:space="preserve">"automobile-losses.xlsx"</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(data, </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'Dataset'</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2 Dataset</w:t>
      </w:r>
    </w:p>
    <w:tbl>
      <w:tblPr>
        <w:tblStyle w:val="TableNormal"/>
        <w:tblW w:type="pct" w:w="0.0"/>
        <w:tblLook w:firstRow="1"/>
        <w:tblCaption w:val="Table 2 Dataset"/>
      </w:tblPr>
      <w:tblGrid/>
      <w:tr>
        <w:trPr>
          <w:cnfStyle w:firstRow="1"/>
        </w:trPr>
        <w:tc>
          <w:tcPr>
            <w:tcBorders>
              <w:bottom w:val="single"/>
            </w:tcBorders>
            <w:vAlign w:val="bottom"/>
          </w:tcPr>
          <w:p>
            <w:pPr>
              <w:pStyle w:val="Compact"/>
              <w:jc w:val="righ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left"/>
            </w:pPr>
            <w:r>
              <w:t xml:space="preserve">15</w:t>
            </w:r>
          </w:p>
        </w:tc>
        <w:tc>
          <w:tcPr>
            <w:tcBorders>
              <w:bottom w:val="single"/>
            </w:tcBorders>
            <w:vAlign w:val="bottom"/>
          </w:tcPr>
          <w:p>
            <w:pPr>
              <w:pStyle w:val="Compact"/>
              <w:jc w:val="lef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left"/>
            </w:pPr>
            <w:r>
              <w:t xml:space="preserve">18</w:t>
            </w:r>
          </w:p>
        </w:tc>
        <w:tc>
          <w:tcPr>
            <w:tcBorders>
              <w:bottom w:val="single"/>
            </w:tcBorders>
            <w:vAlign w:val="bottom"/>
          </w:tcPr>
          <w:p>
            <w:pPr>
              <w:pStyle w:val="Compact"/>
              <w:jc w:val="left"/>
            </w:pPr>
            <w:r>
              <w:t xml:space="preserve">19</w:t>
            </w:r>
          </w:p>
        </w:tc>
        <w:tc>
          <w:tcPr>
            <w:tcBorders>
              <w:bottom w:val="single"/>
            </w:tcBorders>
            <w:vAlign w:val="bottom"/>
          </w:tcPr>
          <w:p>
            <w:pPr>
              <w:pStyle w:val="Compact"/>
              <w:jc w:val="left"/>
            </w:pPr>
            <w:r>
              <w:t xml:space="preserve">20</w:t>
            </w:r>
          </w:p>
        </w:tc>
        <w:tc>
          <w:tcPr>
            <w:tcBorders>
              <w:bottom w:val="single"/>
            </w:tcBorders>
            <w:vAlign w:val="bottom"/>
          </w:tcPr>
          <w:p>
            <w:pPr>
              <w:pStyle w:val="Compact"/>
              <w:jc w:val="right"/>
            </w:pPr>
            <w:r>
              <w:t xml:space="preserve">21</w:t>
            </w:r>
          </w:p>
        </w:tc>
        <w:tc>
          <w:tcPr>
            <w:tcBorders>
              <w:bottom w:val="single"/>
            </w:tcBorders>
            <w:vAlign w:val="bottom"/>
          </w:tcPr>
          <w:p>
            <w:pPr>
              <w:pStyle w:val="Compact"/>
              <w:jc w:val="left"/>
            </w:pPr>
            <w:r>
              <w:t xml:space="preserve">22</w:t>
            </w:r>
          </w:p>
        </w:tc>
        <w:tc>
          <w:tcPr>
            <w:tcBorders>
              <w:bottom w:val="single"/>
            </w:tcBorders>
            <w:vAlign w:val="bottom"/>
          </w:tcPr>
          <w:p>
            <w:pPr>
              <w:pStyle w:val="Compact"/>
              <w:jc w:val="left"/>
            </w:pPr>
            <w:r>
              <w:t xml:space="preserve">23</w:t>
            </w:r>
          </w:p>
        </w:tc>
        <w:tc>
          <w:tcPr>
            <w:tcBorders>
              <w:bottom w:val="single"/>
            </w:tcBorders>
            <w:vAlign w:val="bottom"/>
          </w:tcPr>
          <w:p>
            <w:pPr>
              <w:pStyle w:val="Compact"/>
              <w:jc w:val="right"/>
            </w:pPr>
            <w:r>
              <w:t xml:space="preserve">24</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left"/>
            </w:pPr>
            <w:r>
              <w:t xml:space="preserve">26</w:t>
            </w:r>
          </w:p>
        </w:tc>
      </w:tr>
      <w:tr>
        <w:tc>
          <w:p>
            <w:pPr>
              <w:pStyle w:val="Compact"/>
              <w:jc w:val="right"/>
            </w:pPr>
            <w:r>
              <w:t xml:space="preserve">3</w:t>
            </w:r>
          </w:p>
        </w:tc>
        <w:tc>
          <w:p>
            <w:pPr>
              <w:pStyle w:val="Compact"/>
              <w:jc w:val="left"/>
            </w:pPr>
            <w:r>
              <w:t xml:space="preserve">?</w:t>
            </w:r>
          </w:p>
        </w:tc>
        <w:tc>
          <w:p>
            <w:pPr>
              <w:pStyle w:val="Compact"/>
              <w:jc w:val="left"/>
            </w:pPr>
            <w:r>
              <w:t xml:space="preserve">alfa-romero</w:t>
            </w:r>
          </w:p>
        </w:tc>
        <w:tc>
          <w:p>
            <w:pPr>
              <w:pStyle w:val="Compact"/>
              <w:jc w:val="left"/>
            </w:pPr>
            <w:r>
              <w:t xml:space="preserve">gas</w:t>
            </w:r>
          </w:p>
        </w:tc>
        <w:tc>
          <w:p>
            <w:pPr>
              <w:pStyle w:val="Compact"/>
              <w:jc w:val="left"/>
            </w:pPr>
            <w:r>
              <w:t xml:space="preserve">std</w:t>
            </w:r>
          </w:p>
        </w:tc>
        <w:tc>
          <w:p>
            <w:pPr>
              <w:pStyle w:val="Compact"/>
              <w:jc w:val="left"/>
            </w:pPr>
            <w:r>
              <w:t xml:space="preserve">two</w:t>
            </w:r>
          </w:p>
        </w:tc>
        <w:tc>
          <w:p>
            <w:pPr>
              <w:pStyle w:val="Compact"/>
              <w:jc w:val="left"/>
            </w:pPr>
            <w:r>
              <w:t xml:space="preserve">convertible</w:t>
            </w:r>
          </w:p>
        </w:tc>
        <w:tc>
          <w:p>
            <w:pPr>
              <w:pStyle w:val="Compact"/>
              <w:jc w:val="left"/>
            </w:pPr>
            <w:r>
              <w:t xml:space="preserve">rwd</w:t>
            </w:r>
          </w:p>
        </w:tc>
        <w:tc>
          <w:p>
            <w:pPr>
              <w:pStyle w:val="Compact"/>
              <w:jc w:val="left"/>
            </w:pPr>
            <w:r>
              <w:t xml:space="preserve">front</w:t>
            </w:r>
          </w:p>
        </w:tc>
        <w:tc>
          <w:p>
            <w:pPr>
              <w:pStyle w:val="Compact"/>
              <w:jc w:val="right"/>
            </w:pPr>
            <w:r>
              <w:t xml:space="preserve">88.6</w:t>
            </w:r>
          </w:p>
        </w:tc>
        <w:tc>
          <w:p>
            <w:pPr>
              <w:pStyle w:val="Compact"/>
              <w:jc w:val="right"/>
            </w:pPr>
            <w:r>
              <w:t xml:space="preserve">168.8</w:t>
            </w:r>
          </w:p>
        </w:tc>
        <w:tc>
          <w:p>
            <w:pPr>
              <w:pStyle w:val="Compact"/>
              <w:jc w:val="right"/>
            </w:pPr>
            <w:r>
              <w:t xml:space="preserve">64.1</w:t>
            </w:r>
          </w:p>
        </w:tc>
        <w:tc>
          <w:p>
            <w:pPr>
              <w:pStyle w:val="Compact"/>
              <w:jc w:val="right"/>
            </w:pPr>
            <w:r>
              <w:t xml:space="preserve">48.8</w:t>
            </w:r>
          </w:p>
        </w:tc>
        <w:tc>
          <w:p>
            <w:pPr>
              <w:pStyle w:val="Compact"/>
              <w:jc w:val="right"/>
            </w:pPr>
            <w:r>
              <w:t xml:space="preserve">2548</w:t>
            </w:r>
          </w:p>
        </w:tc>
        <w:tc>
          <w:p>
            <w:pPr>
              <w:pStyle w:val="Compact"/>
              <w:jc w:val="left"/>
            </w:pPr>
            <w:r>
              <w:t xml:space="preserve">dohc</w:t>
            </w:r>
          </w:p>
        </w:tc>
        <w:tc>
          <w:p>
            <w:pPr>
              <w:pStyle w:val="Compact"/>
              <w:jc w:val="left"/>
            </w:pPr>
            <w:r>
              <w:t xml:space="preserve">four</w:t>
            </w:r>
          </w:p>
        </w:tc>
        <w:tc>
          <w:p>
            <w:pPr>
              <w:pStyle w:val="Compact"/>
              <w:jc w:val="right"/>
            </w:pPr>
            <w:r>
              <w:t xml:space="preserve">130</w:t>
            </w:r>
          </w:p>
        </w:tc>
        <w:tc>
          <w:p>
            <w:pPr>
              <w:pStyle w:val="Compact"/>
              <w:jc w:val="left"/>
            </w:pPr>
            <w:r>
              <w:t xml:space="preserve">mpfi</w:t>
            </w:r>
          </w:p>
        </w:tc>
        <w:tc>
          <w:p>
            <w:pPr>
              <w:pStyle w:val="Compact"/>
              <w:jc w:val="left"/>
            </w:pPr>
            <w:r>
              <w:t xml:space="preserve">3.47</w:t>
            </w:r>
          </w:p>
        </w:tc>
        <w:tc>
          <w:p>
            <w:pPr>
              <w:pStyle w:val="Compact"/>
              <w:jc w:val="left"/>
            </w:pPr>
            <w:r>
              <w:t xml:space="preserve">2.68</w:t>
            </w:r>
          </w:p>
        </w:tc>
        <w:tc>
          <w:p>
            <w:pPr>
              <w:pStyle w:val="Compact"/>
              <w:jc w:val="right"/>
            </w:pPr>
            <w:r>
              <w:t xml:space="preserve">9.0</w:t>
            </w:r>
          </w:p>
        </w:tc>
        <w:tc>
          <w:p>
            <w:pPr>
              <w:pStyle w:val="Compact"/>
              <w:jc w:val="left"/>
            </w:pPr>
            <w:r>
              <w:t xml:space="preserve">111</w:t>
            </w:r>
          </w:p>
        </w:tc>
        <w:tc>
          <w:p>
            <w:pPr>
              <w:pStyle w:val="Compact"/>
              <w:jc w:val="left"/>
            </w:pPr>
            <w:r>
              <w:t xml:space="preserve">5000</w:t>
            </w:r>
          </w:p>
        </w:tc>
        <w:tc>
          <w:p>
            <w:pPr>
              <w:pStyle w:val="Compact"/>
              <w:jc w:val="right"/>
            </w:pPr>
            <w:r>
              <w:t xml:space="preserve">21</w:t>
            </w:r>
          </w:p>
        </w:tc>
        <w:tc>
          <w:p>
            <w:pPr>
              <w:pStyle w:val="Compact"/>
              <w:jc w:val="right"/>
            </w:pPr>
            <w:r>
              <w:t xml:space="preserve">27</w:t>
            </w:r>
          </w:p>
        </w:tc>
        <w:tc>
          <w:p>
            <w:pPr>
              <w:pStyle w:val="Compact"/>
              <w:jc w:val="left"/>
            </w:pPr>
            <w:r>
              <w:t xml:space="preserve">13495</w:t>
            </w:r>
          </w:p>
        </w:tc>
      </w:tr>
      <w:tr>
        <w:tc>
          <w:p>
            <w:pPr>
              <w:pStyle w:val="Compact"/>
              <w:jc w:val="right"/>
            </w:pPr>
            <w:r>
              <w:t xml:space="preserve">3</w:t>
            </w:r>
          </w:p>
        </w:tc>
        <w:tc>
          <w:p>
            <w:pPr>
              <w:pStyle w:val="Compact"/>
              <w:jc w:val="left"/>
            </w:pPr>
            <w:r>
              <w:t xml:space="preserve">?</w:t>
            </w:r>
          </w:p>
        </w:tc>
        <w:tc>
          <w:p>
            <w:pPr>
              <w:pStyle w:val="Compact"/>
              <w:jc w:val="left"/>
            </w:pPr>
            <w:r>
              <w:t xml:space="preserve">alfa-romero</w:t>
            </w:r>
          </w:p>
        </w:tc>
        <w:tc>
          <w:p>
            <w:pPr>
              <w:pStyle w:val="Compact"/>
              <w:jc w:val="left"/>
            </w:pPr>
            <w:r>
              <w:t xml:space="preserve">gas</w:t>
            </w:r>
          </w:p>
        </w:tc>
        <w:tc>
          <w:p>
            <w:pPr>
              <w:pStyle w:val="Compact"/>
              <w:jc w:val="left"/>
            </w:pPr>
            <w:r>
              <w:t xml:space="preserve">std</w:t>
            </w:r>
          </w:p>
        </w:tc>
        <w:tc>
          <w:p>
            <w:pPr>
              <w:pStyle w:val="Compact"/>
              <w:jc w:val="left"/>
            </w:pPr>
            <w:r>
              <w:t xml:space="preserve">two</w:t>
            </w:r>
          </w:p>
        </w:tc>
        <w:tc>
          <w:p>
            <w:pPr>
              <w:pStyle w:val="Compact"/>
              <w:jc w:val="left"/>
            </w:pPr>
            <w:r>
              <w:t xml:space="preserve">convertible</w:t>
            </w:r>
          </w:p>
        </w:tc>
        <w:tc>
          <w:p>
            <w:pPr>
              <w:pStyle w:val="Compact"/>
              <w:jc w:val="left"/>
            </w:pPr>
            <w:r>
              <w:t xml:space="preserve">rwd</w:t>
            </w:r>
          </w:p>
        </w:tc>
        <w:tc>
          <w:p>
            <w:pPr>
              <w:pStyle w:val="Compact"/>
              <w:jc w:val="left"/>
            </w:pPr>
            <w:r>
              <w:t xml:space="preserve">front</w:t>
            </w:r>
          </w:p>
        </w:tc>
        <w:tc>
          <w:p>
            <w:pPr>
              <w:pStyle w:val="Compact"/>
              <w:jc w:val="right"/>
            </w:pPr>
            <w:r>
              <w:t xml:space="preserve">88.6</w:t>
            </w:r>
          </w:p>
        </w:tc>
        <w:tc>
          <w:p>
            <w:pPr>
              <w:pStyle w:val="Compact"/>
              <w:jc w:val="right"/>
            </w:pPr>
            <w:r>
              <w:t xml:space="preserve">168.8</w:t>
            </w:r>
          </w:p>
        </w:tc>
        <w:tc>
          <w:p>
            <w:pPr>
              <w:pStyle w:val="Compact"/>
              <w:jc w:val="right"/>
            </w:pPr>
            <w:r>
              <w:t xml:space="preserve">64.1</w:t>
            </w:r>
          </w:p>
        </w:tc>
        <w:tc>
          <w:p>
            <w:pPr>
              <w:pStyle w:val="Compact"/>
              <w:jc w:val="right"/>
            </w:pPr>
            <w:r>
              <w:t xml:space="preserve">48.8</w:t>
            </w:r>
          </w:p>
        </w:tc>
        <w:tc>
          <w:p>
            <w:pPr>
              <w:pStyle w:val="Compact"/>
              <w:jc w:val="right"/>
            </w:pPr>
            <w:r>
              <w:t xml:space="preserve">2548</w:t>
            </w:r>
          </w:p>
        </w:tc>
        <w:tc>
          <w:p>
            <w:pPr>
              <w:pStyle w:val="Compact"/>
              <w:jc w:val="left"/>
            </w:pPr>
            <w:r>
              <w:t xml:space="preserve">dohc</w:t>
            </w:r>
          </w:p>
        </w:tc>
        <w:tc>
          <w:p>
            <w:pPr>
              <w:pStyle w:val="Compact"/>
              <w:jc w:val="left"/>
            </w:pPr>
            <w:r>
              <w:t xml:space="preserve">four</w:t>
            </w:r>
          </w:p>
        </w:tc>
        <w:tc>
          <w:p>
            <w:pPr>
              <w:pStyle w:val="Compact"/>
              <w:jc w:val="right"/>
            </w:pPr>
            <w:r>
              <w:t xml:space="preserve">130</w:t>
            </w:r>
          </w:p>
        </w:tc>
        <w:tc>
          <w:p>
            <w:pPr>
              <w:pStyle w:val="Compact"/>
              <w:jc w:val="left"/>
            </w:pPr>
            <w:r>
              <w:t xml:space="preserve">mpfi</w:t>
            </w:r>
          </w:p>
        </w:tc>
        <w:tc>
          <w:p>
            <w:pPr>
              <w:pStyle w:val="Compact"/>
              <w:jc w:val="left"/>
            </w:pPr>
            <w:r>
              <w:t xml:space="preserve">3.47</w:t>
            </w:r>
          </w:p>
        </w:tc>
        <w:tc>
          <w:p>
            <w:pPr>
              <w:pStyle w:val="Compact"/>
              <w:jc w:val="left"/>
            </w:pPr>
            <w:r>
              <w:t xml:space="preserve">2.68</w:t>
            </w:r>
          </w:p>
        </w:tc>
        <w:tc>
          <w:p>
            <w:pPr>
              <w:pStyle w:val="Compact"/>
              <w:jc w:val="right"/>
            </w:pPr>
            <w:r>
              <w:t xml:space="preserve">9.0</w:t>
            </w:r>
          </w:p>
        </w:tc>
        <w:tc>
          <w:p>
            <w:pPr>
              <w:pStyle w:val="Compact"/>
              <w:jc w:val="left"/>
            </w:pPr>
            <w:r>
              <w:t xml:space="preserve">111</w:t>
            </w:r>
          </w:p>
        </w:tc>
        <w:tc>
          <w:p>
            <w:pPr>
              <w:pStyle w:val="Compact"/>
              <w:jc w:val="left"/>
            </w:pPr>
            <w:r>
              <w:t xml:space="preserve">5000</w:t>
            </w:r>
          </w:p>
        </w:tc>
        <w:tc>
          <w:p>
            <w:pPr>
              <w:pStyle w:val="Compact"/>
              <w:jc w:val="right"/>
            </w:pPr>
            <w:r>
              <w:t xml:space="preserve">21</w:t>
            </w:r>
          </w:p>
        </w:tc>
        <w:tc>
          <w:p>
            <w:pPr>
              <w:pStyle w:val="Compact"/>
              <w:jc w:val="right"/>
            </w:pPr>
            <w:r>
              <w:t xml:space="preserve">27</w:t>
            </w:r>
          </w:p>
        </w:tc>
        <w:tc>
          <w:p>
            <w:pPr>
              <w:pStyle w:val="Compact"/>
              <w:jc w:val="left"/>
            </w:pPr>
            <w:r>
              <w:t xml:space="preserve">16500</w:t>
            </w:r>
          </w:p>
        </w:tc>
      </w:tr>
      <w:tr>
        <w:tc>
          <w:p>
            <w:pPr>
              <w:pStyle w:val="Compact"/>
              <w:jc w:val="right"/>
            </w:pPr>
            <w:r>
              <w:t xml:space="preserve">1</w:t>
            </w:r>
          </w:p>
        </w:tc>
        <w:tc>
          <w:p>
            <w:pPr>
              <w:pStyle w:val="Compact"/>
              <w:jc w:val="left"/>
            </w:pPr>
            <w:r>
              <w:t xml:space="preserve">?</w:t>
            </w:r>
          </w:p>
        </w:tc>
        <w:tc>
          <w:p>
            <w:pPr>
              <w:pStyle w:val="Compact"/>
              <w:jc w:val="left"/>
            </w:pPr>
            <w:r>
              <w:t xml:space="preserve">alfa-romero</w:t>
            </w:r>
          </w:p>
        </w:tc>
        <w:tc>
          <w:p>
            <w:pPr>
              <w:pStyle w:val="Compact"/>
              <w:jc w:val="left"/>
            </w:pPr>
            <w:r>
              <w:t xml:space="preserve">gas</w:t>
            </w:r>
          </w:p>
        </w:tc>
        <w:tc>
          <w:p>
            <w:pPr>
              <w:pStyle w:val="Compact"/>
              <w:jc w:val="left"/>
            </w:pPr>
            <w:r>
              <w:t xml:space="preserve">std</w:t>
            </w:r>
          </w:p>
        </w:tc>
        <w:tc>
          <w:p>
            <w:pPr>
              <w:pStyle w:val="Compact"/>
              <w:jc w:val="left"/>
            </w:pPr>
            <w:r>
              <w:t xml:space="preserve">two</w:t>
            </w:r>
          </w:p>
        </w:tc>
        <w:tc>
          <w:p>
            <w:pPr>
              <w:pStyle w:val="Compact"/>
              <w:jc w:val="left"/>
            </w:pPr>
            <w:r>
              <w:t xml:space="preserve">hatchback</w:t>
            </w:r>
          </w:p>
        </w:tc>
        <w:tc>
          <w:p>
            <w:pPr>
              <w:pStyle w:val="Compact"/>
              <w:jc w:val="left"/>
            </w:pPr>
            <w:r>
              <w:t xml:space="preserve">rwd</w:t>
            </w:r>
          </w:p>
        </w:tc>
        <w:tc>
          <w:p>
            <w:pPr>
              <w:pStyle w:val="Compact"/>
              <w:jc w:val="left"/>
            </w:pPr>
            <w:r>
              <w:t xml:space="preserve">front</w:t>
            </w:r>
          </w:p>
        </w:tc>
        <w:tc>
          <w:p>
            <w:pPr>
              <w:pStyle w:val="Compact"/>
              <w:jc w:val="right"/>
            </w:pPr>
            <w:r>
              <w:t xml:space="preserve">94.5</w:t>
            </w:r>
          </w:p>
        </w:tc>
        <w:tc>
          <w:p>
            <w:pPr>
              <w:pStyle w:val="Compact"/>
              <w:jc w:val="right"/>
            </w:pPr>
            <w:r>
              <w:t xml:space="preserve">171.2</w:t>
            </w:r>
          </w:p>
        </w:tc>
        <w:tc>
          <w:p>
            <w:pPr>
              <w:pStyle w:val="Compact"/>
              <w:jc w:val="right"/>
            </w:pPr>
            <w:r>
              <w:t xml:space="preserve">65.5</w:t>
            </w:r>
          </w:p>
        </w:tc>
        <w:tc>
          <w:p>
            <w:pPr>
              <w:pStyle w:val="Compact"/>
              <w:jc w:val="right"/>
            </w:pPr>
            <w:r>
              <w:t xml:space="preserve">52.4</w:t>
            </w:r>
          </w:p>
        </w:tc>
        <w:tc>
          <w:p>
            <w:pPr>
              <w:pStyle w:val="Compact"/>
              <w:jc w:val="right"/>
            </w:pPr>
            <w:r>
              <w:t xml:space="preserve">2823</w:t>
            </w:r>
          </w:p>
        </w:tc>
        <w:tc>
          <w:p>
            <w:pPr>
              <w:pStyle w:val="Compact"/>
              <w:jc w:val="left"/>
            </w:pPr>
            <w:r>
              <w:t xml:space="preserve">ohcv</w:t>
            </w:r>
          </w:p>
        </w:tc>
        <w:tc>
          <w:p>
            <w:pPr>
              <w:pStyle w:val="Compact"/>
              <w:jc w:val="left"/>
            </w:pPr>
            <w:r>
              <w:t xml:space="preserve">six</w:t>
            </w:r>
          </w:p>
        </w:tc>
        <w:tc>
          <w:p>
            <w:pPr>
              <w:pStyle w:val="Compact"/>
              <w:jc w:val="right"/>
            </w:pPr>
            <w:r>
              <w:t xml:space="preserve">152</w:t>
            </w:r>
          </w:p>
        </w:tc>
        <w:tc>
          <w:p>
            <w:pPr>
              <w:pStyle w:val="Compact"/>
              <w:jc w:val="left"/>
            </w:pPr>
            <w:r>
              <w:t xml:space="preserve">mpfi</w:t>
            </w:r>
          </w:p>
        </w:tc>
        <w:tc>
          <w:p>
            <w:pPr>
              <w:pStyle w:val="Compact"/>
              <w:jc w:val="left"/>
            </w:pPr>
            <w:r>
              <w:t xml:space="preserve">2.68</w:t>
            </w:r>
          </w:p>
        </w:tc>
        <w:tc>
          <w:p>
            <w:pPr>
              <w:pStyle w:val="Compact"/>
              <w:jc w:val="left"/>
            </w:pPr>
            <w:r>
              <w:t xml:space="preserve">3.47</w:t>
            </w:r>
          </w:p>
        </w:tc>
        <w:tc>
          <w:p>
            <w:pPr>
              <w:pStyle w:val="Compact"/>
              <w:jc w:val="right"/>
            </w:pPr>
            <w:r>
              <w:t xml:space="preserve">9.0</w:t>
            </w:r>
          </w:p>
        </w:tc>
        <w:tc>
          <w:p>
            <w:pPr>
              <w:pStyle w:val="Compact"/>
              <w:jc w:val="left"/>
            </w:pPr>
            <w:r>
              <w:t xml:space="preserve">154</w:t>
            </w:r>
          </w:p>
        </w:tc>
        <w:tc>
          <w:p>
            <w:pPr>
              <w:pStyle w:val="Compact"/>
              <w:jc w:val="left"/>
            </w:pPr>
            <w:r>
              <w:t xml:space="preserve">5000</w:t>
            </w:r>
          </w:p>
        </w:tc>
        <w:tc>
          <w:p>
            <w:pPr>
              <w:pStyle w:val="Compact"/>
              <w:jc w:val="right"/>
            </w:pPr>
            <w:r>
              <w:t xml:space="preserve">19</w:t>
            </w:r>
          </w:p>
        </w:tc>
        <w:tc>
          <w:p>
            <w:pPr>
              <w:pStyle w:val="Compact"/>
              <w:jc w:val="right"/>
            </w:pPr>
            <w:r>
              <w:t xml:space="preserve">26</w:t>
            </w:r>
          </w:p>
        </w:tc>
        <w:tc>
          <w:p>
            <w:pPr>
              <w:pStyle w:val="Compact"/>
              <w:jc w:val="left"/>
            </w:pPr>
            <w:r>
              <w:t xml:space="preserve">16500</w:t>
            </w:r>
          </w:p>
        </w:tc>
      </w:tr>
      <w:tr>
        <w:tc>
          <w:p>
            <w:pPr>
              <w:pStyle w:val="Compact"/>
              <w:jc w:val="right"/>
            </w:pPr>
            <w:r>
              <w:t xml:space="preserve">2</w:t>
            </w:r>
          </w:p>
        </w:tc>
        <w:tc>
          <w:p>
            <w:pPr>
              <w:pStyle w:val="Compact"/>
              <w:jc w:val="left"/>
            </w:pPr>
            <w:r>
              <w:t xml:space="preserve">164</w:t>
            </w:r>
          </w:p>
        </w:tc>
        <w:tc>
          <w:p>
            <w:pPr>
              <w:pStyle w:val="Compact"/>
              <w:jc w:val="left"/>
            </w:pPr>
            <w:r>
              <w:t xml:space="preserve">audi</w:t>
            </w:r>
          </w:p>
        </w:tc>
        <w:tc>
          <w:p>
            <w:pPr>
              <w:pStyle w:val="Compact"/>
              <w:jc w:val="left"/>
            </w:pPr>
            <w:r>
              <w:t xml:space="preserve">gas</w:t>
            </w:r>
          </w:p>
        </w:tc>
        <w:tc>
          <w:p>
            <w:pPr>
              <w:pStyle w:val="Compact"/>
              <w:jc w:val="left"/>
            </w:pPr>
            <w:r>
              <w:t xml:space="preserve">std</w:t>
            </w:r>
          </w:p>
        </w:tc>
        <w:tc>
          <w:p>
            <w:pPr>
              <w:pStyle w:val="Compact"/>
              <w:jc w:val="left"/>
            </w:pPr>
            <w:r>
              <w:t xml:space="preserve">four</w:t>
            </w:r>
          </w:p>
        </w:tc>
        <w:tc>
          <w:p>
            <w:pPr>
              <w:pStyle w:val="Compact"/>
              <w:jc w:val="left"/>
            </w:pPr>
            <w:r>
              <w:t xml:space="preserve">sedan</w:t>
            </w:r>
          </w:p>
        </w:tc>
        <w:tc>
          <w:p>
            <w:pPr>
              <w:pStyle w:val="Compact"/>
              <w:jc w:val="left"/>
            </w:pPr>
            <w:r>
              <w:t xml:space="preserve">fwd</w:t>
            </w:r>
          </w:p>
        </w:tc>
        <w:tc>
          <w:p>
            <w:pPr>
              <w:pStyle w:val="Compact"/>
              <w:jc w:val="left"/>
            </w:pPr>
            <w:r>
              <w:t xml:space="preserve">front</w:t>
            </w:r>
          </w:p>
        </w:tc>
        <w:tc>
          <w:p>
            <w:pPr>
              <w:pStyle w:val="Compact"/>
              <w:jc w:val="right"/>
            </w:pPr>
            <w:r>
              <w:t xml:space="preserve">99.8</w:t>
            </w:r>
          </w:p>
        </w:tc>
        <w:tc>
          <w:p>
            <w:pPr>
              <w:pStyle w:val="Compact"/>
              <w:jc w:val="right"/>
            </w:pPr>
            <w:r>
              <w:t xml:space="preserve">176.6</w:t>
            </w:r>
          </w:p>
        </w:tc>
        <w:tc>
          <w:p>
            <w:pPr>
              <w:pStyle w:val="Compact"/>
              <w:jc w:val="right"/>
            </w:pPr>
            <w:r>
              <w:t xml:space="preserve">66.2</w:t>
            </w:r>
          </w:p>
        </w:tc>
        <w:tc>
          <w:p>
            <w:pPr>
              <w:pStyle w:val="Compact"/>
              <w:jc w:val="right"/>
            </w:pPr>
            <w:r>
              <w:t xml:space="preserve">54.3</w:t>
            </w:r>
          </w:p>
        </w:tc>
        <w:tc>
          <w:p>
            <w:pPr>
              <w:pStyle w:val="Compact"/>
              <w:jc w:val="right"/>
            </w:pPr>
            <w:r>
              <w:t xml:space="preserve">2337</w:t>
            </w:r>
          </w:p>
        </w:tc>
        <w:tc>
          <w:p>
            <w:pPr>
              <w:pStyle w:val="Compact"/>
              <w:jc w:val="left"/>
            </w:pPr>
            <w:r>
              <w:t xml:space="preserve">ohc</w:t>
            </w:r>
          </w:p>
        </w:tc>
        <w:tc>
          <w:p>
            <w:pPr>
              <w:pStyle w:val="Compact"/>
              <w:jc w:val="left"/>
            </w:pPr>
            <w:r>
              <w:t xml:space="preserve">four</w:t>
            </w:r>
          </w:p>
        </w:tc>
        <w:tc>
          <w:p>
            <w:pPr>
              <w:pStyle w:val="Compact"/>
              <w:jc w:val="right"/>
            </w:pPr>
            <w:r>
              <w:t xml:space="preserve">109</w:t>
            </w:r>
          </w:p>
        </w:tc>
        <w:tc>
          <w:p>
            <w:pPr>
              <w:pStyle w:val="Compact"/>
              <w:jc w:val="left"/>
            </w:pPr>
            <w:r>
              <w:t xml:space="preserve">mpfi</w:t>
            </w:r>
          </w:p>
        </w:tc>
        <w:tc>
          <w:p>
            <w:pPr>
              <w:pStyle w:val="Compact"/>
              <w:jc w:val="left"/>
            </w:pPr>
            <w:r>
              <w:t xml:space="preserve">3.19</w:t>
            </w:r>
          </w:p>
        </w:tc>
        <w:tc>
          <w:p>
            <w:pPr>
              <w:pStyle w:val="Compact"/>
              <w:jc w:val="left"/>
            </w:pPr>
            <w:r>
              <w:t xml:space="preserve">3.4</w:t>
            </w:r>
          </w:p>
        </w:tc>
        <w:tc>
          <w:p>
            <w:pPr>
              <w:pStyle w:val="Compact"/>
              <w:jc w:val="right"/>
            </w:pPr>
            <w:r>
              <w:t xml:space="preserve">10.0</w:t>
            </w:r>
          </w:p>
        </w:tc>
        <w:tc>
          <w:p>
            <w:pPr>
              <w:pStyle w:val="Compact"/>
              <w:jc w:val="left"/>
            </w:pPr>
            <w:r>
              <w:t xml:space="preserve">102</w:t>
            </w:r>
          </w:p>
        </w:tc>
        <w:tc>
          <w:p>
            <w:pPr>
              <w:pStyle w:val="Compact"/>
              <w:jc w:val="left"/>
            </w:pPr>
            <w:r>
              <w:t xml:space="preserve">5500</w:t>
            </w:r>
          </w:p>
        </w:tc>
        <w:tc>
          <w:p>
            <w:pPr>
              <w:pStyle w:val="Compact"/>
              <w:jc w:val="right"/>
            </w:pPr>
            <w:r>
              <w:t xml:space="preserve">24</w:t>
            </w:r>
          </w:p>
        </w:tc>
        <w:tc>
          <w:p>
            <w:pPr>
              <w:pStyle w:val="Compact"/>
              <w:jc w:val="right"/>
            </w:pPr>
            <w:r>
              <w:t xml:space="preserve">30</w:t>
            </w:r>
          </w:p>
        </w:tc>
        <w:tc>
          <w:p>
            <w:pPr>
              <w:pStyle w:val="Compact"/>
              <w:jc w:val="left"/>
            </w:pPr>
            <w:r>
              <w:t xml:space="preserve">13950</w:t>
            </w:r>
          </w:p>
        </w:tc>
      </w:tr>
      <w:tr>
        <w:tc>
          <w:p>
            <w:pPr>
              <w:pStyle w:val="Compact"/>
              <w:jc w:val="right"/>
            </w:pPr>
            <w:r>
              <w:t xml:space="preserve">2</w:t>
            </w:r>
          </w:p>
        </w:tc>
        <w:tc>
          <w:p>
            <w:pPr>
              <w:pStyle w:val="Compact"/>
              <w:jc w:val="left"/>
            </w:pPr>
            <w:r>
              <w:t xml:space="preserve">164</w:t>
            </w:r>
          </w:p>
        </w:tc>
        <w:tc>
          <w:p>
            <w:pPr>
              <w:pStyle w:val="Compact"/>
              <w:jc w:val="left"/>
            </w:pPr>
            <w:r>
              <w:t xml:space="preserve">audi</w:t>
            </w:r>
          </w:p>
        </w:tc>
        <w:tc>
          <w:p>
            <w:pPr>
              <w:pStyle w:val="Compact"/>
              <w:jc w:val="left"/>
            </w:pPr>
            <w:r>
              <w:t xml:space="preserve">gas</w:t>
            </w:r>
          </w:p>
        </w:tc>
        <w:tc>
          <w:p>
            <w:pPr>
              <w:pStyle w:val="Compact"/>
              <w:jc w:val="left"/>
            </w:pPr>
            <w:r>
              <w:t xml:space="preserve">std</w:t>
            </w:r>
          </w:p>
        </w:tc>
        <w:tc>
          <w:p>
            <w:pPr>
              <w:pStyle w:val="Compact"/>
              <w:jc w:val="left"/>
            </w:pPr>
            <w:r>
              <w:t xml:space="preserve">four</w:t>
            </w:r>
          </w:p>
        </w:tc>
        <w:tc>
          <w:p>
            <w:pPr>
              <w:pStyle w:val="Compact"/>
              <w:jc w:val="left"/>
            </w:pPr>
            <w:r>
              <w:t xml:space="preserve">sedan</w:t>
            </w:r>
          </w:p>
        </w:tc>
        <w:tc>
          <w:p>
            <w:pPr>
              <w:pStyle w:val="Compact"/>
              <w:jc w:val="left"/>
            </w:pPr>
            <w:r>
              <w:t xml:space="preserve">4wd</w:t>
            </w:r>
          </w:p>
        </w:tc>
        <w:tc>
          <w:p>
            <w:pPr>
              <w:pStyle w:val="Compact"/>
              <w:jc w:val="left"/>
            </w:pPr>
            <w:r>
              <w:t xml:space="preserve">front</w:t>
            </w:r>
          </w:p>
        </w:tc>
        <w:tc>
          <w:p>
            <w:pPr>
              <w:pStyle w:val="Compact"/>
              <w:jc w:val="right"/>
            </w:pPr>
            <w:r>
              <w:t xml:space="preserve">99.4</w:t>
            </w:r>
          </w:p>
        </w:tc>
        <w:tc>
          <w:p>
            <w:pPr>
              <w:pStyle w:val="Compact"/>
              <w:jc w:val="right"/>
            </w:pPr>
            <w:r>
              <w:t xml:space="preserve">176.6</w:t>
            </w:r>
          </w:p>
        </w:tc>
        <w:tc>
          <w:p>
            <w:pPr>
              <w:pStyle w:val="Compact"/>
              <w:jc w:val="right"/>
            </w:pPr>
            <w:r>
              <w:t xml:space="preserve">66.4</w:t>
            </w:r>
          </w:p>
        </w:tc>
        <w:tc>
          <w:p>
            <w:pPr>
              <w:pStyle w:val="Compact"/>
              <w:jc w:val="right"/>
            </w:pPr>
            <w:r>
              <w:t xml:space="preserve">54.3</w:t>
            </w:r>
          </w:p>
        </w:tc>
        <w:tc>
          <w:p>
            <w:pPr>
              <w:pStyle w:val="Compact"/>
              <w:jc w:val="right"/>
            </w:pPr>
            <w:r>
              <w:t xml:space="preserve">2824</w:t>
            </w:r>
          </w:p>
        </w:tc>
        <w:tc>
          <w:p>
            <w:pPr>
              <w:pStyle w:val="Compact"/>
              <w:jc w:val="left"/>
            </w:pPr>
            <w:r>
              <w:t xml:space="preserve">ohc</w:t>
            </w:r>
          </w:p>
        </w:tc>
        <w:tc>
          <w:p>
            <w:pPr>
              <w:pStyle w:val="Compact"/>
              <w:jc w:val="left"/>
            </w:pPr>
            <w:r>
              <w:t xml:space="preserve">five</w:t>
            </w:r>
          </w:p>
        </w:tc>
        <w:tc>
          <w:p>
            <w:pPr>
              <w:pStyle w:val="Compact"/>
              <w:jc w:val="right"/>
            </w:pPr>
            <w:r>
              <w:t xml:space="preserve">136</w:t>
            </w:r>
          </w:p>
        </w:tc>
        <w:tc>
          <w:p>
            <w:pPr>
              <w:pStyle w:val="Compact"/>
              <w:jc w:val="left"/>
            </w:pPr>
            <w:r>
              <w:t xml:space="preserve">mpfi</w:t>
            </w:r>
          </w:p>
        </w:tc>
        <w:tc>
          <w:p>
            <w:pPr>
              <w:pStyle w:val="Compact"/>
              <w:jc w:val="left"/>
            </w:pPr>
            <w:r>
              <w:t xml:space="preserve">3.19</w:t>
            </w:r>
          </w:p>
        </w:tc>
        <w:tc>
          <w:p>
            <w:pPr>
              <w:pStyle w:val="Compact"/>
              <w:jc w:val="left"/>
            </w:pPr>
            <w:r>
              <w:t xml:space="preserve">3.4</w:t>
            </w:r>
          </w:p>
        </w:tc>
        <w:tc>
          <w:p>
            <w:pPr>
              <w:pStyle w:val="Compact"/>
              <w:jc w:val="right"/>
            </w:pPr>
            <w:r>
              <w:t xml:space="preserve">8.0</w:t>
            </w:r>
          </w:p>
        </w:tc>
        <w:tc>
          <w:p>
            <w:pPr>
              <w:pStyle w:val="Compact"/>
              <w:jc w:val="left"/>
            </w:pPr>
            <w:r>
              <w:t xml:space="preserve">115</w:t>
            </w:r>
          </w:p>
        </w:tc>
        <w:tc>
          <w:p>
            <w:pPr>
              <w:pStyle w:val="Compact"/>
              <w:jc w:val="left"/>
            </w:pPr>
            <w:r>
              <w:t xml:space="preserve">5500</w:t>
            </w:r>
          </w:p>
        </w:tc>
        <w:tc>
          <w:p>
            <w:pPr>
              <w:pStyle w:val="Compact"/>
              <w:jc w:val="right"/>
            </w:pPr>
            <w:r>
              <w:t xml:space="preserve">18</w:t>
            </w:r>
          </w:p>
        </w:tc>
        <w:tc>
          <w:p>
            <w:pPr>
              <w:pStyle w:val="Compact"/>
              <w:jc w:val="right"/>
            </w:pPr>
            <w:r>
              <w:t xml:space="preserve">22</w:t>
            </w:r>
          </w:p>
        </w:tc>
        <w:tc>
          <w:p>
            <w:pPr>
              <w:pStyle w:val="Compact"/>
              <w:jc w:val="left"/>
            </w:pPr>
            <w:r>
              <w:t xml:space="preserve">17450</w:t>
            </w:r>
          </w:p>
        </w:tc>
      </w:tr>
      <w:tr>
        <w:tc>
          <w:p>
            <w:pPr>
              <w:pStyle w:val="Compact"/>
              <w:jc w:val="right"/>
            </w:pPr>
            <w:r>
              <w:t xml:space="preserve">2</w:t>
            </w:r>
          </w:p>
        </w:tc>
        <w:tc>
          <w:p>
            <w:pPr>
              <w:pStyle w:val="Compact"/>
              <w:jc w:val="left"/>
            </w:pPr>
            <w:r>
              <w:t xml:space="preserve">?</w:t>
            </w:r>
          </w:p>
        </w:tc>
        <w:tc>
          <w:p>
            <w:pPr>
              <w:pStyle w:val="Compact"/>
              <w:jc w:val="left"/>
            </w:pPr>
            <w:r>
              <w:t xml:space="preserve">audi</w:t>
            </w:r>
          </w:p>
        </w:tc>
        <w:tc>
          <w:p>
            <w:pPr>
              <w:pStyle w:val="Compact"/>
              <w:jc w:val="left"/>
            </w:pPr>
            <w:r>
              <w:t xml:space="preserve">gas</w:t>
            </w:r>
          </w:p>
        </w:tc>
        <w:tc>
          <w:p>
            <w:pPr>
              <w:pStyle w:val="Compact"/>
              <w:jc w:val="left"/>
            </w:pPr>
            <w:r>
              <w:t xml:space="preserve">std</w:t>
            </w:r>
          </w:p>
        </w:tc>
        <w:tc>
          <w:p>
            <w:pPr>
              <w:pStyle w:val="Compact"/>
              <w:jc w:val="left"/>
            </w:pPr>
            <w:r>
              <w:t xml:space="preserve">two</w:t>
            </w:r>
          </w:p>
        </w:tc>
        <w:tc>
          <w:p>
            <w:pPr>
              <w:pStyle w:val="Compact"/>
              <w:jc w:val="left"/>
            </w:pPr>
            <w:r>
              <w:t xml:space="preserve">sedan</w:t>
            </w:r>
          </w:p>
        </w:tc>
        <w:tc>
          <w:p>
            <w:pPr>
              <w:pStyle w:val="Compact"/>
              <w:jc w:val="left"/>
            </w:pPr>
            <w:r>
              <w:t xml:space="preserve">fwd</w:t>
            </w:r>
          </w:p>
        </w:tc>
        <w:tc>
          <w:p>
            <w:pPr>
              <w:pStyle w:val="Compact"/>
              <w:jc w:val="left"/>
            </w:pPr>
            <w:r>
              <w:t xml:space="preserve">front</w:t>
            </w:r>
          </w:p>
        </w:tc>
        <w:tc>
          <w:p>
            <w:pPr>
              <w:pStyle w:val="Compact"/>
              <w:jc w:val="right"/>
            </w:pPr>
            <w:r>
              <w:t xml:space="preserve">99.8</w:t>
            </w:r>
          </w:p>
        </w:tc>
        <w:tc>
          <w:p>
            <w:pPr>
              <w:pStyle w:val="Compact"/>
              <w:jc w:val="right"/>
            </w:pPr>
            <w:r>
              <w:t xml:space="preserve">177.3</w:t>
            </w:r>
          </w:p>
        </w:tc>
        <w:tc>
          <w:p>
            <w:pPr>
              <w:pStyle w:val="Compact"/>
              <w:jc w:val="right"/>
            </w:pPr>
            <w:r>
              <w:t xml:space="preserve">66.3</w:t>
            </w:r>
          </w:p>
        </w:tc>
        <w:tc>
          <w:p>
            <w:pPr>
              <w:pStyle w:val="Compact"/>
              <w:jc w:val="right"/>
            </w:pPr>
            <w:r>
              <w:t xml:space="preserve">53.1</w:t>
            </w:r>
          </w:p>
        </w:tc>
        <w:tc>
          <w:p>
            <w:pPr>
              <w:pStyle w:val="Compact"/>
              <w:jc w:val="right"/>
            </w:pPr>
            <w:r>
              <w:t xml:space="preserve">2507</w:t>
            </w:r>
          </w:p>
        </w:tc>
        <w:tc>
          <w:p>
            <w:pPr>
              <w:pStyle w:val="Compact"/>
              <w:jc w:val="left"/>
            </w:pPr>
            <w:r>
              <w:t xml:space="preserve">ohc</w:t>
            </w:r>
          </w:p>
        </w:tc>
        <w:tc>
          <w:p>
            <w:pPr>
              <w:pStyle w:val="Compact"/>
              <w:jc w:val="left"/>
            </w:pPr>
            <w:r>
              <w:t xml:space="preserve">five</w:t>
            </w:r>
          </w:p>
        </w:tc>
        <w:tc>
          <w:p>
            <w:pPr>
              <w:pStyle w:val="Compact"/>
              <w:jc w:val="right"/>
            </w:pPr>
            <w:r>
              <w:t xml:space="preserve">136</w:t>
            </w:r>
          </w:p>
        </w:tc>
        <w:tc>
          <w:p>
            <w:pPr>
              <w:pStyle w:val="Compact"/>
              <w:jc w:val="left"/>
            </w:pPr>
            <w:r>
              <w:t xml:space="preserve">mpfi</w:t>
            </w:r>
          </w:p>
        </w:tc>
        <w:tc>
          <w:p>
            <w:pPr>
              <w:pStyle w:val="Compact"/>
              <w:jc w:val="left"/>
            </w:pPr>
            <w:r>
              <w:t xml:space="preserve">3.19</w:t>
            </w:r>
          </w:p>
        </w:tc>
        <w:tc>
          <w:p>
            <w:pPr>
              <w:pStyle w:val="Compact"/>
              <w:jc w:val="left"/>
            </w:pPr>
            <w:r>
              <w:t xml:space="preserve">3.4</w:t>
            </w:r>
          </w:p>
        </w:tc>
        <w:tc>
          <w:p>
            <w:pPr>
              <w:pStyle w:val="Compact"/>
              <w:jc w:val="right"/>
            </w:pPr>
            <w:r>
              <w:t xml:space="preserve">8.5</w:t>
            </w:r>
          </w:p>
        </w:tc>
        <w:tc>
          <w:p>
            <w:pPr>
              <w:pStyle w:val="Compact"/>
              <w:jc w:val="left"/>
            </w:pPr>
            <w:r>
              <w:t xml:space="preserve">110</w:t>
            </w:r>
          </w:p>
        </w:tc>
        <w:tc>
          <w:p>
            <w:pPr>
              <w:pStyle w:val="Compact"/>
              <w:jc w:val="left"/>
            </w:pPr>
            <w:r>
              <w:t xml:space="preserve">5500</w:t>
            </w:r>
          </w:p>
        </w:tc>
        <w:tc>
          <w:p>
            <w:pPr>
              <w:pStyle w:val="Compact"/>
              <w:jc w:val="right"/>
            </w:pPr>
            <w:r>
              <w:t xml:space="preserve">19</w:t>
            </w:r>
          </w:p>
        </w:tc>
        <w:tc>
          <w:p>
            <w:pPr>
              <w:pStyle w:val="Compact"/>
              <w:jc w:val="right"/>
            </w:pPr>
            <w:r>
              <w:t xml:space="preserve">25</w:t>
            </w:r>
          </w:p>
        </w:tc>
        <w:tc>
          <w:p>
            <w:pPr>
              <w:pStyle w:val="Compact"/>
              <w:jc w:val="left"/>
            </w:pPr>
            <w:r>
              <w:t xml:space="preserve">15250</w:t>
            </w:r>
          </w:p>
        </w:tc>
      </w:tr>
      <w:tr>
        <w:tc>
          <w:p>
            <w:pPr>
              <w:pStyle w:val="Compact"/>
              <w:jc w:val="right"/>
            </w:pPr>
            <w:r>
              <w:t xml:space="preserve">1</w:t>
            </w:r>
          </w:p>
        </w:tc>
        <w:tc>
          <w:p>
            <w:pPr>
              <w:pStyle w:val="Compact"/>
              <w:jc w:val="left"/>
            </w:pPr>
            <w:r>
              <w:t xml:space="preserve">158</w:t>
            </w:r>
          </w:p>
        </w:tc>
        <w:tc>
          <w:p>
            <w:pPr>
              <w:pStyle w:val="Compact"/>
              <w:jc w:val="left"/>
            </w:pPr>
            <w:r>
              <w:t xml:space="preserve">audi</w:t>
            </w:r>
          </w:p>
        </w:tc>
        <w:tc>
          <w:p>
            <w:pPr>
              <w:pStyle w:val="Compact"/>
              <w:jc w:val="left"/>
            </w:pPr>
            <w:r>
              <w:t xml:space="preserve">gas</w:t>
            </w:r>
          </w:p>
        </w:tc>
        <w:tc>
          <w:p>
            <w:pPr>
              <w:pStyle w:val="Compact"/>
              <w:jc w:val="left"/>
            </w:pPr>
            <w:r>
              <w:t xml:space="preserve">std</w:t>
            </w:r>
          </w:p>
        </w:tc>
        <w:tc>
          <w:p>
            <w:pPr>
              <w:pStyle w:val="Compact"/>
              <w:jc w:val="left"/>
            </w:pPr>
            <w:r>
              <w:t xml:space="preserve">four</w:t>
            </w:r>
          </w:p>
        </w:tc>
        <w:tc>
          <w:p>
            <w:pPr>
              <w:pStyle w:val="Compact"/>
              <w:jc w:val="left"/>
            </w:pPr>
            <w:r>
              <w:t xml:space="preserve">sedan</w:t>
            </w:r>
          </w:p>
        </w:tc>
        <w:tc>
          <w:p>
            <w:pPr>
              <w:pStyle w:val="Compact"/>
              <w:jc w:val="left"/>
            </w:pPr>
            <w:r>
              <w:t xml:space="preserve">fwd</w:t>
            </w:r>
          </w:p>
        </w:tc>
        <w:tc>
          <w:p>
            <w:pPr>
              <w:pStyle w:val="Compact"/>
              <w:jc w:val="left"/>
            </w:pPr>
            <w:r>
              <w:t xml:space="preserve">front</w:t>
            </w:r>
          </w:p>
        </w:tc>
        <w:tc>
          <w:p>
            <w:pPr>
              <w:pStyle w:val="Compact"/>
              <w:jc w:val="right"/>
            </w:pPr>
            <w:r>
              <w:t xml:space="preserve">105.8</w:t>
            </w:r>
          </w:p>
        </w:tc>
        <w:tc>
          <w:p>
            <w:pPr>
              <w:pStyle w:val="Compact"/>
              <w:jc w:val="right"/>
            </w:pPr>
            <w:r>
              <w:t xml:space="preserve">192.7</w:t>
            </w:r>
          </w:p>
        </w:tc>
        <w:tc>
          <w:p>
            <w:pPr>
              <w:pStyle w:val="Compact"/>
              <w:jc w:val="right"/>
            </w:pPr>
            <w:r>
              <w:t xml:space="preserve">71.4</w:t>
            </w:r>
          </w:p>
        </w:tc>
        <w:tc>
          <w:p>
            <w:pPr>
              <w:pStyle w:val="Compact"/>
              <w:jc w:val="right"/>
            </w:pPr>
            <w:r>
              <w:t xml:space="preserve">55.7</w:t>
            </w:r>
          </w:p>
        </w:tc>
        <w:tc>
          <w:p>
            <w:pPr>
              <w:pStyle w:val="Compact"/>
              <w:jc w:val="right"/>
            </w:pPr>
            <w:r>
              <w:t xml:space="preserve">2844</w:t>
            </w:r>
          </w:p>
        </w:tc>
        <w:tc>
          <w:p>
            <w:pPr>
              <w:pStyle w:val="Compact"/>
              <w:jc w:val="left"/>
            </w:pPr>
            <w:r>
              <w:t xml:space="preserve">ohc</w:t>
            </w:r>
          </w:p>
        </w:tc>
        <w:tc>
          <w:p>
            <w:pPr>
              <w:pStyle w:val="Compact"/>
              <w:jc w:val="left"/>
            </w:pPr>
            <w:r>
              <w:t xml:space="preserve">five</w:t>
            </w:r>
          </w:p>
        </w:tc>
        <w:tc>
          <w:p>
            <w:pPr>
              <w:pStyle w:val="Compact"/>
              <w:jc w:val="right"/>
            </w:pPr>
            <w:r>
              <w:t xml:space="preserve">136</w:t>
            </w:r>
          </w:p>
        </w:tc>
        <w:tc>
          <w:p>
            <w:pPr>
              <w:pStyle w:val="Compact"/>
              <w:jc w:val="left"/>
            </w:pPr>
            <w:r>
              <w:t xml:space="preserve">mpfi</w:t>
            </w:r>
          </w:p>
        </w:tc>
        <w:tc>
          <w:p>
            <w:pPr>
              <w:pStyle w:val="Compact"/>
              <w:jc w:val="left"/>
            </w:pPr>
            <w:r>
              <w:t xml:space="preserve">3.19</w:t>
            </w:r>
          </w:p>
        </w:tc>
        <w:tc>
          <w:p>
            <w:pPr>
              <w:pStyle w:val="Compact"/>
              <w:jc w:val="left"/>
            </w:pPr>
            <w:r>
              <w:t xml:space="preserve">3.4</w:t>
            </w:r>
          </w:p>
        </w:tc>
        <w:tc>
          <w:p>
            <w:pPr>
              <w:pStyle w:val="Compact"/>
              <w:jc w:val="right"/>
            </w:pPr>
            <w:r>
              <w:t xml:space="preserve">8.5</w:t>
            </w:r>
          </w:p>
        </w:tc>
        <w:tc>
          <w:p>
            <w:pPr>
              <w:pStyle w:val="Compact"/>
              <w:jc w:val="left"/>
            </w:pPr>
            <w:r>
              <w:t xml:space="preserve">110</w:t>
            </w:r>
          </w:p>
        </w:tc>
        <w:tc>
          <w:p>
            <w:pPr>
              <w:pStyle w:val="Compact"/>
              <w:jc w:val="left"/>
            </w:pPr>
            <w:r>
              <w:t xml:space="preserve">5500</w:t>
            </w:r>
          </w:p>
        </w:tc>
        <w:tc>
          <w:p>
            <w:pPr>
              <w:pStyle w:val="Compact"/>
              <w:jc w:val="right"/>
            </w:pPr>
            <w:r>
              <w:t xml:space="preserve">19</w:t>
            </w:r>
          </w:p>
        </w:tc>
        <w:tc>
          <w:p>
            <w:pPr>
              <w:pStyle w:val="Compact"/>
              <w:jc w:val="right"/>
            </w:pPr>
            <w:r>
              <w:t xml:space="preserve">25</w:t>
            </w:r>
          </w:p>
        </w:tc>
        <w:tc>
          <w:p>
            <w:pPr>
              <w:pStyle w:val="Compact"/>
              <w:jc w:val="left"/>
            </w:pPr>
            <w:r>
              <w:t xml:space="preserve">17710</w:t>
            </w:r>
          </w:p>
        </w:tc>
      </w:tr>
      <w:tr>
        <w:tc>
          <w:p>
            <w:pPr>
              <w:pStyle w:val="Compact"/>
              <w:jc w:val="right"/>
            </w:pPr>
            <w:r>
              <w:t xml:space="preserve">1</w:t>
            </w:r>
          </w:p>
        </w:tc>
        <w:tc>
          <w:p>
            <w:pPr>
              <w:pStyle w:val="Compact"/>
              <w:jc w:val="left"/>
            </w:pPr>
            <w:r>
              <w:t xml:space="preserve">?</w:t>
            </w:r>
          </w:p>
        </w:tc>
        <w:tc>
          <w:p>
            <w:pPr>
              <w:pStyle w:val="Compact"/>
              <w:jc w:val="left"/>
            </w:pPr>
            <w:r>
              <w:t xml:space="preserve">audi</w:t>
            </w:r>
          </w:p>
        </w:tc>
        <w:tc>
          <w:p>
            <w:pPr>
              <w:pStyle w:val="Compact"/>
              <w:jc w:val="left"/>
            </w:pPr>
            <w:r>
              <w:t xml:space="preserve">gas</w:t>
            </w:r>
          </w:p>
        </w:tc>
        <w:tc>
          <w:p>
            <w:pPr>
              <w:pStyle w:val="Compact"/>
              <w:jc w:val="left"/>
            </w:pPr>
            <w:r>
              <w:t xml:space="preserve">std</w:t>
            </w:r>
          </w:p>
        </w:tc>
        <w:tc>
          <w:p>
            <w:pPr>
              <w:pStyle w:val="Compact"/>
              <w:jc w:val="left"/>
            </w:pPr>
            <w:r>
              <w:t xml:space="preserve">four</w:t>
            </w:r>
          </w:p>
        </w:tc>
        <w:tc>
          <w:p>
            <w:pPr>
              <w:pStyle w:val="Compact"/>
              <w:jc w:val="left"/>
            </w:pPr>
            <w:r>
              <w:t xml:space="preserve">wagon</w:t>
            </w:r>
          </w:p>
        </w:tc>
        <w:tc>
          <w:p>
            <w:pPr>
              <w:pStyle w:val="Compact"/>
              <w:jc w:val="left"/>
            </w:pPr>
            <w:r>
              <w:t xml:space="preserve">fwd</w:t>
            </w:r>
          </w:p>
        </w:tc>
        <w:tc>
          <w:p>
            <w:pPr>
              <w:pStyle w:val="Compact"/>
              <w:jc w:val="left"/>
            </w:pPr>
            <w:r>
              <w:t xml:space="preserve">front</w:t>
            </w:r>
          </w:p>
        </w:tc>
        <w:tc>
          <w:p>
            <w:pPr>
              <w:pStyle w:val="Compact"/>
              <w:jc w:val="right"/>
            </w:pPr>
            <w:r>
              <w:t xml:space="preserve">105.8</w:t>
            </w:r>
          </w:p>
        </w:tc>
        <w:tc>
          <w:p>
            <w:pPr>
              <w:pStyle w:val="Compact"/>
              <w:jc w:val="right"/>
            </w:pPr>
            <w:r>
              <w:t xml:space="preserve">192.7</w:t>
            </w:r>
          </w:p>
        </w:tc>
        <w:tc>
          <w:p>
            <w:pPr>
              <w:pStyle w:val="Compact"/>
              <w:jc w:val="right"/>
            </w:pPr>
            <w:r>
              <w:t xml:space="preserve">71.4</w:t>
            </w:r>
          </w:p>
        </w:tc>
        <w:tc>
          <w:p>
            <w:pPr>
              <w:pStyle w:val="Compact"/>
              <w:jc w:val="right"/>
            </w:pPr>
            <w:r>
              <w:t xml:space="preserve">55.7</w:t>
            </w:r>
          </w:p>
        </w:tc>
        <w:tc>
          <w:p>
            <w:pPr>
              <w:pStyle w:val="Compact"/>
              <w:jc w:val="right"/>
            </w:pPr>
            <w:r>
              <w:t xml:space="preserve">2954</w:t>
            </w:r>
          </w:p>
        </w:tc>
        <w:tc>
          <w:p>
            <w:pPr>
              <w:pStyle w:val="Compact"/>
              <w:jc w:val="left"/>
            </w:pPr>
            <w:r>
              <w:t xml:space="preserve">ohc</w:t>
            </w:r>
          </w:p>
        </w:tc>
        <w:tc>
          <w:p>
            <w:pPr>
              <w:pStyle w:val="Compact"/>
              <w:jc w:val="left"/>
            </w:pPr>
            <w:r>
              <w:t xml:space="preserve">five</w:t>
            </w:r>
          </w:p>
        </w:tc>
        <w:tc>
          <w:p>
            <w:pPr>
              <w:pStyle w:val="Compact"/>
              <w:jc w:val="right"/>
            </w:pPr>
            <w:r>
              <w:t xml:space="preserve">136</w:t>
            </w:r>
          </w:p>
        </w:tc>
        <w:tc>
          <w:p>
            <w:pPr>
              <w:pStyle w:val="Compact"/>
              <w:jc w:val="left"/>
            </w:pPr>
            <w:r>
              <w:t xml:space="preserve">mpfi</w:t>
            </w:r>
          </w:p>
        </w:tc>
        <w:tc>
          <w:p>
            <w:pPr>
              <w:pStyle w:val="Compact"/>
              <w:jc w:val="left"/>
            </w:pPr>
            <w:r>
              <w:t xml:space="preserve">3.19</w:t>
            </w:r>
          </w:p>
        </w:tc>
        <w:tc>
          <w:p>
            <w:pPr>
              <w:pStyle w:val="Compact"/>
              <w:jc w:val="left"/>
            </w:pPr>
            <w:r>
              <w:t xml:space="preserve">3.4</w:t>
            </w:r>
          </w:p>
        </w:tc>
        <w:tc>
          <w:p>
            <w:pPr>
              <w:pStyle w:val="Compact"/>
              <w:jc w:val="right"/>
            </w:pPr>
            <w:r>
              <w:t xml:space="preserve">8.5</w:t>
            </w:r>
          </w:p>
        </w:tc>
        <w:tc>
          <w:p>
            <w:pPr>
              <w:pStyle w:val="Compact"/>
              <w:jc w:val="left"/>
            </w:pPr>
            <w:r>
              <w:t xml:space="preserve">110</w:t>
            </w:r>
          </w:p>
        </w:tc>
        <w:tc>
          <w:p>
            <w:pPr>
              <w:pStyle w:val="Compact"/>
              <w:jc w:val="left"/>
            </w:pPr>
            <w:r>
              <w:t xml:space="preserve">5500</w:t>
            </w:r>
          </w:p>
        </w:tc>
        <w:tc>
          <w:p>
            <w:pPr>
              <w:pStyle w:val="Compact"/>
              <w:jc w:val="right"/>
            </w:pPr>
            <w:r>
              <w:t xml:space="preserve">19</w:t>
            </w:r>
          </w:p>
        </w:tc>
        <w:tc>
          <w:p>
            <w:pPr>
              <w:pStyle w:val="Compact"/>
              <w:jc w:val="right"/>
            </w:pPr>
            <w:r>
              <w:t xml:space="preserve">25</w:t>
            </w:r>
          </w:p>
        </w:tc>
        <w:tc>
          <w:p>
            <w:pPr>
              <w:pStyle w:val="Compact"/>
              <w:jc w:val="left"/>
            </w:pPr>
            <w:r>
              <w:t xml:space="preserve">18920</w:t>
            </w:r>
          </w:p>
        </w:tc>
      </w:tr>
      <w:tr>
        <w:tc>
          <w:p>
            <w:pPr>
              <w:pStyle w:val="Compact"/>
              <w:jc w:val="right"/>
            </w:pPr>
            <w:r>
              <w:t xml:space="preserve">1</w:t>
            </w:r>
          </w:p>
        </w:tc>
        <w:tc>
          <w:p>
            <w:pPr>
              <w:pStyle w:val="Compact"/>
              <w:jc w:val="left"/>
            </w:pPr>
            <w:r>
              <w:t xml:space="preserve">158</w:t>
            </w:r>
          </w:p>
        </w:tc>
        <w:tc>
          <w:p>
            <w:pPr>
              <w:pStyle w:val="Compact"/>
              <w:jc w:val="left"/>
            </w:pPr>
            <w:r>
              <w:t xml:space="preserve">audi</w:t>
            </w:r>
          </w:p>
        </w:tc>
        <w:tc>
          <w:p>
            <w:pPr>
              <w:pStyle w:val="Compact"/>
              <w:jc w:val="left"/>
            </w:pPr>
            <w:r>
              <w:t xml:space="preserve">gas</w:t>
            </w:r>
          </w:p>
        </w:tc>
        <w:tc>
          <w:p>
            <w:pPr>
              <w:pStyle w:val="Compact"/>
              <w:jc w:val="left"/>
            </w:pPr>
            <w:r>
              <w:t xml:space="preserve">turbo</w:t>
            </w:r>
          </w:p>
        </w:tc>
        <w:tc>
          <w:p>
            <w:pPr>
              <w:pStyle w:val="Compact"/>
              <w:jc w:val="left"/>
            </w:pPr>
            <w:r>
              <w:t xml:space="preserve">four</w:t>
            </w:r>
          </w:p>
        </w:tc>
        <w:tc>
          <w:p>
            <w:pPr>
              <w:pStyle w:val="Compact"/>
              <w:jc w:val="left"/>
            </w:pPr>
            <w:r>
              <w:t xml:space="preserve">sedan</w:t>
            </w:r>
          </w:p>
        </w:tc>
        <w:tc>
          <w:p>
            <w:pPr>
              <w:pStyle w:val="Compact"/>
              <w:jc w:val="left"/>
            </w:pPr>
            <w:r>
              <w:t xml:space="preserve">fwd</w:t>
            </w:r>
          </w:p>
        </w:tc>
        <w:tc>
          <w:p>
            <w:pPr>
              <w:pStyle w:val="Compact"/>
              <w:jc w:val="left"/>
            </w:pPr>
            <w:r>
              <w:t xml:space="preserve">front</w:t>
            </w:r>
          </w:p>
        </w:tc>
        <w:tc>
          <w:p>
            <w:pPr>
              <w:pStyle w:val="Compact"/>
              <w:jc w:val="right"/>
            </w:pPr>
            <w:r>
              <w:t xml:space="preserve">105.8</w:t>
            </w:r>
          </w:p>
        </w:tc>
        <w:tc>
          <w:p>
            <w:pPr>
              <w:pStyle w:val="Compact"/>
              <w:jc w:val="right"/>
            </w:pPr>
            <w:r>
              <w:t xml:space="preserve">192.7</w:t>
            </w:r>
          </w:p>
        </w:tc>
        <w:tc>
          <w:p>
            <w:pPr>
              <w:pStyle w:val="Compact"/>
              <w:jc w:val="right"/>
            </w:pPr>
            <w:r>
              <w:t xml:space="preserve">71.4</w:t>
            </w:r>
          </w:p>
        </w:tc>
        <w:tc>
          <w:p>
            <w:pPr>
              <w:pStyle w:val="Compact"/>
              <w:jc w:val="right"/>
            </w:pPr>
            <w:r>
              <w:t xml:space="preserve">55.9</w:t>
            </w:r>
          </w:p>
        </w:tc>
        <w:tc>
          <w:p>
            <w:pPr>
              <w:pStyle w:val="Compact"/>
              <w:jc w:val="right"/>
            </w:pPr>
            <w:r>
              <w:t xml:space="preserve">3086</w:t>
            </w:r>
          </w:p>
        </w:tc>
        <w:tc>
          <w:p>
            <w:pPr>
              <w:pStyle w:val="Compact"/>
              <w:jc w:val="left"/>
            </w:pPr>
            <w:r>
              <w:t xml:space="preserve">ohc</w:t>
            </w:r>
          </w:p>
        </w:tc>
        <w:tc>
          <w:p>
            <w:pPr>
              <w:pStyle w:val="Compact"/>
              <w:jc w:val="left"/>
            </w:pPr>
            <w:r>
              <w:t xml:space="preserve">five</w:t>
            </w:r>
          </w:p>
        </w:tc>
        <w:tc>
          <w:p>
            <w:pPr>
              <w:pStyle w:val="Compact"/>
              <w:jc w:val="right"/>
            </w:pPr>
            <w:r>
              <w:t xml:space="preserve">131</w:t>
            </w:r>
          </w:p>
        </w:tc>
        <w:tc>
          <w:p>
            <w:pPr>
              <w:pStyle w:val="Compact"/>
              <w:jc w:val="left"/>
            </w:pPr>
            <w:r>
              <w:t xml:space="preserve">mpfi</w:t>
            </w:r>
          </w:p>
        </w:tc>
        <w:tc>
          <w:p>
            <w:pPr>
              <w:pStyle w:val="Compact"/>
              <w:jc w:val="left"/>
            </w:pPr>
            <w:r>
              <w:t xml:space="preserve">3.13</w:t>
            </w:r>
          </w:p>
        </w:tc>
        <w:tc>
          <w:p>
            <w:pPr>
              <w:pStyle w:val="Compact"/>
              <w:jc w:val="left"/>
            </w:pPr>
            <w:r>
              <w:t xml:space="preserve">3.4</w:t>
            </w:r>
          </w:p>
        </w:tc>
        <w:tc>
          <w:p>
            <w:pPr>
              <w:pStyle w:val="Compact"/>
              <w:jc w:val="right"/>
            </w:pPr>
            <w:r>
              <w:t xml:space="preserve">8.3</w:t>
            </w:r>
          </w:p>
        </w:tc>
        <w:tc>
          <w:p>
            <w:pPr>
              <w:pStyle w:val="Compact"/>
              <w:jc w:val="left"/>
            </w:pPr>
            <w:r>
              <w:t xml:space="preserve">140</w:t>
            </w:r>
          </w:p>
        </w:tc>
        <w:tc>
          <w:p>
            <w:pPr>
              <w:pStyle w:val="Compact"/>
              <w:jc w:val="left"/>
            </w:pPr>
            <w:r>
              <w:t xml:space="preserve">5500</w:t>
            </w:r>
          </w:p>
        </w:tc>
        <w:tc>
          <w:p>
            <w:pPr>
              <w:pStyle w:val="Compact"/>
              <w:jc w:val="right"/>
            </w:pPr>
            <w:r>
              <w:t xml:space="preserve">17</w:t>
            </w:r>
          </w:p>
        </w:tc>
        <w:tc>
          <w:p>
            <w:pPr>
              <w:pStyle w:val="Compact"/>
              <w:jc w:val="right"/>
            </w:pPr>
            <w:r>
              <w:t xml:space="preserve">20</w:t>
            </w:r>
          </w:p>
        </w:tc>
        <w:tc>
          <w:p>
            <w:pPr>
              <w:pStyle w:val="Compact"/>
              <w:jc w:val="left"/>
            </w:pPr>
            <w:r>
              <w:t xml:space="preserve">23875</w:t>
            </w:r>
          </w:p>
        </w:tc>
      </w:tr>
      <w:tr>
        <w:tc>
          <w:p>
            <w:pPr>
              <w:pStyle w:val="Compact"/>
              <w:jc w:val="right"/>
            </w:pPr>
            <w:r>
              <w:t xml:space="preserve">0</w:t>
            </w:r>
          </w:p>
        </w:tc>
        <w:tc>
          <w:p>
            <w:pPr>
              <w:pStyle w:val="Compact"/>
              <w:jc w:val="left"/>
            </w:pPr>
            <w:r>
              <w:t xml:space="preserve">?</w:t>
            </w:r>
          </w:p>
        </w:tc>
        <w:tc>
          <w:p>
            <w:pPr>
              <w:pStyle w:val="Compact"/>
              <w:jc w:val="left"/>
            </w:pPr>
            <w:r>
              <w:t xml:space="preserve">audi</w:t>
            </w:r>
          </w:p>
        </w:tc>
        <w:tc>
          <w:p>
            <w:pPr>
              <w:pStyle w:val="Compact"/>
              <w:jc w:val="left"/>
            </w:pPr>
            <w:r>
              <w:t xml:space="preserve">gas</w:t>
            </w:r>
          </w:p>
        </w:tc>
        <w:tc>
          <w:p>
            <w:pPr>
              <w:pStyle w:val="Compact"/>
              <w:jc w:val="left"/>
            </w:pPr>
            <w:r>
              <w:t xml:space="preserve">turbo</w:t>
            </w:r>
          </w:p>
        </w:tc>
        <w:tc>
          <w:p>
            <w:pPr>
              <w:pStyle w:val="Compact"/>
              <w:jc w:val="left"/>
            </w:pPr>
            <w:r>
              <w:t xml:space="preserve">two</w:t>
            </w:r>
          </w:p>
        </w:tc>
        <w:tc>
          <w:p>
            <w:pPr>
              <w:pStyle w:val="Compact"/>
              <w:jc w:val="left"/>
            </w:pPr>
            <w:r>
              <w:t xml:space="preserve">hatchback</w:t>
            </w:r>
          </w:p>
        </w:tc>
        <w:tc>
          <w:p>
            <w:pPr>
              <w:pStyle w:val="Compact"/>
              <w:jc w:val="left"/>
            </w:pPr>
            <w:r>
              <w:t xml:space="preserve">4wd</w:t>
            </w:r>
          </w:p>
        </w:tc>
        <w:tc>
          <w:p>
            <w:pPr>
              <w:pStyle w:val="Compact"/>
              <w:jc w:val="left"/>
            </w:pPr>
            <w:r>
              <w:t xml:space="preserve">front</w:t>
            </w:r>
          </w:p>
        </w:tc>
        <w:tc>
          <w:p>
            <w:pPr>
              <w:pStyle w:val="Compact"/>
              <w:jc w:val="right"/>
            </w:pPr>
            <w:r>
              <w:t xml:space="preserve">99.5</w:t>
            </w:r>
          </w:p>
        </w:tc>
        <w:tc>
          <w:p>
            <w:pPr>
              <w:pStyle w:val="Compact"/>
              <w:jc w:val="right"/>
            </w:pPr>
            <w:r>
              <w:t xml:space="preserve">178.2</w:t>
            </w:r>
          </w:p>
        </w:tc>
        <w:tc>
          <w:p>
            <w:pPr>
              <w:pStyle w:val="Compact"/>
              <w:jc w:val="right"/>
            </w:pPr>
            <w:r>
              <w:t xml:space="preserve">67.9</w:t>
            </w:r>
          </w:p>
        </w:tc>
        <w:tc>
          <w:p>
            <w:pPr>
              <w:pStyle w:val="Compact"/>
              <w:jc w:val="right"/>
            </w:pPr>
            <w:r>
              <w:t xml:space="preserve">52.0</w:t>
            </w:r>
          </w:p>
        </w:tc>
        <w:tc>
          <w:p>
            <w:pPr>
              <w:pStyle w:val="Compact"/>
              <w:jc w:val="right"/>
            </w:pPr>
            <w:r>
              <w:t xml:space="preserve">3053</w:t>
            </w:r>
          </w:p>
        </w:tc>
        <w:tc>
          <w:p>
            <w:pPr>
              <w:pStyle w:val="Compact"/>
              <w:jc w:val="left"/>
            </w:pPr>
            <w:r>
              <w:t xml:space="preserve">ohc</w:t>
            </w:r>
          </w:p>
        </w:tc>
        <w:tc>
          <w:p>
            <w:pPr>
              <w:pStyle w:val="Compact"/>
              <w:jc w:val="left"/>
            </w:pPr>
            <w:r>
              <w:t xml:space="preserve">five</w:t>
            </w:r>
          </w:p>
        </w:tc>
        <w:tc>
          <w:p>
            <w:pPr>
              <w:pStyle w:val="Compact"/>
              <w:jc w:val="right"/>
            </w:pPr>
            <w:r>
              <w:t xml:space="preserve">131</w:t>
            </w:r>
          </w:p>
        </w:tc>
        <w:tc>
          <w:p>
            <w:pPr>
              <w:pStyle w:val="Compact"/>
              <w:jc w:val="left"/>
            </w:pPr>
            <w:r>
              <w:t xml:space="preserve">mpfi</w:t>
            </w:r>
          </w:p>
        </w:tc>
        <w:tc>
          <w:p>
            <w:pPr>
              <w:pStyle w:val="Compact"/>
              <w:jc w:val="left"/>
            </w:pPr>
            <w:r>
              <w:t xml:space="preserve">3.13</w:t>
            </w:r>
          </w:p>
        </w:tc>
        <w:tc>
          <w:p>
            <w:pPr>
              <w:pStyle w:val="Compact"/>
              <w:jc w:val="left"/>
            </w:pPr>
            <w:r>
              <w:t xml:space="preserve">3.4</w:t>
            </w:r>
          </w:p>
        </w:tc>
        <w:tc>
          <w:p>
            <w:pPr>
              <w:pStyle w:val="Compact"/>
              <w:jc w:val="right"/>
            </w:pPr>
            <w:r>
              <w:t xml:space="preserve">7.0</w:t>
            </w:r>
          </w:p>
        </w:tc>
        <w:tc>
          <w:p>
            <w:pPr>
              <w:pStyle w:val="Compact"/>
              <w:jc w:val="left"/>
            </w:pPr>
            <w:r>
              <w:t xml:space="preserve">160</w:t>
            </w:r>
          </w:p>
        </w:tc>
        <w:tc>
          <w:p>
            <w:pPr>
              <w:pStyle w:val="Compact"/>
              <w:jc w:val="left"/>
            </w:pPr>
            <w:r>
              <w:t xml:space="preserve">5500</w:t>
            </w:r>
          </w:p>
        </w:tc>
        <w:tc>
          <w:p>
            <w:pPr>
              <w:pStyle w:val="Compact"/>
              <w:jc w:val="right"/>
            </w:pPr>
            <w:r>
              <w:t xml:space="preserve">16</w:t>
            </w:r>
          </w:p>
        </w:tc>
        <w:tc>
          <w:p>
            <w:pPr>
              <w:pStyle w:val="Compact"/>
              <w:jc w:val="right"/>
            </w:pPr>
            <w:r>
              <w:t xml:space="preserve">22</w:t>
            </w:r>
          </w:p>
        </w:tc>
        <w:tc>
          <w:p>
            <w:pPr>
              <w:pStyle w:val="Compact"/>
              <w:jc w:val="left"/>
            </w:pPr>
            <w:r>
              <w:t xml:space="preserve">?</w:t>
            </w:r>
          </w:p>
        </w:tc>
      </w:tr>
      <w:tr>
        <w:tc>
          <w:p>
            <w:pPr>
              <w:pStyle w:val="Compact"/>
              <w:jc w:val="right"/>
            </w:pPr>
            <w:r>
              <w:t xml:space="preserve">2</w:t>
            </w:r>
          </w:p>
        </w:tc>
        <w:tc>
          <w:p>
            <w:pPr>
              <w:pStyle w:val="Compact"/>
              <w:jc w:val="left"/>
            </w:pPr>
            <w:r>
              <w:t xml:space="preserve">192</w:t>
            </w:r>
          </w:p>
        </w:tc>
        <w:tc>
          <w:p>
            <w:pPr>
              <w:pStyle w:val="Compact"/>
              <w:jc w:val="left"/>
            </w:pPr>
            <w:r>
              <w:t xml:space="preserve">bmw</w:t>
            </w:r>
          </w:p>
        </w:tc>
        <w:tc>
          <w:p>
            <w:pPr>
              <w:pStyle w:val="Compact"/>
              <w:jc w:val="left"/>
            </w:pPr>
            <w:r>
              <w:t xml:space="preserve">gas</w:t>
            </w:r>
          </w:p>
        </w:tc>
        <w:tc>
          <w:p>
            <w:pPr>
              <w:pStyle w:val="Compact"/>
              <w:jc w:val="left"/>
            </w:pPr>
            <w:r>
              <w:t xml:space="preserve">std</w:t>
            </w:r>
          </w:p>
        </w:tc>
        <w:tc>
          <w:p>
            <w:pPr>
              <w:pStyle w:val="Compact"/>
              <w:jc w:val="left"/>
            </w:pPr>
            <w:r>
              <w:t xml:space="preserve">two</w:t>
            </w:r>
          </w:p>
        </w:tc>
        <w:tc>
          <w:p>
            <w:pPr>
              <w:pStyle w:val="Compact"/>
              <w:jc w:val="left"/>
            </w:pPr>
            <w:r>
              <w:t xml:space="preserve">sedan</w:t>
            </w:r>
          </w:p>
        </w:tc>
        <w:tc>
          <w:p>
            <w:pPr>
              <w:pStyle w:val="Compact"/>
              <w:jc w:val="left"/>
            </w:pPr>
            <w:r>
              <w:t xml:space="preserve">rwd</w:t>
            </w:r>
          </w:p>
        </w:tc>
        <w:tc>
          <w:p>
            <w:pPr>
              <w:pStyle w:val="Compact"/>
              <w:jc w:val="left"/>
            </w:pPr>
            <w:r>
              <w:t xml:space="preserve">front</w:t>
            </w:r>
          </w:p>
        </w:tc>
        <w:tc>
          <w:p>
            <w:pPr>
              <w:pStyle w:val="Compact"/>
              <w:jc w:val="right"/>
            </w:pPr>
            <w:r>
              <w:t xml:space="preserve">101.2</w:t>
            </w:r>
          </w:p>
        </w:tc>
        <w:tc>
          <w:p>
            <w:pPr>
              <w:pStyle w:val="Compact"/>
              <w:jc w:val="right"/>
            </w:pPr>
            <w:r>
              <w:t xml:space="preserve">176.8</w:t>
            </w:r>
          </w:p>
        </w:tc>
        <w:tc>
          <w:p>
            <w:pPr>
              <w:pStyle w:val="Compact"/>
              <w:jc w:val="right"/>
            </w:pPr>
            <w:r>
              <w:t xml:space="preserve">64.8</w:t>
            </w:r>
          </w:p>
        </w:tc>
        <w:tc>
          <w:p>
            <w:pPr>
              <w:pStyle w:val="Compact"/>
              <w:jc w:val="right"/>
            </w:pPr>
            <w:r>
              <w:t xml:space="preserve">54.3</w:t>
            </w:r>
          </w:p>
        </w:tc>
        <w:tc>
          <w:p>
            <w:pPr>
              <w:pStyle w:val="Compact"/>
              <w:jc w:val="right"/>
            </w:pPr>
            <w:r>
              <w:t xml:space="preserve">2395</w:t>
            </w:r>
          </w:p>
        </w:tc>
        <w:tc>
          <w:p>
            <w:pPr>
              <w:pStyle w:val="Compact"/>
              <w:jc w:val="left"/>
            </w:pPr>
            <w:r>
              <w:t xml:space="preserve">ohc</w:t>
            </w:r>
          </w:p>
        </w:tc>
        <w:tc>
          <w:p>
            <w:pPr>
              <w:pStyle w:val="Compact"/>
              <w:jc w:val="left"/>
            </w:pPr>
            <w:r>
              <w:t xml:space="preserve">four</w:t>
            </w:r>
          </w:p>
        </w:tc>
        <w:tc>
          <w:p>
            <w:pPr>
              <w:pStyle w:val="Compact"/>
              <w:jc w:val="right"/>
            </w:pPr>
            <w:r>
              <w:t xml:space="preserve">108</w:t>
            </w:r>
          </w:p>
        </w:tc>
        <w:tc>
          <w:p>
            <w:pPr>
              <w:pStyle w:val="Compact"/>
              <w:jc w:val="left"/>
            </w:pPr>
            <w:r>
              <w:t xml:space="preserve">mpfi</w:t>
            </w:r>
          </w:p>
        </w:tc>
        <w:tc>
          <w:p>
            <w:pPr>
              <w:pStyle w:val="Compact"/>
              <w:jc w:val="left"/>
            </w:pPr>
            <w:r>
              <w:t xml:space="preserve">3.5</w:t>
            </w:r>
          </w:p>
        </w:tc>
        <w:tc>
          <w:p>
            <w:pPr>
              <w:pStyle w:val="Compact"/>
              <w:jc w:val="left"/>
            </w:pPr>
            <w:r>
              <w:t xml:space="preserve">2.8</w:t>
            </w:r>
          </w:p>
        </w:tc>
        <w:tc>
          <w:p>
            <w:pPr>
              <w:pStyle w:val="Compact"/>
              <w:jc w:val="right"/>
            </w:pPr>
            <w:r>
              <w:t xml:space="preserve">8.8</w:t>
            </w:r>
          </w:p>
        </w:tc>
        <w:tc>
          <w:p>
            <w:pPr>
              <w:pStyle w:val="Compact"/>
              <w:jc w:val="left"/>
            </w:pPr>
            <w:r>
              <w:t xml:space="preserve">101</w:t>
            </w:r>
          </w:p>
        </w:tc>
        <w:tc>
          <w:p>
            <w:pPr>
              <w:pStyle w:val="Compact"/>
              <w:jc w:val="left"/>
            </w:pPr>
            <w:r>
              <w:t xml:space="preserve">5800</w:t>
            </w:r>
          </w:p>
        </w:tc>
        <w:tc>
          <w:p>
            <w:pPr>
              <w:pStyle w:val="Compact"/>
              <w:jc w:val="right"/>
            </w:pPr>
            <w:r>
              <w:t xml:space="preserve">23</w:t>
            </w:r>
          </w:p>
        </w:tc>
        <w:tc>
          <w:p>
            <w:pPr>
              <w:pStyle w:val="Compact"/>
              <w:jc w:val="right"/>
            </w:pPr>
            <w:r>
              <w:t xml:space="preserve">29</w:t>
            </w:r>
          </w:p>
        </w:tc>
        <w:tc>
          <w:p>
            <w:pPr>
              <w:pStyle w:val="Compact"/>
              <w:jc w:val="left"/>
            </w:pPr>
            <w:r>
              <w:t xml:space="preserve">16430</w:t>
            </w:r>
          </w:p>
        </w:tc>
      </w:tr>
      <w:tr>
        <w:tc>
          <w:p>
            <w:pPr>
              <w:pStyle w:val="Compact"/>
              <w:jc w:val="right"/>
            </w:pPr>
            <w:r>
              <w:t xml:space="preserve">0</w:t>
            </w:r>
          </w:p>
        </w:tc>
        <w:tc>
          <w:p>
            <w:pPr>
              <w:pStyle w:val="Compact"/>
              <w:jc w:val="left"/>
            </w:pPr>
            <w:r>
              <w:t xml:space="preserve">192</w:t>
            </w:r>
          </w:p>
        </w:tc>
        <w:tc>
          <w:p>
            <w:pPr>
              <w:pStyle w:val="Compact"/>
              <w:jc w:val="left"/>
            </w:pPr>
            <w:r>
              <w:t xml:space="preserve">bmw</w:t>
            </w:r>
          </w:p>
        </w:tc>
        <w:tc>
          <w:p>
            <w:pPr>
              <w:pStyle w:val="Compact"/>
              <w:jc w:val="left"/>
            </w:pPr>
            <w:r>
              <w:t xml:space="preserve">gas</w:t>
            </w:r>
          </w:p>
        </w:tc>
        <w:tc>
          <w:p>
            <w:pPr>
              <w:pStyle w:val="Compact"/>
              <w:jc w:val="left"/>
            </w:pPr>
            <w:r>
              <w:t xml:space="preserve">std</w:t>
            </w:r>
          </w:p>
        </w:tc>
        <w:tc>
          <w:p>
            <w:pPr>
              <w:pStyle w:val="Compact"/>
              <w:jc w:val="left"/>
            </w:pPr>
            <w:r>
              <w:t xml:space="preserve">four</w:t>
            </w:r>
          </w:p>
        </w:tc>
        <w:tc>
          <w:p>
            <w:pPr>
              <w:pStyle w:val="Compact"/>
              <w:jc w:val="left"/>
            </w:pPr>
            <w:r>
              <w:t xml:space="preserve">sedan</w:t>
            </w:r>
          </w:p>
        </w:tc>
        <w:tc>
          <w:p>
            <w:pPr>
              <w:pStyle w:val="Compact"/>
              <w:jc w:val="left"/>
            </w:pPr>
            <w:r>
              <w:t xml:space="preserve">rwd</w:t>
            </w:r>
          </w:p>
        </w:tc>
        <w:tc>
          <w:p>
            <w:pPr>
              <w:pStyle w:val="Compact"/>
              <w:jc w:val="left"/>
            </w:pPr>
            <w:r>
              <w:t xml:space="preserve">front</w:t>
            </w:r>
          </w:p>
        </w:tc>
        <w:tc>
          <w:p>
            <w:pPr>
              <w:pStyle w:val="Compact"/>
              <w:jc w:val="right"/>
            </w:pPr>
            <w:r>
              <w:t xml:space="preserve">101.2</w:t>
            </w:r>
          </w:p>
        </w:tc>
        <w:tc>
          <w:p>
            <w:pPr>
              <w:pStyle w:val="Compact"/>
              <w:jc w:val="right"/>
            </w:pPr>
            <w:r>
              <w:t xml:space="preserve">176.8</w:t>
            </w:r>
          </w:p>
        </w:tc>
        <w:tc>
          <w:p>
            <w:pPr>
              <w:pStyle w:val="Compact"/>
              <w:jc w:val="right"/>
            </w:pPr>
            <w:r>
              <w:t xml:space="preserve">64.8</w:t>
            </w:r>
          </w:p>
        </w:tc>
        <w:tc>
          <w:p>
            <w:pPr>
              <w:pStyle w:val="Compact"/>
              <w:jc w:val="right"/>
            </w:pPr>
            <w:r>
              <w:t xml:space="preserve">54.3</w:t>
            </w:r>
          </w:p>
        </w:tc>
        <w:tc>
          <w:p>
            <w:pPr>
              <w:pStyle w:val="Compact"/>
              <w:jc w:val="right"/>
            </w:pPr>
            <w:r>
              <w:t xml:space="preserve">2395</w:t>
            </w:r>
          </w:p>
        </w:tc>
        <w:tc>
          <w:p>
            <w:pPr>
              <w:pStyle w:val="Compact"/>
              <w:jc w:val="left"/>
            </w:pPr>
            <w:r>
              <w:t xml:space="preserve">ohc</w:t>
            </w:r>
          </w:p>
        </w:tc>
        <w:tc>
          <w:p>
            <w:pPr>
              <w:pStyle w:val="Compact"/>
              <w:jc w:val="left"/>
            </w:pPr>
            <w:r>
              <w:t xml:space="preserve">four</w:t>
            </w:r>
          </w:p>
        </w:tc>
        <w:tc>
          <w:p>
            <w:pPr>
              <w:pStyle w:val="Compact"/>
              <w:jc w:val="right"/>
            </w:pPr>
            <w:r>
              <w:t xml:space="preserve">108</w:t>
            </w:r>
          </w:p>
        </w:tc>
        <w:tc>
          <w:p>
            <w:pPr>
              <w:pStyle w:val="Compact"/>
              <w:jc w:val="left"/>
            </w:pPr>
            <w:r>
              <w:t xml:space="preserve">mpfi</w:t>
            </w:r>
          </w:p>
        </w:tc>
        <w:tc>
          <w:p>
            <w:pPr>
              <w:pStyle w:val="Compact"/>
              <w:jc w:val="left"/>
            </w:pPr>
            <w:r>
              <w:t xml:space="preserve">3.5</w:t>
            </w:r>
          </w:p>
        </w:tc>
        <w:tc>
          <w:p>
            <w:pPr>
              <w:pStyle w:val="Compact"/>
              <w:jc w:val="left"/>
            </w:pPr>
            <w:r>
              <w:t xml:space="preserve">2.8</w:t>
            </w:r>
          </w:p>
        </w:tc>
        <w:tc>
          <w:p>
            <w:pPr>
              <w:pStyle w:val="Compact"/>
              <w:jc w:val="right"/>
            </w:pPr>
            <w:r>
              <w:t xml:space="preserve">8.8</w:t>
            </w:r>
          </w:p>
        </w:tc>
        <w:tc>
          <w:p>
            <w:pPr>
              <w:pStyle w:val="Compact"/>
              <w:jc w:val="left"/>
            </w:pPr>
            <w:r>
              <w:t xml:space="preserve">101</w:t>
            </w:r>
          </w:p>
        </w:tc>
        <w:tc>
          <w:p>
            <w:pPr>
              <w:pStyle w:val="Compact"/>
              <w:jc w:val="left"/>
            </w:pPr>
            <w:r>
              <w:t xml:space="preserve">5800</w:t>
            </w:r>
          </w:p>
        </w:tc>
        <w:tc>
          <w:p>
            <w:pPr>
              <w:pStyle w:val="Compact"/>
              <w:jc w:val="right"/>
            </w:pPr>
            <w:r>
              <w:t xml:space="preserve">23</w:t>
            </w:r>
          </w:p>
        </w:tc>
        <w:tc>
          <w:p>
            <w:pPr>
              <w:pStyle w:val="Compact"/>
              <w:jc w:val="right"/>
            </w:pPr>
            <w:r>
              <w:t xml:space="preserve">29</w:t>
            </w:r>
          </w:p>
        </w:tc>
        <w:tc>
          <w:p>
            <w:pPr>
              <w:pStyle w:val="Compact"/>
              <w:jc w:val="left"/>
            </w:pPr>
            <w:r>
              <w:t xml:space="preserve">16925</w:t>
            </w:r>
          </w:p>
        </w:tc>
      </w:tr>
      <w:tr>
        <w:tc>
          <w:p>
            <w:pPr>
              <w:pStyle w:val="Compact"/>
              <w:jc w:val="right"/>
            </w:pPr>
            <w:r>
              <w:t xml:space="preserve">0</w:t>
            </w:r>
          </w:p>
        </w:tc>
        <w:tc>
          <w:p>
            <w:pPr>
              <w:pStyle w:val="Compact"/>
              <w:jc w:val="left"/>
            </w:pPr>
            <w:r>
              <w:t xml:space="preserve">188</w:t>
            </w:r>
          </w:p>
        </w:tc>
        <w:tc>
          <w:p>
            <w:pPr>
              <w:pStyle w:val="Compact"/>
              <w:jc w:val="left"/>
            </w:pPr>
            <w:r>
              <w:t xml:space="preserve">bmw</w:t>
            </w:r>
          </w:p>
        </w:tc>
        <w:tc>
          <w:p>
            <w:pPr>
              <w:pStyle w:val="Compact"/>
              <w:jc w:val="left"/>
            </w:pPr>
            <w:r>
              <w:t xml:space="preserve">gas</w:t>
            </w:r>
          </w:p>
        </w:tc>
        <w:tc>
          <w:p>
            <w:pPr>
              <w:pStyle w:val="Compact"/>
              <w:jc w:val="left"/>
            </w:pPr>
            <w:r>
              <w:t xml:space="preserve">std</w:t>
            </w:r>
          </w:p>
        </w:tc>
        <w:tc>
          <w:p>
            <w:pPr>
              <w:pStyle w:val="Compact"/>
              <w:jc w:val="left"/>
            </w:pPr>
            <w:r>
              <w:t xml:space="preserve">two</w:t>
            </w:r>
          </w:p>
        </w:tc>
        <w:tc>
          <w:p>
            <w:pPr>
              <w:pStyle w:val="Compact"/>
              <w:jc w:val="left"/>
            </w:pPr>
            <w:r>
              <w:t xml:space="preserve">sedan</w:t>
            </w:r>
          </w:p>
        </w:tc>
        <w:tc>
          <w:p>
            <w:pPr>
              <w:pStyle w:val="Compact"/>
              <w:jc w:val="left"/>
            </w:pPr>
            <w:r>
              <w:t xml:space="preserve">rwd</w:t>
            </w:r>
          </w:p>
        </w:tc>
        <w:tc>
          <w:p>
            <w:pPr>
              <w:pStyle w:val="Compact"/>
              <w:jc w:val="left"/>
            </w:pPr>
            <w:r>
              <w:t xml:space="preserve">front</w:t>
            </w:r>
          </w:p>
        </w:tc>
        <w:tc>
          <w:p>
            <w:pPr>
              <w:pStyle w:val="Compact"/>
              <w:jc w:val="right"/>
            </w:pPr>
            <w:r>
              <w:t xml:space="preserve">101.2</w:t>
            </w:r>
          </w:p>
        </w:tc>
        <w:tc>
          <w:p>
            <w:pPr>
              <w:pStyle w:val="Compact"/>
              <w:jc w:val="right"/>
            </w:pPr>
            <w:r>
              <w:t xml:space="preserve">176.8</w:t>
            </w:r>
          </w:p>
        </w:tc>
        <w:tc>
          <w:p>
            <w:pPr>
              <w:pStyle w:val="Compact"/>
              <w:jc w:val="right"/>
            </w:pPr>
            <w:r>
              <w:t xml:space="preserve">64.8</w:t>
            </w:r>
          </w:p>
        </w:tc>
        <w:tc>
          <w:p>
            <w:pPr>
              <w:pStyle w:val="Compact"/>
              <w:jc w:val="right"/>
            </w:pPr>
            <w:r>
              <w:t xml:space="preserve">54.3</w:t>
            </w:r>
          </w:p>
        </w:tc>
        <w:tc>
          <w:p>
            <w:pPr>
              <w:pStyle w:val="Compact"/>
              <w:jc w:val="right"/>
            </w:pPr>
            <w:r>
              <w:t xml:space="preserve">2710</w:t>
            </w:r>
          </w:p>
        </w:tc>
        <w:tc>
          <w:p>
            <w:pPr>
              <w:pStyle w:val="Compact"/>
              <w:jc w:val="left"/>
            </w:pPr>
            <w:r>
              <w:t xml:space="preserve">ohc</w:t>
            </w:r>
          </w:p>
        </w:tc>
        <w:tc>
          <w:p>
            <w:pPr>
              <w:pStyle w:val="Compact"/>
              <w:jc w:val="left"/>
            </w:pPr>
            <w:r>
              <w:t xml:space="preserve">six</w:t>
            </w:r>
          </w:p>
        </w:tc>
        <w:tc>
          <w:p>
            <w:pPr>
              <w:pStyle w:val="Compact"/>
              <w:jc w:val="right"/>
            </w:pPr>
            <w:r>
              <w:t xml:space="preserve">164</w:t>
            </w:r>
          </w:p>
        </w:tc>
        <w:tc>
          <w:p>
            <w:pPr>
              <w:pStyle w:val="Compact"/>
              <w:jc w:val="left"/>
            </w:pPr>
            <w:r>
              <w:t xml:space="preserve">mpfi</w:t>
            </w:r>
          </w:p>
        </w:tc>
        <w:tc>
          <w:p>
            <w:pPr>
              <w:pStyle w:val="Compact"/>
              <w:jc w:val="left"/>
            </w:pPr>
            <w:r>
              <w:t xml:space="preserve">3.31</w:t>
            </w:r>
          </w:p>
        </w:tc>
        <w:tc>
          <w:p>
            <w:pPr>
              <w:pStyle w:val="Compact"/>
              <w:jc w:val="left"/>
            </w:pPr>
            <w:r>
              <w:t xml:space="preserve">3.19</w:t>
            </w:r>
          </w:p>
        </w:tc>
        <w:tc>
          <w:p>
            <w:pPr>
              <w:pStyle w:val="Compact"/>
              <w:jc w:val="right"/>
            </w:pPr>
            <w:r>
              <w:t xml:space="preserve">9.0</w:t>
            </w:r>
          </w:p>
        </w:tc>
        <w:tc>
          <w:p>
            <w:pPr>
              <w:pStyle w:val="Compact"/>
              <w:jc w:val="left"/>
            </w:pPr>
            <w:r>
              <w:t xml:space="preserve">121</w:t>
            </w:r>
          </w:p>
        </w:tc>
        <w:tc>
          <w:p>
            <w:pPr>
              <w:pStyle w:val="Compact"/>
              <w:jc w:val="left"/>
            </w:pPr>
            <w:r>
              <w:t xml:space="preserve">4250</w:t>
            </w:r>
          </w:p>
        </w:tc>
        <w:tc>
          <w:p>
            <w:pPr>
              <w:pStyle w:val="Compact"/>
              <w:jc w:val="right"/>
            </w:pPr>
            <w:r>
              <w:t xml:space="preserve">21</w:t>
            </w:r>
          </w:p>
        </w:tc>
        <w:tc>
          <w:p>
            <w:pPr>
              <w:pStyle w:val="Compact"/>
              <w:jc w:val="right"/>
            </w:pPr>
            <w:r>
              <w:t xml:space="preserve">28</w:t>
            </w:r>
          </w:p>
        </w:tc>
        <w:tc>
          <w:p>
            <w:pPr>
              <w:pStyle w:val="Compact"/>
              <w:jc w:val="left"/>
            </w:pPr>
            <w:r>
              <w:t xml:space="preserve">20970</w:t>
            </w:r>
          </w:p>
        </w:tc>
      </w:tr>
      <w:tr>
        <w:tc>
          <w:p>
            <w:pPr>
              <w:pStyle w:val="Compact"/>
              <w:jc w:val="right"/>
            </w:pPr>
            <w:r>
              <w:t xml:space="preserve">0</w:t>
            </w:r>
          </w:p>
        </w:tc>
        <w:tc>
          <w:p>
            <w:pPr>
              <w:pStyle w:val="Compact"/>
              <w:jc w:val="left"/>
            </w:pPr>
            <w:r>
              <w:t xml:space="preserve">188</w:t>
            </w:r>
          </w:p>
        </w:tc>
        <w:tc>
          <w:p>
            <w:pPr>
              <w:pStyle w:val="Compact"/>
              <w:jc w:val="left"/>
            </w:pPr>
            <w:r>
              <w:t xml:space="preserve">bmw</w:t>
            </w:r>
          </w:p>
        </w:tc>
        <w:tc>
          <w:p>
            <w:pPr>
              <w:pStyle w:val="Compact"/>
              <w:jc w:val="left"/>
            </w:pPr>
            <w:r>
              <w:t xml:space="preserve">gas</w:t>
            </w:r>
          </w:p>
        </w:tc>
        <w:tc>
          <w:p>
            <w:pPr>
              <w:pStyle w:val="Compact"/>
              <w:jc w:val="left"/>
            </w:pPr>
            <w:r>
              <w:t xml:space="preserve">std</w:t>
            </w:r>
          </w:p>
        </w:tc>
        <w:tc>
          <w:p>
            <w:pPr>
              <w:pStyle w:val="Compact"/>
              <w:jc w:val="left"/>
            </w:pPr>
            <w:r>
              <w:t xml:space="preserve">four</w:t>
            </w:r>
          </w:p>
        </w:tc>
        <w:tc>
          <w:p>
            <w:pPr>
              <w:pStyle w:val="Compact"/>
              <w:jc w:val="left"/>
            </w:pPr>
            <w:r>
              <w:t xml:space="preserve">sedan</w:t>
            </w:r>
          </w:p>
        </w:tc>
        <w:tc>
          <w:p>
            <w:pPr>
              <w:pStyle w:val="Compact"/>
              <w:jc w:val="left"/>
            </w:pPr>
            <w:r>
              <w:t xml:space="preserve">rwd</w:t>
            </w:r>
          </w:p>
        </w:tc>
        <w:tc>
          <w:p>
            <w:pPr>
              <w:pStyle w:val="Compact"/>
              <w:jc w:val="left"/>
            </w:pPr>
            <w:r>
              <w:t xml:space="preserve">front</w:t>
            </w:r>
          </w:p>
        </w:tc>
        <w:tc>
          <w:p>
            <w:pPr>
              <w:pStyle w:val="Compact"/>
              <w:jc w:val="right"/>
            </w:pPr>
            <w:r>
              <w:t xml:space="preserve">101.2</w:t>
            </w:r>
          </w:p>
        </w:tc>
        <w:tc>
          <w:p>
            <w:pPr>
              <w:pStyle w:val="Compact"/>
              <w:jc w:val="right"/>
            </w:pPr>
            <w:r>
              <w:t xml:space="preserve">176.8</w:t>
            </w:r>
          </w:p>
        </w:tc>
        <w:tc>
          <w:p>
            <w:pPr>
              <w:pStyle w:val="Compact"/>
              <w:jc w:val="right"/>
            </w:pPr>
            <w:r>
              <w:t xml:space="preserve">64.8</w:t>
            </w:r>
          </w:p>
        </w:tc>
        <w:tc>
          <w:p>
            <w:pPr>
              <w:pStyle w:val="Compact"/>
              <w:jc w:val="right"/>
            </w:pPr>
            <w:r>
              <w:t xml:space="preserve">54.3</w:t>
            </w:r>
          </w:p>
        </w:tc>
        <w:tc>
          <w:p>
            <w:pPr>
              <w:pStyle w:val="Compact"/>
              <w:jc w:val="right"/>
            </w:pPr>
            <w:r>
              <w:t xml:space="preserve">2765</w:t>
            </w:r>
          </w:p>
        </w:tc>
        <w:tc>
          <w:p>
            <w:pPr>
              <w:pStyle w:val="Compact"/>
              <w:jc w:val="left"/>
            </w:pPr>
            <w:r>
              <w:t xml:space="preserve">ohc</w:t>
            </w:r>
          </w:p>
        </w:tc>
        <w:tc>
          <w:p>
            <w:pPr>
              <w:pStyle w:val="Compact"/>
              <w:jc w:val="left"/>
            </w:pPr>
            <w:r>
              <w:t xml:space="preserve">six</w:t>
            </w:r>
          </w:p>
        </w:tc>
        <w:tc>
          <w:p>
            <w:pPr>
              <w:pStyle w:val="Compact"/>
              <w:jc w:val="right"/>
            </w:pPr>
            <w:r>
              <w:t xml:space="preserve">164</w:t>
            </w:r>
          </w:p>
        </w:tc>
        <w:tc>
          <w:p>
            <w:pPr>
              <w:pStyle w:val="Compact"/>
              <w:jc w:val="left"/>
            </w:pPr>
            <w:r>
              <w:t xml:space="preserve">mpfi</w:t>
            </w:r>
          </w:p>
        </w:tc>
        <w:tc>
          <w:p>
            <w:pPr>
              <w:pStyle w:val="Compact"/>
              <w:jc w:val="left"/>
            </w:pPr>
            <w:r>
              <w:t xml:space="preserve">3.31</w:t>
            </w:r>
          </w:p>
        </w:tc>
        <w:tc>
          <w:p>
            <w:pPr>
              <w:pStyle w:val="Compact"/>
              <w:jc w:val="left"/>
            </w:pPr>
            <w:r>
              <w:t xml:space="preserve">3.19</w:t>
            </w:r>
          </w:p>
        </w:tc>
        <w:tc>
          <w:p>
            <w:pPr>
              <w:pStyle w:val="Compact"/>
              <w:jc w:val="right"/>
            </w:pPr>
            <w:r>
              <w:t xml:space="preserve">9.0</w:t>
            </w:r>
          </w:p>
        </w:tc>
        <w:tc>
          <w:p>
            <w:pPr>
              <w:pStyle w:val="Compact"/>
              <w:jc w:val="left"/>
            </w:pPr>
            <w:r>
              <w:t xml:space="preserve">121</w:t>
            </w:r>
          </w:p>
        </w:tc>
        <w:tc>
          <w:p>
            <w:pPr>
              <w:pStyle w:val="Compact"/>
              <w:jc w:val="left"/>
            </w:pPr>
            <w:r>
              <w:t xml:space="preserve">4250</w:t>
            </w:r>
          </w:p>
        </w:tc>
        <w:tc>
          <w:p>
            <w:pPr>
              <w:pStyle w:val="Compact"/>
              <w:jc w:val="right"/>
            </w:pPr>
            <w:r>
              <w:t xml:space="preserve">21</w:t>
            </w:r>
          </w:p>
        </w:tc>
        <w:tc>
          <w:p>
            <w:pPr>
              <w:pStyle w:val="Compact"/>
              <w:jc w:val="right"/>
            </w:pPr>
            <w:r>
              <w:t xml:space="preserve">28</w:t>
            </w:r>
          </w:p>
        </w:tc>
        <w:tc>
          <w:p>
            <w:pPr>
              <w:pStyle w:val="Compact"/>
              <w:jc w:val="left"/>
            </w:pPr>
            <w:r>
              <w:t xml:space="preserve">21105</w:t>
            </w:r>
          </w:p>
        </w:tc>
      </w:tr>
      <w:tr>
        <w:tc>
          <w:p>
            <w:pPr>
              <w:pStyle w:val="Compact"/>
              <w:jc w:val="right"/>
            </w:pPr>
            <w:r>
              <w:t xml:space="preserve">1</w:t>
            </w:r>
          </w:p>
        </w:tc>
        <w:tc>
          <w:p>
            <w:pPr>
              <w:pStyle w:val="Compact"/>
              <w:jc w:val="left"/>
            </w:pPr>
            <w:r>
              <w:t xml:space="preserve">?</w:t>
            </w:r>
          </w:p>
        </w:tc>
        <w:tc>
          <w:p>
            <w:pPr>
              <w:pStyle w:val="Compact"/>
              <w:jc w:val="left"/>
            </w:pPr>
            <w:r>
              <w:t xml:space="preserve">bmw</w:t>
            </w:r>
          </w:p>
        </w:tc>
        <w:tc>
          <w:p>
            <w:pPr>
              <w:pStyle w:val="Compact"/>
              <w:jc w:val="left"/>
            </w:pPr>
            <w:r>
              <w:t xml:space="preserve">gas</w:t>
            </w:r>
          </w:p>
        </w:tc>
        <w:tc>
          <w:p>
            <w:pPr>
              <w:pStyle w:val="Compact"/>
              <w:jc w:val="left"/>
            </w:pPr>
            <w:r>
              <w:t xml:space="preserve">std</w:t>
            </w:r>
          </w:p>
        </w:tc>
        <w:tc>
          <w:p>
            <w:pPr>
              <w:pStyle w:val="Compact"/>
              <w:jc w:val="left"/>
            </w:pPr>
            <w:r>
              <w:t xml:space="preserve">four</w:t>
            </w:r>
          </w:p>
        </w:tc>
        <w:tc>
          <w:p>
            <w:pPr>
              <w:pStyle w:val="Compact"/>
              <w:jc w:val="left"/>
            </w:pPr>
            <w:r>
              <w:t xml:space="preserve">sedan</w:t>
            </w:r>
          </w:p>
        </w:tc>
        <w:tc>
          <w:p>
            <w:pPr>
              <w:pStyle w:val="Compact"/>
              <w:jc w:val="left"/>
            </w:pPr>
            <w:r>
              <w:t xml:space="preserve">rwd</w:t>
            </w:r>
          </w:p>
        </w:tc>
        <w:tc>
          <w:p>
            <w:pPr>
              <w:pStyle w:val="Compact"/>
              <w:jc w:val="left"/>
            </w:pPr>
            <w:r>
              <w:t xml:space="preserve">front</w:t>
            </w:r>
          </w:p>
        </w:tc>
        <w:tc>
          <w:p>
            <w:pPr>
              <w:pStyle w:val="Compact"/>
              <w:jc w:val="right"/>
            </w:pPr>
            <w:r>
              <w:t xml:space="preserve">103.5</w:t>
            </w:r>
          </w:p>
        </w:tc>
        <w:tc>
          <w:p>
            <w:pPr>
              <w:pStyle w:val="Compact"/>
              <w:jc w:val="right"/>
            </w:pPr>
            <w:r>
              <w:t xml:space="preserve">189.0</w:t>
            </w:r>
          </w:p>
        </w:tc>
        <w:tc>
          <w:p>
            <w:pPr>
              <w:pStyle w:val="Compact"/>
              <w:jc w:val="right"/>
            </w:pPr>
            <w:r>
              <w:t xml:space="preserve">66.9</w:t>
            </w:r>
          </w:p>
        </w:tc>
        <w:tc>
          <w:p>
            <w:pPr>
              <w:pStyle w:val="Compact"/>
              <w:jc w:val="right"/>
            </w:pPr>
            <w:r>
              <w:t xml:space="preserve">55.7</w:t>
            </w:r>
          </w:p>
        </w:tc>
        <w:tc>
          <w:p>
            <w:pPr>
              <w:pStyle w:val="Compact"/>
              <w:jc w:val="right"/>
            </w:pPr>
            <w:r>
              <w:t xml:space="preserve">3055</w:t>
            </w:r>
          </w:p>
        </w:tc>
        <w:tc>
          <w:p>
            <w:pPr>
              <w:pStyle w:val="Compact"/>
              <w:jc w:val="left"/>
            </w:pPr>
            <w:r>
              <w:t xml:space="preserve">ohc</w:t>
            </w:r>
          </w:p>
        </w:tc>
        <w:tc>
          <w:p>
            <w:pPr>
              <w:pStyle w:val="Compact"/>
              <w:jc w:val="left"/>
            </w:pPr>
            <w:r>
              <w:t xml:space="preserve">six</w:t>
            </w:r>
          </w:p>
        </w:tc>
        <w:tc>
          <w:p>
            <w:pPr>
              <w:pStyle w:val="Compact"/>
              <w:jc w:val="right"/>
            </w:pPr>
            <w:r>
              <w:t xml:space="preserve">164</w:t>
            </w:r>
          </w:p>
        </w:tc>
        <w:tc>
          <w:p>
            <w:pPr>
              <w:pStyle w:val="Compact"/>
              <w:jc w:val="left"/>
            </w:pPr>
            <w:r>
              <w:t xml:space="preserve">mpfi</w:t>
            </w:r>
          </w:p>
        </w:tc>
        <w:tc>
          <w:p>
            <w:pPr>
              <w:pStyle w:val="Compact"/>
              <w:jc w:val="left"/>
            </w:pPr>
            <w:r>
              <w:t xml:space="preserve">3.31</w:t>
            </w:r>
          </w:p>
        </w:tc>
        <w:tc>
          <w:p>
            <w:pPr>
              <w:pStyle w:val="Compact"/>
              <w:jc w:val="left"/>
            </w:pPr>
            <w:r>
              <w:t xml:space="preserve">3.19</w:t>
            </w:r>
          </w:p>
        </w:tc>
        <w:tc>
          <w:p>
            <w:pPr>
              <w:pStyle w:val="Compact"/>
              <w:jc w:val="right"/>
            </w:pPr>
            <w:r>
              <w:t xml:space="preserve">9.0</w:t>
            </w:r>
          </w:p>
        </w:tc>
        <w:tc>
          <w:p>
            <w:pPr>
              <w:pStyle w:val="Compact"/>
              <w:jc w:val="left"/>
            </w:pPr>
            <w:r>
              <w:t xml:space="preserve">121</w:t>
            </w:r>
          </w:p>
        </w:tc>
        <w:tc>
          <w:p>
            <w:pPr>
              <w:pStyle w:val="Compact"/>
              <w:jc w:val="left"/>
            </w:pPr>
            <w:r>
              <w:t xml:space="preserve">4250</w:t>
            </w:r>
          </w:p>
        </w:tc>
        <w:tc>
          <w:p>
            <w:pPr>
              <w:pStyle w:val="Compact"/>
              <w:jc w:val="right"/>
            </w:pPr>
            <w:r>
              <w:t xml:space="preserve">20</w:t>
            </w:r>
          </w:p>
        </w:tc>
        <w:tc>
          <w:p>
            <w:pPr>
              <w:pStyle w:val="Compact"/>
              <w:jc w:val="right"/>
            </w:pPr>
            <w:r>
              <w:t xml:space="preserve">25</w:t>
            </w:r>
          </w:p>
        </w:tc>
        <w:tc>
          <w:p>
            <w:pPr>
              <w:pStyle w:val="Compact"/>
              <w:jc w:val="left"/>
            </w:pPr>
            <w:r>
              <w:t xml:space="preserve">24565</w:t>
            </w:r>
          </w:p>
        </w:tc>
      </w:tr>
      <w:tr>
        <w:tc>
          <w:p>
            <w:pPr>
              <w:pStyle w:val="Compact"/>
              <w:jc w:val="right"/>
            </w:pPr>
            <w:r>
              <w:t xml:space="preserve">0</w:t>
            </w:r>
          </w:p>
        </w:tc>
        <w:tc>
          <w:p>
            <w:pPr>
              <w:pStyle w:val="Compact"/>
              <w:jc w:val="left"/>
            </w:pPr>
            <w:r>
              <w:t xml:space="preserve">?</w:t>
            </w:r>
          </w:p>
        </w:tc>
        <w:tc>
          <w:p>
            <w:pPr>
              <w:pStyle w:val="Compact"/>
              <w:jc w:val="left"/>
            </w:pPr>
            <w:r>
              <w:t xml:space="preserve">bmw</w:t>
            </w:r>
          </w:p>
        </w:tc>
        <w:tc>
          <w:p>
            <w:pPr>
              <w:pStyle w:val="Compact"/>
              <w:jc w:val="left"/>
            </w:pPr>
            <w:r>
              <w:t xml:space="preserve">gas</w:t>
            </w:r>
          </w:p>
        </w:tc>
        <w:tc>
          <w:p>
            <w:pPr>
              <w:pStyle w:val="Compact"/>
              <w:jc w:val="left"/>
            </w:pPr>
            <w:r>
              <w:t xml:space="preserve">std</w:t>
            </w:r>
          </w:p>
        </w:tc>
        <w:tc>
          <w:p>
            <w:pPr>
              <w:pStyle w:val="Compact"/>
              <w:jc w:val="left"/>
            </w:pPr>
            <w:r>
              <w:t xml:space="preserve">four</w:t>
            </w:r>
          </w:p>
        </w:tc>
        <w:tc>
          <w:p>
            <w:pPr>
              <w:pStyle w:val="Compact"/>
              <w:jc w:val="left"/>
            </w:pPr>
            <w:r>
              <w:t xml:space="preserve">sedan</w:t>
            </w:r>
          </w:p>
        </w:tc>
        <w:tc>
          <w:p>
            <w:pPr>
              <w:pStyle w:val="Compact"/>
              <w:jc w:val="left"/>
            </w:pPr>
            <w:r>
              <w:t xml:space="preserve">rwd</w:t>
            </w:r>
          </w:p>
        </w:tc>
        <w:tc>
          <w:p>
            <w:pPr>
              <w:pStyle w:val="Compact"/>
              <w:jc w:val="left"/>
            </w:pPr>
            <w:r>
              <w:t xml:space="preserve">front</w:t>
            </w:r>
          </w:p>
        </w:tc>
        <w:tc>
          <w:p>
            <w:pPr>
              <w:pStyle w:val="Compact"/>
              <w:jc w:val="right"/>
            </w:pPr>
            <w:r>
              <w:t xml:space="preserve">103.5</w:t>
            </w:r>
          </w:p>
        </w:tc>
        <w:tc>
          <w:p>
            <w:pPr>
              <w:pStyle w:val="Compact"/>
              <w:jc w:val="right"/>
            </w:pPr>
            <w:r>
              <w:t xml:space="preserve">189.0</w:t>
            </w:r>
          </w:p>
        </w:tc>
        <w:tc>
          <w:p>
            <w:pPr>
              <w:pStyle w:val="Compact"/>
              <w:jc w:val="right"/>
            </w:pPr>
            <w:r>
              <w:t xml:space="preserve">66.9</w:t>
            </w:r>
          </w:p>
        </w:tc>
        <w:tc>
          <w:p>
            <w:pPr>
              <w:pStyle w:val="Compact"/>
              <w:jc w:val="right"/>
            </w:pPr>
            <w:r>
              <w:t xml:space="preserve">55.7</w:t>
            </w:r>
          </w:p>
        </w:tc>
        <w:tc>
          <w:p>
            <w:pPr>
              <w:pStyle w:val="Compact"/>
              <w:jc w:val="right"/>
            </w:pPr>
            <w:r>
              <w:t xml:space="preserve">3230</w:t>
            </w:r>
          </w:p>
        </w:tc>
        <w:tc>
          <w:p>
            <w:pPr>
              <w:pStyle w:val="Compact"/>
              <w:jc w:val="left"/>
            </w:pPr>
            <w:r>
              <w:t xml:space="preserve">ohc</w:t>
            </w:r>
          </w:p>
        </w:tc>
        <w:tc>
          <w:p>
            <w:pPr>
              <w:pStyle w:val="Compact"/>
              <w:jc w:val="left"/>
            </w:pPr>
            <w:r>
              <w:t xml:space="preserve">six</w:t>
            </w:r>
          </w:p>
        </w:tc>
        <w:tc>
          <w:p>
            <w:pPr>
              <w:pStyle w:val="Compact"/>
              <w:jc w:val="right"/>
            </w:pPr>
            <w:r>
              <w:t xml:space="preserve">209</w:t>
            </w:r>
          </w:p>
        </w:tc>
        <w:tc>
          <w:p>
            <w:pPr>
              <w:pStyle w:val="Compact"/>
              <w:jc w:val="left"/>
            </w:pPr>
            <w:r>
              <w:t xml:space="preserve">mpfi</w:t>
            </w:r>
          </w:p>
        </w:tc>
        <w:tc>
          <w:p>
            <w:pPr>
              <w:pStyle w:val="Compact"/>
              <w:jc w:val="left"/>
            </w:pPr>
            <w:r>
              <w:t xml:space="preserve">3.62</w:t>
            </w:r>
          </w:p>
        </w:tc>
        <w:tc>
          <w:p>
            <w:pPr>
              <w:pStyle w:val="Compact"/>
              <w:jc w:val="left"/>
            </w:pPr>
            <w:r>
              <w:t xml:space="preserve">3.39</w:t>
            </w:r>
          </w:p>
        </w:tc>
        <w:tc>
          <w:p>
            <w:pPr>
              <w:pStyle w:val="Compact"/>
              <w:jc w:val="right"/>
            </w:pPr>
            <w:r>
              <w:t xml:space="preserve">8.0</w:t>
            </w:r>
          </w:p>
        </w:tc>
        <w:tc>
          <w:p>
            <w:pPr>
              <w:pStyle w:val="Compact"/>
              <w:jc w:val="left"/>
            </w:pPr>
            <w:r>
              <w:t xml:space="preserve">182</w:t>
            </w:r>
          </w:p>
        </w:tc>
        <w:tc>
          <w:p>
            <w:pPr>
              <w:pStyle w:val="Compact"/>
              <w:jc w:val="left"/>
            </w:pPr>
            <w:r>
              <w:t xml:space="preserve">5400</w:t>
            </w:r>
          </w:p>
        </w:tc>
        <w:tc>
          <w:p>
            <w:pPr>
              <w:pStyle w:val="Compact"/>
              <w:jc w:val="right"/>
            </w:pPr>
            <w:r>
              <w:t xml:space="preserve">16</w:t>
            </w:r>
          </w:p>
        </w:tc>
        <w:tc>
          <w:p>
            <w:pPr>
              <w:pStyle w:val="Compact"/>
              <w:jc w:val="right"/>
            </w:pPr>
            <w:r>
              <w:t xml:space="preserve">22</w:t>
            </w:r>
          </w:p>
        </w:tc>
        <w:tc>
          <w:p>
            <w:pPr>
              <w:pStyle w:val="Compact"/>
              <w:jc w:val="left"/>
            </w:pPr>
            <w:r>
              <w:t xml:space="preserve">30760</w:t>
            </w:r>
          </w:p>
        </w:tc>
      </w:tr>
      <w:tr>
        <w:tc>
          <w:p>
            <w:pPr>
              <w:pStyle w:val="Compact"/>
              <w:jc w:val="right"/>
            </w:pPr>
            <w:r>
              <w:t xml:space="preserve">0</w:t>
            </w:r>
          </w:p>
        </w:tc>
        <w:tc>
          <w:p>
            <w:pPr>
              <w:pStyle w:val="Compact"/>
              <w:jc w:val="left"/>
            </w:pPr>
            <w:r>
              <w:t xml:space="preserve">?</w:t>
            </w:r>
          </w:p>
        </w:tc>
        <w:tc>
          <w:p>
            <w:pPr>
              <w:pStyle w:val="Compact"/>
              <w:jc w:val="left"/>
            </w:pPr>
            <w:r>
              <w:t xml:space="preserve">bmw</w:t>
            </w:r>
          </w:p>
        </w:tc>
        <w:tc>
          <w:p>
            <w:pPr>
              <w:pStyle w:val="Compact"/>
              <w:jc w:val="left"/>
            </w:pPr>
            <w:r>
              <w:t xml:space="preserve">gas</w:t>
            </w:r>
          </w:p>
        </w:tc>
        <w:tc>
          <w:p>
            <w:pPr>
              <w:pStyle w:val="Compact"/>
              <w:jc w:val="left"/>
            </w:pPr>
            <w:r>
              <w:t xml:space="preserve">std</w:t>
            </w:r>
          </w:p>
        </w:tc>
        <w:tc>
          <w:p>
            <w:pPr>
              <w:pStyle w:val="Compact"/>
              <w:jc w:val="left"/>
            </w:pPr>
            <w:r>
              <w:t xml:space="preserve">two</w:t>
            </w:r>
          </w:p>
        </w:tc>
        <w:tc>
          <w:p>
            <w:pPr>
              <w:pStyle w:val="Compact"/>
              <w:jc w:val="left"/>
            </w:pPr>
            <w:r>
              <w:t xml:space="preserve">sedan</w:t>
            </w:r>
          </w:p>
        </w:tc>
        <w:tc>
          <w:p>
            <w:pPr>
              <w:pStyle w:val="Compact"/>
              <w:jc w:val="left"/>
            </w:pPr>
            <w:r>
              <w:t xml:space="preserve">rwd</w:t>
            </w:r>
          </w:p>
        </w:tc>
        <w:tc>
          <w:p>
            <w:pPr>
              <w:pStyle w:val="Compact"/>
              <w:jc w:val="left"/>
            </w:pPr>
            <w:r>
              <w:t xml:space="preserve">front</w:t>
            </w:r>
          </w:p>
        </w:tc>
        <w:tc>
          <w:p>
            <w:pPr>
              <w:pStyle w:val="Compact"/>
              <w:jc w:val="right"/>
            </w:pPr>
            <w:r>
              <w:t xml:space="preserve">103.5</w:t>
            </w:r>
          </w:p>
        </w:tc>
        <w:tc>
          <w:p>
            <w:pPr>
              <w:pStyle w:val="Compact"/>
              <w:jc w:val="right"/>
            </w:pPr>
            <w:r>
              <w:t xml:space="preserve">193.8</w:t>
            </w:r>
          </w:p>
        </w:tc>
        <w:tc>
          <w:p>
            <w:pPr>
              <w:pStyle w:val="Compact"/>
              <w:jc w:val="right"/>
            </w:pPr>
            <w:r>
              <w:t xml:space="preserve">67.9</w:t>
            </w:r>
          </w:p>
        </w:tc>
        <w:tc>
          <w:p>
            <w:pPr>
              <w:pStyle w:val="Compact"/>
              <w:jc w:val="right"/>
            </w:pPr>
            <w:r>
              <w:t xml:space="preserve">53.7</w:t>
            </w:r>
          </w:p>
        </w:tc>
        <w:tc>
          <w:p>
            <w:pPr>
              <w:pStyle w:val="Compact"/>
              <w:jc w:val="right"/>
            </w:pPr>
            <w:r>
              <w:t xml:space="preserve">3380</w:t>
            </w:r>
          </w:p>
        </w:tc>
        <w:tc>
          <w:p>
            <w:pPr>
              <w:pStyle w:val="Compact"/>
              <w:jc w:val="left"/>
            </w:pPr>
            <w:r>
              <w:t xml:space="preserve">ohc</w:t>
            </w:r>
          </w:p>
        </w:tc>
        <w:tc>
          <w:p>
            <w:pPr>
              <w:pStyle w:val="Compact"/>
              <w:jc w:val="left"/>
            </w:pPr>
            <w:r>
              <w:t xml:space="preserve">six</w:t>
            </w:r>
          </w:p>
        </w:tc>
        <w:tc>
          <w:p>
            <w:pPr>
              <w:pStyle w:val="Compact"/>
              <w:jc w:val="right"/>
            </w:pPr>
            <w:r>
              <w:t xml:space="preserve">209</w:t>
            </w:r>
          </w:p>
        </w:tc>
        <w:tc>
          <w:p>
            <w:pPr>
              <w:pStyle w:val="Compact"/>
              <w:jc w:val="left"/>
            </w:pPr>
            <w:r>
              <w:t xml:space="preserve">mpfi</w:t>
            </w:r>
          </w:p>
        </w:tc>
        <w:tc>
          <w:p>
            <w:pPr>
              <w:pStyle w:val="Compact"/>
              <w:jc w:val="left"/>
            </w:pPr>
            <w:r>
              <w:t xml:space="preserve">3.62</w:t>
            </w:r>
          </w:p>
        </w:tc>
        <w:tc>
          <w:p>
            <w:pPr>
              <w:pStyle w:val="Compact"/>
              <w:jc w:val="left"/>
            </w:pPr>
            <w:r>
              <w:t xml:space="preserve">3.39</w:t>
            </w:r>
          </w:p>
        </w:tc>
        <w:tc>
          <w:p>
            <w:pPr>
              <w:pStyle w:val="Compact"/>
              <w:jc w:val="right"/>
            </w:pPr>
            <w:r>
              <w:t xml:space="preserve">8.0</w:t>
            </w:r>
          </w:p>
        </w:tc>
        <w:tc>
          <w:p>
            <w:pPr>
              <w:pStyle w:val="Compact"/>
              <w:jc w:val="left"/>
            </w:pPr>
            <w:r>
              <w:t xml:space="preserve">182</w:t>
            </w:r>
          </w:p>
        </w:tc>
        <w:tc>
          <w:p>
            <w:pPr>
              <w:pStyle w:val="Compact"/>
              <w:jc w:val="left"/>
            </w:pPr>
            <w:r>
              <w:t xml:space="preserve">5400</w:t>
            </w:r>
          </w:p>
        </w:tc>
        <w:tc>
          <w:p>
            <w:pPr>
              <w:pStyle w:val="Compact"/>
              <w:jc w:val="right"/>
            </w:pPr>
            <w:r>
              <w:t xml:space="preserve">16</w:t>
            </w:r>
          </w:p>
        </w:tc>
        <w:tc>
          <w:p>
            <w:pPr>
              <w:pStyle w:val="Compact"/>
              <w:jc w:val="right"/>
            </w:pPr>
            <w:r>
              <w:t xml:space="preserve">22</w:t>
            </w:r>
          </w:p>
        </w:tc>
        <w:tc>
          <w:p>
            <w:pPr>
              <w:pStyle w:val="Compact"/>
              <w:jc w:val="left"/>
            </w:pPr>
            <w:r>
              <w:t xml:space="preserve">41315</w:t>
            </w:r>
          </w:p>
        </w:tc>
      </w:tr>
      <w:tr>
        <w:tc>
          <w:p>
            <w:pPr>
              <w:pStyle w:val="Compact"/>
              <w:jc w:val="right"/>
            </w:pPr>
            <w:r>
              <w:t xml:space="preserve">0</w:t>
            </w:r>
          </w:p>
        </w:tc>
        <w:tc>
          <w:p>
            <w:pPr>
              <w:pStyle w:val="Compact"/>
              <w:jc w:val="left"/>
            </w:pPr>
            <w:r>
              <w:t xml:space="preserve">?</w:t>
            </w:r>
          </w:p>
        </w:tc>
        <w:tc>
          <w:p>
            <w:pPr>
              <w:pStyle w:val="Compact"/>
              <w:jc w:val="left"/>
            </w:pPr>
            <w:r>
              <w:t xml:space="preserve">bmw</w:t>
            </w:r>
          </w:p>
        </w:tc>
        <w:tc>
          <w:p>
            <w:pPr>
              <w:pStyle w:val="Compact"/>
              <w:jc w:val="left"/>
            </w:pPr>
            <w:r>
              <w:t xml:space="preserve">gas</w:t>
            </w:r>
          </w:p>
        </w:tc>
        <w:tc>
          <w:p>
            <w:pPr>
              <w:pStyle w:val="Compact"/>
              <w:jc w:val="left"/>
            </w:pPr>
            <w:r>
              <w:t xml:space="preserve">std</w:t>
            </w:r>
          </w:p>
        </w:tc>
        <w:tc>
          <w:p>
            <w:pPr>
              <w:pStyle w:val="Compact"/>
              <w:jc w:val="left"/>
            </w:pPr>
            <w:r>
              <w:t xml:space="preserve">four</w:t>
            </w:r>
          </w:p>
        </w:tc>
        <w:tc>
          <w:p>
            <w:pPr>
              <w:pStyle w:val="Compact"/>
              <w:jc w:val="left"/>
            </w:pPr>
            <w:r>
              <w:t xml:space="preserve">sedan</w:t>
            </w:r>
          </w:p>
        </w:tc>
        <w:tc>
          <w:p>
            <w:pPr>
              <w:pStyle w:val="Compact"/>
              <w:jc w:val="left"/>
            </w:pPr>
            <w:r>
              <w:t xml:space="preserve">rwd</w:t>
            </w:r>
          </w:p>
        </w:tc>
        <w:tc>
          <w:p>
            <w:pPr>
              <w:pStyle w:val="Compact"/>
              <w:jc w:val="left"/>
            </w:pPr>
            <w:r>
              <w:t xml:space="preserve">front</w:t>
            </w:r>
          </w:p>
        </w:tc>
        <w:tc>
          <w:p>
            <w:pPr>
              <w:pStyle w:val="Compact"/>
              <w:jc w:val="right"/>
            </w:pPr>
            <w:r>
              <w:t xml:space="preserve">110.0</w:t>
            </w:r>
          </w:p>
        </w:tc>
        <w:tc>
          <w:p>
            <w:pPr>
              <w:pStyle w:val="Compact"/>
              <w:jc w:val="right"/>
            </w:pPr>
            <w:r>
              <w:t xml:space="preserve">197.0</w:t>
            </w:r>
          </w:p>
        </w:tc>
        <w:tc>
          <w:p>
            <w:pPr>
              <w:pStyle w:val="Compact"/>
              <w:jc w:val="right"/>
            </w:pPr>
            <w:r>
              <w:t xml:space="preserve">70.9</w:t>
            </w:r>
          </w:p>
        </w:tc>
        <w:tc>
          <w:p>
            <w:pPr>
              <w:pStyle w:val="Compact"/>
              <w:jc w:val="right"/>
            </w:pPr>
            <w:r>
              <w:t xml:space="preserve">56.3</w:t>
            </w:r>
          </w:p>
        </w:tc>
        <w:tc>
          <w:p>
            <w:pPr>
              <w:pStyle w:val="Compact"/>
              <w:jc w:val="right"/>
            </w:pPr>
            <w:r>
              <w:t xml:space="preserve">3505</w:t>
            </w:r>
          </w:p>
        </w:tc>
        <w:tc>
          <w:p>
            <w:pPr>
              <w:pStyle w:val="Compact"/>
              <w:jc w:val="left"/>
            </w:pPr>
            <w:r>
              <w:t xml:space="preserve">ohc</w:t>
            </w:r>
          </w:p>
        </w:tc>
        <w:tc>
          <w:p>
            <w:pPr>
              <w:pStyle w:val="Compact"/>
              <w:jc w:val="left"/>
            </w:pPr>
            <w:r>
              <w:t xml:space="preserve">six</w:t>
            </w:r>
          </w:p>
        </w:tc>
        <w:tc>
          <w:p>
            <w:pPr>
              <w:pStyle w:val="Compact"/>
              <w:jc w:val="right"/>
            </w:pPr>
            <w:r>
              <w:t xml:space="preserve">209</w:t>
            </w:r>
          </w:p>
        </w:tc>
        <w:tc>
          <w:p>
            <w:pPr>
              <w:pStyle w:val="Compact"/>
              <w:jc w:val="left"/>
            </w:pPr>
            <w:r>
              <w:t xml:space="preserve">mpfi</w:t>
            </w:r>
          </w:p>
        </w:tc>
        <w:tc>
          <w:p>
            <w:pPr>
              <w:pStyle w:val="Compact"/>
              <w:jc w:val="left"/>
            </w:pPr>
            <w:r>
              <w:t xml:space="preserve">3.62</w:t>
            </w:r>
          </w:p>
        </w:tc>
        <w:tc>
          <w:p>
            <w:pPr>
              <w:pStyle w:val="Compact"/>
              <w:jc w:val="left"/>
            </w:pPr>
            <w:r>
              <w:t xml:space="preserve">3.39</w:t>
            </w:r>
          </w:p>
        </w:tc>
        <w:tc>
          <w:p>
            <w:pPr>
              <w:pStyle w:val="Compact"/>
              <w:jc w:val="right"/>
            </w:pPr>
            <w:r>
              <w:t xml:space="preserve">8.0</w:t>
            </w:r>
          </w:p>
        </w:tc>
        <w:tc>
          <w:p>
            <w:pPr>
              <w:pStyle w:val="Compact"/>
              <w:jc w:val="left"/>
            </w:pPr>
            <w:r>
              <w:t xml:space="preserve">182</w:t>
            </w:r>
          </w:p>
        </w:tc>
        <w:tc>
          <w:p>
            <w:pPr>
              <w:pStyle w:val="Compact"/>
              <w:jc w:val="left"/>
            </w:pPr>
            <w:r>
              <w:t xml:space="preserve">5400</w:t>
            </w:r>
          </w:p>
        </w:tc>
        <w:tc>
          <w:p>
            <w:pPr>
              <w:pStyle w:val="Compact"/>
              <w:jc w:val="right"/>
            </w:pPr>
            <w:r>
              <w:t xml:space="preserve">15</w:t>
            </w:r>
          </w:p>
        </w:tc>
        <w:tc>
          <w:p>
            <w:pPr>
              <w:pStyle w:val="Compact"/>
              <w:jc w:val="right"/>
            </w:pPr>
            <w:r>
              <w:t xml:space="preserve">20</w:t>
            </w:r>
          </w:p>
        </w:tc>
        <w:tc>
          <w:p>
            <w:pPr>
              <w:pStyle w:val="Compact"/>
              <w:jc w:val="left"/>
            </w:pPr>
            <w:r>
              <w:t xml:space="preserve">36880</w:t>
            </w:r>
          </w:p>
        </w:tc>
      </w:tr>
      <w:tr>
        <w:tc>
          <w:p>
            <w:pPr>
              <w:pStyle w:val="Compact"/>
              <w:jc w:val="right"/>
            </w:pPr>
            <w:r>
              <w:t xml:space="preserve">2</w:t>
            </w:r>
          </w:p>
        </w:tc>
        <w:tc>
          <w:p>
            <w:pPr>
              <w:pStyle w:val="Compact"/>
              <w:jc w:val="left"/>
            </w:pPr>
            <w:r>
              <w:t xml:space="preserve">121</w:t>
            </w:r>
          </w:p>
        </w:tc>
        <w:tc>
          <w:p>
            <w:pPr>
              <w:pStyle w:val="Compact"/>
              <w:jc w:val="left"/>
            </w:pPr>
            <w:r>
              <w:t xml:space="preserve">chevrolet</w:t>
            </w:r>
          </w:p>
        </w:tc>
        <w:tc>
          <w:p>
            <w:pPr>
              <w:pStyle w:val="Compact"/>
              <w:jc w:val="left"/>
            </w:pPr>
            <w:r>
              <w:t xml:space="preserve">gas</w:t>
            </w:r>
          </w:p>
        </w:tc>
        <w:tc>
          <w:p>
            <w:pPr>
              <w:pStyle w:val="Compact"/>
              <w:jc w:val="left"/>
            </w:pPr>
            <w:r>
              <w:t xml:space="preserve">std</w:t>
            </w:r>
          </w:p>
        </w:tc>
        <w:tc>
          <w:p>
            <w:pPr>
              <w:pStyle w:val="Compact"/>
              <w:jc w:val="left"/>
            </w:pPr>
            <w:r>
              <w:t xml:space="preserve">two</w:t>
            </w:r>
          </w:p>
        </w:tc>
        <w:tc>
          <w:p>
            <w:pPr>
              <w:pStyle w:val="Compact"/>
              <w:jc w:val="left"/>
            </w:pPr>
            <w:r>
              <w:t xml:space="preserve">hatchback</w:t>
            </w:r>
          </w:p>
        </w:tc>
        <w:tc>
          <w:p>
            <w:pPr>
              <w:pStyle w:val="Compact"/>
              <w:jc w:val="left"/>
            </w:pPr>
            <w:r>
              <w:t xml:space="preserve">fwd</w:t>
            </w:r>
          </w:p>
        </w:tc>
        <w:tc>
          <w:p>
            <w:pPr>
              <w:pStyle w:val="Compact"/>
              <w:jc w:val="left"/>
            </w:pPr>
            <w:r>
              <w:t xml:space="preserve">front</w:t>
            </w:r>
          </w:p>
        </w:tc>
        <w:tc>
          <w:p>
            <w:pPr>
              <w:pStyle w:val="Compact"/>
              <w:jc w:val="right"/>
            </w:pPr>
            <w:r>
              <w:t xml:space="preserve">88.4</w:t>
            </w:r>
          </w:p>
        </w:tc>
        <w:tc>
          <w:p>
            <w:pPr>
              <w:pStyle w:val="Compact"/>
              <w:jc w:val="right"/>
            </w:pPr>
            <w:r>
              <w:t xml:space="preserve">141.1</w:t>
            </w:r>
          </w:p>
        </w:tc>
        <w:tc>
          <w:p>
            <w:pPr>
              <w:pStyle w:val="Compact"/>
              <w:jc w:val="right"/>
            </w:pPr>
            <w:r>
              <w:t xml:space="preserve">60.3</w:t>
            </w:r>
          </w:p>
        </w:tc>
        <w:tc>
          <w:p>
            <w:pPr>
              <w:pStyle w:val="Compact"/>
              <w:jc w:val="right"/>
            </w:pPr>
            <w:r>
              <w:t xml:space="preserve">53.2</w:t>
            </w:r>
          </w:p>
        </w:tc>
        <w:tc>
          <w:p>
            <w:pPr>
              <w:pStyle w:val="Compact"/>
              <w:jc w:val="right"/>
            </w:pPr>
            <w:r>
              <w:t xml:space="preserve">1488</w:t>
            </w:r>
          </w:p>
        </w:tc>
        <w:tc>
          <w:p>
            <w:pPr>
              <w:pStyle w:val="Compact"/>
              <w:jc w:val="left"/>
            </w:pPr>
            <w:r>
              <w:t xml:space="preserve">l</w:t>
            </w:r>
          </w:p>
        </w:tc>
        <w:tc>
          <w:p>
            <w:pPr>
              <w:pStyle w:val="Compact"/>
              <w:jc w:val="left"/>
            </w:pPr>
            <w:r>
              <w:t xml:space="preserve">three</w:t>
            </w:r>
          </w:p>
        </w:tc>
        <w:tc>
          <w:p>
            <w:pPr>
              <w:pStyle w:val="Compact"/>
              <w:jc w:val="right"/>
            </w:pPr>
            <w:r>
              <w:t xml:space="preserve">61</w:t>
            </w:r>
          </w:p>
        </w:tc>
        <w:tc>
          <w:p>
            <w:pPr>
              <w:pStyle w:val="Compact"/>
              <w:jc w:val="left"/>
            </w:pPr>
            <w:r>
              <w:t xml:space="preserve">2bbl</w:t>
            </w:r>
          </w:p>
        </w:tc>
        <w:tc>
          <w:p>
            <w:pPr>
              <w:pStyle w:val="Compact"/>
              <w:jc w:val="left"/>
            </w:pPr>
            <w:r>
              <w:t xml:space="preserve">2.91</w:t>
            </w:r>
          </w:p>
        </w:tc>
        <w:tc>
          <w:p>
            <w:pPr>
              <w:pStyle w:val="Compact"/>
              <w:jc w:val="left"/>
            </w:pPr>
            <w:r>
              <w:t xml:space="preserve">3.03</w:t>
            </w:r>
          </w:p>
        </w:tc>
        <w:tc>
          <w:p>
            <w:pPr>
              <w:pStyle w:val="Compact"/>
              <w:jc w:val="right"/>
            </w:pPr>
            <w:r>
              <w:t xml:space="preserve">9.5</w:t>
            </w:r>
          </w:p>
        </w:tc>
        <w:tc>
          <w:p>
            <w:pPr>
              <w:pStyle w:val="Compact"/>
              <w:jc w:val="left"/>
            </w:pPr>
            <w:r>
              <w:t xml:space="preserve">48</w:t>
            </w:r>
          </w:p>
        </w:tc>
        <w:tc>
          <w:p>
            <w:pPr>
              <w:pStyle w:val="Compact"/>
              <w:jc w:val="left"/>
            </w:pPr>
            <w:r>
              <w:t xml:space="preserve">5100</w:t>
            </w:r>
          </w:p>
        </w:tc>
        <w:tc>
          <w:p>
            <w:pPr>
              <w:pStyle w:val="Compact"/>
              <w:jc w:val="right"/>
            </w:pPr>
            <w:r>
              <w:t xml:space="preserve">47</w:t>
            </w:r>
          </w:p>
        </w:tc>
        <w:tc>
          <w:p>
            <w:pPr>
              <w:pStyle w:val="Compact"/>
              <w:jc w:val="right"/>
            </w:pPr>
            <w:r>
              <w:t xml:space="preserve">53</w:t>
            </w:r>
          </w:p>
        </w:tc>
        <w:tc>
          <w:p>
            <w:pPr>
              <w:pStyle w:val="Compact"/>
              <w:jc w:val="left"/>
            </w:pPr>
            <w:r>
              <w:t xml:space="preserve">5151</w:t>
            </w:r>
          </w:p>
        </w:tc>
      </w:tr>
      <w:tr>
        <w:tc>
          <w:p>
            <w:pPr>
              <w:pStyle w:val="Compact"/>
              <w:jc w:val="right"/>
            </w:pPr>
            <w:r>
              <w:t xml:space="preserve">1</w:t>
            </w:r>
          </w:p>
        </w:tc>
        <w:tc>
          <w:p>
            <w:pPr>
              <w:pStyle w:val="Compact"/>
              <w:jc w:val="left"/>
            </w:pPr>
            <w:r>
              <w:t xml:space="preserve">98</w:t>
            </w:r>
          </w:p>
        </w:tc>
        <w:tc>
          <w:p>
            <w:pPr>
              <w:pStyle w:val="Compact"/>
              <w:jc w:val="left"/>
            </w:pPr>
            <w:r>
              <w:t xml:space="preserve">chevrolet</w:t>
            </w:r>
          </w:p>
        </w:tc>
        <w:tc>
          <w:p>
            <w:pPr>
              <w:pStyle w:val="Compact"/>
              <w:jc w:val="left"/>
            </w:pPr>
            <w:r>
              <w:t xml:space="preserve">gas</w:t>
            </w:r>
          </w:p>
        </w:tc>
        <w:tc>
          <w:p>
            <w:pPr>
              <w:pStyle w:val="Compact"/>
              <w:jc w:val="left"/>
            </w:pPr>
            <w:r>
              <w:t xml:space="preserve">std</w:t>
            </w:r>
          </w:p>
        </w:tc>
        <w:tc>
          <w:p>
            <w:pPr>
              <w:pStyle w:val="Compact"/>
              <w:jc w:val="left"/>
            </w:pPr>
            <w:r>
              <w:t xml:space="preserve">two</w:t>
            </w:r>
          </w:p>
        </w:tc>
        <w:tc>
          <w:p>
            <w:pPr>
              <w:pStyle w:val="Compact"/>
              <w:jc w:val="left"/>
            </w:pPr>
            <w:r>
              <w:t xml:space="preserve">hatchback</w:t>
            </w:r>
          </w:p>
        </w:tc>
        <w:tc>
          <w:p>
            <w:pPr>
              <w:pStyle w:val="Compact"/>
              <w:jc w:val="left"/>
            </w:pPr>
            <w:r>
              <w:t xml:space="preserve">fwd</w:t>
            </w:r>
          </w:p>
        </w:tc>
        <w:tc>
          <w:p>
            <w:pPr>
              <w:pStyle w:val="Compact"/>
              <w:jc w:val="left"/>
            </w:pPr>
            <w:r>
              <w:t xml:space="preserve">front</w:t>
            </w:r>
          </w:p>
        </w:tc>
        <w:tc>
          <w:p>
            <w:pPr>
              <w:pStyle w:val="Compact"/>
              <w:jc w:val="right"/>
            </w:pPr>
            <w:r>
              <w:t xml:space="preserve">94.5</w:t>
            </w:r>
          </w:p>
        </w:tc>
        <w:tc>
          <w:p>
            <w:pPr>
              <w:pStyle w:val="Compact"/>
              <w:jc w:val="right"/>
            </w:pPr>
            <w:r>
              <w:t xml:space="preserve">155.9</w:t>
            </w:r>
          </w:p>
        </w:tc>
        <w:tc>
          <w:p>
            <w:pPr>
              <w:pStyle w:val="Compact"/>
              <w:jc w:val="right"/>
            </w:pPr>
            <w:r>
              <w:t xml:space="preserve">63.6</w:t>
            </w:r>
          </w:p>
        </w:tc>
        <w:tc>
          <w:p>
            <w:pPr>
              <w:pStyle w:val="Compact"/>
              <w:jc w:val="right"/>
            </w:pPr>
            <w:r>
              <w:t xml:space="preserve">52.0</w:t>
            </w:r>
          </w:p>
        </w:tc>
        <w:tc>
          <w:p>
            <w:pPr>
              <w:pStyle w:val="Compact"/>
              <w:jc w:val="right"/>
            </w:pPr>
            <w:r>
              <w:t xml:space="preserve">1874</w:t>
            </w:r>
          </w:p>
        </w:tc>
        <w:tc>
          <w:p>
            <w:pPr>
              <w:pStyle w:val="Compact"/>
              <w:jc w:val="left"/>
            </w:pPr>
            <w:r>
              <w:t xml:space="preserve">ohc</w:t>
            </w:r>
          </w:p>
        </w:tc>
        <w:tc>
          <w:p>
            <w:pPr>
              <w:pStyle w:val="Compact"/>
              <w:jc w:val="left"/>
            </w:pPr>
            <w:r>
              <w:t xml:space="preserve">four</w:t>
            </w:r>
          </w:p>
        </w:tc>
        <w:tc>
          <w:p>
            <w:pPr>
              <w:pStyle w:val="Compact"/>
              <w:jc w:val="right"/>
            </w:pPr>
            <w:r>
              <w:t xml:space="preserve">90</w:t>
            </w:r>
          </w:p>
        </w:tc>
        <w:tc>
          <w:p>
            <w:pPr>
              <w:pStyle w:val="Compact"/>
              <w:jc w:val="left"/>
            </w:pPr>
            <w:r>
              <w:t xml:space="preserve">2bbl</w:t>
            </w:r>
          </w:p>
        </w:tc>
        <w:tc>
          <w:p>
            <w:pPr>
              <w:pStyle w:val="Compact"/>
              <w:jc w:val="left"/>
            </w:pPr>
            <w:r>
              <w:t xml:space="preserve">3.03</w:t>
            </w:r>
          </w:p>
        </w:tc>
        <w:tc>
          <w:p>
            <w:pPr>
              <w:pStyle w:val="Compact"/>
              <w:jc w:val="left"/>
            </w:pPr>
            <w:r>
              <w:t xml:space="preserve">3.11</w:t>
            </w:r>
          </w:p>
        </w:tc>
        <w:tc>
          <w:p>
            <w:pPr>
              <w:pStyle w:val="Compact"/>
              <w:jc w:val="right"/>
            </w:pPr>
            <w:r>
              <w:t xml:space="preserve">9.6</w:t>
            </w:r>
          </w:p>
        </w:tc>
        <w:tc>
          <w:p>
            <w:pPr>
              <w:pStyle w:val="Compact"/>
              <w:jc w:val="left"/>
            </w:pPr>
            <w:r>
              <w:t xml:space="preserve">70</w:t>
            </w:r>
          </w:p>
        </w:tc>
        <w:tc>
          <w:p>
            <w:pPr>
              <w:pStyle w:val="Compact"/>
              <w:jc w:val="left"/>
            </w:pPr>
            <w:r>
              <w:t xml:space="preserve">5400</w:t>
            </w:r>
          </w:p>
        </w:tc>
        <w:tc>
          <w:p>
            <w:pPr>
              <w:pStyle w:val="Compact"/>
              <w:jc w:val="right"/>
            </w:pPr>
            <w:r>
              <w:t xml:space="preserve">38</w:t>
            </w:r>
          </w:p>
        </w:tc>
        <w:tc>
          <w:p>
            <w:pPr>
              <w:pStyle w:val="Compact"/>
              <w:jc w:val="right"/>
            </w:pPr>
            <w:r>
              <w:t xml:space="preserve">43</w:t>
            </w:r>
          </w:p>
        </w:tc>
        <w:tc>
          <w:p>
            <w:pPr>
              <w:pStyle w:val="Compact"/>
              <w:jc w:val="left"/>
            </w:pPr>
            <w:r>
              <w:t xml:space="preserve">6295</w:t>
            </w:r>
          </w:p>
        </w:tc>
      </w:tr>
    </w:tbl>
    <w:p>
      <w:pPr>
        <w:pStyle w:val="SourceCode"/>
      </w:pPr>
      <w:r>
        <w:rPr>
          <w:rStyle w:val="NormalTok"/>
        </w:rPr>
        <w:t xml:space="preserve">data &lt;-</w:t>
      </w:r>
      <w:r>
        <w:rPr>
          <w:rStyle w:val="StringTok"/>
        </w:rPr>
        <w:t xml:space="preserve"> </w:t>
      </w:r>
      <w:r>
        <w:rPr>
          <w:rStyle w:val="NormalTok"/>
        </w:rPr>
        <w:t xml:space="preserve">readxl::</w:t>
      </w:r>
      <w:r>
        <w:rPr>
          <w:rStyle w:val="KeywordTok"/>
        </w:rPr>
        <w:t xml:space="preserve">read_xlsx</w:t>
      </w:r>
      <w:r>
        <w:rPr>
          <w:rStyle w:val="NormalTok"/>
        </w:rPr>
        <w:t xml:space="preserve">(</w:t>
      </w:r>
      <w:r>
        <w:rPr>
          <w:rStyle w:val="StringTok"/>
        </w:rPr>
        <w:t xml:space="preserve">"automobile-losses.xlsx"</w:t>
      </w:r>
      <w:r>
        <w:rPr>
          <w:rStyle w:val="NormalTok"/>
        </w:rPr>
        <w:t xml:space="preserve">)</w:t>
      </w:r>
      <w:r>
        <w:br w:type="textWrapping"/>
      </w:r>
      <w:r>
        <w:rPr>
          <w:rStyle w:val="KeywordTok"/>
        </w:rPr>
        <w:t xml:space="preserve">summary</w:t>
      </w:r>
      <w:r>
        <w:rPr>
          <w:rStyle w:val="NormalTok"/>
        </w:rPr>
        <w:t xml:space="preserve">(data)</w:t>
      </w:r>
    </w:p>
    <w:p>
      <w:pPr>
        <w:pStyle w:val="SourceCode"/>
      </w:pPr>
      <w:r>
        <w:rPr>
          <w:rStyle w:val="VerbatimChar"/>
        </w:rPr>
        <w:t xml:space="preserve">##        1                2                  3            </w:t>
      </w:r>
      <w:r>
        <w:br w:type="textWrapping"/>
      </w:r>
      <w:r>
        <w:rPr>
          <w:rStyle w:val="VerbatimChar"/>
        </w:rPr>
        <w:t xml:space="preserve">##  Min.   :-2.0000   Length:205         Length:205        </w:t>
      </w:r>
      <w:r>
        <w:br w:type="textWrapping"/>
      </w:r>
      <w:r>
        <w:rPr>
          <w:rStyle w:val="VerbatimChar"/>
        </w:rPr>
        <w:t xml:space="preserve">##  1st Qu.: 0.0000   Class :character   Class :character  </w:t>
      </w:r>
      <w:r>
        <w:br w:type="textWrapping"/>
      </w:r>
      <w:r>
        <w:rPr>
          <w:rStyle w:val="VerbatimChar"/>
        </w:rPr>
        <w:t xml:space="preserve">##  Median : 1.0000   Mode  :character   Mode  :character  </w:t>
      </w:r>
      <w:r>
        <w:br w:type="textWrapping"/>
      </w:r>
      <w:r>
        <w:rPr>
          <w:rStyle w:val="VerbatimChar"/>
        </w:rPr>
        <w:t xml:space="preserve">##  Mean   : 0.8341                                        </w:t>
      </w:r>
      <w:r>
        <w:br w:type="textWrapping"/>
      </w:r>
      <w:r>
        <w:rPr>
          <w:rStyle w:val="VerbatimChar"/>
        </w:rPr>
        <w:t xml:space="preserve">##  3rd Qu.: 2.0000                                        </w:t>
      </w:r>
      <w:r>
        <w:br w:type="textWrapping"/>
      </w:r>
      <w:r>
        <w:rPr>
          <w:rStyle w:val="VerbatimChar"/>
        </w:rPr>
        <w:t xml:space="preserve">##  Max.   : 3.0000                                        </w:t>
      </w:r>
      <w:r>
        <w:br w:type="textWrapping"/>
      </w:r>
      <w:r>
        <w:rPr>
          <w:rStyle w:val="VerbatimChar"/>
        </w:rPr>
        <w:t xml:space="preserve">##       4                  5                  6            </w:t>
      </w:r>
      <w:r>
        <w:br w:type="textWrapping"/>
      </w:r>
      <w:r>
        <w:rPr>
          <w:rStyle w:val="VerbatimChar"/>
        </w:rPr>
        <w:t xml:space="preserve">##  Length:205         Length:205         Length:205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7                  8                  9                   10        </w:t>
      </w:r>
      <w:r>
        <w:br w:type="textWrapping"/>
      </w:r>
      <w:r>
        <w:rPr>
          <w:rStyle w:val="VerbatimChar"/>
        </w:rPr>
        <w:t xml:space="preserve">##  Length:205         Length:205         Length:205         Min.   : 86.60  </w:t>
      </w:r>
      <w:r>
        <w:br w:type="textWrapping"/>
      </w:r>
      <w:r>
        <w:rPr>
          <w:rStyle w:val="VerbatimChar"/>
        </w:rPr>
        <w:t xml:space="preserve">##  Class :character   Class :character   Class :character   1st Qu.: 94.50  </w:t>
      </w:r>
      <w:r>
        <w:br w:type="textWrapping"/>
      </w:r>
      <w:r>
        <w:rPr>
          <w:rStyle w:val="VerbatimChar"/>
        </w:rPr>
        <w:t xml:space="preserve">##  Mode  :character   Mode  :character   Mode  :character   Median : 97.00  </w:t>
      </w:r>
      <w:r>
        <w:br w:type="textWrapping"/>
      </w:r>
      <w:r>
        <w:rPr>
          <w:rStyle w:val="VerbatimChar"/>
        </w:rPr>
        <w:t xml:space="preserve">##                                                           Mean   : 98.76  </w:t>
      </w:r>
      <w:r>
        <w:br w:type="textWrapping"/>
      </w:r>
      <w:r>
        <w:rPr>
          <w:rStyle w:val="VerbatimChar"/>
        </w:rPr>
        <w:t xml:space="preserve">##                                                           3rd Qu.:102.40  </w:t>
      </w:r>
      <w:r>
        <w:br w:type="textWrapping"/>
      </w:r>
      <w:r>
        <w:rPr>
          <w:rStyle w:val="VerbatimChar"/>
        </w:rPr>
        <w:t xml:space="preserve">##                                                           Max.   :120.90  </w:t>
      </w:r>
      <w:r>
        <w:br w:type="textWrapping"/>
      </w:r>
      <w:r>
        <w:rPr>
          <w:rStyle w:val="VerbatimChar"/>
        </w:rPr>
        <w:t xml:space="preserve">##        11              12              13              14      </w:t>
      </w:r>
      <w:r>
        <w:br w:type="textWrapping"/>
      </w:r>
      <w:r>
        <w:rPr>
          <w:rStyle w:val="VerbatimChar"/>
        </w:rPr>
        <w:t xml:space="preserve">##  Min.   :141.1   Min.   :60.30   Min.   :47.80   Min.   :1488  </w:t>
      </w:r>
      <w:r>
        <w:br w:type="textWrapping"/>
      </w:r>
      <w:r>
        <w:rPr>
          <w:rStyle w:val="VerbatimChar"/>
        </w:rPr>
        <w:t xml:space="preserve">##  1st Qu.:166.3   1st Qu.:64.10   1st Qu.:52.00   1st Qu.:2145  </w:t>
      </w:r>
      <w:r>
        <w:br w:type="textWrapping"/>
      </w:r>
      <w:r>
        <w:rPr>
          <w:rStyle w:val="VerbatimChar"/>
        </w:rPr>
        <w:t xml:space="preserve">##  Median :173.2   Median :65.50   Median :54.10   Median :2414  </w:t>
      </w:r>
      <w:r>
        <w:br w:type="textWrapping"/>
      </w:r>
      <w:r>
        <w:rPr>
          <w:rStyle w:val="VerbatimChar"/>
        </w:rPr>
        <w:t xml:space="preserve">##  Mean   :174.0   Mean   :65.91   Mean   :53.72   Mean   :2556  </w:t>
      </w:r>
      <w:r>
        <w:br w:type="textWrapping"/>
      </w:r>
      <w:r>
        <w:rPr>
          <w:rStyle w:val="VerbatimChar"/>
        </w:rPr>
        <w:t xml:space="preserve">##  3rd Qu.:183.1   3rd Qu.:66.90   3rd Qu.:55.50   3rd Qu.:2935  </w:t>
      </w:r>
      <w:r>
        <w:br w:type="textWrapping"/>
      </w:r>
      <w:r>
        <w:rPr>
          <w:rStyle w:val="VerbatimChar"/>
        </w:rPr>
        <w:t xml:space="preserve">##  Max.   :208.1   Max.   :72.30   Max.   :59.80   Max.   :4066  </w:t>
      </w:r>
      <w:r>
        <w:br w:type="textWrapping"/>
      </w:r>
      <w:r>
        <w:rPr>
          <w:rStyle w:val="VerbatimChar"/>
        </w:rPr>
        <w:t xml:space="preserve">##       15                 16                  17             18           </w:t>
      </w:r>
      <w:r>
        <w:br w:type="textWrapping"/>
      </w:r>
      <w:r>
        <w:rPr>
          <w:rStyle w:val="VerbatimChar"/>
        </w:rPr>
        <w:t xml:space="preserve">##  Length:205         Length:205         Min.   : 61.0   Length:205        </w:t>
      </w:r>
      <w:r>
        <w:br w:type="textWrapping"/>
      </w:r>
      <w:r>
        <w:rPr>
          <w:rStyle w:val="VerbatimChar"/>
        </w:rPr>
        <w:t xml:space="preserve">##  Class :character   Class :character   1st Qu.: 97.0   Class :character  </w:t>
      </w:r>
      <w:r>
        <w:br w:type="textWrapping"/>
      </w:r>
      <w:r>
        <w:rPr>
          <w:rStyle w:val="VerbatimChar"/>
        </w:rPr>
        <w:t xml:space="preserve">##  Mode  :character   Mode  :character   Median :120.0   Mode  :character  </w:t>
      </w:r>
      <w:r>
        <w:br w:type="textWrapping"/>
      </w:r>
      <w:r>
        <w:rPr>
          <w:rStyle w:val="VerbatimChar"/>
        </w:rPr>
        <w:t xml:space="preserve">##                                        Mean   :126.9                     </w:t>
      </w:r>
      <w:r>
        <w:br w:type="textWrapping"/>
      </w:r>
      <w:r>
        <w:rPr>
          <w:rStyle w:val="VerbatimChar"/>
        </w:rPr>
        <w:t xml:space="preserve">##                                        3rd Qu.:141.0                     </w:t>
      </w:r>
      <w:r>
        <w:br w:type="textWrapping"/>
      </w:r>
      <w:r>
        <w:rPr>
          <w:rStyle w:val="VerbatimChar"/>
        </w:rPr>
        <w:t xml:space="preserve">##                                        Max.   :326.0                     </w:t>
      </w:r>
      <w:r>
        <w:br w:type="textWrapping"/>
      </w:r>
      <w:r>
        <w:rPr>
          <w:rStyle w:val="VerbatimChar"/>
        </w:rPr>
        <w:t xml:space="preserve">##       19                 20                  21             22           </w:t>
      </w:r>
      <w:r>
        <w:br w:type="textWrapping"/>
      </w:r>
      <w:r>
        <w:rPr>
          <w:rStyle w:val="VerbatimChar"/>
        </w:rPr>
        <w:t xml:space="preserve">##  Length:205         Length:205         Min.   : 7.00   Length:205        </w:t>
      </w:r>
      <w:r>
        <w:br w:type="textWrapping"/>
      </w:r>
      <w:r>
        <w:rPr>
          <w:rStyle w:val="VerbatimChar"/>
        </w:rPr>
        <w:t xml:space="preserve">##  Class :character   Class :character   1st Qu.: 8.60   Class :character  </w:t>
      </w:r>
      <w:r>
        <w:br w:type="textWrapping"/>
      </w:r>
      <w:r>
        <w:rPr>
          <w:rStyle w:val="VerbatimChar"/>
        </w:rPr>
        <w:t xml:space="preserve">##  Mode  :character   Mode  :character   Median : 9.00   Mode  :character  </w:t>
      </w:r>
      <w:r>
        <w:br w:type="textWrapping"/>
      </w:r>
      <w:r>
        <w:rPr>
          <w:rStyle w:val="VerbatimChar"/>
        </w:rPr>
        <w:t xml:space="preserve">##                                        Mean   :10.14                     </w:t>
      </w:r>
      <w:r>
        <w:br w:type="textWrapping"/>
      </w:r>
      <w:r>
        <w:rPr>
          <w:rStyle w:val="VerbatimChar"/>
        </w:rPr>
        <w:t xml:space="preserve">##                                        3rd Qu.: 9.40                     </w:t>
      </w:r>
      <w:r>
        <w:br w:type="textWrapping"/>
      </w:r>
      <w:r>
        <w:rPr>
          <w:rStyle w:val="VerbatimChar"/>
        </w:rPr>
        <w:t xml:space="preserve">##                                        Max.   :23.00                     </w:t>
      </w:r>
      <w:r>
        <w:br w:type="textWrapping"/>
      </w:r>
      <w:r>
        <w:rPr>
          <w:rStyle w:val="VerbatimChar"/>
        </w:rPr>
        <w:t xml:space="preserve">##       23                  24              25             26           </w:t>
      </w:r>
      <w:r>
        <w:br w:type="textWrapping"/>
      </w:r>
      <w:r>
        <w:rPr>
          <w:rStyle w:val="VerbatimChar"/>
        </w:rPr>
        <w:t xml:space="preserve">##  Length:205         Min.   :13.00   Min.   :16.00   Length:205        </w:t>
      </w:r>
      <w:r>
        <w:br w:type="textWrapping"/>
      </w:r>
      <w:r>
        <w:rPr>
          <w:rStyle w:val="VerbatimChar"/>
        </w:rPr>
        <w:t xml:space="preserve">##  Class :character   1st Qu.:19.00   1st Qu.:25.00   Class :character  </w:t>
      </w:r>
      <w:r>
        <w:br w:type="textWrapping"/>
      </w:r>
      <w:r>
        <w:rPr>
          <w:rStyle w:val="VerbatimChar"/>
        </w:rPr>
        <w:t xml:space="preserve">##  Mode  :character   Median :24.00   Median :30.00   Mode  :character  </w:t>
      </w:r>
      <w:r>
        <w:br w:type="textWrapping"/>
      </w:r>
      <w:r>
        <w:rPr>
          <w:rStyle w:val="VerbatimChar"/>
        </w:rPr>
        <w:t xml:space="preserve">##                     Mean   :25.22   Mean   :30.75                     </w:t>
      </w:r>
      <w:r>
        <w:br w:type="textWrapping"/>
      </w:r>
      <w:r>
        <w:rPr>
          <w:rStyle w:val="VerbatimChar"/>
        </w:rPr>
        <w:t xml:space="preserve">##                     3rd Qu.:30.00   3rd Qu.:34.00                     </w:t>
      </w:r>
      <w:r>
        <w:br w:type="textWrapping"/>
      </w:r>
      <w:r>
        <w:rPr>
          <w:rStyle w:val="VerbatimChar"/>
        </w:rPr>
        <w:t xml:space="preserve">##                     Max.   :49.00   Max.   :54.00</w:t>
      </w:r>
    </w:p>
    <w:p>
      <w:pPr>
        <w:pStyle w:val="Heading1"/>
      </w:pPr>
      <w:bookmarkStart w:id="28" w:name="methods-used"/>
      <w:bookmarkEnd w:id="28"/>
      <w:r>
        <w:t xml:space="preserve">Methods Used</w:t>
      </w:r>
    </w:p>
    <w:p>
      <w:pPr>
        <w:pStyle w:val="FirstParagraph"/>
      </w:pPr>
      <w:r>
        <w:t xml:space="preserve">We utilized</w:t>
      </w:r>
      <w:r>
        <w:t xml:space="preserve"> </w:t>
      </w:r>
      <w:r>
        <w:rPr>
          <w:rStyle w:val="VerbatimChar"/>
        </w:rPr>
        <w:t xml:space="preserve">X</w:t>
      </w:r>
      <w:r>
        <w:t xml:space="preserve"> </w:t>
      </w:r>
      <w:r>
        <w:t xml:space="preserve">methods in our analysis, while settlling on regression trees for our final reccomendations.</w:t>
      </w:r>
    </w:p>
    <w:p>
      <w:pPr>
        <w:pStyle w:val="Heading1"/>
      </w:pPr>
      <w:bookmarkStart w:id="29" w:name="results"/>
      <w:bookmarkEnd w:id="29"/>
      <w:r>
        <w:t xml:space="preserve">Results</w:t>
      </w:r>
    </w:p>
    <w:p>
      <w:pPr>
        <w:pStyle w:val="FirstParagraph"/>
      </w:pPr>
      <w:r>
        <w:t xml:space="preserve">...</w:t>
      </w:r>
    </w:p>
    <w:p>
      <w:pPr>
        <w:pStyle w:val="Heading2"/>
      </w:pPr>
      <w:bookmarkStart w:id="30" w:name="example-one"/>
      <w:bookmarkEnd w:id="30"/>
      <w:r>
        <w:t xml:space="preserve">Example one</w:t>
      </w:r>
    </w:p>
    <w:p>
      <w:pPr>
        <w:pStyle w:val="Heading2"/>
      </w:pPr>
      <w:bookmarkStart w:id="31" w:name="example-two"/>
      <w:bookmarkEnd w:id="31"/>
      <w:r>
        <w:t xml:space="preserve">Example two</w:t>
      </w:r>
    </w:p>
    <w:p>
      <w:pPr>
        <w:pStyle w:val="Heading1"/>
      </w:pPr>
      <w:bookmarkStart w:id="32" w:name="reccomentations"/>
      <w:bookmarkEnd w:id="32"/>
      <w:r>
        <w:t xml:space="preserve">Reccomentations</w:t>
      </w:r>
    </w:p>
    <w:p>
      <w:pPr>
        <w:pStyle w:val="FirstParagraph"/>
      </w:pPr>
      <w:r>
        <w:t xml:space="preserve">...</w:t>
      </w:r>
    </w:p>
    <w:p>
      <w:pPr>
        <w:pStyle w:val="Heading1"/>
      </w:pPr>
      <w:bookmarkStart w:id="33" w:name="future-analysis"/>
      <w:bookmarkEnd w:id="33"/>
      <w:r>
        <w:t xml:space="preserve">Future Analysis</w:t>
      </w:r>
    </w:p>
    <w:p>
      <w:pPr>
        <w:pStyle w:val="FirstParagraph"/>
      </w:pPr>
      <w:r>
        <w:t xml:space="preserve">...</w:t>
      </w:r>
    </w:p>
    <w:p>
      <w:pPr>
        <w:pStyle w:val="Heading1"/>
      </w:pPr>
      <w:bookmarkStart w:id="34" w:name="conculsion"/>
      <w:bookmarkEnd w:id="34"/>
      <w:r>
        <w:t xml:space="preserve">Conculsion</w:t>
      </w:r>
    </w:p>
    <w:p>
      <w:pPr>
        <w:pStyle w:val="FirstParagraph"/>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9bc1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github.com/jaredmusil/acc471-final-report"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jaredmusil/acc471-final-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"automobile-lossess-prediction" dataset</dc:title>
  <dc:creator>Jared Musil &amp; Jake McNair</dc:creator>
  <dcterms:created xsi:type="dcterms:W3CDTF">2017-11-29T14:38:29Z</dcterms:created>
  <dcterms:modified xsi:type="dcterms:W3CDTF">2017-11-29T14:38:29Z</dcterms:modified>
</cp:coreProperties>
</file>