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D467" w14:textId="2CB12252" w:rsidR="00D81A1B" w:rsidRPr="0065605C" w:rsidRDefault="00D81A1B">
      <w:pPr>
        <w:rPr>
          <w:rFonts w:asciiTheme="majorHAnsi" w:hAnsiTheme="majorHAnsi" w:cstheme="majorHAnsi"/>
        </w:rPr>
      </w:pPr>
    </w:p>
    <w:p w14:paraId="227E62CE" w14:textId="65A14975" w:rsidR="00357413" w:rsidRPr="0065605C" w:rsidRDefault="00357413">
      <w:pPr>
        <w:rPr>
          <w:rFonts w:asciiTheme="majorHAnsi" w:hAnsiTheme="majorHAnsi" w:cstheme="majorHAnsi"/>
        </w:rPr>
      </w:pPr>
    </w:p>
    <w:p w14:paraId="778BF86C" w14:textId="4FC64F27" w:rsidR="00357413" w:rsidRPr="0065605C" w:rsidRDefault="00357413">
      <w:pPr>
        <w:rPr>
          <w:rFonts w:asciiTheme="majorHAnsi" w:hAnsiTheme="majorHAnsi" w:cstheme="majorHAnsi"/>
        </w:rPr>
      </w:pPr>
    </w:p>
    <w:p w14:paraId="05D77831" w14:textId="362AAE4B" w:rsidR="00357413" w:rsidRPr="0065605C" w:rsidRDefault="00357413">
      <w:pPr>
        <w:rPr>
          <w:rFonts w:asciiTheme="majorHAnsi" w:hAnsiTheme="majorHAnsi" w:cstheme="majorHAnsi"/>
        </w:rPr>
      </w:pPr>
    </w:p>
    <w:p w14:paraId="1E6D3975" w14:textId="22A28E32" w:rsidR="00357413" w:rsidRPr="0065605C" w:rsidRDefault="00D816BB">
      <w:pPr>
        <w:rPr>
          <w:rFonts w:asciiTheme="majorHAnsi" w:hAnsiTheme="majorHAnsi" w:cstheme="majorHAnsi"/>
        </w:rPr>
      </w:pPr>
      <w:r w:rsidRPr="0065605C">
        <w:rPr>
          <w:rFonts w:asciiTheme="majorHAnsi" w:hAnsiTheme="majorHAnsi" w:cstheme="majorHAnsi"/>
        </w:rPr>
        <w:t>Content studies</w:t>
      </w:r>
    </w:p>
    <w:p w14:paraId="5135D62D" w14:textId="0C692328" w:rsidR="00D816BB" w:rsidRPr="0065605C" w:rsidRDefault="00D816BB">
      <w:pPr>
        <w:rPr>
          <w:rFonts w:asciiTheme="majorHAnsi" w:hAnsiTheme="majorHAnsi" w:cstheme="majorHAnsi"/>
        </w:rPr>
      </w:pPr>
      <w:r w:rsidRPr="0065605C">
        <w:rPr>
          <w:rFonts w:asciiTheme="majorHAnsi" w:hAnsiTheme="majorHAnsi" w:cstheme="majorHAnsi"/>
        </w:rPr>
        <w:t>Reception studies</w:t>
      </w:r>
    </w:p>
    <w:p w14:paraId="00E8F1CC" w14:textId="0390D7E9" w:rsidR="00357413" w:rsidRPr="0065605C" w:rsidRDefault="00357413">
      <w:pPr>
        <w:rPr>
          <w:rFonts w:asciiTheme="majorHAnsi" w:hAnsiTheme="majorHAnsi" w:cstheme="majorHAnsi"/>
        </w:rPr>
      </w:pPr>
    </w:p>
    <w:p w14:paraId="66B7ACFB" w14:textId="4B415DF1" w:rsidR="00357413" w:rsidRPr="0065605C" w:rsidRDefault="00357413">
      <w:pPr>
        <w:rPr>
          <w:rFonts w:asciiTheme="majorHAnsi" w:hAnsiTheme="majorHAnsi" w:cstheme="majorHAnsi"/>
        </w:rPr>
      </w:pPr>
    </w:p>
    <w:p w14:paraId="25BDC75C" w14:textId="7C95E1F8" w:rsidR="00D816BB" w:rsidRPr="0065605C" w:rsidRDefault="00D816BB">
      <w:pPr>
        <w:rPr>
          <w:rFonts w:asciiTheme="majorHAnsi" w:hAnsiTheme="majorHAnsi" w:cstheme="majorHAnsi"/>
        </w:rPr>
      </w:pPr>
    </w:p>
    <w:p w14:paraId="1D0AE739" w14:textId="4655408F" w:rsidR="00D816BB" w:rsidRPr="0065605C" w:rsidRDefault="00D816BB">
      <w:pPr>
        <w:rPr>
          <w:rFonts w:asciiTheme="majorHAnsi" w:hAnsiTheme="majorHAnsi" w:cstheme="majorHAnsi"/>
        </w:rPr>
      </w:pPr>
    </w:p>
    <w:p w14:paraId="4F9A9965" w14:textId="77777777" w:rsidR="00D816BB" w:rsidRPr="0065605C" w:rsidRDefault="00D816BB">
      <w:pPr>
        <w:rPr>
          <w:rFonts w:asciiTheme="majorHAnsi" w:hAnsiTheme="majorHAnsi" w:cstheme="majorHAnsi"/>
        </w:rPr>
      </w:pPr>
    </w:p>
    <w:p w14:paraId="249B4A62" w14:textId="693B3AD5" w:rsidR="00357413" w:rsidRPr="0065605C" w:rsidRDefault="00357413">
      <w:pPr>
        <w:rPr>
          <w:rFonts w:asciiTheme="majorHAnsi" w:hAnsiTheme="majorHAnsi" w:cstheme="majorHAnsi"/>
        </w:rPr>
      </w:pPr>
      <w:r w:rsidRPr="0065605C">
        <w:rPr>
          <w:rFonts w:asciiTheme="majorHAnsi" w:hAnsiTheme="majorHAnsi" w:cstheme="majorHAnsi"/>
        </w:rPr>
        <w:t>“</w:t>
      </w:r>
      <w:proofErr w:type="gramStart"/>
      <w:r w:rsidRPr="0065605C">
        <w:rPr>
          <w:rFonts w:asciiTheme="majorHAnsi" w:hAnsiTheme="majorHAnsi" w:cstheme="majorHAnsi"/>
        </w:rPr>
        <w:t>the</w:t>
      </w:r>
      <w:proofErr w:type="gramEnd"/>
      <w:r w:rsidRPr="0065605C">
        <w:rPr>
          <w:rFonts w:asciiTheme="majorHAnsi" w:hAnsiTheme="majorHAnsi" w:cstheme="majorHAnsi"/>
        </w:rPr>
        <w:t xml:space="preserve"> very short history of disinformation research</w:t>
      </w:r>
      <w:r w:rsidRPr="0065605C">
        <w:rPr>
          <w:rFonts w:asciiTheme="majorHAnsi" w:hAnsiTheme="majorHAnsi" w:cstheme="majorHAnsi"/>
        </w:rPr>
        <w:t>” (Freelon &amp; Wells, 2020, p. 146)</w:t>
      </w:r>
    </w:p>
    <w:p w14:paraId="45E8F36F" w14:textId="2C7495A0" w:rsidR="00357413" w:rsidRPr="0065605C" w:rsidRDefault="00357413">
      <w:pPr>
        <w:rPr>
          <w:rFonts w:asciiTheme="majorHAnsi" w:hAnsiTheme="majorHAnsi" w:cstheme="majorHAnsi"/>
        </w:rPr>
      </w:pPr>
      <w:r w:rsidRPr="0065605C">
        <w:rPr>
          <w:rFonts w:asciiTheme="majorHAnsi" w:hAnsiTheme="majorHAnsi" w:cstheme="majorHAnsi"/>
        </w:rPr>
        <w:t>“</w:t>
      </w:r>
      <w:proofErr w:type="gramStart"/>
      <w:r w:rsidRPr="0065605C">
        <w:rPr>
          <w:rFonts w:asciiTheme="majorHAnsi" w:hAnsiTheme="majorHAnsi" w:cstheme="majorHAnsi"/>
        </w:rPr>
        <w:t>more</w:t>
      </w:r>
      <w:proofErr w:type="gramEnd"/>
      <w:r w:rsidRPr="0065605C">
        <w:rPr>
          <w:rFonts w:asciiTheme="majorHAnsi" w:hAnsiTheme="majorHAnsi" w:cstheme="majorHAnsi"/>
        </w:rPr>
        <w:t xml:space="preserve"> extensively studied conceptual relatives: propaganda and misinformation.</w:t>
      </w:r>
      <w:r w:rsidRPr="0065605C">
        <w:rPr>
          <w:rFonts w:asciiTheme="majorHAnsi" w:hAnsiTheme="majorHAnsi" w:cstheme="majorHAnsi"/>
        </w:rPr>
        <w:t xml:space="preserve">” </w:t>
      </w:r>
      <w:r w:rsidRPr="0065605C">
        <w:rPr>
          <w:rFonts w:asciiTheme="majorHAnsi" w:hAnsiTheme="majorHAnsi" w:cstheme="majorHAnsi"/>
        </w:rPr>
        <w:t>(Freelon &amp; Wells, 2020, p. 146)</w:t>
      </w:r>
    </w:p>
    <w:p w14:paraId="0F9CEEAC" w14:textId="127D0445" w:rsidR="00357413" w:rsidRPr="0065605C" w:rsidRDefault="00357413">
      <w:pPr>
        <w:rPr>
          <w:rFonts w:asciiTheme="majorHAnsi" w:hAnsiTheme="majorHAnsi" w:cstheme="majorHAnsi"/>
        </w:rPr>
      </w:pPr>
    </w:p>
    <w:p w14:paraId="225BF991" w14:textId="15F1FC57" w:rsidR="00357413" w:rsidRPr="0065605C" w:rsidRDefault="00357413">
      <w:pPr>
        <w:rPr>
          <w:rFonts w:asciiTheme="majorHAnsi" w:hAnsiTheme="majorHAnsi" w:cstheme="majorHAnsi"/>
        </w:rPr>
      </w:pPr>
      <w:r w:rsidRPr="0065605C">
        <w:rPr>
          <w:rFonts w:asciiTheme="majorHAnsi" w:hAnsiTheme="majorHAnsi" w:cstheme="majorHAnsi"/>
        </w:rPr>
        <w:t>we preview the seven articles in this issue, which we divide into two types: studies of disinformation content and of disinformation reception. (Freelon &amp; Wells, 2020, p. 14</w:t>
      </w:r>
      <w:r w:rsidRPr="0065605C">
        <w:rPr>
          <w:rFonts w:asciiTheme="majorHAnsi" w:hAnsiTheme="majorHAnsi" w:cstheme="majorHAnsi"/>
        </w:rPr>
        <w:t>6)</w:t>
      </w:r>
    </w:p>
    <w:p w14:paraId="3EE51372" w14:textId="77777777" w:rsidR="00357413" w:rsidRPr="0065605C" w:rsidRDefault="00357413">
      <w:pPr>
        <w:rPr>
          <w:rFonts w:asciiTheme="majorHAnsi" w:hAnsiTheme="majorHAnsi" w:cstheme="majorHAnsi"/>
        </w:rPr>
      </w:pPr>
    </w:p>
    <w:p w14:paraId="15F41A89" w14:textId="77777777" w:rsidR="00357413" w:rsidRPr="0065605C" w:rsidRDefault="00357413">
      <w:pPr>
        <w:rPr>
          <w:rFonts w:asciiTheme="majorHAnsi" w:hAnsiTheme="majorHAnsi" w:cstheme="majorHAnsi"/>
        </w:rPr>
      </w:pPr>
    </w:p>
    <w:p w14:paraId="5374615C" w14:textId="77777777" w:rsidR="00687CC7" w:rsidRPr="0065605C" w:rsidRDefault="00357413" w:rsidP="00687CC7">
      <w:pPr>
        <w:rPr>
          <w:rFonts w:asciiTheme="majorHAnsi" w:hAnsiTheme="majorHAnsi" w:cstheme="majorHAnsi"/>
        </w:rPr>
      </w:pPr>
      <w:r w:rsidRPr="0065605C">
        <w:rPr>
          <w:rFonts w:asciiTheme="majorHAnsi" w:hAnsiTheme="majorHAnsi" w:cstheme="majorHAnsi"/>
        </w:rPr>
        <w:t>“</w:t>
      </w:r>
      <w:proofErr w:type="gramStart"/>
      <w:r w:rsidRPr="0065605C">
        <w:rPr>
          <w:rFonts w:asciiTheme="majorHAnsi" w:hAnsiTheme="majorHAnsi" w:cstheme="majorHAnsi"/>
        </w:rPr>
        <w:t>fake</w:t>
      </w:r>
      <w:proofErr w:type="gramEnd"/>
      <w:r w:rsidRPr="0065605C">
        <w:rPr>
          <w:rFonts w:asciiTheme="majorHAnsi" w:hAnsiTheme="majorHAnsi" w:cstheme="majorHAnsi"/>
        </w:rPr>
        <w:t xml:space="preserve"> news,” “misinformation,” “disinformation,” “media manipulation,” “coordinated inauthentic behavior,” and “propaganda.”</w:t>
      </w:r>
      <w:r w:rsidR="00687CC7" w:rsidRPr="0065605C">
        <w:rPr>
          <w:rFonts w:asciiTheme="majorHAnsi" w:hAnsiTheme="majorHAnsi" w:cstheme="majorHAnsi"/>
        </w:rPr>
        <w:t xml:space="preserve"> </w:t>
      </w:r>
      <w:r w:rsidR="00687CC7" w:rsidRPr="0065605C">
        <w:rPr>
          <w:rFonts w:asciiTheme="majorHAnsi" w:hAnsiTheme="majorHAnsi" w:cstheme="majorHAnsi"/>
        </w:rPr>
        <w:t>(</w:t>
      </w:r>
      <w:r w:rsidR="00687CC7" w:rsidRPr="0065605C">
        <w:rPr>
          <w:rFonts w:asciiTheme="majorHAnsi" w:hAnsiTheme="majorHAnsi" w:cstheme="majorHAnsi"/>
          <w:color w:val="222222"/>
          <w:shd w:val="clear" w:color="auto" w:fill="FFFFFF"/>
        </w:rPr>
        <w:t>Freelon &amp; Wells, 2020).</w:t>
      </w:r>
    </w:p>
    <w:p w14:paraId="50AABD21" w14:textId="32C7F611" w:rsidR="00357413" w:rsidRPr="0065605C" w:rsidRDefault="00357413" w:rsidP="00357413">
      <w:pPr>
        <w:rPr>
          <w:rFonts w:asciiTheme="majorHAnsi" w:hAnsiTheme="majorHAnsi" w:cstheme="majorHAnsi"/>
        </w:rPr>
      </w:pPr>
    </w:p>
    <w:p w14:paraId="61197EFD" w14:textId="53F2725C" w:rsidR="00357413" w:rsidRPr="0065605C" w:rsidRDefault="00357413">
      <w:pPr>
        <w:rPr>
          <w:rFonts w:asciiTheme="majorHAnsi" w:hAnsiTheme="majorHAnsi" w:cstheme="majorHAnsi"/>
        </w:rPr>
      </w:pPr>
    </w:p>
    <w:p w14:paraId="171A047F" w14:textId="5C2B4424" w:rsidR="00357413" w:rsidRPr="0065605C" w:rsidRDefault="00357413">
      <w:pPr>
        <w:rPr>
          <w:rFonts w:asciiTheme="majorHAnsi" w:hAnsiTheme="majorHAnsi" w:cstheme="majorHAnsi"/>
        </w:rPr>
      </w:pPr>
    </w:p>
    <w:p w14:paraId="34642E30" w14:textId="5FE22096" w:rsidR="00357413" w:rsidRPr="0065605C" w:rsidRDefault="00357413" w:rsidP="00357413">
      <w:pPr>
        <w:rPr>
          <w:rFonts w:asciiTheme="majorHAnsi" w:hAnsiTheme="majorHAnsi" w:cstheme="majorHAnsi"/>
        </w:rPr>
      </w:pPr>
      <w:r w:rsidRPr="0065605C">
        <w:rPr>
          <w:rFonts w:asciiTheme="majorHAnsi" w:hAnsiTheme="majorHAnsi" w:cstheme="majorHAnsi"/>
          <w:b/>
          <w:bCs/>
        </w:rPr>
        <w:t xml:space="preserve"> “</w:t>
      </w:r>
      <w:proofErr w:type="gramStart"/>
      <w:r w:rsidRPr="0065605C">
        <w:rPr>
          <w:rFonts w:asciiTheme="majorHAnsi" w:hAnsiTheme="majorHAnsi" w:cstheme="majorHAnsi"/>
          <w:b/>
          <w:bCs/>
        </w:rPr>
        <w:t>problematic</w:t>
      </w:r>
      <w:proofErr w:type="gramEnd"/>
      <w:r w:rsidRPr="0065605C">
        <w:rPr>
          <w:rFonts w:asciiTheme="majorHAnsi" w:hAnsiTheme="majorHAnsi" w:cstheme="majorHAnsi"/>
          <w:b/>
          <w:bCs/>
        </w:rPr>
        <w:t xml:space="preserve"> information” (</w:t>
      </w:r>
      <w:proofErr w:type="spellStart"/>
      <w:r w:rsidRPr="0065605C">
        <w:rPr>
          <w:rFonts w:asciiTheme="majorHAnsi" w:hAnsiTheme="majorHAnsi" w:cstheme="majorHAnsi"/>
          <w:b/>
          <w:bCs/>
        </w:rPr>
        <w:t>Giglietto</w:t>
      </w:r>
      <w:proofErr w:type="spellEnd"/>
      <w:r w:rsidRPr="0065605C">
        <w:rPr>
          <w:rFonts w:asciiTheme="majorHAnsi" w:hAnsiTheme="majorHAnsi" w:cstheme="majorHAnsi"/>
          <w:b/>
          <w:bCs/>
        </w:rPr>
        <w:t xml:space="preserve">, </w:t>
      </w:r>
      <w:proofErr w:type="spellStart"/>
      <w:r w:rsidRPr="0065605C">
        <w:rPr>
          <w:rFonts w:asciiTheme="majorHAnsi" w:hAnsiTheme="majorHAnsi" w:cstheme="majorHAnsi"/>
          <w:b/>
          <w:bCs/>
        </w:rPr>
        <w:t>Iannelli</w:t>
      </w:r>
      <w:proofErr w:type="spellEnd"/>
      <w:r w:rsidRPr="0065605C">
        <w:rPr>
          <w:rFonts w:asciiTheme="majorHAnsi" w:hAnsiTheme="majorHAnsi" w:cstheme="majorHAnsi"/>
          <w:b/>
          <w:bCs/>
        </w:rPr>
        <w:t xml:space="preserve">, </w:t>
      </w:r>
      <w:proofErr w:type="spellStart"/>
      <w:r w:rsidRPr="0065605C">
        <w:rPr>
          <w:rFonts w:asciiTheme="majorHAnsi" w:hAnsiTheme="majorHAnsi" w:cstheme="majorHAnsi"/>
          <w:b/>
          <w:bCs/>
        </w:rPr>
        <w:t>Valeriani</w:t>
      </w:r>
      <w:proofErr w:type="spellEnd"/>
      <w:r w:rsidRPr="0065605C">
        <w:rPr>
          <w:rFonts w:asciiTheme="majorHAnsi" w:hAnsiTheme="majorHAnsi" w:cstheme="majorHAnsi"/>
          <w:b/>
          <w:bCs/>
        </w:rPr>
        <w:t>, &amp; Rossi, 2019; Jack, 2017; Molina, Sundar, Le, &amp; Lee, 2019).</w:t>
      </w:r>
      <w:r w:rsidRPr="0065605C">
        <w:rPr>
          <w:rFonts w:asciiTheme="majorHAnsi" w:hAnsiTheme="majorHAnsi" w:cstheme="majorHAnsi"/>
        </w:rPr>
        <w:t xml:space="preserve"> </w:t>
      </w:r>
    </w:p>
    <w:p w14:paraId="32601133" w14:textId="583E430D" w:rsidR="00357413" w:rsidRPr="0065605C" w:rsidRDefault="00357413" w:rsidP="00357413">
      <w:pPr>
        <w:rPr>
          <w:rFonts w:asciiTheme="majorHAnsi" w:hAnsiTheme="majorHAnsi" w:cstheme="majorHAnsi"/>
        </w:rPr>
      </w:pPr>
    </w:p>
    <w:p w14:paraId="679F219D" w14:textId="1975ECF6" w:rsidR="00F61A3A" w:rsidRPr="0065605C" w:rsidRDefault="009E20EE" w:rsidP="00357413">
      <w:pPr>
        <w:rPr>
          <w:rFonts w:asciiTheme="majorHAnsi" w:hAnsiTheme="majorHAnsi" w:cstheme="majorHAnsi"/>
        </w:rPr>
      </w:pPr>
      <w:r w:rsidRPr="0065605C">
        <w:rPr>
          <w:rFonts w:asciiTheme="majorHAnsi" w:hAnsiTheme="majorHAnsi" w:cstheme="majorHAnsi"/>
        </w:rPr>
        <w:t>Disinformation – Inaccurate or manipulated information content that is spread intentionally. This can include false news, or it can involve more subtle methods such as false flag operations,</w:t>
      </w:r>
      <w:r w:rsidRPr="0065605C">
        <w:rPr>
          <w:rFonts w:asciiTheme="majorHAnsi" w:hAnsiTheme="majorHAnsi" w:cstheme="majorHAnsi"/>
        </w:rPr>
        <w:t xml:space="preserve"> </w:t>
      </w:r>
      <w:r w:rsidRPr="0065605C">
        <w:rPr>
          <w:rFonts w:asciiTheme="majorHAnsi" w:hAnsiTheme="majorHAnsi" w:cstheme="majorHAnsi"/>
        </w:rPr>
        <w:t>feeding inaccurate quotes or stories to innocent intermediaries, or knowingly amplifying biased or misleading information. Disinformation is distinct from misinformation, which is the inadvertent or unintentional spread of inaccurate information without malicious intent. (Weedon</w:t>
      </w:r>
      <w:r w:rsidR="00F8412A" w:rsidRPr="0065605C">
        <w:rPr>
          <w:rFonts w:asciiTheme="majorHAnsi" w:hAnsiTheme="majorHAnsi" w:cstheme="majorHAnsi"/>
        </w:rPr>
        <w:t>,</w:t>
      </w:r>
      <w:r w:rsidRPr="0065605C">
        <w:rPr>
          <w:rFonts w:asciiTheme="majorHAnsi" w:hAnsiTheme="majorHAnsi" w:cstheme="majorHAnsi"/>
        </w:rPr>
        <w:t xml:space="preserve"> et al., 2017: 5)</w:t>
      </w:r>
    </w:p>
    <w:p w14:paraId="0EF720D5" w14:textId="39B34BF8" w:rsidR="00687CC7" w:rsidRPr="0065605C" w:rsidRDefault="00687CC7" w:rsidP="00357413">
      <w:pPr>
        <w:rPr>
          <w:rFonts w:asciiTheme="majorHAnsi" w:hAnsiTheme="majorHAnsi" w:cstheme="majorHAnsi"/>
        </w:rPr>
      </w:pPr>
    </w:p>
    <w:p w14:paraId="2E76329A" w14:textId="77777777" w:rsidR="00687CC7" w:rsidRPr="0065605C" w:rsidRDefault="00687CC7" w:rsidP="00357413">
      <w:pPr>
        <w:rPr>
          <w:rFonts w:asciiTheme="majorHAnsi" w:hAnsiTheme="majorHAnsi" w:cstheme="majorHAnsi"/>
        </w:rPr>
      </w:pPr>
    </w:p>
    <w:p w14:paraId="116C2CA1" w14:textId="4F92717A" w:rsidR="00D4614E" w:rsidRPr="0065605C" w:rsidRDefault="00EF3FE8" w:rsidP="00357413">
      <w:pPr>
        <w:rPr>
          <w:rFonts w:asciiTheme="majorHAnsi" w:hAnsiTheme="majorHAnsi" w:cstheme="majorHAnsi"/>
          <w:b/>
          <w:bCs/>
          <w:u w:val="single"/>
        </w:rPr>
      </w:pPr>
      <w:r w:rsidRPr="0065605C">
        <w:rPr>
          <w:rFonts w:asciiTheme="majorHAnsi" w:hAnsiTheme="majorHAnsi" w:cstheme="majorHAnsi"/>
          <w:b/>
          <w:bCs/>
          <w:u w:val="single"/>
        </w:rPr>
        <w:t>Definitions:</w:t>
      </w:r>
    </w:p>
    <w:p w14:paraId="264C1A89" w14:textId="7A3AD08C" w:rsidR="00357413" w:rsidRPr="0065605C" w:rsidRDefault="00D4614E" w:rsidP="00357413">
      <w:pPr>
        <w:rPr>
          <w:rFonts w:asciiTheme="majorHAnsi" w:hAnsiTheme="majorHAnsi" w:cstheme="majorHAnsi"/>
        </w:rPr>
      </w:pPr>
      <w:r w:rsidRPr="0065605C">
        <w:rPr>
          <w:rFonts w:asciiTheme="majorHAnsi" w:hAnsiTheme="majorHAnsi" w:cstheme="majorHAnsi"/>
        </w:rPr>
        <w:t xml:space="preserve">We provisionally define disinformation, to be elaborated below, as the following: </w:t>
      </w:r>
      <w:r w:rsidRPr="0065605C">
        <w:rPr>
          <w:rFonts w:asciiTheme="majorHAnsi" w:hAnsiTheme="majorHAnsi" w:cstheme="majorHAnsi"/>
          <w:i/>
          <w:iCs/>
        </w:rPr>
        <w:t>intentional falsehoods spread as news stories or simulated documentary formats to advance political goals.</w:t>
      </w:r>
      <w:r w:rsidR="00EF3FE8" w:rsidRPr="0065605C">
        <w:rPr>
          <w:rFonts w:asciiTheme="majorHAnsi" w:hAnsiTheme="majorHAnsi" w:cstheme="majorHAnsi"/>
        </w:rPr>
        <w:t xml:space="preserve"> (Bennett &amp; Livingston, 2017, p. 124)</w:t>
      </w:r>
    </w:p>
    <w:p w14:paraId="3D5F82F8" w14:textId="77777777" w:rsidR="00EF3FE8" w:rsidRPr="0065605C" w:rsidRDefault="00EF3FE8" w:rsidP="00357413">
      <w:pPr>
        <w:rPr>
          <w:rFonts w:asciiTheme="majorHAnsi" w:hAnsiTheme="majorHAnsi" w:cstheme="majorHAnsi"/>
        </w:rPr>
      </w:pPr>
    </w:p>
    <w:p w14:paraId="2739C96F" w14:textId="634933D6" w:rsidR="00902204" w:rsidRPr="0065605C" w:rsidRDefault="004E4B35" w:rsidP="004E4B35">
      <w:pPr>
        <w:rPr>
          <w:rFonts w:asciiTheme="majorHAnsi" w:hAnsiTheme="majorHAnsi" w:cstheme="majorHAnsi"/>
        </w:rPr>
      </w:pPr>
      <w:r w:rsidRPr="0065605C">
        <w:rPr>
          <w:rFonts w:asciiTheme="majorHAnsi" w:hAnsiTheme="majorHAnsi" w:cstheme="majorHAnsi"/>
          <w:b/>
          <w:bCs/>
        </w:rPr>
        <w:t>High Level Expert Group on Fake News and Online Disinformation:</w:t>
      </w:r>
      <w:r w:rsidRPr="0065605C">
        <w:rPr>
          <w:rFonts w:asciiTheme="majorHAnsi" w:hAnsiTheme="majorHAnsi" w:cstheme="majorHAnsi"/>
        </w:rPr>
        <w:t xml:space="preserve"> “Disinformation … includes all forms of false, inaccurate, or misleading information designed, presented and promoted to intentionally cause public harm or for proﬁt” (</w:t>
      </w:r>
      <w:r w:rsidR="00A31287" w:rsidRPr="0065605C">
        <w:rPr>
          <w:rFonts w:asciiTheme="majorHAnsi" w:hAnsiTheme="majorHAnsi" w:cstheme="majorHAnsi"/>
        </w:rPr>
        <w:t>High Level Expert Group</w:t>
      </w:r>
      <w:r w:rsidRPr="0065605C">
        <w:rPr>
          <w:rFonts w:asciiTheme="majorHAnsi" w:hAnsiTheme="majorHAnsi" w:cstheme="majorHAnsi"/>
        </w:rPr>
        <w:t xml:space="preserve">, 2018, p. 3). </w:t>
      </w:r>
    </w:p>
    <w:p w14:paraId="3F48D8B6" w14:textId="77777777" w:rsidR="00902204" w:rsidRPr="0065605C" w:rsidRDefault="00902204" w:rsidP="004E4B35">
      <w:pPr>
        <w:rPr>
          <w:rFonts w:asciiTheme="majorHAnsi" w:hAnsiTheme="majorHAnsi" w:cstheme="majorHAnsi"/>
        </w:rPr>
      </w:pPr>
    </w:p>
    <w:p w14:paraId="456ED50D" w14:textId="6EF16F54" w:rsidR="004E4B35" w:rsidRPr="0065605C" w:rsidRDefault="004E4B35" w:rsidP="004E4B35">
      <w:pPr>
        <w:rPr>
          <w:rFonts w:asciiTheme="majorHAnsi" w:hAnsiTheme="majorHAnsi" w:cstheme="majorHAnsi"/>
        </w:rPr>
      </w:pPr>
      <w:r w:rsidRPr="0065605C">
        <w:rPr>
          <w:rFonts w:asciiTheme="majorHAnsi" w:hAnsiTheme="majorHAnsi" w:cstheme="majorHAnsi"/>
        </w:rPr>
        <w:lastRenderedPageBreak/>
        <w:t>This deﬁnition unites three critical criteria: 1) deception, 2) potential for harm, and 3) an intent to harm. It thus excludes deceptive messages that may cause harm without the disseminators’ knowledge (misinformation) and non-deceptive messages intended to harm others (</w:t>
      </w:r>
      <w:proofErr w:type="gramStart"/>
      <w:r w:rsidRPr="0065605C">
        <w:rPr>
          <w:rFonts w:asciiTheme="majorHAnsi" w:hAnsiTheme="majorHAnsi" w:cstheme="majorHAnsi"/>
        </w:rPr>
        <w:t>e.g.</w:t>
      </w:r>
      <w:proofErr w:type="gramEnd"/>
      <w:r w:rsidRPr="0065605C">
        <w:rPr>
          <w:rFonts w:asciiTheme="majorHAnsi" w:hAnsiTheme="majorHAnsi" w:cstheme="majorHAnsi"/>
        </w:rPr>
        <w:t xml:space="preserve"> slurs based on racial, sexual, or</w:t>
      </w:r>
    </w:p>
    <w:p w14:paraId="105DC7B4" w14:textId="78C2F47E" w:rsidR="00357413" w:rsidRPr="0065605C" w:rsidRDefault="00357413" w:rsidP="00357413">
      <w:pPr>
        <w:rPr>
          <w:rFonts w:asciiTheme="majorHAnsi" w:hAnsiTheme="majorHAnsi" w:cstheme="majorHAnsi"/>
        </w:rPr>
      </w:pPr>
    </w:p>
    <w:p w14:paraId="6A2A7723" w14:textId="7A29732C" w:rsidR="00357413" w:rsidRPr="0065605C" w:rsidRDefault="00357413" w:rsidP="00357413">
      <w:pPr>
        <w:rPr>
          <w:rFonts w:asciiTheme="majorHAnsi" w:hAnsiTheme="majorHAnsi" w:cstheme="majorHAnsi"/>
        </w:rPr>
      </w:pPr>
    </w:p>
    <w:p w14:paraId="5024CBF4" w14:textId="77777777" w:rsidR="002D1345" w:rsidRPr="0065605C" w:rsidRDefault="002D1345" w:rsidP="002D1345">
      <w:pPr>
        <w:rPr>
          <w:rFonts w:asciiTheme="majorHAnsi" w:hAnsiTheme="majorHAnsi" w:cstheme="majorHAnsi"/>
          <w:b/>
          <w:bCs/>
        </w:rPr>
      </w:pPr>
      <w:r w:rsidRPr="0065605C">
        <w:rPr>
          <w:rFonts w:asciiTheme="majorHAnsi" w:hAnsiTheme="majorHAnsi" w:cstheme="majorHAnsi"/>
        </w:rPr>
        <w:t xml:space="preserve">Of course, none of this content is entirely new, but it is newly salient, and the digital age has changed how such messages are created, circulated, and interpreted, as well as their potential eﬀects. </w:t>
      </w:r>
      <w:r w:rsidRPr="0065605C">
        <w:rPr>
          <w:rFonts w:asciiTheme="majorHAnsi" w:hAnsiTheme="majorHAnsi" w:cstheme="majorHAnsi"/>
          <w:b/>
          <w:bCs/>
        </w:rPr>
        <w:t>The fear that messages of dubious provenance and truth value may subvert the “proper” functioning of democracy (however that is understood) has motivated governments, citizens, and scholars to try to understand and combat the phenomenon.</w:t>
      </w:r>
    </w:p>
    <w:p w14:paraId="233449AF" w14:textId="27FB8B3A" w:rsidR="00357413" w:rsidRPr="0065605C" w:rsidRDefault="00357413" w:rsidP="00357413">
      <w:pPr>
        <w:rPr>
          <w:rFonts w:asciiTheme="majorHAnsi" w:hAnsiTheme="majorHAnsi" w:cstheme="majorHAnsi"/>
        </w:rPr>
      </w:pPr>
    </w:p>
    <w:p w14:paraId="781902F0" w14:textId="7292AD57" w:rsidR="00357413" w:rsidRPr="0065605C" w:rsidRDefault="00357413" w:rsidP="00357413">
      <w:pPr>
        <w:rPr>
          <w:rFonts w:asciiTheme="majorHAnsi" w:hAnsiTheme="majorHAnsi" w:cstheme="majorHAnsi"/>
        </w:rPr>
      </w:pPr>
    </w:p>
    <w:p w14:paraId="0010E210" w14:textId="0BB10D96" w:rsidR="00357413" w:rsidRPr="0065605C" w:rsidRDefault="0086682D" w:rsidP="00357413">
      <w:pPr>
        <w:rPr>
          <w:rFonts w:asciiTheme="majorHAnsi" w:hAnsiTheme="majorHAnsi" w:cstheme="majorHAnsi"/>
        </w:rPr>
      </w:pPr>
      <w:r w:rsidRPr="0065605C">
        <w:rPr>
          <w:rFonts w:asciiTheme="majorHAnsi" w:hAnsiTheme="majorHAnsi" w:cstheme="majorHAnsi"/>
          <w:b/>
          <w:bCs/>
        </w:rPr>
        <w:t>Our search results, including the citations from all libraries, identified eight primary studies where taxonomical frameworks were proposed (Table 1</w:t>
      </w:r>
      <w:proofErr w:type="gramStart"/>
      <w:r w:rsidRPr="0065605C">
        <w:rPr>
          <w:rFonts w:asciiTheme="majorHAnsi" w:hAnsiTheme="majorHAnsi" w:cstheme="majorHAnsi"/>
          <w:b/>
          <w:bCs/>
        </w:rPr>
        <w:t>/[</w:t>
      </w:r>
      <w:proofErr w:type="gramEnd"/>
      <w:r w:rsidRPr="0065605C">
        <w:rPr>
          <w:rFonts w:asciiTheme="majorHAnsi" w:hAnsiTheme="majorHAnsi" w:cstheme="majorHAnsi"/>
          <w:b/>
          <w:bCs/>
        </w:rPr>
        <w:t>1]–[8]).</w:t>
      </w:r>
      <w:r w:rsidRPr="0065605C">
        <w:rPr>
          <w:rFonts w:asciiTheme="majorHAnsi" w:hAnsiTheme="majorHAnsi" w:cstheme="majorHAnsi"/>
        </w:rPr>
        <w:t xml:space="preserve"> Considering that false information has not only attracted the interest of the academic community but also of experts in various fields such as communication and journalism, as well as authorities and institutions, we decided to conduct additional research on the web, applying the same query into popular search engines. Therefore, sources that did not belong to the main scientific libraries (Google Scholar, Scopus, etc.) were examined, including national research studies, university initiatives, and international organizations reports. In this step, </w:t>
      </w:r>
      <w:r w:rsidRPr="0065605C">
        <w:rPr>
          <w:rFonts w:asciiTheme="majorHAnsi" w:hAnsiTheme="majorHAnsi" w:cstheme="majorHAnsi"/>
          <w:b/>
          <w:bCs/>
        </w:rPr>
        <w:t>we identified 15 more references, two of which met our criteria (Table 1</w:t>
      </w:r>
      <w:proofErr w:type="gramStart"/>
      <w:r w:rsidRPr="0065605C">
        <w:rPr>
          <w:rFonts w:asciiTheme="majorHAnsi" w:hAnsiTheme="majorHAnsi" w:cstheme="majorHAnsi"/>
          <w:b/>
          <w:bCs/>
        </w:rPr>
        <w:t>/[</w:t>
      </w:r>
      <w:proofErr w:type="gramEnd"/>
      <w:r w:rsidRPr="0065605C">
        <w:rPr>
          <w:rFonts w:asciiTheme="majorHAnsi" w:hAnsiTheme="majorHAnsi" w:cstheme="majorHAnsi"/>
          <w:b/>
          <w:bCs/>
        </w:rPr>
        <w:t>9] and [10]).</w:t>
      </w:r>
      <w:r w:rsidRPr="0065605C">
        <w:rPr>
          <w:rFonts w:asciiTheme="majorHAnsi" w:hAnsiTheme="majorHAnsi" w:cstheme="majorHAnsi"/>
        </w:rPr>
        <w:t xml:space="preserve"> Finally, these 10 references were assessed for eligibility in RQ2. In Figure 3, we illustrate the process of our initial search conducted in the libraries. Figure 4 presents in detail the selection process of both records found through database searching and records identified by other sources.</w:t>
      </w:r>
    </w:p>
    <w:p w14:paraId="4F3D315E" w14:textId="799BB724" w:rsidR="00357413" w:rsidRPr="0065605C" w:rsidRDefault="00357413" w:rsidP="00357413">
      <w:pPr>
        <w:rPr>
          <w:rFonts w:asciiTheme="majorHAnsi" w:hAnsiTheme="majorHAnsi" w:cstheme="majorHAnsi"/>
        </w:rPr>
      </w:pPr>
    </w:p>
    <w:p w14:paraId="65CDD1AB" w14:textId="56C44A9A" w:rsidR="00357413" w:rsidRPr="0065605C" w:rsidRDefault="00F25592" w:rsidP="00357413">
      <w:pPr>
        <w:rPr>
          <w:rFonts w:asciiTheme="majorHAnsi" w:hAnsiTheme="majorHAnsi" w:cstheme="majorHAnsi"/>
        </w:rPr>
      </w:pPr>
      <w:r w:rsidRPr="0065605C">
        <w:rPr>
          <w:rFonts w:asciiTheme="majorHAnsi" w:hAnsiTheme="majorHAnsi" w:cstheme="majorHAnsi"/>
        </w:rPr>
        <w:t>Our goal toward a common effort to avoid concept fragmentation has been to define a logical, consistent, and structured way to list the types of false information.</w:t>
      </w:r>
      <w:r w:rsidRPr="0065605C">
        <w:rPr>
          <w:rFonts w:asciiTheme="majorHAnsi" w:hAnsiTheme="majorHAnsi" w:cstheme="majorHAnsi"/>
        </w:rPr>
        <w:t xml:space="preserve"> </w:t>
      </w:r>
    </w:p>
    <w:p w14:paraId="799DBD93" w14:textId="337EA0A5" w:rsidR="00F25592" w:rsidRPr="0065605C" w:rsidRDefault="00F25592" w:rsidP="00357413">
      <w:pPr>
        <w:rPr>
          <w:rFonts w:asciiTheme="majorHAnsi" w:hAnsiTheme="majorHAnsi" w:cstheme="majorHAnsi"/>
        </w:rPr>
      </w:pPr>
    </w:p>
    <w:p w14:paraId="1BE5B7AE" w14:textId="00632B49" w:rsidR="00F25592" w:rsidRPr="0065605C" w:rsidRDefault="00F25592" w:rsidP="00357413">
      <w:pPr>
        <w:rPr>
          <w:rFonts w:asciiTheme="majorHAnsi" w:hAnsiTheme="majorHAnsi" w:cstheme="majorHAnsi"/>
        </w:rPr>
      </w:pPr>
      <w:r w:rsidRPr="0065605C">
        <w:rPr>
          <w:rFonts w:asciiTheme="majorHAnsi" w:hAnsiTheme="majorHAnsi" w:cstheme="majorHAnsi"/>
        </w:rPr>
        <w:t>Intention to deceive/mislead cannot be assessed as potential dimension as, by definition, all kind of disinformation types is created to harm or mislead the receiver of the</w:t>
      </w:r>
      <w:r w:rsidR="00CA1150" w:rsidRPr="0065605C">
        <w:rPr>
          <w:rFonts w:asciiTheme="majorHAnsi" w:hAnsiTheme="majorHAnsi" w:cstheme="majorHAnsi"/>
        </w:rPr>
        <w:t xml:space="preserve"> information</w:t>
      </w:r>
      <w:r w:rsidR="00CA1150" w:rsidRPr="0065605C">
        <w:rPr>
          <w:rFonts w:asciiTheme="majorHAnsi" w:hAnsiTheme="majorHAnsi" w:cstheme="majorHAnsi"/>
        </w:rPr>
        <w:t xml:space="preserve"> (</w:t>
      </w:r>
      <w:proofErr w:type="spellStart"/>
      <w:r w:rsidR="00CA1150" w:rsidRPr="0065605C">
        <w:rPr>
          <w:rFonts w:asciiTheme="majorHAnsi" w:hAnsiTheme="majorHAnsi" w:cstheme="majorHAnsi"/>
        </w:rPr>
        <w:t>Kapantai</w:t>
      </w:r>
      <w:proofErr w:type="spellEnd"/>
      <w:r w:rsidR="00CA1150" w:rsidRPr="0065605C">
        <w:rPr>
          <w:rFonts w:asciiTheme="majorHAnsi" w:hAnsiTheme="majorHAnsi" w:cstheme="majorHAnsi"/>
        </w:rPr>
        <w:t xml:space="preserve">, et. al., 2020, </w:t>
      </w:r>
      <w:r w:rsidRPr="0065605C">
        <w:rPr>
          <w:rFonts w:asciiTheme="majorHAnsi" w:hAnsiTheme="majorHAnsi" w:cstheme="majorHAnsi"/>
        </w:rPr>
        <w:t>15)</w:t>
      </w:r>
      <w:r w:rsidR="00CA1150" w:rsidRPr="0065605C">
        <w:rPr>
          <w:rFonts w:asciiTheme="majorHAnsi" w:hAnsiTheme="majorHAnsi" w:cstheme="majorHAnsi"/>
        </w:rPr>
        <w:t>.</w:t>
      </w:r>
    </w:p>
    <w:p w14:paraId="0F76490E" w14:textId="4ECA5F12" w:rsidR="00F25592" w:rsidRPr="0065605C" w:rsidRDefault="00F25592" w:rsidP="00357413">
      <w:pPr>
        <w:rPr>
          <w:rFonts w:asciiTheme="majorHAnsi" w:hAnsiTheme="majorHAnsi" w:cstheme="majorHAnsi"/>
        </w:rPr>
      </w:pPr>
    </w:p>
    <w:p w14:paraId="44AE0A35" w14:textId="63CA76D5" w:rsidR="007B58CC" w:rsidRPr="0065605C" w:rsidRDefault="007B58CC" w:rsidP="00357413">
      <w:pPr>
        <w:rPr>
          <w:rFonts w:asciiTheme="majorHAnsi" w:hAnsiTheme="majorHAnsi" w:cstheme="majorHAnsi"/>
        </w:rPr>
      </w:pPr>
    </w:p>
    <w:p w14:paraId="693DB293" w14:textId="7EF8B280" w:rsidR="007B58CC" w:rsidRPr="0065605C" w:rsidRDefault="007B58CC" w:rsidP="00357413">
      <w:pPr>
        <w:rPr>
          <w:rFonts w:asciiTheme="majorHAnsi" w:hAnsiTheme="majorHAnsi" w:cstheme="majorHAnsi"/>
        </w:rPr>
      </w:pPr>
    </w:p>
    <w:p w14:paraId="25E4D76E" w14:textId="77777777" w:rsidR="007B58CC" w:rsidRPr="0065605C" w:rsidRDefault="007B58CC" w:rsidP="00357413">
      <w:pPr>
        <w:rPr>
          <w:rFonts w:asciiTheme="majorHAnsi" w:hAnsiTheme="majorHAnsi" w:cstheme="majorHAnsi"/>
        </w:rPr>
      </w:pPr>
    </w:p>
    <w:p w14:paraId="62C23672" w14:textId="50EDFBAB" w:rsidR="00CA1150" w:rsidRPr="0065605C" w:rsidRDefault="00CA1150" w:rsidP="00357413">
      <w:pPr>
        <w:rPr>
          <w:rFonts w:asciiTheme="majorHAnsi" w:hAnsiTheme="majorHAnsi" w:cstheme="majorHAnsi"/>
        </w:rPr>
      </w:pPr>
      <w:r w:rsidRPr="0065605C">
        <w:rPr>
          <w:rFonts w:asciiTheme="majorHAnsi" w:hAnsiTheme="majorHAnsi" w:cstheme="majorHAnsi"/>
        </w:rPr>
        <w:t>There is no commonly agreed typology framework, specific categorization criteria, and explicit definitions as a basis to assist the further investigation of the area.</w:t>
      </w:r>
      <w:r w:rsidRPr="0065605C">
        <w:rPr>
          <w:rFonts w:asciiTheme="majorHAnsi" w:hAnsiTheme="majorHAnsi" w:cstheme="majorHAnsi"/>
        </w:rPr>
        <w:t xml:space="preserve"> (</w:t>
      </w:r>
      <w:proofErr w:type="spellStart"/>
      <w:r w:rsidRPr="0065605C">
        <w:rPr>
          <w:rFonts w:asciiTheme="majorHAnsi" w:hAnsiTheme="majorHAnsi" w:cstheme="majorHAnsi"/>
        </w:rPr>
        <w:t>Kapantai</w:t>
      </w:r>
      <w:proofErr w:type="spellEnd"/>
      <w:r w:rsidRPr="0065605C">
        <w:rPr>
          <w:rFonts w:asciiTheme="majorHAnsi" w:hAnsiTheme="majorHAnsi" w:cstheme="majorHAnsi"/>
        </w:rPr>
        <w:t>, et. al., 2020, p. 1)</w:t>
      </w:r>
    </w:p>
    <w:p w14:paraId="0FBFDC4D" w14:textId="06970983" w:rsidR="00F25592" w:rsidRPr="0065605C" w:rsidRDefault="00F25592" w:rsidP="00357413">
      <w:pPr>
        <w:rPr>
          <w:rFonts w:asciiTheme="majorHAnsi" w:hAnsiTheme="majorHAnsi" w:cstheme="majorHAnsi"/>
        </w:rPr>
      </w:pPr>
    </w:p>
    <w:p w14:paraId="6133A056" w14:textId="149AEF4B" w:rsidR="007B58CC" w:rsidRPr="0065605C" w:rsidRDefault="007B58CC" w:rsidP="007B58CC">
      <w:pPr>
        <w:pStyle w:val="NormalWeb"/>
        <w:rPr>
          <w:rFonts w:asciiTheme="majorHAnsi" w:hAnsiTheme="majorHAnsi" w:cstheme="majorHAnsi"/>
        </w:rPr>
      </w:pPr>
      <w:r w:rsidRPr="0065605C">
        <w:rPr>
          <w:rFonts w:asciiTheme="majorHAnsi" w:hAnsiTheme="majorHAnsi" w:cstheme="majorHAnsi"/>
        </w:rPr>
        <w:t>For instance, the definitional approach suggested by Ashrafi-</w:t>
      </w:r>
      <w:proofErr w:type="spellStart"/>
      <w:r w:rsidRPr="0065605C">
        <w:rPr>
          <w:rFonts w:asciiTheme="majorHAnsi" w:hAnsiTheme="majorHAnsi" w:cstheme="majorHAnsi"/>
        </w:rPr>
        <w:t>rizi</w:t>
      </w:r>
      <w:proofErr w:type="spellEnd"/>
      <w:r w:rsidRPr="0065605C">
        <w:rPr>
          <w:rFonts w:asciiTheme="majorHAnsi" w:hAnsiTheme="majorHAnsi" w:cstheme="majorHAnsi"/>
        </w:rPr>
        <w:t xml:space="preserve"> and </w:t>
      </w:r>
      <w:proofErr w:type="spellStart"/>
      <w:r w:rsidRPr="0065605C">
        <w:rPr>
          <w:rFonts w:asciiTheme="majorHAnsi" w:hAnsiTheme="majorHAnsi" w:cstheme="majorHAnsi"/>
        </w:rPr>
        <w:t>Kazempour</w:t>
      </w:r>
      <w:proofErr w:type="spellEnd"/>
      <w:r w:rsidRPr="0065605C">
        <w:rPr>
          <w:rFonts w:asciiTheme="majorHAnsi" w:hAnsiTheme="majorHAnsi" w:cstheme="majorHAnsi"/>
        </w:rPr>
        <w:t xml:space="preserve"> (2020) may be regarded as a useful topology but not a valid taxonomy. </w:t>
      </w:r>
      <w:r w:rsidRPr="0065605C">
        <w:rPr>
          <w:rFonts w:asciiTheme="majorHAnsi" w:hAnsiTheme="majorHAnsi" w:cstheme="majorHAnsi"/>
        </w:rPr>
        <w:t>3</w:t>
      </w:r>
    </w:p>
    <w:p w14:paraId="6B5497BE" w14:textId="274E33DC" w:rsidR="007B58CC" w:rsidRPr="0065605C" w:rsidRDefault="007B58CC" w:rsidP="00357413">
      <w:pPr>
        <w:rPr>
          <w:rFonts w:asciiTheme="majorHAnsi" w:hAnsiTheme="majorHAnsi" w:cstheme="majorHAnsi"/>
        </w:rPr>
      </w:pPr>
    </w:p>
    <w:p w14:paraId="39376C87" w14:textId="77777777" w:rsidR="007B58CC" w:rsidRPr="0065605C" w:rsidRDefault="007B58CC" w:rsidP="007B58CC">
      <w:pPr>
        <w:pStyle w:val="NormalWeb"/>
        <w:rPr>
          <w:rFonts w:asciiTheme="majorHAnsi" w:hAnsiTheme="majorHAnsi" w:cstheme="majorHAnsi"/>
        </w:rPr>
      </w:pPr>
      <w:r w:rsidRPr="0065605C">
        <w:rPr>
          <w:rFonts w:asciiTheme="majorHAnsi" w:hAnsiTheme="majorHAnsi" w:cstheme="majorHAnsi"/>
        </w:rPr>
        <w:lastRenderedPageBreak/>
        <w:t xml:space="preserve">Given the newness of the COVID-19 </w:t>
      </w:r>
      <w:proofErr w:type="spellStart"/>
      <w:r w:rsidRPr="0065605C">
        <w:rPr>
          <w:rFonts w:asciiTheme="majorHAnsi" w:hAnsiTheme="majorHAnsi" w:cstheme="majorHAnsi"/>
        </w:rPr>
        <w:t>infodemic</w:t>
      </w:r>
      <w:proofErr w:type="spellEnd"/>
      <w:r w:rsidRPr="0065605C">
        <w:rPr>
          <w:rFonts w:asciiTheme="majorHAnsi" w:hAnsiTheme="majorHAnsi" w:cstheme="majorHAnsi"/>
        </w:rPr>
        <w:t xml:space="preserve">, clarity is lacking about the logical differ- </w:t>
      </w:r>
      <w:proofErr w:type="spellStart"/>
      <w:r w:rsidRPr="0065605C">
        <w:rPr>
          <w:rFonts w:asciiTheme="majorHAnsi" w:hAnsiTheme="majorHAnsi" w:cstheme="majorHAnsi"/>
        </w:rPr>
        <w:t>ences</w:t>
      </w:r>
      <w:proofErr w:type="spellEnd"/>
      <w:r w:rsidRPr="0065605C">
        <w:rPr>
          <w:rFonts w:asciiTheme="majorHAnsi" w:hAnsiTheme="majorHAnsi" w:cstheme="majorHAnsi"/>
        </w:rPr>
        <w:t xml:space="preserve"> between the concepts of mis-, dis- and </w:t>
      </w:r>
      <w:proofErr w:type="spellStart"/>
      <w:r w:rsidRPr="0065605C">
        <w:rPr>
          <w:rFonts w:asciiTheme="majorHAnsi" w:hAnsiTheme="majorHAnsi" w:cstheme="majorHAnsi"/>
        </w:rPr>
        <w:t>malinformation</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Søe</w:t>
      </w:r>
      <w:proofErr w:type="spellEnd"/>
      <w:r w:rsidRPr="0065605C">
        <w:rPr>
          <w:rFonts w:asciiTheme="majorHAnsi" w:hAnsiTheme="majorHAnsi" w:cstheme="majorHAnsi"/>
        </w:rPr>
        <w:t xml:space="preserve"> 2018). To date, first-order thinking published in peer-reviewed journals has tended to focus on the COVID-19 </w:t>
      </w:r>
      <w:proofErr w:type="spellStart"/>
      <w:r w:rsidRPr="0065605C">
        <w:rPr>
          <w:rFonts w:asciiTheme="majorHAnsi" w:hAnsiTheme="majorHAnsi" w:cstheme="majorHAnsi"/>
        </w:rPr>
        <w:t>infodemic</w:t>
      </w:r>
      <w:proofErr w:type="spellEnd"/>
      <w:r w:rsidRPr="0065605C">
        <w:rPr>
          <w:rFonts w:asciiTheme="majorHAnsi" w:hAnsiTheme="majorHAnsi" w:cstheme="majorHAnsi"/>
        </w:rPr>
        <w:t xml:space="preserve"> as a problem caused by the sharing of “misinformation,” that is, “unintentionally false </w:t>
      </w:r>
      <w:proofErr w:type="spellStart"/>
      <w:r w:rsidRPr="0065605C">
        <w:rPr>
          <w:rFonts w:asciiTheme="majorHAnsi" w:hAnsiTheme="majorHAnsi" w:cstheme="majorHAnsi"/>
        </w:rPr>
        <w:t>infor</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mation</w:t>
      </w:r>
      <w:proofErr w:type="spellEnd"/>
      <w:r w:rsidRPr="0065605C">
        <w:rPr>
          <w:rFonts w:asciiTheme="majorHAnsi" w:hAnsiTheme="majorHAnsi" w:cstheme="majorHAnsi"/>
        </w:rPr>
        <w:t xml:space="preserve">” (Pennycook et al. 2020; </w:t>
      </w:r>
      <w:proofErr w:type="spellStart"/>
      <w:r w:rsidRPr="0065605C">
        <w:rPr>
          <w:rFonts w:asciiTheme="majorHAnsi" w:hAnsiTheme="majorHAnsi" w:cstheme="majorHAnsi"/>
        </w:rPr>
        <w:t>Legido</w:t>
      </w:r>
      <w:proofErr w:type="spellEnd"/>
      <w:r w:rsidRPr="0065605C">
        <w:rPr>
          <w:rFonts w:asciiTheme="majorHAnsi" w:hAnsiTheme="majorHAnsi" w:cstheme="majorHAnsi"/>
        </w:rPr>
        <w:t>-Quigley et al. 2020; Garrett 2020; Mian and Khan 2020). At the periphery, a handful of commentators have argued that the real problem is not just unintentional falsity but the dissemination of “disinformation,” that is, “</w:t>
      </w:r>
      <w:proofErr w:type="spellStart"/>
      <w:r w:rsidRPr="0065605C">
        <w:rPr>
          <w:rFonts w:asciiTheme="majorHAnsi" w:hAnsiTheme="majorHAnsi" w:cstheme="majorHAnsi"/>
        </w:rPr>
        <w:t>deliber</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ately</w:t>
      </w:r>
      <w:proofErr w:type="spellEnd"/>
      <w:r w:rsidRPr="0065605C">
        <w:rPr>
          <w:rFonts w:asciiTheme="majorHAnsi" w:hAnsiTheme="majorHAnsi" w:cstheme="majorHAnsi"/>
        </w:rPr>
        <w:t xml:space="preserve"> misleading information” (French &amp; Monahan 2020; McCloskey and </w:t>
      </w:r>
      <w:proofErr w:type="spellStart"/>
      <w:r w:rsidRPr="0065605C">
        <w:rPr>
          <w:rFonts w:asciiTheme="majorHAnsi" w:hAnsiTheme="majorHAnsi" w:cstheme="majorHAnsi"/>
        </w:rPr>
        <w:t>Heymann</w:t>
      </w:r>
      <w:proofErr w:type="spellEnd"/>
      <w:r w:rsidRPr="0065605C">
        <w:rPr>
          <w:rFonts w:asciiTheme="majorHAnsi" w:hAnsiTheme="majorHAnsi" w:cstheme="majorHAnsi"/>
        </w:rPr>
        <w:t xml:space="preserve"> 2020). A fact sheet recently published by the Reuters Institute at the University of Oxford suggests </w:t>
      </w:r>
      <w:proofErr w:type="spellStart"/>
      <w:proofErr w:type="gramStart"/>
      <w:r w:rsidRPr="0065605C">
        <w:rPr>
          <w:rFonts w:asciiTheme="majorHAnsi" w:hAnsiTheme="majorHAnsi" w:cstheme="majorHAnsi"/>
        </w:rPr>
        <w:t>that“</w:t>
      </w:r>
      <w:proofErr w:type="gramEnd"/>
      <w:r w:rsidRPr="0065605C">
        <w:rPr>
          <w:rFonts w:asciiTheme="majorHAnsi" w:hAnsiTheme="majorHAnsi" w:cstheme="majorHAnsi"/>
        </w:rPr>
        <w:t>malinformation</w:t>
      </w:r>
      <w:proofErr w:type="spellEnd"/>
      <w:r w:rsidRPr="0065605C">
        <w:rPr>
          <w:rFonts w:asciiTheme="majorHAnsi" w:hAnsiTheme="majorHAnsi" w:cstheme="majorHAnsi"/>
        </w:rPr>
        <w:t xml:space="preserve">,” that is, “reconfigured true information,” may also be an important but overlooked phenomenon in the current crisis (Brennen et al. 2020). Although mis-, dis- and </w:t>
      </w:r>
      <w:proofErr w:type="spellStart"/>
      <w:r w:rsidRPr="0065605C">
        <w:rPr>
          <w:rFonts w:asciiTheme="majorHAnsi" w:hAnsiTheme="majorHAnsi" w:cstheme="majorHAnsi"/>
        </w:rPr>
        <w:t>malinformation</w:t>
      </w:r>
      <w:proofErr w:type="spellEnd"/>
      <w:r w:rsidRPr="0065605C">
        <w:rPr>
          <w:rFonts w:asciiTheme="majorHAnsi" w:hAnsiTheme="majorHAnsi" w:cstheme="majorHAnsi"/>
        </w:rPr>
        <w:t xml:space="preserve"> are candidates for being classed as false information, the current situation suggests that the terms need clarifying and defining in operationally useful ways. Moreover, an appropriate taxonomy (that is, a scientific classification) is urgently required to support high-quality research and evidence-based action (</w:t>
      </w:r>
      <w:proofErr w:type="spellStart"/>
      <w:r w:rsidRPr="0065605C">
        <w:rPr>
          <w:rFonts w:asciiTheme="majorHAnsi" w:hAnsiTheme="majorHAnsi" w:cstheme="majorHAnsi"/>
        </w:rPr>
        <w:t>Marradi</w:t>
      </w:r>
      <w:proofErr w:type="spellEnd"/>
      <w:r w:rsidRPr="0065605C">
        <w:rPr>
          <w:rFonts w:asciiTheme="majorHAnsi" w:hAnsiTheme="majorHAnsi" w:cstheme="majorHAnsi"/>
        </w:rPr>
        <w:t xml:space="preserve"> 1990). </w:t>
      </w:r>
    </w:p>
    <w:p w14:paraId="7E283EAF" w14:textId="68F9AF84" w:rsidR="007B58CC" w:rsidRPr="0065605C" w:rsidRDefault="007B58CC" w:rsidP="00357413">
      <w:pPr>
        <w:rPr>
          <w:rFonts w:asciiTheme="majorHAnsi" w:hAnsiTheme="majorHAnsi" w:cstheme="majorHAnsi"/>
        </w:rPr>
      </w:pPr>
    </w:p>
    <w:p w14:paraId="4DCF432E" w14:textId="23510897" w:rsidR="007B58CC" w:rsidRPr="0065605C" w:rsidRDefault="007B58CC" w:rsidP="00357413">
      <w:pPr>
        <w:rPr>
          <w:rFonts w:asciiTheme="majorHAnsi" w:hAnsiTheme="majorHAnsi" w:cstheme="majorHAnsi"/>
        </w:rPr>
      </w:pPr>
    </w:p>
    <w:p w14:paraId="76C34A44" w14:textId="3D05027F" w:rsidR="007B58CC" w:rsidRPr="0065605C" w:rsidRDefault="007B58CC" w:rsidP="00357413">
      <w:pPr>
        <w:rPr>
          <w:rFonts w:asciiTheme="majorHAnsi" w:hAnsiTheme="majorHAnsi" w:cstheme="majorHAnsi"/>
        </w:rPr>
      </w:pPr>
    </w:p>
    <w:p w14:paraId="043D9C48" w14:textId="4AA116F9" w:rsidR="007B58CC" w:rsidRPr="0065605C" w:rsidRDefault="007B58CC" w:rsidP="00357413">
      <w:pPr>
        <w:rPr>
          <w:rFonts w:asciiTheme="majorHAnsi" w:hAnsiTheme="majorHAnsi" w:cstheme="majorHAnsi"/>
        </w:rPr>
      </w:pPr>
    </w:p>
    <w:p w14:paraId="301F4E3E" w14:textId="77777777" w:rsidR="00AA3182" w:rsidRPr="0065605C" w:rsidRDefault="00AA3182" w:rsidP="00AA3182">
      <w:pPr>
        <w:pStyle w:val="NormalWeb"/>
        <w:rPr>
          <w:rFonts w:asciiTheme="majorHAnsi" w:hAnsiTheme="majorHAnsi" w:cstheme="majorHAnsi"/>
        </w:rPr>
      </w:pPr>
      <w:r w:rsidRPr="0065605C">
        <w:rPr>
          <w:rFonts w:asciiTheme="majorHAnsi" w:hAnsiTheme="majorHAnsi" w:cstheme="majorHAnsi"/>
        </w:rPr>
        <w:t xml:space="preserve">Taxonomy development is a complex process that has not always been adequately ad- dressed in the information systems literature, often leaving classification systems to be de- </w:t>
      </w:r>
      <w:proofErr w:type="spellStart"/>
      <w:r w:rsidRPr="0065605C">
        <w:rPr>
          <w:rFonts w:asciiTheme="majorHAnsi" w:hAnsiTheme="majorHAnsi" w:cstheme="majorHAnsi"/>
        </w:rPr>
        <w:t>veloped</w:t>
      </w:r>
      <w:proofErr w:type="spellEnd"/>
      <w:r w:rsidRPr="0065605C">
        <w:rPr>
          <w:rFonts w:asciiTheme="majorHAnsi" w:hAnsiTheme="majorHAnsi" w:cstheme="majorHAnsi"/>
        </w:rPr>
        <w:t xml:space="preserve"> informally using ad hoc methods (Nickerson, Varshney and </w:t>
      </w:r>
      <w:proofErr w:type="spellStart"/>
      <w:r w:rsidRPr="0065605C">
        <w:rPr>
          <w:rFonts w:asciiTheme="majorHAnsi" w:hAnsiTheme="majorHAnsi" w:cstheme="majorHAnsi"/>
        </w:rPr>
        <w:t>Muntermann</w:t>
      </w:r>
      <w:proofErr w:type="spellEnd"/>
      <w:r w:rsidRPr="0065605C">
        <w:rPr>
          <w:rFonts w:asciiTheme="majorHAnsi" w:hAnsiTheme="majorHAnsi" w:cstheme="majorHAnsi"/>
        </w:rPr>
        <w:t xml:space="preserve"> 2013). The problems posed by the COVID-19 </w:t>
      </w:r>
      <w:proofErr w:type="spellStart"/>
      <w:r w:rsidRPr="0065605C">
        <w:rPr>
          <w:rFonts w:asciiTheme="majorHAnsi" w:hAnsiTheme="majorHAnsi" w:cstheme="majorHAnsi"/>
        </w:rPr>
        <w:t>infodemic</w:t>
      </w:r>
      <w:proofErr w:type="spellEnd"/>
      <w:r w:rsidRPr="0065605C">
        <w:rPr>
          <w:rFonts w:asciiTheme="majorHAnsi" w:hAnsiTheme="majorHAnsi" w:cstheme="majorHAnsi"/>
        </w:rPr>
        <w:t xml:space="preserve"> suggest that a formal process of taxonomy </w:t>
      </w:r>
      <w:proofErr w:type="spellStart"/>
      <w:r w:rsidRPr="0065605C">
        <w:rPr>
          <w:rFonts w:asciiTheme="majorHAnsi" w:hAnsiTheme="majorHAnsi" w:cstheme="majorHAnsi"/>
        </w:rPr>
        <w:t>cre</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ation</w:t>
      </w:r>
      <w:proofErr w:type="spellEnd"/>
      <w:r w:rsidRPr="0065605C">
        <w:rPr>
          <w:rFonts w:asciiTheme="majorHAnsi" w:hAnsiTheme="majorHAnsi" w:cstheme="majorHAnsi"/>
        </w:rPr>
        <w:t xml:space="preserve"> is required. However, the complexity of issues involved in labelling COVID-19 data as false suggests that the development process will require multidisciplinary thinking, as it may not be possible to create the necessary theoretical framework from one discipline alone (Miles and Shipway 2020). In such situations, where a single theory cannot be </w:t>
      </w:r>
      <w:proofErr w:type="spellStart"/>
      <w:r w:rsidRPr="0065605C">
        <w:rPr>
          <w:rFonts w:asciiTheme="majorHAnsi" w:hAnsiTheme="majorHAnsi" w:cstheme="majorHAnsi"/>
        </w:rPr>
        <w:t>founda</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tional</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Imenda</w:t>
      </w:r>
      <w:proofErr w:type="spellEnd"/>
      <w:r w:rsidRPr="0065605C">
        <w:rPr>
          <w:rFonts w:asciiTheme="majorHAnsi" w:hAnsiTheme="majorHAnsi" w:cstheme="majorHAnsi"/>
        </w:rPr>
        <w:t xml:space="preserve"> (2014) suggests that researchers should develop a “conceptual framework” that synthesizes several theoretical perspectives into a structure that represents diverse ways of seeing. However, to be successful, conceptual frameworks must be limited in their scope to specific research problems and/or contexts, which implies that COVID-19 should be treated as a special case. </w:t>
      </w:r>
    </w:p>
    <w:p w14:paraId="20FB3DBA" w14:textId="329D739B" w:rsidR="007B58CC" w:rsidRPr="0065605C" w:rsidRDefault="007B58CC" w:rsidP="00357413">
      <w:pPr>
        <w:rPr>
          <w:rFonts w:asciiTheme="majorHAnsi" w:hAnsiTheme="majorHAnsi" w:cstheme="majorHAnsi"/>
        </w:rPr>
      </w:pPr>
    </w:p>
    <w:p w14:paraId="5D68DB81" w14:textId="7235E8DD" w:rsidR="00D816BB" w:rsidRPr="0065605C" w:rsidRDefault="00D816BB" w:rsidP="00357413">
      <w:pPr>
        <w:rPr>
          <w:rFonts w:asciiTheme="majorHAnsi" w:hAnsiTheme="majorHAnsi" w:cstheme="majorHAnsi"/>
        </w:rPr>
      </w:pPr>
      <w:r w:rsidRPr="0065605C">
        <w:rPr>
          <w:rFonts w:asciiTheme="majorHAnsi" w:hAnsiTheme="majorHAnsi" w:cstheme="majorHAnsi"/>
        </w:rPr>
        <w:t xml:space="preserve">Reception Studies </w:t>
      </w:r>
    </w:p>
    <w:p w14:paraId="1933655E" w14:textId="63C47D05" w:rsidR="0065605C" w:rsidRPr="0065605C" w:rsidRDefault="0065605C" w:rsidP="00357413">
      <w:pPr>
        <w:rPr>
          <w:rFonts w:asciiTheme="majorHAnsi" w:hAnsiTheme="majorHAnsi" w:cstheme="majorHAnsi"/>
        </w:rPr>
      </w:pPr>
    </w:p>
    <w:p w14:paraId="03FD19AA" w14:textId="61699F46" w:rsidR="0065605C" w:rsidRPr="0065605C" w:rsidRDefault="0065605C" w:rsidP="00357413">
      <w:pPr>
        <w:rPr>
          <w:rFonts w:asciiTheme="majorHAnsi" w:hAnsiTheme="majorHAnsi" w:cstheme="majorHAnsi"/>
        </w:rPr>
      </w:pPr>
      <w:r w:rsidRPr="0065605C">
        <w:rPr>
          <w:rFonts w:asciiTheme="majorHAnsi" w:hAnsiTheme="majorHAnsi" w:cstheme="majorHAnsi"/>
        </w:rPr>
        <w:t xml:space="preserve">In relation to political polarization </w:t>
      </w:r>
    </w:p>
    <w:p w14:paraId="4F3F5055" w14:textId="77777777" w:rsidR="0065605C" w:rsidRPr="0065605C" w:rsidRDefault="0065605C" w:rsidP="0065605C">
      <w:pPr>
        <w:rPr>
          <w:rFonts w:asciiTheme="majorHAnsi" w:hAnsiTheme="majorHAnsi" w:cstheme="majorHAnsi"/>
        </w:rPr>
      </w:pPr>
      <w:r w:rsidRPr="0065605C">
        <w:rPr>
          <w:rFonts w:asciiTheme="majorHAnsi" w:hAnsiTheme="majorHAnsi" w:cstheme="majorHAnsi"/>
          <w:color w:val="222222"/>
          <w:shd w:val="clear" w:color="auto" w:fill="FFFFFF"/>
        </w:rPr>
        <w:t xml:space="preserve">Tucker, J. A., Guess, A., </w:t>
      </w:r>
      <w:proofErr w:type="spellStart"/>
      <w:r w:rsidRPr="0065605C">
        <w:rPr>
          <w:rFonts w:asciiTheme="majorHAnsi" w:hAnsiTheme="majorHAnsi" w:cstheme="majorHAnsi"/>
          <w:color w:val="222222"/>
          <w:shd w:val="clear" w:color="auto" w:fill="FFFFFF"/>
        </w:rPr>
        <w:t>Barberá</w:t>
      </w:r>
      <w:proofErr w:type="spellEnd"/>
      <w:r w:rsidRPr="0065605C">
        <w:rPr>
          <w:rFonts w:asciiTheme="majorHAnsi" w:hAnsiTheme="majorHAnsi" w:cstheme="majorHAnsi"/>
          <w:color w:val="222222"/>
          <w:shd w:val="clear" w:color="auto" w:fill="FFFFFF"/>
        </w:rPr>
        <w:t xml:space="preserve">, P., </w:t>
      </w:r>
      <w:proofErr w:type="spellStart"/>
      <w:r w:rsidRPr="0065605C">
        <w:rPr>
          <w:rFonts w:asciiTheme="majorHAnsi" w:hAnsiTheme="majorHAnsi" w:cstheme="majorHAnsi"/>
          <w:color w:val="222222"/>
          <w:shd w:val="clear" w:color="auto" w:fill="FFFFFF"/>
        </w:rPr>
        <w:t>Vaccari</w:t>
      </w:r>
      <w:proofErr w:type="spellEnd"/>
      <w:r w:rsidRPr="0065605C">
        <w:rPr>
          <w:rFonts w:asciiTheme="majorHAnsi" w:hAnsiTheme="majorHAnsi" w:cstheme="majorHAnsi"/>
          <w:color w:val="222222"/>
          <w:shd w:val="clear" w:color="auto" w:fill="FFFFFF"/>
        </w:rPr>
        <w:t xml:space="preserve">, C., Siegel, A., </w:t>
      </w:r>
      <w:proofErr w:type="spellStart"/>
      <w:r w:rsidRPr="0065605C">
        <w:rPr>
          <w:rFonts w:asciiTheme="majorHAnsi" w:hAnsiTheme="majorHAnsi" w:cstheme="majorHAnsi"/>
          <w:color w:val="222222"/>
          <w:shd w:val="clear" w:color="auto" w:fill="FFFFFF"/>
        </w:rPr>
        <w:t>Sanovich</w:t>
      </w:r>
      <w:proofErr w:type="spellEnd"/>
      <w:r w:rsidRPr="0065605C">
        <w:rPr>
          <w:rFonts w:asciiTheme="majorHAnsi" w:hAnsiTheme="majorHAnsi" w:cstheme="majorHAnsi"/>
          <w:color w:val="222222"/>
          <w:shd w:val="clear" w:color="auto" w:fill="FFFFFF"/>
        </w:rPr>
        <w:t xml:space="preserve">, S., ... &amp; </w:t>
      </w:r>
      <w:proofErr w:type="spellStart"/>
      <w:r w:rsidRPr="0065605C">
        <w:rPr>
          <w:rFonts w:asciiTheme="majorHAnsi" w:hAnsiTheme="majorHAnsi" w:cstheme="majorHAnsi"/>
          <w:color w:val="222222"/>
          <w:shd w:val="clear" w:color="auto" w:fill="FFFFFF"/>
        </w:rPr>
        <w:t>Nyhan</w:t>
      </w:r>
      <w:proofErr w:type="spellEnd"/>
      <w:r w:rsidRPr="0065605C">
        <w:rPr>
          <w:rFonts w:asciiTheme="majorHAnsi" w:hAnsiTheme="majorHAnsi" w:cstheme="majorHAnsi"/>
          <w:color w:val="222222"/>
          <w:shd w:val="clear" w:color="auto" w:fill="FFFFFF"/>
        </w:rPr>
        <w:t>, B. (2018). Social Media, Political Polarization, and Political Disinformation: A Review of the Scientific Literature.</w:t>
      </w:r>
    </w:p>
    <w:p w14:paraId="0128F23A" w14:textId="554E597B" w:rsidR="00D816BB" w:rsidRPr="0065605C" w:rsidRDefault="00D816BB" w:rsidP="00357413">
      <w:pPr>
        <w:rPr>
          <w:rFonts w:asciiTheme="majorHAnsi" w:hAnsiTheme="majorHAnsi" w:cstheme="majorHAnsi"/>
        </w:rPr>
      </w:pPr>
    </w:p>
    <w:p w14:paraId="5532DAA9" w14:textId="77777777" w:rsidR="00F322FC" w:rsidRPr="0065605C" w:rsidRDefault="00F322FC" w:rsidP="00F322FC">
      <w:pPr>
        <w:pStyle w:val="NormalWeb"/>
        <w:shd w:val="clear" w:color="auto" w:fill="FFFFFF"/>
        <w:rPr>
          <w:rFonts w:asciiTheme="majorHAnsi" w:hAnsiTheme="majorHAnsi" w:cstheme="majorHAnsi"/>
        </w:rPr>
      </w:pPr>
      <w:r w:rsidRPr="0065605C">
        <w:rPr>
          <w:rFonts w:asciiTheme="majorHAnsi" w:hAnsiTheme="majorHAnsi" w:cstheme="majorHAnsi"/>
        </w:rPr>
        <w:t>(</w:t>
      </w:r>
      <w:r w:rsidRPr="0065605C">
        <w:rPr>
          <w:rFonts w:asciiTheme="majorHAnsi" w:hAnsiTheme="majorHAnsi" w:cstheme="majorHAnsi"/>
          <w:color w:val="222222"/>
          <w:shd w:val="clear" w:color="auto" w:fill="FFFFFF"/>
        </w:rPr>
        <w:t>Valverde-</w:t>
      </w:r>
      <w:proofErr w:type="spellStart"/>
      <w:r w:rsidRPr="0065605C">
        <w:rPr>
          <w:rFonts w:asciiTheme="majorHAnsi" w:hAnsiTheme="majorHAnsi" w:cstheme="majorHAnsi"/>
          <w:color w:val="222222"/>
          <w:shd w:val="clear" w:color="auto" w:fill="FFFFFF"/>
        </w:rPr>
        <w:t>Berrocoso</w:t>
      </w:r>
      <w:proofErr w:type="spellEnd"/>
      <w:r w:rsidRPr="0065605C">
        <w:rPr>
          <w:rFonts w:asciiTheme="majorHAnsi" w:hAnsiTheme="majorHAnsi" w:cstheme="majorHAnsi"/>
          <w:color w:val="222222"/>
          <w:shd w:val="clear" w:color="auto" w:fill="FFFFFF"/>
        </w:rPr>
        <w:t>, González-Fernández, Acevedo-</w:t>
      </w:r>
      <w:proofErr w:type="spellStart"/>
      <w:r w:rsidRPr="0065605C">
        <w:rPr>
          <w:rFonts w:asciiTheme="majorHAnsi" w:hAnsiTheme="majorHAnsi" w:cstheme="majorHAnsi"/>
          <w:color w:val="222222"/>
          <w:shd w:val="clear" w:color="auto" w:fill="FFFFFF"/>
        </w:rPr>
        <w:t>Borrega</w:t>
      </w:r>
      <w:proofErr w:type="spellEnd"/>
      <w:r w:rsidRPr="0065605C">
        <w:rPr>
          <w:rFonts w:asciiTheme="majorHAnsi" w:hAnsiTheme="majorHAnsi" w:cstheme="majorHAnsi"/>
          <w:color w:val="222222"/>
          <w:shd w:val="clear" w:color="auto" w:fill="FFFFFF"/>
        </w:rPr>
        <w:t>, 2022).</w:t>
      </w:r>
    </w:p>
    <w:p w14:paraId="17C09FA2" w14:textId="77777777" w:rsidR="0047100C" w:rsidRPr="0065605C" w:rsidRDefault="0047100C" w:rsidP="0047100C">
      <w:pPr>
        <w:pStyle w:val="NormalWeb"/>
        <w:shd w:val="clear" w:color="auto" w:fill="FFFFFF"/>
        <w:rPr>
          <w:rFonts w:asciiTheme="majorHAnsi" w:hAnsiTheme="majorHAnsi" w:cstheme="majorHAnsi"/>
        </w:rPr>
      </w:pPr>
      <w:r w:rsidRPr="0065605C">
        <w:rPr>
          <w:rFonts w:asciiTheme="majorHAnsi" w:hAnsiTheme="majorHAnsi" w:cstheme="majorHAnsi"/>
        </w:rPr>
        <w:lastRenderedPageBreak/>
        <w:t xml:space="preserve">RQ1. What is the conceptual network around the </w:t>
      </w:r>
      <w:proofErr w:type="gramStart"/>
      <w:r w:rsidRPr="0065605C">
        <w:rPr>
          <w:rFonts w:asciiTheme="majorHAnsi" w:hAnsiTheme="majorHAnsi" w:cstheme="majorHAnsi"/>
        </w:rPr>
        <w:t>terms ”fake</w:t>
      </w:r>
      <w:proofErr w:type="gramEnd"/>
      <w:r w:rsidRPr="0065605C">
        <w:rPr>
          <w:rFonts w:asciiTheme="majorHAnsi" w:hAnsiTheme="majorHAnsi" w:cstheme="majorHAnsi"/>
        </w:rPr>
        <w:t xml:space="preserve"> news”, ”disinformation”, ”misinformation” and ”literacy” that is extracted from the literature? </w:t>
      </w:r>
    </w:p>
    <w:p w14:paraId="33E49AE0" w14:textId="77777777" w:rsidR="0047100C" w:rsidRPr="0065605C" w:rsidRDefault="0047100C" w:rsidP="0047100C">
      <w:pPr>
        <w:pStyle w:val="NormalWeb"/>
        <w:shd w:val="clear" w:color="auto" w:fill="FFFFFF"/>
        <w:rPr>
          <w:rFonts w:asciiTheme="majorHAnsi" w:hAnsiTheme="majorHAnsi" w:cstheme="majorHAnsi"/>
        </w:rPr>
      </w:pPr>
      <w:r w:rsidRPr="0065605C">
        <w:rPr>
          <w:rFonts w:asciiTheme="majorHAnsi" w:hAnsiTheme="majorHAnsi" w:cstheme="majorHAnsi"/>
        </w:rPr>
        <w:t xml:space="preserve">To analyze the network of concepts, a series of clusters generated by the co-occurrence of keywords in the articles, were identified. A first cluster, in green color, identifies the concept </w:t>
      </w:r>
      <w:proofErr w:type="gramStart"/>
      <w:r w:rsidRPr="0065605C">
        <w:rPr>
          <w:rFonts w:asciiTheme="majorHAnsi" w:hAnsiTheme="majorHAnsi" w:cstheme="majorHAnsi"/>
        </w:rPr>
        <w:t>of ”fake</w:t>
      </w:r>
      <w:proofErr w:type="gramEnd"/>
      <w:r w:rsidRPr="0065605C">
        <w:rPr>
          <w:rFonts w:asciiTheme="majorHAnsi" w:hAnsiTheme="majorHAnsi" w:cstheme="majorHAnsi"/>
        </w:rPr>
        <w:t xml:space="preserve"> news” and its relationship with ”post-truth”, ”fact-checking” or ”pedagogy”. The blue cluster includes the concepts of disinformation (“disinformation” and “misinformation”) and their links to informational and news literacy. The red cluster brings together the concepts </w:t>
      </w:r>
      <w:proofErr w:type="gramStart"/>
      <w:r w:rsidRPr="0065605C">
        <w:rPr>
          <w:rFonts w:asciiTheme="majorHAnsi" w:hAnsiTheme="majorHAnsi" w:cstheme="majorHAnsi"/>
        </w:rPr>
        <w:t>of ”critical</w:t>
      </w:r>
      <w:proofErr w:type="gramEnd"/>
      <w:r w:rsidRPr="0065605C">
        <w:rPr>
          <w:rFonts w:asciiTheme="majorHAnsi" w:hAnsiTheme="majorHAnsi" w:cstheme="majorHAnsi"/>
        </w:rPr>
        <w:t xml:space="preserve"> thinking” and their relationships with ”deception”, </w:t>
      </w:r>
    </w:p>
    <w:p w14:paraId="641655A5" w14:textId="77777777" w:rsidR="0047100C" w:rsidRPr="0065605C" w:rsidRDefault="0047100C" w:rsidP="0047100C">
      <w:pPr>
        <w:pStyle w:val="NormalWeb"/>
        <w:shd w:val="clear" w:color="auto" w:fill="FFFFFF"/>
        <w:rPr>
          <w:rFonts w:asciiTheme="majorHAnsi" w:hAnsiTheme="majorHAnsi" w:cstheme="majorHAnsi"/>
        </w:rPr>
      </w:pPr>
      <w:proofErr w:type="gramStart"/>
      <w:r w:rsidRPr="0065605C">
        <w:rPr>
          <w:rFonts w:asciiTheme="majorHAnsi" w:hAnsiTheme="majorHAnsi" w:cstheme="majorHAnsi"/>
        </w:rPr>
        <w:t>”teaching</w:t>
      </w:r>
      <w:proofErr w:type="gramEnd"/>
      <w:r w:rsidRPr="0065605C">
        <w:rPr>
          <w:rFonts w:asciiTheme="majorHAnsi" w:hAnsiTheme="majorHAnsi" w:cstheme="majorHAnsi"/>
        </w:rPr>
        <w:t xml:space="preserve"> methods” or ”librarians”. </w:t>
      </w:r>
    </w:p>
    <w:p w14:paraId="509E8ADA" w14:textId="77777777" w:rsidR="0047100C" w:rsidRPr="0065605C" w:rsidRDefault="0047100C" w:rsidP="0047100C">
      <w:pPr>
        <w:pStyle w:val="NormalWeb"/>
        <w:shd w:val="clear" w:color="auto" w:fill="FFFFFF"/>
        <w:rPr>
          <w:rFonts w:asciiTheme="majorHAnsi" w:hAnsiTheme="majorHAnsi" w:cstheme="majorHAnsi"/>
        </w:rPr>
      </w:pPr>
      <w:r w:rsidRPr="0065605C">
        <w:rPr>
          <w:rFonts w:asciiTheme="majorHAnsi" w:hAnsiTheme="majorHAnsi" w:cstheme="majorHAnsi"/>
        </w:rPr>
        <w:t xml:space="preserve">The systematic review is distributed, according to the Q level of the journals, as follows: 27.6% are in quartile 1 (Q1), 23.7% in Q2, 19.7% in Q3 and 14.5% in Q4. A total of 11 articles (14.5%) belong to journals not indexed in </w:t>
      </w:r>
      <w:proofErr w:type="spellStart"/>
      <w:r w:rsidRPr="0065605C">
        <w:rPr>
          <w:rFonts w:asciiTheme="majorHAnsi" w:hAnsiTheme="majorHAnsi" w:cstheme="majorHAnsi"/>
        </w:rPr>
        <w:t>Wos</w:t>
      </w:r>
      <w:proofErr w:type="spellEnd"/>
      <w:r w:rsidRPr="0065605C">
        <w:rPr>
          <w:rFonts w:asciiTheme="majorHAnsi" w:hAnsiTheme="majorHAnsi" w:cstheme="majorHAnsi"/>
        </w:rPr>
        <w:t xml:space="preserve"> or Scopus that were incorporated from ERIC. 40.7% of the articles deal with media literacy, 39.5% with information literacy and 14.4% with news literacy. Digital literacy is a central theme in 4% of the articles reviewed. Data literacy is identified in one article (Q1). </w:t>
      </w:r>
    </w:p>
    <w:p w14:paraId="39CBA983" w14:textId="77777777" w:rsidR="00F322FC" w:rsidRPr="0065605C" w:rsidRDefault="00F322FC" w:rsidP="00357413">
      <w:pPr>
        <w:rPr>
          <w:rFonts w:asciiTheme="majorHAnsi" w:hAnsiTheme="majorHAnsi" w:cstheme="majorHAnsi"/>
        </w:rPr>
      </w:pPr>
    </w:p>
    <w:p w14:paraId="76BD30A1" w14:textId="25ADA721" w:rsidR="00084A10" w:rsidRPr="0065605C" w:rsidRDefault="00084A10" w:rsidP="00084A10">
      <w:pPr>
        <w:pStyle w:val="NormalWeb"/>
        <w:rPr>
          <w:rFonts w:asciiTheme="majorHAnsi" w:hAnsiTheme="majorHAnsi" w:cstheme="majorHAnsi"/>
        </w:rPr>
      </w:pPr>
      <w:r w:rsidRPr="0065605C">
        <w:rPr>
          <w:rFonts w:asciiTheme="majorHAnsi" w:hAnsiTheme="majorHAnsi" w:cstheme="majorHAnsi"/>
        </w:rPr>
        <w:t xml:space="preserve">Freedom of expression is a fundamental value of open democratic societies. The information received by citizens must be varied and verifiable to enable them to form an opinion on the issues that affect them in their lives. However, the deliberate, </w:t>
      </w:r>
      <w:proofErr w:type="gramStart"/>
      <w:r w:rsidRPr="0065605C">
        <w:rPr>
          <w:rFonts w:asciiTheme="majorHAnsi" w:hAnsiTheme="majorHAnsi" w:cstheme="majorHAnsi"/>
        </w:rPr>
        <w:t>large-scale</w:t>
      </w:r>
      <w:proofErr w:type="gramEnd"/>
      <w:r w:rsidRPr="0065605C">
        <w:rPr>
          <w:rFonts w:asciiTheme="majorHAnsi" w:hAnsiTheme="majorHAnsi" w:cstheme="majorHAnsi"/>
        </w:rPr>
        <w:t xml:space="preserve"> and systematic spread of disinformation seriously endangers democracy and poses a huge challenge to education systems. The European Union has drawn up an</w:t>
      </w:r>
      <w:r w:rsidR="00F322FC" w:rsidRPr="0065605C">
        <w:rPr>
          <w:rFonts w:asciiTheme="majorHAnsi" w:hAnsiTheme="majorHAnsi" w:cstheme="majorHAnsi"/>
        </w:rPr>
        <w:t xml:space="preserve"> “</w:t>
      </w:r>
      <w:r w:rsidRPr="0065605C">
        <w:rPr>
          <w:rFonts w:asciiTheme="majorHAnsi" w:hAnsiTheme="majorHAnsi" w:cstheme="majorHAnsi"/>
        </w:rPr>
        <w:t>Action Plan against Disinformation” and determined, as one of its pillars, to increase the awareness and capacity of society to respond to this phenomenon. This involves improving the literacy of citizens to understand how to detect and counteract misinformation (European Commission, 2018). The most effective way is to promote</w:t>
      </w:r>
      <w:r w:rsidR="00F322FC" w:rsidRPr="0065605C">
        <w:rPr>
          <w:rFonts w:asciiTheme="majorHAnsi" w:hAnsiTheme="majorHAnsi" w:cstheme="majorHAnsi"/>
        </w:rPr>
        <w:t xml:space="preserve"> “</w:t>
      </w:r>
      <w:r w:rsidRPr="0065605C">
        <w:rPr>
          <w:rFonts w:asciiTheme="majorHAnsi" w:hAnsiTheme="majorHAnsi" w:cstheme="majorHAnsi"/>
        </w:rPr>
        <w:t xml:space="preserve">Media and Information Literacy” (MIL), which includes a set of skills recognized by UNESCO as essential for the participation of citizens in the current media environment (Wilson et al., 2011). The Council of Europe has advised ministries of education to create an internationally standardized curriculum on information literacy for all ages, including critical assessment of information sources, the influence of emotion on critical thinking and the implications of algorithms and artificial intelligence (Wardle &amp; </w:t>
      </w:r>
      <w:proofErr w:type="spellStart"/>
      <w:r w:rsidRPr="0065605C">
        <w:rPr>
          <w:rFonts w:asciiTheme="majorHAnsi" w:hAnsiTheme="majorHAnsi" w:cstheme="majorHAnsi"/>
        </w:rPr>
        <w:t>Derakhshan</w:t>
      </w:r>
      <w:proofErr w:type="spellEnd"/>
      <w:r w:rsidRPr="0065605C">
        <w:rPr>
          <w:rFonts w:asciiTheme="majorHAnsi" w:hAnsiTheme="majorHAnsi" w:cstheme="majorHAnsi"/>
        </w:rPr>
        <w:t xml:space="preserve">, 2017). In the academic field, various studies have highlighted the educational shortcomings of students in dealing with disinformation (Breakstone et al., 2021; Herrero- </w:t>
      </w:r>
      <w:proofErr w:type="spellStart"/>
      <w:r w:rsidRPr="0065605C">
        <w:rPr>
          <w:rFonts w:asciiTheme="majorHAnsi" w:hAnsiTheme="majorHAnsi" w:cstheme="majorHAnsi"/>
        </w:rPr>
        <w:t>Diz</w:t>
      </w:r>
      <w:proofErr w:type="spellEnd"/>
      <w:r w:rsidRPr="0065605C">
        <w:rPr>
          <w:rFonts w:asciiTheme="majorHAnsi" w:hAnsiTheme="majorHAnsi" w:cstheme="majorHAnsi"/>
        </w:rPr>
        <w:t xml:space="preserve"> et al., 2019; Johnston, 2020). </w:t>
      </w:r>
    </w:p>
    <w:p w14:paraId="091CD7F7" w14:textId="77777777" w:rsidR="00084A10" w:rsidRPr="0065605C" w:rsidRDefault="00084A10" w:rsidP="00084A10">
      <w:pPr>
        <w:pStyle w:val="NormalWeb"/>
        <w:rPr>
          <w:rFonts w:asciiTheme="majorHAnsi" w:hAnsiTheme="majorHAnsi" w:cstheme="majorHAnsi"/>
        </w:rPr>
      </w:pPr>
      <w:r w:rsidRPr="0065605C">
        <w:rPr>
          <w:rFonts w:asciiTheme="majorHAnsi" w:hAnsiTheme="majorHAnsi" w:cstheme="majorHAnsi"/>
        </w:rPr>
        <w:t>It is necessary to know what educational models have been developed to empower citizens against disinformation. A systematic review of the literature (2011-2020), following the PRISMA protocol, was carried out by analyzing articles (n=76) extracted from three databases (</w:t>
      </w:r>
      <w:proofErr w:type="spellStart"/>
      <w:r w:rsidRPr="0065605C">
        <w:rPr>
          <w:rFonts w:asciiTheme="majorHAnsi" w:hAnsiTheme="majorHAnsi" w:cstheme="majorHAnsi"/>
        </w:rPr>
        <w:t>Wos</w:t>
      </w:r>
      <w:proofErr w:type="spellEnd"/>
      <w:r w:rsidRPr="0065605C">
        <w:rPr>
          <w:rFonts w:asciiTheme="majorHAnsi" w:hAnsiTheme="majorHAnsi" w:cstheme="majorHAnsi"/>
        </w:rPr>
        <w:t xml:space="preserve">, </w:t>
      </w:r>
      <w:proofErr w:type="gramStart"/>
      <w:r w:rsidRPr="0065605C">
        <w:rPr>
          <w:rFonts w:asciiTheme="majorHAnsi" w:hAnsiTheme="majorHAnsi" w:cstheme="majorHAnsi"/>
        </w:rPr>
        <w:t>Scopus</w:t>
      </w:r>
      <w:proofErr w:type="gramEnd"/>
      <w:r w:rsidRPr="0065605C">
        <w:rPr>
          <w:rFonts w:asciiTheme="majorHAnsi" w:hAnsiTheme="majorHAnsi" w:cstheme="majorHAnsi"/>
        </w:rPr>
        <w:t xml:space="preserve"> and ERIC). Reference management and text mining software was used to data </w:t>
      </w:r>
      <w:proofErr w:type="spellStart"/>
      <w:r w:rsidRPr="0065605C">
        <w:rPr>
          <w:rFonts w:asciiTheme="majorHAnsi" w:hAnsiTheme="majorHAnsi" w:cstheme="majorHAnsi"/>
        </w:rPr>
        <w:t>analyse</w:t>
      </w:r>
      <w:proofErr w:type="spellEnd"/>
      <w:r w:rsidRPr="0065605C">
        <w:rPr>
          <w:rFonts w:asciiTheme="majorHAnsi" w:hAnsiTheme="majorHAnsi" w:cstheme="majorHAnsi"/>
        </w:rPr>
        <w:t xml:space="preserve">. Eight research questions were answered on the conceptual framework, bibliometrics characteristics and pedagogical dimension. From the results of the content analysis emerges a </w:t>
      </w:r>
      <w:r w:rsidRPr="0065605C">
        <w:rPr>
          <w:rFonts w:asciiTheme="majorHAnsi" w:hAnsiTheme="majorHAnsi" w:cstheme="majorHAnsi"/>
        </w:rPr>
        <w:lastRenderedPageBreak/>
        <w:t xml:space="preserve">vision of the role of multiliteracies in educational research and the problem of disinformation: media and information literacies are the most relevant and news and data literacies are incorporated. The need to adopt interdisciplinary approaches is confirmed. From the results of the educational dimension, three pedagogical approaches are identified: strategies for competencies development; focused on content and education for citizenship. Workshops and lesson plans are the most common teaching practices. The development of critical thinking, experiences in the co-construction of knowledge, and the values of civic education are fundamental against disinformation. </w:t>
      </w:r>
    </w:p>
    <w:p w14:paraId="25D8288C" w14:textId="77777777" w:rsidR="00751392" w:rsidRPr="0065605C" w:rsidRDefault="00751392" w:rsidP="00751392">
      <w:pPr>
        <w:pStyle w:val="NormalWeb"/>
        <w:rPr>
          <w:rFonts w:asciiTheme="majorHAnsi" w:hAnsiTheme="majorHAnsi" w:cstheme="majorHAnsi"/>
        </w:rPr>
      </w:pPr>
      <w:r w:rsidRPr="0065605C">
        <w:rPr>
          <w:rFonts w:asciiTheme="majorHAnsi" w:hAnsiTheme="majorHAnsi" w:cstheme="majorHAnsi"/>
        </w:rPr>
        <w:t xml:space="preserve">Phase 4: Study selection process. The initial search resulted in 280 articles, of which 74 were </w:t>
      </w:r>
    </w:p>
    <w:p w14:paraId="70985BB9" w14:textId="77777777" w:rsidR="00751392" w:rsidRPr="0065605C" w:rsidRDefault="00751392" w:rsidP="00751392">
      <w:pPr>
        <w:pStyle w:val="NormalWeb"/>
        <w:rPr>
          <w:rFonts w:asciiTheme="majorHAnsi" w:hAnsiTheme="majorHAnsi" w:cstheme="majorHAnsi"/>
        </w:rPr>
      </w:pPr>
      <w:r w:rsidRPr="0065605C">
        <w:rPr>
          <w:rFonts w:asciiTheme="majorHAnsi" w:hAnsiTheme="majorHAnsi" w:cstheme="majorHAnsi"/>
        </w:rPr>
        <w:t xml:space="preserve">duplicates. All the researchers analyzed the 206 articles based on the title and abstract, according to the inclusion-exclusion criteria. After consolidating the results, 186 articles were excluded. The remaining 94 were analyzed independently by researchers, in full text, in a second selection process, resulting in the agreement to exclude 20 articles. The snowball method was applied to citations included in the 74 selected articles and 2 articles were added that completed the final sample of documents for systematic review (n=76). </w:t>
      </w:r>
    </w:p>
    <w:p w14:paraId="7EDABC0A" w14:textId="77777777" w:rsidR="00751392" w:rsidRPr="0065605C" w:rsidRDefault="00751392" w:rsidP="00751392">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 xml:space="preserve">Phase 1: Research Questions (RQ). They are organized around three areas: (a) Conceptual framework, to analyze the relationships between key words identified in literature (RQ1); (b) Documentary characteristics, to identify themes, geographical location, Q levels of journals and research methodologies used (RQ2-RQ5); and c) Pedagogical dimension (RQ6-RQ8), to recognize the educational levels, areas of knowledge, pedagogical approaches, teaching practices and teaching tools in the analyzed studies. </w:t>
      </w:r>
    </w:p>
    <w:p w14:paraId="286CC2D8" w14:textId="72EE7507" w:rsidR="00751392" w:rsidRPr="0065605C" w:rsidRDefault="00751392" w:rsidP="00751392">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 xml:space="preserve">Phase 2: Eligibility criteria and sources of information. This includes English or Spanish articles published in scientific journals between January 2011 and December 2020, containing in their title the concepts of </w:t>
      </w:r>
      <w:r w:rsidR="00F322FC" w:rsidRPr="0065605C">
        <w:rPr>
          <w:rFonts w:asciiTheme="majorHAnsi" w:hAnsiTheme="majorHAnsi" w:cstheme="majorHAnsi"/>
        </w:rPr>
        <w:t>“</w:t>
      </w:r>
      <w:r w:rsidRPr="0065605C">
        <w:rPr>
          <w:rFonts w:asciiTheme="majorHAnsi" w:hAnsiTheme="majorHAnsi" w:cstheme="majorHAnsi"/>
        </w:rPr>
        <w:t>fake news”,</w:t>
      </w:r>
      <w:r w:rsidR="00F322FC" w:rsidRPr="0065605C">
        <w:rPr>
          <w:rFonts w:asciiTheme="majorHAnsi" w:hAnsiTheme="majorHAnsi" w:cstheme="majorHAnsi"/>
        </w:rPr>
        <w:t xml:space="preserve"> “</w:t>
      </w:r>
      <w:r w:rsidRPr="0065605C">
        <w:rPr>
          <w:rFonts w:asciiTheme="majorHAnsi" w:hAnsiTheme="majorHAnsi" w:cstheme="majorHAnsi"/>
        </w:rPr>
        <w:t>disinformation” or</w:t>
      </w:r>
      <w:r w:rsidR="00F322FC" w:rsidRPr="0065605C">
        <w:rPr>
          <w:rFonts w:asciiTheme="majorHAnsi" w:hAnsiTheme="majorHAnsi" w:cstheme="majorHAnsi"/>
        </w:rPr>
        <w:t xml:space="preserve"> “</w:t>
      </w:r>
      <w:r w:rsidRPr="0065605C">
        <w:rPr>
          <w:rFonts w:asciiTheme="majorHAnsi" w:hAnsiTheme="majorHAnsi" w:cstheme="majorHAnsi"/>
        </w:rPr>
        <w:t>misinformation”, abstract or keywords or the term</w:t>
      </w:r>
      <w:r w:rsidR="00F322FC" w:rsidRPr="0065605C">
        <w:rPr>
          <w:rFonts w:asciiTheme="majorHAnsi" w:hAnsiTheme="majorHAnsi" w:cstheme="majorHAnsi"/>
        </w:rPr>
        <w:t xml:space="preserve"> “</w:t>
      </w:r>
      <w:r w:rsidRPr="0065605C">
        <w:rPr>
          <w:rFonts w:asciiTheme="majorHAnsi" w:hAnsiTheme="majorHAnsi" w:cstheme="majorHAnsi"/>
        </w:rPr>
        <w:t xml:space="preserve">literacy”. Theoretical and empirical studies with quantitative or qualitative methods are also included. The exclusion criteria applied involves articles that do not develop educational research related to informational, media, digital, data or news literacy. Articles whose purpose is the presentation of special issues were also excluded. </w:t>
      </w:r>
    </w:p>
    <w:p w14:paraId="0447E797" w14:textId="16E0AA01" w:rsidR="00F322FC" w:rsidRPr="0065605C" w:rsidRDefault="00751392" w:rsidP="00F322FC">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Phase 3: Search strategies. The Web of Science (</w:t>
      </w:r>
      <w:proofErr w:type="spellStart"/>
      <w:r w:rsidRPr="0065605C">
        <w:rPr>
          <w:rFonts w:asciiTheme="majorHAnsi" w:hAnsiTheme="majorHAnsi" w:cstheme="majorHAnsi"/>
        </w:rPr>
        <w:t>Wos</w:t>
      </w:r>
      <w:proofErr w:type="spellEnd"/>
      <w:r w:rsidRPr="0065605C">
        <w:rPr>
          <w:rFonts w:asciiTheme="majorHAnsi" w:hAnsiTheme="majorHAnsi" w:cstheme="majorHAnsi"/>
        </w:rPr>
        <w:t xml:space="preserve">), Scopus and ERIC databases were used for the selection of articles. In each database, the keywords </w:t>
      </w:r>
      <w:r w:rsidR="00F322FC" w:rsidRPr="0065605C">
        <w:rPr>
          <w:rFonts w:asciiTheme="majorHAnsi" w:hAnsiTheme="majorHAnsi" w:cstheme="majorHAnsi"/>
        </w:rPr>
        <w:t>“</w:t>
      </w:r>
      <w:r w:rsidRPr="0065605C">
        <w:rPr>
          <w:rFonts w:asciiTheme="majorHAnsi" w:hAnsiTheme="majorHAnsi" w:cstheme="majorHAnsi"/>
        </w:rPr>
        <w:t xml:space="preserve">fake news”, </w:t>
      </w:r>
      <w:r w:rsidR="00F322FC" w:rsidRPr="0065605C">
        <w:rPr>
          <w:rFonts w:asciiTheme="majorHAnsi" w:hAnsiTheme="majorHAnsi" w:cstheme="majorHAnsi"/>
        </w:rPr>
        <w:t>“</w:t>
      </w:r>
      <w:r w:rsidRPr="0065605C">
        <w:rPr>
          <w:rFonts w:asciiTheme="majorHAnsi" w:hAnsiTheme="majorHAnsi" w:cstheme="majorHAnsi"/>
        </w:rPr>
        <w:t xml:space="preserve">disinformation”, </w:t>
      </w:r>
      <w:r w:rsidR="00F322FC" w:rsidRPr="0065605C">
        <w:rPr>
          <w:rFonts w:asciiTheme="majorHAnsi" w:hAnsiTheme="majorHAnsi" w:cstheme="majorHAnsi"/>
        </w:rPr>
        <w:t>“</w:t>
      </w:r>
      <w:r w:rsidR="00F322FC" w:rsidRPr="0065605C">
        <w:rPr>
          <w:rFonts w:asciiTheme="majorHAnsi" w:hAnsiTheme="majorHAnsi" w:cstheme="majorHAnsi"/>
        </w:rPr>
        <w:t>misinformation” and</w:t>
      </w:r>
      <w:r w:rsidR="00F322FC" w:rsidRPr="0065605C">
        <w:rPr>
          <w:rFonts w:asciiTheme="majorHAnsi" w:hAnsiTheme="majorHAnsi" w:cstheme="majorHAnsi"/>
        </w:rPr>
        <w:t xml:space="preserve"> “</w:t>
      </w:r>
      <w:r w:rsidR="00F322FC" w:rsidRPr="0065605C">
        <w:rPr>
          <w:rFonts w:asciiTheme="majorHAnsi" w:hAnsiTheme="majorHAnsi" w:cstheme="majorHAnsi"/>
        </w:rPr>
        <w:t xml:space="preserve">literacy” were </w:t>
      </w:r>
      <w:proofErr w:type="gramStart"/>
      <w:r w:rsidR="00F322FC" w:rsidRPr="0065605C">
        <w:rPr>
          <w:rFonts w:asciiTheme="majorHAnsi" w:hAnsiTheme="majorHAnsi" w:cstheme="majorHAnsi"/>
        </w:rPr>
        <w:t>used</w:t>
      </w:r>
      <w:proofErr w:type="gramEnd"/>
      <w:r w:rsidR="00F322FC" w:rsidRPr="0065605C">
        <w:rPr>
          <w:rFonts w:asciiTheme="majorHAnsi" w:hAnsiTheme="majorHAnsi" w:cstheme="majorHAnsi"/>
        </w:rPr>
        <w:t xml:space="preserve"> and the search was limited to the established time frame of 10 years. The search syntax is included in the coding sheet (https://bit.ly/3BycHZT). </w:t>
      </w:r>
    </w:p>
    <w:p w14:paraId="47CD9842" w14:textId="61B5603E" w:rsidR="00F322FC" w:rsidRPr="0065605C" w:rsidRDefault="00F322FC" w:rsidP="00F322FC">
      <w:pPr>
        <w:pStyle w:val="NormalWeb"/>
        <w:numPr>
          <w:ilvl w:val="0"/>
          <w:numId w:val="1"/>
        </w:numPr>
        <w:rPr>
          <w:rFonts w:asciiTheme="majorHAnsi" w:hAnsiTheme="majorHAnsi" w:cstheme="majorHAnsi"/>
        </w:rPr>
      </w:pPr>
      <w:r w:rsidRPr="0065605C">
        <w:rPr>
          <w:rFonts w:asciiTheme="majorHAnsi" w:hAnsiTheme="majorHAnsi" w:cstheme="majorHAnsi"/>
        </w:rPr>
        <w:t xml:space="preserve">Phase 4: Study selection process. The initial search resulted in 280 articles, of which 74 were duplicates. All the researchers analyzed the 206 articles based on the title and abstract, according to the inclusion-exclusion criteria. After consolidating the results, 186 articles were excluded. The remaining 94 were analyzed independently by researchers, in full text, in a second selection process, resulting in the agreement to exclude 20 articles. The snowball method was applied to citations included in the 74 selected articles and 2 </w:t>
      </w:r>
      <w:r w:rsidRPr="0065605C">
        <w:rPr>
          <w:rFonts w:asciiTheme="majorHAnsi" w:hAnsiTheme="majorHAnsi" w:cstheme="majorHAnsi"/>
        </w:rPr>
        <w:lastRenderedPageBreak/>
        <w:t xml:space="preserve">articles were added that completed the final sample of documents for systematic review (n=76). </w:t>
      </w:r>
    </w:p>
    <w:p w14:paraId="02BFDFEB" w14:textId="4A3AE4F0" w:rsidR="00F322FC" w:rsidRPr="0065605C" w:rsidRDefault="00F322FC" w:rsidP="00F322FC">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To analyze the network of concepts, a series of clusters generated by the co-occurrence of keywords in the articles, were identified. A first cluster, in green color, identifies the concept of</w:t>
      </w:r>
      <w:r w:rsidRPr="0065605C">
        <w:rPr>
          <w:rFonts w:asciiTheme="majorHAnsi" w:hAnsiTheme="majorHAnsi" w:cstheme="majorHAnsi"/>
        </w:rPr>
        <w:t xml:space="preserve"> “</w:t>
      </w:r>
      <w:r w:rsidRPr="0065605C">
        <w:rPr>
          <w:rFonts w:asciiTheme="majorHAnsi" w:hAnsiTheme="majorHAnsi" w:cstheme="majorHAnsi"/>
        </w:rPr>
        <w:t>fake news” and its relationship with</w:t>
      </w:r>
      <w:r w:rsidRPr="0065605C">
        <w:rPr>
          <w:rFonts w:asciiTheme="majorHAnsi" w:hAnsiTheme="majorHAnsi" w:cstheme="majorHAnsi"/>
        </w:rPr>
        <w:t xml:space="preserve"> “</w:t>
      </w:r>
      <w:r w:rsidRPr="0065605C">
        <w:rPr>
          <w:rFonts w:asciiTheme="majorHAnsi" w:hAnsiTheme="majorHAnsi" w:cstheme="majorHAnsi"/>
        </w:rPr>
        <w:t>post-truth”,</w:t>
      </w:r>
      <w:r w:rsidRPr="0065605C">
        <w:rPr>
          <w:rFonts w:asciiTheme="majorHAnsi" w:hAnsiTheme="majorHAnsi" w:cstheme="majorHAnsi"/>
        </w:rPr>
        <w:t xml:space="preserve"> “</w:t>
      </w:r>
      <w:r w:rsidRPr="0065605C">
        <w:rPr>
          <w:rFonts w:asciiTheme="majorHAnsi" w:hAnsiTheme="majorHAnsi" w:cstheme="majorHAnsi"/>
        </w:rPr>
        <w:t>fact-checking” or</w:t>
      </w:r>
      <w:r w:rsidRPr="0065605C">
        <w:rPr>
          <w:rFonts w:asciiTheme="majorHAnsi" w:hAnsiTheme="majorHAnsi" w:cstheme="majorHAnsi"/>
        </w:rPr>
        <w:t xml:space="preserve"> “</w:t>
      </w:r>
      <w:r w:rsidRPr="0065605C">
        <w:rPr>
          <w:rFonts w:asciiTheme="majorHAnsi" w:hAnsiTheme="majorHAnsi" w:cstheme="majorHAnsi"/>
        </w:rPr>
        <w:t>pedagogy”. The blue cluster includes the concepts of disinformation (“disinformation” and “misinformation”) and their links to informational and news literacy. The red cluster brings together the concepts of</w:t>
      </w:r>
      <w:r w:rsidRPr="0065605C">
        <w:rPr>
          <w:rFonts w:asciiTheme="majorHAnsi" w:hAnsiTheme="majorHAnsi" w:cstheme="majorHAnsi"/>
        </w:rPr>
        <w:t xml:space="preserve"> “</w:t>
      </w:r>
      <w:r w:rsidRPr="0065605C">
        <w:rPr>
          <w:rFonts w:asciiTheme="majorHAnsi" w:hAnsiTheme="majorHAnsi" w:cstheme="majorHAnsi"/>
        </w:rPr>
        <w:t>critical thinking” and their relationships with</w:t>
      </w:r>
      <w:r w:rsidRPr="0065605C">
        <w:rPr>
          <w:rFonts w:asciiTheme="majorHAnsi" w:hAnsiTheme="majorHAnsi" w:cstheme="majorHAnsi"/>
        </w:rPr>
        <w:t xml:space="preserve"> “</w:t>
      </w:r>
      <w:r w:rsidRPr="0065605C">
        <w:rPr>
          <w:rFonts w:asciiTheme="majorHAnsi" w:hAnsiTheme="majorHAnsi" w:cstheme="majorHAnsi"/>
        </w:rPr>
        <w:t xml:space="preserve">deception”, </w:t>
      </w:r>
    </w:p>
    <w:p w14:paraId="15FDE130" w14:textId="7E3D2EBA" w:rsidR="00F322FC" w:rsidRPr="0065605C" w:rsidRDefault="00F322FC" w:rsidP="00F322FC">
      <w:pPr>
        <w:pStyle w:val="NormalWeb"/>
        <w:numPr>
          <w:ilvl w:val="0"/>
          <w:numId w:val="1"/>
        </w:numPr>
        <w:shd w:val="clear" w:color="auto" w:fill="FFFFFF"/>
        <w:rPr>
          <w:rFonts w:asciiTheme="majorHAnsi" w:hAnsiTheme="majorHAnsi" w:cstheme="majorHAnsi"/>
        </w:rPr>
      </w:pPr>
      <w:proofErr w:type="gramStart"/>
      <w:r w:rsidRPr="0065605C">
        <w:rPr>
          <w:rFonts w:asciiTheme="majorHAnsi" w:hAnsiTheme="majorHAnsi" w:cstheme="majorHAnsi"/>
        </w:rPr>
        <w:t>”teaching</w:t>
      </w:r>
      <w:proofErr w:type="gramEnd"/>
      <w:r w:rsidRPr="0065605C">
        <w:rPr>
          <w:rFonts w:asciiTheme="majorHAnsi" w:hAnsiTheme="majorHAnsi" w:cstheme="majorHAnsi"/>
        </w:rPr>
        <w:t xml:space="preserve"> methods” or</w:t>
      </w:r>
      <w:r w:rsidRPr="0065605C">
        <w:rPr>
          <w:rFonts w:asciiTheme="majorHAnsi" w:hAnsiTheme="majorHAnsi" w:cstheme="majorHAnsi"/>
        </w:rPr>
        <w:t xml:space="preserve"> “</w:t>
      </w:r>
      <w:r w:rsidRPr="0065605C">
        <w:rPr>
          <w:rFonts w:asciiTheme="majorHAnsi" w:hAnsiTheme="majorHAnsi" w:cstheme="majorHAnsi"/>
        </w:rPr>
        <w:t xml:space="preserve">librarians”. </w:t>
      </w:r>
    </w:p>
    <w:p w14:paraId="2CE4FBE0" w14:textId="4C01382D" w:rsidR="00F322FC" w:rsidRPr="0065605C" w:rsidRDefault="00F322FC" w:rsidP="00F322FC">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 RQ1. What is the conceptual network around the terms</w:t>
      </w:r>
      <w:r w:rsidRPr="0065605C">
        <w:rPr>
          <w:rFonts w:asciiTheme="majorHAnsi" w:hAnsiTheme="majorHAnsi" w:cstheme="majorHAnsi"/>
        </w:rPr>
        <w:t xml:space="preserve"> “</w:t>
      </w:r>
      <w:r w:rsidRPr="0065605C">
        <w:rPr>
          <w:rFonts w:asciiTheme="majorHAnsi" w:hAnsiTheme="majorHAnsi" w:cstheme="majorHAnsi"/>
        </w:rPr>
        <w:t>fake news”,</w:t>
      </w:r>
      <w:r w:rsidRPr="0065605C">
        <w:rPr>
          <w:rFonts w:asciiTheme="majorHAnsi" w:hAnsiTheme="majorHAnsi" w:cstheme="majorHAnsi"/>
        </w:rPr>
        <w:t xml:space="preserve"> “</w:t>
      </w:r>
      <w:r w:rsidRPr="0065605C">
        <w:rPr>
          <w:rFonts w:asciiTheme="majorHAnsi" w:hAnsiTheme="majorHAnsi" w:cstheme="majorHAnsi"/>
        </w:rPr>
        <w:t>disinformation”,</w:t>
      </w:r>
      <w:r w:rsidRPr="0065605C">
        <w:rPr>
          <w:rFonts w:asciiTheme="majorHAnsi" w:hAnsiTheme="majorHAnsi" w:cstheme="majorHAnsi"/>
        </w:rPr>
        <w:t xml:space="preserve"> “</w:t>
      </w:r>
      <w:r w:rsidRPr="0065605C">
        <w:rPr>
          <w:rFonts w:asciiTheme="majorHAnsi" w:hAnsiTheme="majorHAnsi" w:cstheme="majorHAnsi"/>
        </w:rPr>
        <w:t>misinformation” and</w:t>
      </w:r>
      <w:r w:rsidRPr="0065605C">
        <w:rPr>
          <w:rFonts w:asciiTheme="majorHAnsi" w:hAnsiTheme="majorHAnsi" w:cstheme="majorHAnsi"/>
        </w:rPr>
        <w:t xml:space="preserve"> “</w:t>
      </w:r>
      <w:r w:rsidRPr="0065605C">
        <w:rPr>
          <w:rFonts w:asciiTheme="majorHAnsi" w:hAnsiTheme="majorHAnsi" w:cstheme="majorHAnsi"/>
        </w:rPr>
        <w:t xml:space="preserve">literacy” that is extracted from the literature? </w:t>
      </w:r>
    </w:p>
    <w:p w14:paraId="51D3F3EB" w14:textId="77777777" w:rsidR="00D816BB" w:rsidRPr="0065605C" w:rsidRDefault="00D816BB" w:rsidP="00357413">
      <w:pPr>
        <w:rPr>
          <w:rFonts w:asciiTheme="majorHAnsi" w:hAnsiTheme="majorHAnsi" w:cstheme="majorHAnsi"/>
        </w:rPr>
      </w:pPr>
    </w:p>
    <w:p w14:paraId="1190147E" w14:textId="77777777" w:rsidR="00E7184E" w:rsidRPr="0065605C" w:rsidRDefault="00E7184E" w:rsidP="00E7184E">
      <w:pPr>
        <w:pStyle w:val="NormalWeb"/>
        <w:shd w:val="clear" w:color="auto" w:fill="FFFFFF"/>
        <w:rPr>
          <w:rFonts w:asciiTheme="majorHAnsi" w:hAnsiTheme="majorHAnsi" w:cstheme="majorHAnsi"/>
        </w:rPr>
      </w:pPr>
      <w:r w:rsidRPr="0065605C">
        <w:rPr>
          <w:rFonts w:asciiTheme="majorHAnsi" w:hAnsiTheme="majorHAnsi" w:cstheme="majorHAnsi"/>
          <w:color w:val="8E211C"/>
        </w:rPr>
        <w:t xml:space="preserve">1.2. Multiple literacies </w:t>
      </w:r>
    </w:p>
    <w:p w14:paraId="5F6ED26E" w14:textId="77777777" w:rsidR="00E7184E" w:rsidRPr="0065605C" w:rsidRDefault="00E7184E" w:rsidP="00E7184E">
      <w:pPr>
        <w:pStyle w:val="NormalWeb"/>
        <w:shd w:val="clear" w:color="auto" w:fill="FFFFFF"/>
        <w:rPr>
          <w:rFonts w:asciiTheme="majorHAnsi" w:hAnsiTheme="majorHAnsi" w:cstheme="majorHAnsi"/>
        </w:rPr>
      </w:pPr>
      <w:proofErr w:type="spellStart"/>
      <w:r w:rsidRPr="0065605C">
        <w:rPr>
          <w:rFonts w:asciiTheme="majorHAnsi" w:hAnsiTheme="majorHAnsi" w:cstheme="majorHAnsi"/>
        </w:rPr>
        <w:t>Selber</w:t>
      </w:r>
      <w:proofErr w:type="spellEnd"/>
      <w:r w:rsidRPr="0065605C">
        <w:rPr>
          <w:rFonts w:asciiTheme="majorHAnsi" w:hAnsiTheme="majorHAnsi" w:cstheme="majorHAnsi"/>
        </w:rPr>
        <w:t xml:space="preserve"> (2004) understands digital technologies as interwoven artifacts within the social context and consequently, their use requires an understanding of the rules governing human communication. He believes that critical thinking is a logical extension of functional skills and that students must perceive digital tools as cultural products to become critical users of technology. </w:t>
      </w:r>
      <w:proofErr w:type="gramStart"/>
      <w:r w:rsidRPr="0065605C">
        <w:rPr>
          <w:rFonts w:asciiTheme="majorHAnsi" w:hAnsiTheme="majorHAnsi" w:cstheme="majorHAnsi"/>
        </w:rPr>
        <w:t>In order to</w:t>
      </w:r>
      <w:proofErr w:type="gramEnd"/>
      <w:r w:rsidRPr="0065605C">
        <w:rPr>
          <w:rFonts w:asciiTheme="majorHAnsi" w:hAnsiTheme="majorHAnsi" w:cstheme="majorHAnsi"/>
        </w:rPr>
        <w:t xml:space="preserve"> achieve this objective, the key perspectives that shape design and technological cultures must be understood, as must the intrinsic relationship between digital infrastructures and contextual factors of a political, economic and educational nature. Multi-literacy encourages students to apply their functional and critical skills to become reflective media consumers and producers (</w:t>
      </w:r>
      <w:proofErr w:type="spellStart"/>
      <w:r w:rsidRPr="0065605C">
        <w:rPr>
          <w:rFonts w:asciiTheme="majorHAnsi" w:hAnsiTheme="majorHAnsi" w:cstheme="majorHAnsi"/>
        </w:rPr>
        <w:t>Damasceno</w:t>
      </w:r>
      <w:proofErr w:type="spellEnd"/>
      <w:r w:rsidRPr="0065605C">
        <w:rPr>
          <w:rFonts w:asciiTheme="majorHAnsi" w:hAnsiTheme="majorHAnsi" w:cstheme="majorHAnsi"/>
        </w:rPr>
        <w:t xml:space="preserve">, 2021). Different types of literacy have been conceptualized. </w:t>
      </w:r>
    </w:p>
    <w:p w14:paraId="398BA9B1" w14:textId="77777777" w:rsidR="00E7184E" w:rsidRPr="0065605C" w:rsidRDefault="00E7184E" w:rsidP="00E7184E">
      <w:pPr>
        <w:pStyle w:val="NormalWeb"/>
        <w:shd w:val="clear" w:color="auto" w:fill="FFFFFF"/>
        <w:rPr>
          <w:rFonts w:asciiTheme="majorHAnsi" w:hAnsiTheme="majorHAnsi" w:cstheme="majorHAnsi"/>
        </w:rPr>
      </w:pPr>
      <w:proofErr w:type="gramStart"/>
      <w:r w:rsidRPr="0065605C">
        <w:rPr>
          <w:rFonts w:asciiTheme="majorHAnsi" w:hAnsiTheme="majorHAnsi" w:cstheme="majorHAnsi"/>
        </w:rPr>
        <w:t>”Media</w:t>
      </w:r>
      <w:proofErr w:type="gramEnd"/>
      <w:r w:rsidRPr="0065605C">
        <w:rPr>
          <w:rFonts w:asciiTheme="majorHAnsi" w:hAnsiTheme="majorHAnsi" w:cstheme="majorHAnsi"/>
        </w:rPr>
        <w:t xml:space="preserve"> literacy” is the ability of a citizen to access, understand, analyze, and evaluate media information, as well as to produce information for a specific purpose, in various formats (image, sound, text). Its objective is to train informed and autonomous citizens who question the information they receive (Jones-Jang et al., 2019). </w:t>
      </w:r>
    </w:p>
    <w:p w14:paraId="3DF9BC13" w14:textId="3D85157C" w:rsidR="00E7184E" w:rsidRPr="0065605C" w:rsidRDefault="00E7184E" w:rsidP="00E7184E">
      <w:pPr>
        <w:pStyle w:val="NormalWeb"/>
        <w:shd w:val="clear" w:color="auto" w:fill="FFFFFF"/>
        <w:rPr>
          <w:rFonts w:asciiTheme="majorHAnsi" w:hAnsiTheme="majorHAnsi" w:cstheme="majorHAnsi"/>
        </w:rPr>
      </w:pPr>
      <w:proofErr w:type="gramStart"/>
      <w:r w:rsidRPr="0065605C">
        <w:rPr>
          <w:rFonts w:asciiTheme="majorHAnsi" w:hAnsiTheme="majorHAnsi" w:cstheme="majorHAnsi"/>
        </w:rPr>
        <w:t>”Informational</w:t>
      </w:r>
      <w:proofErr w:type="gramEnd"/>
      <w:r w:rsidRPr="0065605C">
        <w:rPr>
          <w:rFonts w:asciiTheme="majorHAnsi" w:hAnsiTheme="majorHAnsi" w:cstheme="majorHAnsi"/>
        </w:rPr>
        <w:t xml:space="preserve"> literacy” is the ability to think critically and make argued judgments about any information. Citizens must be empowered to obtain and express an informed vision of reality (CILIP, 2018).</w:t>
      </w:r>
      <w:r w:rsidR="00F322FC" w:rsidRPr="0065605C">
        <w:rPr>
          <w:rFonts w:asciiTheme="majorHAnsi" w:hAnsiTheme="majorHAnsi" w:cstheme="majorHAnsi"/>
        </w:rPr>
        <w:t xml:space="preserve"> “</w:t>
      </w:r>
      <w:r w:rsidRPr="0065605C">
        <w:rPr>
          <w:rFonts w:asciiTheme="majorHAnsi" w:hAnsiTheme="majorHAnsi" w:cstheme="majorHAnsi"/>
        </w:rPr>
        <w:t>News Literacy” incorporates an understanding of the role of news in social context, the ability to find, critically evaluate and produce news, as well as the underlying reasons for its consumption (</w:t>
      </w:r>
      <w:proofErr w:type="spellStart"/>
      <w:r w:rsidRPr="0065605C">
        <w:rPr>
          <w:rFonts w:asciiTheme="majorHAnsi" w:hAnsiTheme="majorHAnsi" w:cstheme="majorHAnsi"/>
        </w:rPr>
        <w:t>Kajimoto</w:t>
      </w:r>
      <w:proofErr w:type="spellEnd"/>
      <w:r w:rsidRPr="0065605C">
        <w:rPr>
          <w:rFonts w:asciiTheme="majorHAnsi" w:hAnsiTheme="majorHAnsi" w:cstheme="majorHAnsi"/>
        </w:rPr>
        <w:t xml:space="preserve"> &amp; Fleming, 2019).</w:t>
      </w:r>
      <w:r w:rsidR="00F322FC" w:rsidRPr="0065605C">
        <w:rPr>
          <w:rFonts w:asciiTheme="majorHAnsi" w:hAnsiTheme="majorHAnsi" w:cstheme="majorHAnsi"/>
        </w:rPr>
        <w:t xml:space="preserve"> “</w:t>
      </w:r>
      <w:r w:rsidRPr="0065605C">
        <w:rPr>
          <w:rFonts w:asciiTheme="majorHAnsi" w:hAnsiTheme="majorHAnsi" w:cstheme="majorHAnsi"/>
        </w:rPr>
        <w:t>Data literacy” training enables the use of data generated in digital practices and includes data identification, understanding, reflection, use and tactics (</w:t>
      </w:r>
      <w:proofErr w:type="spellStart"/>
      <w:r w:rsidRPr="0065605C">
        <w:rPr>
          <w:rFonts w:asciiTheme="majorHAnsi" w:hAnsiTheme="majorHAnsi" w:cstheme="majorHAnsi"/>
        </w:rPr>
        <w:t>Pangrazio</w:t>
      </w:r>
      <w:proofErr w:type="spellEnd"/>
      <w:r w:rsidRPr="0065605C">
        <w:rPr>
          <w:rFonts w:asciiTheme="majorHAnsi" w:hAnsiTheme="majorHAnsi" w:cstheme="majorHAnsi"/>
        </w:rPr>
        <w:t xml:space="preserve"> &amp; Selwyn, 2019).</w:t>
      </w:r>
      <w:r w:rsidR="00F322FC" w:rsidRPr="0065605C">
        <w:rPr>
          <w:rFonts w:asciiTheme="majorHAnsi" w:hAnsiTheme="majorHAnsi" w:cstheme="majorHAnsi"/>
        </w:rPr>
        <w:t xml:space="preserve"> “</w:t>
      </w:r>
      <w:r w:rsidRPr="0065605C">
        <w:rPr>
          <w:rFonts w:asciiTheme="majorHAnsi" w:hAnsiTheme="majorHAnsi" w:cstheme="majorHAnsi"/>
        </w:rPr>
        <w:t xml:space="preserve">Digital literacy” refers to a competence in the adequate use of digital tools and devices to identify, access, manage, integrate, evaluate, analyze, and synthesize digital resources, build new </w:t>
      </w:r>
      <w:proofErr w:type="gramStart"/>
      <w:r w:rsidRPr="0065605C">
        <w:rPr>
          <w:rFonts w:asciiTheme="majorHAnsi" w:hAnsiTheme="majorHAnsi" w:cstheme="majorHAnsi"/>
        </w:rPr>
        <w:t>knowledge</w:t>
      </w:r>
      <w:proofErr w:type="gramEnd"/>
      <w:r w:rsidRPr="0065605C">
        <w:rPr>
          <w:rFonts w:asciiTheme="majorHAnsi" w:hAnsiTheme="majorHAnsi" w:cstheme="majorHAnsi"/>
        </w:rPr>
        <w:t xml:space="preserve"> and communicate with others in specific situations and reflect on this process (Martin &amp; </w:t>
      </w:r>
      <w:proofErr w:type="spellStart"/>
      <w:r w:rsidRPr="0065605C">
        <w:rPr>
          <w:rFonts w:asciiTheme="majorHAnsi" w:hAnsiTheme="majorHAnsi" w:cstheme="majorHAnsi"/>
        </w:rPr>
        <w:t>Grudziecki</w:t>
      </w:r>
      <w:proofErr w:type="spellEnd"/>
      <w:r w:rsidRPr="0065605C">
        <w:rPr>
          <w:rFonts w:asciiTheme="majorHAnsi" w:hAnsiTheme="majorHAnsi" w:cstheme="majorHAnsi"/>
        </w:rPr>
        <w:t>, 2006). Via multiple avenues, students must develop</w:t>
      </w:r>
      <w:r w:rsidR="00F322FC" w:rsidRPr="0065605C">
        <w:rPr>
          <w:rFonts w:asciiTheme="majorHAnsi" w:hAnsiTheme="majorHAnsi" w:cstheme="majorHAnsi"/>
        </w:rPr>
        <w:t xml:space="preserve"> “</w:t>
      </w:r>
      <w:r w:rsidRPr="0065605C">
        <w:rPr>
          <w:rFonts w:asciiTheme="majorHAnsi" w:hAnsiTheme="majorHAnsi" w:cstheme="majorHAnsi"/>
        </w:rPr>
        <w:t xml:space="preserve">critical literacy” skills necessary to navigate the digital world and </w:t>
      </w:r>
      <w:r w:rsidRPr="0065605C">
        <w:rPr>
          <w:rFonts w:asciiTheme="majorHAnsi" w:hAnsiTheme="majorHAnsi" w:cstheme="majorHAnsi"/>
        </w:rPr>
        <w:lastRenderedPageBreak/>
        <w:t xml:space="preserve">question the information they find online. The aim of this study is to investigate the current educational response to the phenomenon of disinformation through the results of research conducted over the last decade. </w:t>
      </w:r>
      <w:r w:rsidR="0070171F" w:rsidRPr="0065605C">
        <w:rPr>
          <w:rFonts w:asciiTheme="majorHAnsi" w:hAnsiTheme="majorHAnsi" w:cstheme="majorHAnsi"/>
        </w:rPr>
        <w:t>(</w:t>
      </w:r>
      <w:r w:rsidR="0070171F" w:rsidRPr="0065605C">
        <w:rPr>
          <w:rFonts w:asciiTheme="majorHAnsi" w:hAnsiTheme="majorHAnsi" w:cstheme="majorHAnsi"/>
          <w:color w:val="222222"/>
          <w:shd w:val="clear" w:color="auto" w:fill="FFFFFF"/>
        </w:rPr>
        <w:t>Valverde-</w:t>
      </w:r>
      <w:proofErr w:type="spellStart"/>
      <w:r w:rsidR="0070171F" w:rsidRPr="0065605C">
        <w:rPr>
          <w:rFonts w:asciiTheme="majorHAnsi" w:hAnsiTheme="majorHAnsi" w:cstheme="majorHAnsi"/>
          <w:color w:val="222222"/>
          <w:shd w:val="clear" w:color="auto" w:fill="FFFFFF"/>
        </w:rPr>
        <w:t>Berrocoso</w:t>
      </w:r>
      <w:proofErr w:type="spellEnd"/>
      <w:r w:rsidR="0070171F" w:rsidRPr="0065605C">
        <w:rPr>
          <w:rFonts w:asciiTheme="majorHAnsi" w:hAnsiTheme="majorHAnsi" w:cstheme="majorHAnsi"/>
          <w:color w:val="222222"/>
          <w:shd w:val="clear" w:color="auto" w:fill="FFFFFF"/>
        </w:rPr>
        <w:t>, González-Fernández, Acevedo-</w:t>
      </w:r>
      <w:proofErr w:type="spellStart"/>
      <w:r w:rsidR="0070171F" w:rsidRPr="0065605C">
        <w:rPr>
          <w:rFonts w:asciiTheme="majorHAnsi" w:hAnsiTheme="majorHAnsi" w:cstheme="majorHAnsi"/>
          <w:color w:val="222222"/>
          <w:shd w:val="clear" w:color="auto" w:fill="FFFFFF"/>
        </w:rPr>
        <w:t>Borrega</w:t>
      </w:r>
      <w:proofErr w:type="spellEnd"/>
      <w:r w:rsidR="0070171F" w:rsidRPr="0065605C">
        <w:rPr>
          <w:rFonts w:asciiTheme="majorHAnsi" w:hAnsiTheme="majorHAnsi" w:cstheme="majorHAnsi"/>
          <w:color w:val="222222"/>
          <w:shd w:val="clear" w:color="auto" w:fill="FFFFFF"/>
        </w:rPr>
        <w:t>, 2022).</w:t>
      </w:r>
    </w:p>
    <w:p w14:paraId="352FBE9A" w14:textId="77777777" w:rsidR="00B67992" w:rsidRDefault="00041C65" w:rsidP="00357413">
      <w:pPr>
        <w:rPr>
          <w:rFonts w:asciiTheme="majorHAnsi" w:hAnsiTheme="majorHAnsi" w:cstheme="majorHAnsi"/>
          <w:b/>
          <w:bCs/>
        </w:rPr>
      </w:pPr>
      <w:r>
        <w:rPr>
          <w:rFonts w:asciiTheme="majorHAnsi" w:hAnsiTheme="majorHAnsi" w:cstheme="majorHAnsi"/>
        </w:rPr>
        <w:t xml:space="preserve">Disinformation literature … </w:t>
      </w:r>
      <w:proofErr w:type="spellStart"/>
      <w:r>
        <w:rPr>
          <w:rFonts w:asciiTheme="majorHAnsi" w:hAnsiTheme="majorHAnsi" w:cstheme="majorHAnsi"/>
        </w:rPr>
        <w:t>Disinformatoin</w:t>
      </w:r>
      <w:proofErr w:type="spellEnd"/>
      <w:r>
        <w:rPr>
          <w:rFonts w:asciiTheme="majorHAnsi" w:hAnsiTheme="majorHAnsi" w:cstheme="majorHAnsi"/>
        </w:rPr>
        <w:t xml:space="preserve"> </w:t>
      </w:r>
      <w:r w:rsidR="005A18AB">
        <w:rPr>
          <w:rFonts w:asciiTheme="majorHAnsi" w:hAnsiTheme="majorHAnsi" w:cstheme="majorHAnsi"/>
        </w:rPr>
        <w:t xml:space="preserve">is not entirely new, but it is newly saliant. </w:t>
      </w:r>
      <w:r w:rsidR="005A18AB" w:rsidRPr="00B67992">
        <w:rPr>
          <w:rFonts w:asciiTheme="majorHAnsi" w:hAnsiTheme="majorHAnsi" w:cstheme="majorHAnsi"/>
          <w:b/>
          <w:bCs/>
        </w:rPr>
        <w:t>Digita</w:t>
      </w:r>
      <w:r w:rsidR="00924EE4" w:rsidRPr="00B67992">
        <w:rPr>
          <w:rFonts w:asciiTheme="majorHAnsi" w:hAnsiTheme="majorHAnsi" w:cstheme="majorHAnsi"/>
          <w:b/>
          <w:bCs/>
        </w:rPr>
        <w:t>l media revolution.</w:t>
      </w:r>
      <w:r w:rsidR="00B67992">
        <w:rPr>
          <w:rFonts w:asciiTheme="majorHAnsi" w:hAnsiTheme="majorHAnsi" w:cstheme="majorHAnsi"/>
          <w:b/>
          <w:bCs/>
        </w:rPr>
        <w:t xml:space="preserve"> Russia, 2016. </w:t>
      </w:r>
    </w:p>
    <w:p w14:paraId="1189C7CA" w14:textId="77777777" w:rsidR="00B67992" w:rsidRDefault="00B67992" w:rsidP="00357413">
      <w:pPr>
        <w:rPr>
          <w:rFonts w:asciiTheme="majorHAnsi" w:hAnsiTheme="majorHAnsi" w:cstheme="majorHAnsi"/>
          <w:b/>
          <w:bCs/>
        </w:rPr>
      </w:pPr>
    </w:p>
    <w:p w14:paraId="3A535B02" w14:textId="030B4774" w:rsidR="00B67992" w:rsidRDefault="00B67992" w:rsidP="00357413">
      <w:pPr>
        <w:rPr>
          <w:rFonts w:asciiTheme="majorHAnsi" w:hAnsiTheme="majorHAnsi" w:cstheme="majorHAnsi"/>
          <w:b/>
          <w:bCs/>
        </w:rPr>
      </w:pPr>
      <w:r>
        <w:rPr>
          <w:rFonts w:asciiTheme="majorHAnsi" w:hAnsiTheme="majorHAnsi" w:cstheme="majorHAnsi"/>
          <w:b/>
          <w:bCs/>
        </w:rPr>
        <w:t xml:space="preserve">Citations on Google scholar. </w:t>
      </w:r>
    </w:p>
    <w:p w14:paraId="62C0E3C3" w14:textId="1CEE99A5" w:rsidR="00B67992" w:rsidRDefault="00B67992" w:rsidP="00357413">
      <w:pPr>
        <w:rPr>
          <w:rFonts w:asciiTheme="majorHAnsi" w:hAnsiTheme="majorHAnsi" w:cstheme="majorHAnsi"/>
          <w:b/>
          <w:bCs/>
        </w:rPr>
      </w:pPr>
    </w:p>
    <w:p w14:paraId="7B19E851" w14:textId="77777777" w:rsidR="00B80B59" w:rsidRDefault="00B80B59" w:rsidP="00357413">
      <w:pPr>
        <w:rPr>
          <w:rFonts w:asciiTheme="majorHAnsi" w:hAnsiTheme="majorHAnsi" w:cstheme="majorHAnsi"/>
          <w:b/>
          <w:bCs/>
        </w:rPr>
      </w:pPr>
      <w:r>
        <w:rPr>
          <w:rFonts w:asciiTheme="majorHAnsi" w:hAnsiTheme="majorHAnsi" w:cstheme="majorHAnsi"/>
          <w:b/>
          <w:bCs/>
        </w:rPr>
        <w:t>Scholarship</w:t>
      </w:r>
    </w:p>
    <w:p w14:paraId="0C54859E" w14:textId="77777777" w:rsidR="00B80B59" w:rsidRDefault="00B80B59" w:rsidP="00357413">
      <w:pPr>
        <w:rPr>
          <w:rFonts w:asciiTheme="majorHAnsi" w:hAnsiTheme="majorHAnsi" w:cstheme="majorHAnsi"/>
          <w:b/>
          <w:bCs/>
        </w:rPr>
      </w:pPr>
    </w:p>
    <w:p w14:paraId="08890558" w14:textId="059E7D96" w:rsidR="00B67992" w:rsidRDefault="00B80B59" w:rsidP="00357413">
      <w:pPr>
        <w:rPr>
          <w:rFonts w:asciiTheme="majorHAnsi" w:hAnsiTheme="majorHAnsi" w:cstheme="majorHAnsi"/>
          <w:b/>
          <w:bCs/>
        </w:rPr>
      </w:pPr>
      <w:r>
        <w:rPr>
          <w:rFonts w:asciiTheme="majorHAnsi" w:hAnsiTheme="majorHAnsi" w:cstheme="majorHAnsi"/>
          <w:b/>
          <w:bCs/>
        </w:rPr>
        <w:t xml:space="preserve">The </w:t>
      </w:r>
      <w:proofErr w:type="spellStart"/>
      <w:r>
        <w:rPr>
          <w:rFonts w:asciiTheme="majorHAnsi" w:hAnsiTheme="majorHAnsi" w:cstheme="majorHAnsi"/>
          <w:b/>
          <w:bCs/>
        </w:rPr>
        <w:t>phneomena</w:t>
      </w:r>
      <w:proofErr w:type="spellEnd"/>
      <w:r>
        <w:rPr>
          <w:rFonts w:asciiTheme="majorHAnsi" w:hAnsiTheme="majorHAnsi" w:cstheme="majorHAnsi"/>
          <w:b/>
          <w:bCs/>
        </w:rPr>
        <w:t xml:space="preserve"> of disinformation is in this </w:t>
      </w:r>
      <w:proofErr w:type="spellStart"/>
      <w:r>
        <w:rPr>
          <w:rFonts w:asciiTheme="majorHAnsi" w:hAnsiTheme="majorHAnsi" w:cstheme="majorHAnsi"/>
          <w:b/>
          <w:bCs/>
        </w:rPr>
        <w:t>notext</w:t>
      </w:r>
      <w:proofErr w:type="spellEnd"/>
      <w:r>
        <w:rPr>
          <w:rFonts w:asciiTheme="majorHAnsi" w:hAnsiTheme="majorHAnsi" w:cstheme="majorHAnsi"/>
          <w:b/>
          <w:bCs/>
        </w:rPr>
        <w:t xml:space="preserve"> is new. </w:t>
      </w:r>
    </w:p>
    <w:p w14:paraId="2C449DCA" w14:textId="5F660DFF" w:rsidR="00B80B59" w:rsidRDefault="00B80B59" w:rsidP="00357413">
      <w:pPr>
        <w:rPr>
          <w:rFonts w:asciiTheme="majorHAnsi" w:hAnsiTheme="majorHAnsi" w:cstheme="majorHAnsi"/>
          <w:b/>
          <w:bCs/>
        </w:rPr>
      </w:pPr>
    </w:p>
    <w:p w14:paraId="0F43C326" w14:textId="77777777" w:rsidR="008D1BDC" w:rsidRDefault="00B80B59" w:rsidP="00357413">
      <w:pPr>
        <w:rPr>
          <w:rFonts w:asciiTheme="majorHAnsi" w:hAnsiTheme="majorHAnsi" w:cstheme="majorHAnsi"/>
          <w:b/>
          <w:bCs/>
        </w:rPr>
      </w:pPr>
      <w:r>
        <w:rPr>
          <w:rFonts w:asciiTheme="majorHAnsi" w:hAnsiTheme="majorHAnsi" w:cstheme="majorHAnsi"/>
          <w:b/>
          <w:bCs/>
        </w:rPr>
        <w:t xml:space="preserve">There is consensus on little more than fundamental </w:t>
      </w:r>
      <w:proofErr w:type="spellStart"/>
      <w:r>
        <w:rPr>
          <w:rFonts w:asciiTheme="majorHAnsi" w:hAnsiTheme="majorHAnsi" w:cstheme="majorHAnsi"/>
          <w:b/>
          <w:bCs/>
        </w:rPr>
        <w:t>defitions</w:t>
      </w:r>
      <w:proofErr w:type="spellEnd"/>
      <w:r>
        <w:rPr>
          <w:rFonts w:asciiTheme="majorHAnsi" w:hAnsiTheme="majorHAnsi" w:cstheme="majorHAnsi"/>
          <w:b/>
          <w:bCs/>
        </w:rPr>
        <w:t xml:space="preserve">. </w:t>
      </w:r>
    </w:p>
    <w:p w14:paraId="2C26055F" w14:textId="49A8E554" w:rsidR="008D1BDC" w:rsidRDefault="008D1BDC" w:rsidP="00357413">
      <w:pPr>
        <w:rPr>
          <w:rFonts w:asciiTheme="majorHAnsi" w:hAnsiTheme="majorHAnsi" w:cstheme="majorHAnsi"/>
          <w:b/>
          <w:bCs/>
        </w:rPr>
      </w:pPr>
    </w:p>
    <w:p w14:paraId="6F729CDB" w14:textId="0B3C076F" w:rsidR="008D1BDC" w:rsidRDefault="008D1BDC" w:rsidP="00357413">
      <w:pPr>
        <w:rPr>
          <w:rFonts w:asciiTheme="majorHAnsi" w:hAnsiTheme="majorHAnsi" w:cstheme="majorHAnsi"/>
          <w:b/>
          <w:bCs/>
        </w:rPr>
      </w:pPr>
      <w:r>
        <w:rPr>
          <w:rFonts w:asciiTheme="majorHAnsi" w:hAnsiTheme="majorHAnsi" w:cstheme="majorHAnsi"/>
          <w:b/>
          <w:bCs/>
        </w:rPr>
        <w:t xml:space="preserve">The study of disinformation is interesting in that it is a relative new body of scholarship </w:t>
      </w:r>
      <w:r w:rsidR="00CD3F08">
        <w:rPr>
          <w:rFonts w:asciiTheme="majorHAnsi" w:hAnsiTheme="majorHAnsi" w:cstheme="majorHAnsi"/>
          <w:b/>
          <w:bCs/>
        </w:rPr>
        <w:t xml:space="preserve">with </w:t>
      </w:r>
      <w:r w:rsidR="00CD3F08">
        <w:rPr>
          <w:rFonts w:asciiTheme="majorHAnsi" w:hAnsiTheme="majorHAnsi" w:cstheme="majorHAnsi"/>
          <w:b/>
          <w:bCs/>
        </w:rPr>
        <w:t xml:space="preserve">consensus on little more than fundamental </w:t>
      </w:r>
      <w:proofErr w:type="spellStart"/>
      <w:r w:rsidR="00CD3F08">
        <w:rPr>
          <w:rFonts w:asciiTheme="majorHAnsi" w:hAnsiTheme="majorHAnsi" w:cstheme="majorHAnsi"/>
          <w:b/>
          <w:bCs/>
        </w:rPr>
        <w:t>defitions</w:t>
      </w:r>
      <w:proofErr w:type="spellEnd"/>
      <w:r w:rsidR="00CD3F08">
        <w:rPr>
          <w:rFonts w:asciiTheme="majorHAnsi" w:hAnsiTheme="majorHAnsi" w:cstheme="majorHAnsi"/>
          <w:b/>
          <w:bCs/>
        </w:rPr>
        <w:t>.</w:t>
      </w:r>
      <w:r w:rsidR="00CD3F08">
        <w:rPr>
          <w:rFonts w:asciiTheme="majorHAnsi" w:hAnsiTheme="majorHAnsi" w:cstheme="majorHAnsi"/>
          <w:b/>
          <w:bCs/>
        </w:rPr>
        <w:t xml:space="preserve"> This shortcoming is the topic of </w:t>
      </w:r>
    </w:p>
    <w:p w14:paraId="49599B08" w14:textId="63DBCBC6" w:rsidR="008D1BDC" w:rsidRDefault="00CD3F08" w:rsidP="00357413">
      <w:pPr>
        <w:rPr>
          <w:rFonts w:asciiTheme="majorHAnsi" w:hAnsiTheme="majorHAnsi" w:cstheme="majorHAnsi"/>
          <w:b/>
          <w:bCs/>
        </w:rPr>
      </w:pPr>
      <w:r>
        <w:rPr>
          <w:rFonts w:asciiTheme="majorHAnsi" w:hAnsiTheme="majorHAnsi" w:cstheme="majorHAnsi"/>
          <w:b/>
          <w:bCs/>
        </w:rPr>
        <w:t>…</w:t>
      </w:r>
      <w:r w:rsidR="0045056C">
        <w:rPr>
          <w:rFonts w:asciiTheme="majorHAnsi" w:hAnsiTheme="majorHAnsi" w:cstheme="majorHAnsi"/>
          <w:b/>
          <w:bCs/>
        </w:rPr>
        <w:t>Literature reviews</w:t>
      </w:r>
      <w:proofErr w:type="gramStart"/>
      <w:r w:rsidR="0045056C">
        <w:rPr>
          <w:rFonts w:asciiTheme="majorHAnsi" w:hAnsiTheme="majorHAnsi" w:cstheme="majorHAnsi"/>
          <w:b/>
          <w:bCs/>
        </w:rPr>
        <w:t xml:space="preserve">, </w:t>
      </w:r>
      <w:r>
        <w:rPr>
          <w:rFonts w:asciiTheme="majorHAnsi" w:hAnsiTheme="majorHAnsi" w:cstheme="majorHAnsi"/>
          <w:b/>
          <w:bCs/>
        </w:rPr>
        <w:t>.</w:t>
      </w:r>
      <w:proofErr w:type="spellStart"/>
      <w:r>
        <w:rPr>
          <w:rFonts w:asciiTheme="majorHAnsi" w:hAnsiTheme="majorHAnsi" w:cstheme="majorHAnsi"/>
          <w:b/>
          <w:bCs/>
        </w:rPr>
        <w:t>attampts</w:t>
      </w:r>
      <w:proofErr w:type="spellEnd"/>
      <w:proofErr w:type="gramEnd"/>
      <w:r>
        <w:rPr>
          <w:rFonts w:asciiTheme="majorHAnsi" w:hAnsiTheme="majorHAnsi" w:cstheme="majorHAnsi"/>
          <w:b/>
          <w:bCs/>
        </w:rPr>
        <w:t xml:space="preserve"> to build conceptual frameworks, etc.  Thus, </w:t>
      </w:r>
    </w:p>
    <w:p w14:paraId="648C50D0" w14:textId="35A23DB4" w:rsidR="008D1BDC" w:rsidRDefault="008D1BDC" w:rsidP="00357413">
      <w:pPr>
        <w:rPr>
          <w:rFonts w:asciiTheme="majorHAnsi" w:hAnsiTheme="majorHAnsi" w:cstheme="majorHAnsi"/>
          <w:b/>
          <w:bCs/>
        </w:rPr>
      </w:pPr>
      <w:r>
        <w:rPr>
          <w:rFonts w:asciiTheme="majorHAnsi" w:hAnsiTheme="majorHAnsi" w:cstheme="majorHAnsi"/>
          <w:b/>
          <w:bCs/>
        </w:rPr>
        <w:t>As a</w:t>
      </w:r>
      <w:r w:rsidR="00B80B59">
        <w:rPr>
          <w:rFonts w:asciiTheme="majorHAnsi" w:hAnsiTheme="majorHAnsi" w:cstheme="majorHAnsi"/>
          <w:b/>
          <w:bCs/>
        </w:rPr>
        <w:t xml:space="preserve"> </w:t>
      </w:r>
      <w:proofErr w:type="spellStart"/>
      <w:r w:rsidR="00B80B59">
        <w:rPr>
          <w:rFonts w:asciiTheme="majorHAnsi" w:hAnsiTheme="majorHAnsi" w:cstheme="majorHAnsi"/>
          <w:b/>
          <w:bCs/>
        </w:rPr>
        <w:t>a</w:t>
      </w:r>
      <w:proofErr w:type="spellEnd"/>
      <w:r w:rsidR="00B80B59">
        <w:rPr>
          <w:rFonts w:asciiTheme="majorHAnsi" w:hAnsiTheme="majorHAnsi" w:cstheme="majorHAnsi"/>
          <w:b/>
          <w:bCs/>
        </w:rPr>
        <w:t xml:space="preserve"> body of </w:t>
      </w:r>
      <w:proofErr w:type="spellStart"/>
      <w:proofErr w:type="gramStart"/>
      <w:r w:rsidR="00B80B59">
        <w:rPr>
          <w:rFonts w:asciiTheme="majorHAnsi" w:hAnsiTheme="majorHAnsi" w:cstheme="majorHAnsi"/>
          <w:b/>
          <w:bCs/>
        </w:rPr>
        <w:t>scholarhip</w:t>
      </w:r>
      <w:proofErr w:type="spellEnd"/>
      <w:r w:rsidR="00B80B59">
        <w:rPr>
          <w:rFonts w:asciiTheme="majorHAnsi" w:hAnsiTheme="majorHAnsi" w:cstheme="majorHAnsi"/>
          <w:b/>
          <w:bCs/>
        </w:rPr>
        <w:t xml:space="preserve"> ,</w:t>
      </w:r>
      <w:proofErr w:type="gramEnd"/>
      <w:r w:rsidR="00B80B59">
        <w:rPr>
          <w:rFonts w:asciiTheme="majorHAnsi" w:hAnsiTheme="majorHAnsi" w:cstheme="majorHAnsi"/>
          <w:b/>
          <w:bCs/>
        </w:rPr>
        <w:t xml:space="preserve"> it</w:t>
      </w:r>
      <w:r>
        <w:rPr>
          <w:rFonts w:asciiTheme="majorHAnsi" w:hAnsiTheme="majorHAnsi" w:cstheme="majorHAnsi"/>
          <w:b/>
          <w:bCs/>
        </w:rPr>
        <w:t xml:space="preserve"> is at an interesting grappling with the lack of a </w:t>
      </w:r>
    </w:p>
    <w:p w14:paraId="0E47A83B" w14:textId="6E0D863E" w:rsidR="00D86CFC" w:rsidRDefault="00D86CFC" w:rsidP="00357413">
      <w:pPr>
        <w:rPr>
          <w:rFonts w:asciiTheme="majorHAnsi" w:hAnsiTheme="majorHAnsi" w:cstheme="majorHAnsi"/>
        </w:rPr>
      </w:pPr>
    </w:p>
    <w:p w14:paraId="3C7637C2" w14:textId="31856480" w:rsidR="005A18AB" w:rsidRDefault="004D415E" w:rsidP="00357413">
      <w:pPr>
        <w:rPr>
          <w:rFonts w:asciiTheme="majorHAnsi" w:hAnsiTheme="majorHAnsi" w:cstheme="majorHAnsi"/>
        </w:rPr>
      </w:pPr>
      <w:r>
        <w:rPr>
          <w:rFonts w:asciiTheme="majorHAnsi" w:hAnsiTheme="majorHAnsi" w:cstheme="majorHAnsi"/>
        </w:rPr>
        <w:t xml:space="preserve">More research on the effects of disinformation. (Freelon &amp; Wells, </w:t>
      </w:r>
      <w:r w:rsidR="00A16819">
        <w:rPr>
          <w:rFonts w:asciiTheme="majorHAnsi" w:hAnsiTheme="majorHAnsi" w:cstheme="majorHAnsi"/>
        </w:rPr>
        <w:t>2020, p.</w:t>
      </w:r>
      <w:r>
        <w:rPr>
          <w:rFonts w:asciiTheme="majorHAnsi" w:hAnsiTheme="majorHAnsi" w:cstheme="majorHAnsi"/>
        </w:rPr>
        <w:t>)</w:t>
      </w:r>
    </w:p>
    <w:p w14:paraId="6217DA49" w14:textId="481E0C8B" w:rsidR="004D415E" w:rsidRDefault="004D415E" w:rsidP="00357413">
      <w:pPr>
        <w:rPr>
          <w:rFonts w:asciiTheme="majorHAnsi" w:hAnsiTheme="majorHAnsi" w:cstheme="majorHAnsi"/>
        </w:rPr>
      </w:pPr>
    </w:p>
    <w:p w14:paraId="43D40B29" w14:textId="1299FA42" w:rsidR="004D415E" w:rsidRDefault="004D415E" w:rsidP="00357413">
      <w:pPr>
        <w:rPr>
          <w:rFonts w:asciiTheme="majorHAnsi" w:hAnsiTheme="majorHAnsi" w:cstheme="majorHAnsi"/>
        </w:rPr>
      </w:pPr>
    </w:p>
    <w:p w14:paraId="38226BC7" w14:textId="5C1B2F25" w:rsidR="005820E4" w:rsidRDefault="005820E4" w:rsidP="00357413">
      <w:pPr>
        <w:rPr>
          <w:rFonts w:asciiTheme="majorHAnsi" w:hAnsiTheme="majorHAnsi" w:cstheme="majorHAnsi"/>
        </w:rPr>
      </w:pPr>
      <w:r>
        <w:rPr>
          <w:rFonts w:asciiTheme="majorHAnsi" w:hAnsiTheme="majorHAnsi" w:cstheme="majorHAnsi"/>
        </w:rPr>
        <w:t>The study of disinformation</w:t>
      </w:r>
    </w:p>
    <w:p w14:paraId="1CC6CF91" w14:textId="77777777" w:rsidR="005820E4" w:rsidRDefault="005820E4" w:rsidP="00357413">
      <w:pPr>
        <w:rPr>
          <w:rFonts w:asciiTheme="majorHAnsi" w:hAnsiTheme="majorHAnsi" w:cstheme="majorHAnsi"/>
        </w:rPr>
      </w:pPr>
    </w:p>
    <w:p w14:paraId="01336092" w14:textId="19EC8519" w:rsidR="005820E4" w:rsidRPr="007D7AC3" w:rsidRDefault="005820E4" w:rsidP="00357413">
      <w:pPr>
        <w:rPr>
          <w:rFonts w:asciiTheme="majorHAnsi" w:hAnsiTheme="majorHAnsi" w:cstheme="majorHAnsi"/>
          <w:b/>
          <w:bCs/>
        </w:rPr>
      </w:pPr>
      <w:r w:rsidRPr="007D7AC3">
        <w:rPr>
          <w:rFonts w:asciiTheme="majorHAnsi" w:hAnsiTheme="majorHAnsi" w:cstheme="majorHAnsi"/>
          <w:b/>
          <w:bCs/>
        </w:rPr>
        <w:t>Research gaps:</w:t>
      </w:r>
    </w:p>
    <w:p w14:paraId="21BABDB7" w14:textId="0BE01733" w:rsidR="005820E4" w:rsidRPr="007D7AC3" w:rsidRDefault="005820E4" w:rsidP="00357413">
      <w:pPr>
        <w:rPr>
          <w:rFonts w:asciiTheme="majorHAnsi" w:hAnsiTheme="majorHAnsi" w:cstheme="majorHAnsi"/>
          <w:b/>
          <w:bCs/>
        </w:rPr>
      </w:pPr>
      <w:r w:rsidRPr="007D7AC3">
        <w:rPr>
          <w:rFonts w:asciiTheme="majorHAnsi" w:hAnsiTheme="majorHAnsi" w:cstheme="majorHAnsi"/>
          <w:b/>
          <w:bCs/>
        </w:rPr>
        <w:t xml:space="preserve">Data needs, </w:t>
      </w:r>
    </w:p>
    <w:p w14:paraId="2EE6C882" w14:textId="77777777" w:rsidR="005820E4" w:rsidRDefault="005820E4" w:rsidP="00357413">
      <w:pPr>
        <w:rPr>
          <w:rFonts w:asciiTheme="majorHAnsi" w:hAnsiTheme="majorHAnsi" w:cstheme="majorHAnsi"/>
        </w:rPr>
      </w:pPr>
    </w:p>
    <w:p w14:paraId="0F3B3A2E" w14:textId="76282704" w:rsidR="00A16819" w:rsidRDefault="0045056C" w:rsidP="00357413">
      <w:pPr>
        <w:rPr>
          <w:rFonts w:asciiTheme="majorHAnsi" w:hAnsiTheme="majorHAnsi" w:cstheme="majorHAnsi"/>
        </w:rPr>
      </w:pPr>
      <w:r>
        <w:rPr>
          <w:rFonts w:asciiTheme="majorHAnsi" w:hAnsiTheme="majorHAnsi" w:cstheme="majorHAnsi"/>
        </w:rPr>
        <w:t xml:space="preserve">This shortcoming has been a guiding thing for emerging </w:t>
      </w:r>
      <w:proofErr w:type="spellStart"/>
      <w:proofErr w:type="gramStart"/>
      <w:r>
        <w:rPr>
          <w:rFonts w:asciiTheme="majorHAnsi" w:hAnsiTheme="majorHAnsi" w:cstheme="majorHAnsi"/>
        </w:rPr>
        <w:t>disinformationm</w:t>
      </w:r>
      <w:proofErr w:type="spellEnd"/>
      <w:r>
        <w:rPr>
          <w:rFonts w:asciiTheme="majorHAnsi" w:hAnsiTheme="majorHAnsi" w:cstheme="majorHAnsi"/>
        </w:rPr>
        <w:t xml:space="preserve">  research</w:t>
      </w:r>
      <w:proofErr w:type="gramEnd"/>
      <w:r>
        <w:rPr>
          <w:rFonts w:asciiTheme="majorHAnsi" w:hAnsiTheme="majorHAnsi" w:cstheme="majorHAnsi"/>
        </w:rPr>
        <w:t xml:space="preserve">. Much of the emerging research is devoted </w:t>
      </w:r>
      <w:r w:rsidR="0076459A">
        <w:rPr>
          <w:rFonts w:asciiTheme="majorHAnsi" w:hAnsiTheme="majorHAnsi" w:cstheme="majorHAnsi"/>
        </w:rPr>
        <w:t xml:space="preserve">reviews of the literature, taxonomy, conceptual models, </w:t>
      </w:r>
    </w:p>
    <w:p w14:paraId="3B03EE16" w14:textId="36E954BB" w:rsidR="007D7AC3" w:rsidRDefault="0076459A" w:rsidP="00357413">
      <w:pPr>
        <w:rPr>
          <w:rFonts w:asciiTheme="majorHAnsi" w:hAnsiTheme="majorHAnsi" w:cstheme="majorHAnsi"/>
        </w:rPr>
      </w:pPr>
      <w:r>
        <w:rPr>
          <w:rFonts w:asciiTheme="majorHAnsi" w:hAnsiTheme="majorHAnsi" w:cstheme="majorHAnsi"/>
        </w:rPr>
        <w:t xml:space="preserve">Number of reviews published in last two years. </w:t>
      </w:r>
      <w:r w:rsidR="0031773C">
        <w:rPr>
          <w:rFonts w:asciiTheme="majorHAnsi" w:hAnsiTheme="majorHAnsi" w:cstheme="majorHAnsi"/>
        </w:rPr>
        <w:t xml:space="preserve">A body of literature in </w:t>
      </w:r>
      <w:proofErr w:type="spellStart"/>
      <w:r w:rsidR="0031773C">
        <w:rPr>
          <w:rFonts w:asciiTheme="majorHAnsi" w:hAnsiTheme="majorHAnsi" w:cstheme="majorHAnsi"/>
        </w:rPr>
        <w:t>serch</w:t>
      </w:r>
      <w:proofErr w:type="spellEnd"/>
      <w:r w:rsidR="0031773C">
        <w:rPr>
          <w:rFonts w:asciiTheme="majorHAnsi" w:hAnsiTheme="majorHAnsi" w:cstheme="majorHAnsi"/>
        </w:rPr>
        <w:t xml:space="preserve"> of a </w:t>
      </w:r>
      <w:proofErr w:type="spellStart"/>
      <w:r w:rsidR="0031773C">
        <w:rPr>
          <w:rFonts w:asciiTheme="majorHAnsi" w:hAnsiTheme="majorHAnsi" w:cstheme="majorHAnsi"/>
        </w:rPr>
        <w:t>concensus</w:t>
      </w:r>
      <w:proofErr w:type="spellEnd"/>
      <w:r w:rsidR="0031773C">
        <w:rPr>
          <w:rFonts w:asciiTheme="majorHAnsi" w:hAnsiTheme="majorHAnsi" w:cstheme="majorHAnsi"/>
        </w:rPr>
        <w:t xml:space="preserve">, convergence. The proportion of articles devoted to </w:t>
      </w:r>
      <w:proofErr w:type="spellStart"/>
      <w:r w:rsidR="0031773C">
        <w:rPr>
          <w:rFonts w:asciiTheme="majorHAnsi" w:hAnsiTheme="majorHAnsi" w:cstheme="majorHAnsi"/>
        </w:rPr>
        <w:t>litrtature</w:t>
      </w:r>
      <w:proofErr w:type="spellEnd"/>
      <w:r w:rsidR="0031773C">
        <w:rPr>
          <w:rFonts w:asciiTheme="majorHAnsi" w:hAnsiTheme="majorHAnsi" w:cstheme="majorHAnsi"/>
        </w:rPr>
        <w:t xml:space="preserve"> reviews in the last two years imply a body of </w:t>
      </w:r>
      <w:proofErr w:type="spellStart"/>
      <w:r w:rsidR="0031773C">
        <w:rPr>
          <w:rFonts w:asciiTheme="majorHAnsi" w:hAnsiTheme="majorHAnsi" w:cstheme="majorHAnsi"/>
        </w:rPr>
        <w:t>literarture</w:t>
      </w:r>
      <w:proofErr w:type="spellEnd"/>
      <w:r w:rsidR="0031773C">
        <w:rPr>
          <w:rFonts w:asciiTheme="majorHAnsi" w:hAnsiTheme="majorHAnsi" w:cstheme="majorHAnsi"/>
        </w:rPr>
        <w:t xml:space="preserve"> undergoing self-examinati0on, Common frame of reference. </w:t>
      </w:r>
    </w:p>
    <w:p w14:paraId="042007FB" w14:textId="1966E920" w:rsidR="0031773C" w:rsidRDefault="0031773C" w:rsidP="00357413">
      <w:pPr>
        <w:rPr>
          <w:rFonts w:asciiTheme="majorHAnsi" w:hAnsiTheme="majorHAnsi" w:cstheme="majorHAnsi"/>
        </w:rPr>
      </w:pPr>
    </w:p>
    <w:p w14:paraId="029A68B4" w14:textId="37218F68" w:rsidR="003E6300" w:rsidRPr="00C27647" w:rsidRDefault="00C27647" w:rsidP="00357413">
      <w:pPr>
        <w:rPr>
          <w:rFonts w:asciiTheme="majorHAnsi" w:hAnsiTheme="majorHAnsi" w:cstheme="majorHAnsi"/>
          <w:b/>
          <w:bCs/>
        </w:rPr>
      </w:pPr>
      <w:r w:rsidRPr="00C27647">
        <w:rPr>
          <w:rFonts w:asciiTheme="majorHAnsi" w:hAnsiTheme="majorHAnsi" w:cstheme="majorHAnsi"/>
          <w:b/>
          <w:bCs/>
        </w:rPr>
        <w:t xml:space="preserve">Although there is no </w:t>
      </w:r>
      <w:proofErr w:type="spellStart"/>
      <w:r w:rsidRPr="00C27647">
        <w:rPr>
          <w:rFonts w:asciiTheme="majorHAnsi" w:hAnsiTheme="majorHAnsi" w:cstheme="majorHAnsi"/>
          <w:b/>
          <w:bCs/>
        </w:rPr>
        <w:t>concensus</w:t>
      </w:r>
      <w:proofErr w:type="spellEnd"/>
      <w:r w:rsidRPr="00C27647">
        <w:rPr>
          <w:rFonts w:asciiTheme="majorHAnsi" w:hAnsiTheme="majorHAnsi" w:cstheme="majorHAnsi"/>
          <w:b/>
          <w:bCs/>
        </w:rPr>
        <w:t xml:space="preserve"> on how to sturdy </w:t>
      </w:r>
      <w:proofErr w:type="spellStart"/>
      <w:r w:rsidRPr="00C27647">
        <w:rPr>
          <w:rFonts w:asciiTheme="majorHAnsi" w:hAnsiTheme="majorHAnsi" w:cstheme="majorHAnsi"/>
          <w:b/>
          <w:bCs/>
        </w:rPr>
        <w:t>disinofmraiotn</w:t>
      </w:r>
      <w:proofErr w:type="spellEnd"/>
      <w:r w:rsidRPr="00C27647">
        <w:rPr>
          <w:rFonts w:asciiTheme="majorHAnsi" w:hAnsiTheme="majorHAnsi" w:cstheme="majorHAnsi"/>
          <w:b/>
          <w:bCs/>
        </w:rPr>
        <w:t>, the literature does converge around a common set of questions.</w:t>
      </w:r>
    </w:p>
    <w:p w14:paraId="306A30BA" w14:textId="74DC1720" w:rsidR="00C27647" w:rsidRDefault="00C27647" w:rsidP="00357413">
      <w:pPr>
        <w:rPr>
          <w:rFonts w:asciiTheme="majorHAnsi" w:hAnsiTheme="majorHAnsi" w:cstheme="majorHAnsi"/>
        </w:rPr>
      </w:pPr>
    </w:p>
    <w:p w14:paraId="3A70125F" w14:textId="77777777" w:rsidR="00C27647" w:rsidRDefault="00C27647" w:rsidP="00357413">
      <w:pPr>
        <w:rPr>
          <w:rFonts w:asciiTheme="majorHAnsi" w:hAnsiTheme="majorHAnsi" w:cstheme="majorHAnsi"/>
        </w:rPr>
      </w:pPr>
    </w:p>
    <w:p w14:paraId="24488C92" w14:textId="26CAA85B" w:rsidR="007D7AC3" w:rsidRDefault="003E6300" w:rsidP="00357413">
      <w:pPr>
        <w:rPr>
          <w:rFonts w:asciiTheme="majorHAnsi" w:hAnsiTheme="majorHAnsi" w:cstheme="majorHAnsi"/>
        </w:rPr>
      </w:pPr>
      <w:r>
        <w:rPr>
          <w:rFonts w:asciiTheme="majorHAnsi" w:hAnsiTheme="majorHAnsi" w:cstheme="majorHAnsi"/>
        </w:rPr>
        <w:t>Common set of questions:</w:t>
      </w:r>
    </w:p>
    <w:p w14:paraId="4ABFC769" w14:textId="47A968A6" w:rsidR="003E6300" w:rsidRDefault="003E6300" w:rsidP="00357413">
      <w:pPr>
        <w:rPr>
          <w:rFonts w:asciiTheme="majorHAnsi" w:hAnsiTheme="majorHAnsi" w:cstheme="majorHAnsi"/>
        </w:rPr>
      </w:pPr>
      <w:r>
        <w:rPr>
          <w:rFonts w:asciiTheme="majorHAnsi" w:hAnsiTheme="majorHAnsi" w:cstheme="majorHAnsi"/>
        </w:rPr>
        <w:t>Policy responses.</w:t>
      </w:r>
    </w:p>
    <w:p w14:paraId="49208DFB" w14:textId="651F1E12" w:rsidR="003E6300" w:rsidRDefault="003E6300" w:rsidP="00357413">
      <w:pPr>
        <w:rPr>
          <w:rFonts w:asciiTheme="majorHAnsi" w:hAnsiTheme="majorHAnsi" w:cstheme="majorHAnsi"/>
        </w:rPr>
      </w:pPr>
      <w:r>
        <w:rPr>
          <w:rFonts w:asciiTheme="majorHAnsi" w:hAnsiTheme="majorHAnsi" w:cstheme="majorHAnsi"/>
        </w:rPr>
        <w:t>Effects.</w:t>
      </w:r>
    </w:p>
    <w:p w14:paraId="75D177C5" w14:textId="391CF440" w:rsidR="00E47AB9" w:rsidRDefault="00E47AB9" w:rsidP="00357413">
      <w:pPr>
        <w:rPr>
          <w:rFonts w:asciiTheme="majorHAnsi" w:hAnsiTheme="majorHAnsi" w:cstheme="majorHAnsi"/>
        </w:rPr>
      </w:pPr>
      <w:r>
        <w:rPr>
          <w:rFonts w:asciiTheme="majorHAnsi" w:hAnsiTheme="majorHAnsi" w:cstheme="majorHAnsi"/>
        </w:rPr>
        <w:t>What is the threat to democracy?</w:t>
      </w:r>
    </w:p>
    <w:p w14:paraId="6AD145BF" w14:textId="1D876911" w:rsidR="003E6300" w:rsidRDefault="003E6300" w:rsidP="00357413">
      <w:pPr>
        <w:rPr>
          <w:rFonts w:asciiTheme="majorHAnsi" w:hAnsiTheme="majorHAnsi" w:cstheme="majorHAnsi"/>
        </w:rPr>
      </w:pPr>
      <w:r>
        <w:rPr>
          <w:rFonts w:asciiTheme="majorHAnsi" w:hAnsiTheme="majorHAnsi" w:cstheme="majorHAnsi"/>
        </w:rPr>
        <w:t>Causes.</w:t>
      </w:r>
    </w:p>
    <w:p w14:paraId="6ED6744F" w14:textId="4957941F" w:rsidR="00C27647" w:rsidRDefault="008617EA" w:rsidP="00357413">
      <w:pPr>
        <w:rPr>
          <w:rFonts w:asciiTheme="majorHAnsi" w:hAnsiTheme="majorHAnsi" w:cstheme="majorHAnsi"/>
        </w:rPr>
      </w:pPr>
      <w:proofErr w:type="spellStart"/>
      <w:r>
        <w:rPr>
          <w:rFonts w:asciiTheme="majorHAnsi" w:hAnsiTheme="majorHAnsi" w:cstheme="majorHAnsi"/>
        </w:rPr>
        <w:lastRenderedPageBreak/>
        <w:t>Constructtiojn</w:t>
      </w:r>
      <w:proofErr w:type="spellEnd"/>
      <w:r>
        <w:rPr>
          <w:rFonts w:asciiTheme="majorHAnsi" w:hAnsiTheme="majorHAnsi" w:cstheme="majorHAnsi"/>
        </w:rPr>
        <w:t xml:space="preserve"> of conceptual frameworks/models.</w:t>
      </w:r>
    </w:p>
    <w:p w14:paraId="3FDA486C" w14:textId="77777777" w:rsidR="008617EA" w:rsidRDefault="008617EA" w:rsidP="00357413">
      <w:pPr>
        <w:rPr>
          <w:rFonts w:asciiTheme="majorHAnsi" w:hAnsiTheme="majorHAnsi" w:cstheme="majorHAnsi"/>
        </w:rPr>
      </w:pPr>
    </w:p>
    <w:p w14:paraId="558AE0EC" w14:textId="445F5C5B" w:rsidR="003E6300" w:rsidRDefault="003E6300" w:rsidP="00357413">
      <w:pPr>
        <w:rPr>
          <w:rFonts w:asciiTheme="majorHAnsi" w:hAnsiTheme="majorHAnsi" w:cstheme="majorHAnsi"/>
        </w:rPr>
      </w:pPr>
      <w:proofErr w:type="spellStart"/>
      <w:r>
        <w:rPr>
          <w:rFonts w:asciiTheme="majorHAnsi" w:hAnsiTheme="majorHAnsi" w:cstheme="majorHAnsi"/>
        </w:rPr>
        <w:t>Ooperationalize</w:t>
      </w:r>
      <w:proofErr w:type="spellEnd"/>
      <w:r>
        <w:rPr>
          <w:rFonts w:asciiTheme="majorHAnsi" w:hAnsiTheme="majorHAnsi" w:cstheme="majorHAnsi"/>
        </w:rPr>
        <w:t xml:space="preserve"> the </w:t>
      </w:r>
      <w:proofErr w:type="spellStart"/>
      <w:r>
        <w:rPr>
          <w:rFonts w:asciiTheme="majorHAnsi" w:hAnsiTheme="majorHAnsi" w:cstheme="majorHAnsi"/>
        </w:rPr>
        <w:t>disinofromatiopn</w:t>
      </w:r>
      <w:proofErr w:type="spellEnd"/>
      <w:r>
        <w:rPr>
          <w:rFonts w:asciiTheme="majorHAnsi" w:hAnsiTheme="majorHAnsi" w:cstheme="majorHAnsi"/>
        </w:rPr>
        <w:t xml:space="preserve"> system</w:t>
      </w:r>
    </w:p>
    <w:p w14:paraId="0C069993" w14:textId="77777777" w:rsidR="007D7AC3" w:rsidRDefault="007D7AC3" w:rsidP="00357413">
      <w:pPr>
        <w:rPr>
          <w:rFonts w:asciiTheme="majorHAnsi" w:hAnsiTheme="majorHAnsi" w:cstheme="majorHAnsi"/>
        </w:rPr>
      </w:pPr>
    </w:p>
    <w:p w14:paraId="17E22B22" w14:textId="14BB73F9" w:rsidR="007D7AC3" w:rsidRPr="007D7AC3" w:rsidRDefault="003E6300" w:rsidP="00357413">
      <w:pPr>
        <w:rPr>
          <w:rFonts w:asciiTheme="majorHAnsi" w:hAnsiTheme="majorHAnsi" w:cstheme="majorHAnsi"/>
          <w:b/>
          <w:bCs/>
        </w:rPr>
      </w:pPr>
      <w:r>
        <w:rPr>
          <w:rFonts w:asciiTheme="majorHAnsi" w:hAnsiTheme="majorHAnsi" w:cstheme="majorHAnsi"/>
          <w:b/>
          <w:bCs/>
        </w:rPr>
        <w:t xml:space="preserve">Google Scholar: </w:t>
      </w:r>
      <w:r w:rsidR="007D7AC3" w:rsidRPr="007D7AC3">
        <w:rPr>
          <w:rFonts w:asciiTheme="majorHAnsi" w:hAnsiTheme="majorHAnsi" w:cstheme="majorHAnsi"/>
          <w:b/>
          <w:bCs/>
        </w:rPr>
        <w:t>A body of literature …. Numerous disciplines?</w:t>
      </w:r>
    </w:p>
    <w:p w14:paraId="64AD91F6" w14:textId="77777777" w:rsidR="007D7AC3" w:rsidRDefault="007D7AC3" w:rsidP="00357413">
      <w:pPr>
        <w:rPr>
          <w:rFonts w:asciiTheme="majorHAnsi" w:hAnsiTheme="majorHAnsi" w:cstheme="majorHAnsi"/>
        </w:rPr>
      </w:pPr>
    </w:p>
    <w:p w14:paraId="7D6DA901" w14:textId="5A9D6EB9" w:rsidR="0076459A" w:rsidRDefault="007D7AC3" w:rsidP="00357413">
      <w:pPr>
        <w:rPr>
          <w:rFonts w:asciiTheme="majorHAnsi" w:hAnsiTheme="majorHAnsi" w:cstheme="majorHAnsi"/>
        </w:rPr>
      </w:pPr>
      <w:proofErr w:type="spellStart"/>
      <w:r>
        <w:rPr>
          <w:rFonts w:asciiTheme="majorHAnsi" w:hAnsiTheme="majorHAnsi" w:cstheme="majorHAnsi"/>
        </w:rPr>
        <w:t>ndergoing</w:t>
      </w:r>
      <w:proofErr w:type="spellEnd"/>
      <w:r>
        <w:rPr>
          <w:rFonts w:asciiTheme="majorHAnsi" w:hAnsiTheme="majorHAnsi" w:cstheme="majorHAnsi"/>
        </w:rPr>
        <w:t xml:space="preserve"> </w:t>
      </w:r>
      <w:r w:rsidR="0076459A">
        <w:rPr>
          <w:rFonts w:asciiTheme="majorHAnsi" w:hAnsiTheme="majorHAnsi" w:cstheme="majorHAnsi"/>
        </w:rPr>
        <w:t xml:space="preserve">Self </w:t>
      </w:r>
      <w:proofErr w:type="spellStart"/>
      <w:r w:rsidR="0076459A">
        <w:rPr>
          <w:rFonts w:asciiTheme="majorHAnsi" w:hAnsiTheme="majorHAnsi" w:cstheme="majorHAnsi"/>
        </w:rPr>
        <w:t>examinatiomn</w:t>
      </w:r>
      <w:proofErr w:type="spellEnd"/>
    </w:p>
    <w:p w14:paraId="54BC11A3" w14:textId="77777777" w:rsidR="0076459A" w:rsidRDefault="0076459A" w:rsidP="00357413">
      <w:pPr>
        <w:rPr>
          <w:rFonts w:asciiTheme="majorHAnsi" w:hAnsiTheme="majorHAnsi" w:cstheme="majorHAnsi"/>
        </w:rPr>
      </w:pPr>
    </w:p>
    <w:p w14:paraId="69131AF1" w14:textId="22A63818" w:rsidR="0076459A" w:rsidRDefault="0076459A" w:rsidP="00357413">
      <w:pPr>
        <w:rPr>
          <w:rFonts w:asciiTheme="majorHAnsi" w:hAnsiTheme="majorHAnsi" w:cstheme="majorHAnsi"/>
        </w:rPr>
      </w:pPr>
      <w:r>
        <w:rPr>
          <w:rFonts w:asciiTheme="majorHAnsi" w:hAnsiTheme="majorHAnsi" w:cstheme="majorHAnsi"/>
        </w:rPr>
        <w:t xml:space="preserve">Reviews, taxonomy, conceptual model, empirical, data, data needs, </w:t>
      </w:r>
    </w:p>
    <w:p w14:paraId="5DC2C02E" w14:textId="13538389" w:rsidR="0076459A" w:rsidRDefault="0076459A" w:rsidP="00357413">
      <w:pPr>
        <w:rPr>
          <w:rFonts w:asciiTheme="majorHAnsi" w:hAnsiTheme="majorHAnsi" w:cstheme="majorHAnsi"/>
        </w:rPr>
      </w:pPr>
    </w:p>
    <w:p w14:paraId="05E9E043" w14:textId="5F928A28" w:rsidR="0076459A" w:rsidRPr="0076459A" w:rsidRDefault="0076459A" w:rsidP="00357413">
      <w:pPr>
        <w:rPr>
          <w:rFonts w:asciiTheme="majorHAnsi" w:hAnsiTheme="majorHAnsi" w:cstheme="majorHAnsi"/>
          <w:b/>
          <w:bCs/>
        </w:rPr>
      </w:pPr>
      <w:r w:rsidRPr="0076459A">
        <w:rPr>
          <w:rFonts w:asciiTheme="majorHAnsi" w:hAnsiTheme="majorHAnsi" w:cstheme="majorHAnsi"/>
          <w:b/>
          <w:bCs/>
        </w:rPr>
        <w:t>Two taxonomies…</w:t>
      </w:r>
    </w:p>
    <w:p w14:paraId="35C5C543" w14:textId="7F2D7DCB" w:rsidR="0045056C" w:rsidRDefault="0045056C" w:rsidP="00357413">
      <w:pPr>
        <w:rPr>
          <w:rFonts w:asciiTheme="majorHAnsi" w:hAnsiTheme="majorHAnsi" w:cstheme="majorHAnsi"/>
        </w:rPr>
      </w:pPr>
    </w:p>
    <w:p w14:paraId="0F3FC883" w14:textId="7AEBAF6F" w:rsidR="0045056C" w:rsidRPr="007D7AC3" w:rsidRDefault="0045056C" w:rsidP="00357413">
      <w:pPr>
        <w:rPr>
          <w:rFonts w:asciiTheme="majorHAnsi" w:hAnsiTheme="majorHAnsi" w:cstheme="majorHAnsi"/>
          <w:b/>
          <w:bCs/>
        </w:rPr>
      </w:pPr>
      <w:r w:rsidRPr="007D7AC3">
        <w:rPr>
          <w:rFonts w:asciiTheme="majorHAnsi" w:hAnsiTheme="majorHAnsi" w:cstheme="majorHAnsi"/>
          <w:b/>
          <w:bCs/>
        </w:rPr>
        <w:t>Fact checking</w:t>
      </w:r>
    </w:p>
    <w:p w14:paraId="4C389F2A" w14:textId="77777777" w:rsidR="00A16819" w:rsidRDefault="00A16819" w:rsidP="00357413">
      <w:pPr>
        <w:rPr>
          <w:rFonts w:asciiTheme="majorHAnsi" w:hAnsiTheme="majorHAnsi" w:cstheme="majorHAnsi"/>
        </w:rPr>
      </w:pPr>
    </w:p>
    <w:p w14:paraId="635024BD" w14:textId="4083649C" w:rsidR="00924EE4" w:rsidRDefault="00A16819" w:rsidP="00357413">
      <w:pPr>
        <w:rPr>
          <w:rFonts w:asciiTheme="majorHAnsi" w:hAnsiTheme="majorHAnsi" w:cstheme="majorHAnsi"/>
        </w:rPr>
      </w:pPr>
      <w:r>
        <w:rPr>
          <w:rFonts w:asciiTheme="majorHAnsi" w:hAnsiTheme="majorHAnsi" w:cstheme="majorHAnsi"/>
        </w:rPr>
        <w:t xml:space="preserve">What is the relationship between political </w:t>
      </w:r>
      <w:proofErr w:type="spellStart"/>
      <w:r>
        <w:rPr>
          <w:rFonts w:asciiTheme="majorHAnsi" w:hAnsiTheme="majorHAnsi" w:cstheme="majorHAnsi"/>
        </w:rPr>
        <w:t>polarizartion</w:t>
      </w:r>
      <w:proofErr w:type="spellEnd"/>
      <w:r>
        <w:rPr>
          <w:rFonts w:asciiTheme="majorHAnsi" w:hAnsiTheme="majorHAnsi" w:cstheme="majorHAnsi"/>
        </w:rPr>
        <w:t xml:space="preserve">? </w:t>
      </w:r>
      <w:proofErr w:type="spellStart"/>
      <w:r>
        <w:rPr>
          <w:rFonts w:asciiTheme="majorHAnsi" w:hAnsiTheme="majorHAnsi" w:cstheme="majorHAnsi"/>
        </w:rPr>
        <w:t>Does</w:t>
      </w:r>
      <w:proofErr w:type="spellEnd"/>
      <w:r>
        <w:rPr>
          <w:rFonts w:asciiTheme="majorHAnsi" w:hAnsiTheme="majorHAnsi" w:cstheme="majorHAnsi"/>
        </w:rPr>
        <w:t xml:space="preserve"> political </w:t>
      </w:r>
      <w:proofErr w:type="spellStart"/>
      <w:r>
        <w:rPr>
          <w:rFonts w:asciiTheme="majorHAnsi" w:hAnsiTheme="majorHAnsi" w:cstheme="majorHAnsi"/>
        </w:rPr>
        <w:t>polarizartion</w:t>
      </w:r>
      <w:proofErr w:type="spellEnd"/>
      <w:r>
        <w:rPr>
          <w:rFonts w:asciiTheme="majorHAnsi" w:hAnsiTheme="majorHAnsi" w:cstheme="majorHAnsi"/>
        </w:rPr>
        <w:t xml:space="preserve"> impact policy </w:t>
      </w:r>
      <w:proofErr w:type="gramStart"/>
      <w:r>
        <w:rPr>
          <w:rFonts w:asciiTheme="majorHAnsi" w:hAnsiTheme="majorHAnsi" w:cstheme="majorHAnsi"/>
        </w:rPr>
        <w:t>making</w:t>
      </w:r>
      <w:proofErr w:type="gramEnd"/>
      <w:r>
        <w:rPr>
          <w:rFonts w:asciiTheme="majorHAnsi" w:hAnsiTheme="majorHAnsi" w:cstheme="majorHAnsi"/>
        </w:rPr>
        <w:t>? (Tucker, et. al., 20189)</w:t>
      </w:r>
    </w:p>
    <w:p w14:paraId="1B2DA5D9" w14:textId="41403E10" w:rsidR="00924EE4" w:rsidRDefault="00924EE4" w:rsidP="00357413">
      <w:pPr>
        <w:rPr>
          <w:rFonts w:asciiTheme="majorHAnsi" w:hAnsiTheme="majorHAnsi" w:cstheme="majorHAnsi"/>
        </w:rPr>
      </w:pPr>
    </w:p>
    <w:p w14:paraId="5899C98C" w14:textId="1ED5E29E" w:rsidR="00924EE4" w:rsidRDefault="00924EE4" w:rsidP="00357413">
      <w:pPr>
        <w:rPr>
          <w:rFonts w:asciiTheme="majorHAnsi" w:hAnsiTheme="majorHAnsi" w:cstheme="majorHAnsi"/>
        </w:rPr>
      </w:pPr>
    </w:p>
    <w:p w14:paraId="52F7AF42" w14:textId="77777777" w:rsidR="00B67992" w:rsidRPr="00B67992" w:rsidRDefault="00B67992" w:rsidP="00B67992">
      <w:pPr>
        <w:rPr>
          <w:rFonts w:asciiTheme="majorHAnsi" w:hAnsiTheme="majorHAnsi" w:cstheme="majorHAnsi"/>
          <w:b/>
          <w:bCs/>
        </w:rPr>
      </w:pPr>
      <w:r>
        <w:rPr>
          <w:rFonts w:asciiTheme="majorHAnsi" w:hAnsiTheme="majorHAnsi" w:cstheme="majorHAnsi"/>
          <w:b/>
          <w:bCs/>
        </w:rPr>
        <w:t>Post-truth society….</w:t>
      </w:r>
    </w:p>
    <w:p w14:paraId="0E638A50" w14:textId="77777777" w:rsidR="00924EE4" w:rsidRDefault="00924EE4" w:rsidP="00357413">
      <w:pPr>
        <w:rPr>
          <w:rFonts w:asciiTheme="majorHAnsi" w:hAnsiTheme="majorHAnsi" w:cstheme="majorHAnsi"/>
        </w:rPr>
      </w:pPr>
    </w:p>
    <w:p w14:paraId="05DE187B" w14:textId="740F81D2" w:rsidR="005A18AB" w:rsidRDefault="005A18AB" w:rsidP="00924EE4">
      <w:pPr>
        <w:rPr>
          <w:rFonts w:asciiTheme="majorHAnsi" w:hAnsiTheme="majorHAnsi" w:cstheme="majorHAnsi"/>
        </w:rPr>
      </w:pPr>
      <w:r>
        <w:rPr>
          <w:rFonts w:asciiTheme="majorHAnsi" w:hAnsiTheme="majorHAnsi" w:cstheme="majorHAnsi"/>
        </w:rPr>
        <w:t>“</w:t>
      </w:r>
      <w:proofErr w:type="gramStart"/>
      <w:r w:rsidRPr="005A18AB">
        <w:rPr>
          <w:rFonts w:asciiTheme="majorHAnsi" w:hAnsiTheme="majorHAnsi" w:cstheme="majorHAnsi"/>
        </w:rPr>
        <w:t>the</w:t>
      </w:r>
      <w:proofErr w:type="gramEnd"/>
      <w:r w:rsidRPr="005A18AB">
        <w:rPr>
          <w:rFonts w:asciiTheme="majorHAnsi" w:hAnsiTheme="majorHAnsi" w:cstheme="majorHAnsi"/>
        </w:rPr>
        <w:t xml:space="preserve"> deﬁning political communication topic of our time</w:t>
      </w:r>
      <w:r>
        <w:rPr>
          <w:rFonts w:asciiTheme="majorHAnsi" w:hAnsiTheme="majorHAnsi" w:cstheme="majorHAnsi"/>
        </w:rPr>
        <w:t xml:space="preserve">” </w:t>
      </w:r>
      <w:r w:rsidR="00924EE4">
        <w:rPr>
          <w:rFonts w:asciiTheme="majorHAnsi" w:hAnsiTheme="majorHAnsi" w:cstheme="majorHAnsi"/>
        </w:rPr>
        <w:t xml:space="preserve">is a constellation of media genres, namely </w:t>
      </w:r>
      <w:r w:rsidRPr="005A18AB">
        <w:rPr>
          <w:rFonts w:asciiTheme="majorHAnsi" w:hAnsiTheme="majorHAnsi" w:cstheme="majorHAnsi"/>
        </w:rPr>
        <w:t>“fake news,” “misinformation,” “disinformation,” “media manipulation,” “coordinated inauthentic behavior,” and “propaganda.” Indeed, we argue that this constellation is the deﬁning political communication topic of our time, given the massive media attention, reams of scholarship, and unprecedented funding opportunities devoted to it.</w:t>
      </w:r>
    </w:p>
    <w:p w14:paraId="505F917E" w14:textId="77777777" w:rsidR="00041C65" w:rsidRPr="0065605C" w:rsidRDefault="00041C65" w:rsidP="00357413">
      <w:pPr>
        <w:rPr>
          <w:rFonts w:asciiTheme="majorHAnsi" w:hAnsiTheme="majorHAnsi" w:cstheme="majorHAnsi"/>
        </w:rPr>
      </w:pPr>
    </w:p>
    <w:p w14:paraId="205140DC" w14:textId="77777777" w:rsidR="00AB2C09" w:rsidRPr="0065605C" w:rsidRDefault="00AB2C09" w:rsidP="00AB2C09">
      <w:pPr>
        <w:rPr>
          <w:rFonts w:asciiTheme="majorHAnsi" w:hAnsiTheme="majorHAnsi" w:cstheme="majorHAnsi"/>
        </w:rPr>
      </w:pPr>
      <w:r w:rsidRPr="0065605C">
        <w:rPr>
          <w:rFonts w:asciiTheme="majorHAnsi" w:hAnsiTheme="majorHAnsi" w:cstheme="majorHAnsi"/>
          <w:color w:val="222222"/>
          <w:shd w:val="clear" w:color="auto" w:fill="FFFFFF"/>
        </w:rPr>
        <w:t xml:space="preserve">Tucker, J. A., Guess, A., </w:t>
      </w:r>
      <w:proofErr w:type="spellStart"/>
      <w:r w:rsidRPr="0065605C">
        <w:rPr>
          <w:rFonts w:asciiTheme="majorHAnsi" w:hAnsiTheme="majorHAnsi" w:cstheme="majorHAnsi"/>
          <w:color w:val="222222"/>
          <w:shd w:val="clear" w:color="auto" w:fill="FFFFFF"/>
        </w:rPr>
        <w:t>Barberá</w:t>
      </w:r>
      <w:proofErr w:type="spellEnd"/>
      <w:r w:rsidRPr="0065605C">
        <w:rPr>
          <w:rFonts w:asciiTheme="majorHAnsi" w:hAnsiTheme="majorHAnsi" w:cstheme="majorHAnsi"/>
          <w:color w:val="222222"/>
          <w:shd w:val="clear" w:color="auto" w:fill="FFFFFF"/>
        </w:rPr>
        <w:t xml:space="preserve">, P., </w:t>
      </w:r>
      <w:proofErr w:type="spellStart"/>
      <w:r w:rsidRPr="0065605C">
        <w:rPr>
          <w:rFonts w:asciiTheme="majorHAnsi" w:hAnsiTheme="majorHAnsi" w:cstheme="majorHAnsi"/>
          <w:color w:val="222222"/>
          <w:shd w:val="clear" w:color="auto" w:fill="FFFFFF"/>
        </w:rPr>
        <w:t>Vaccari</w:t>
      </w:r>
      <w:proofErr w:type="spellEnd"/>
      <w:r w:rsidRPr="0065605C">
        <w:rPr>
          <w:rFonts w:asciiTheme="majorHAnsi" w:hAnsiTheme="majorHAnsi" w:cstheme="majorHAnsi"/>
          <w:color w:val="222222"/>
          <w:shd w:val="clear" w:color="auto" w:fill="FFFFFF"/>
        </w:rPr>
        <w:t xml:space="preserve">, C., Siegel, A., </w:t>
      </w:r>
      <w:proofErr w:type="spellStart"/>
      <w:r w:rsidRPr="0065605C">
        <w:rPr>
          <w:rFonts w:asciiTheme="majorHAnsi" w:hAnsiTheme="majorHAnsi" w:cstheme="majorHAnsi"/>
          <w:color w:val="222222"/>
          <w:shd w:val="clear" w:color="auto" w:fill="FFFFFF"/>
        </w:rPr>
        <w:t>Sanovich</w:t>
      </w:r>
      <w:proofErr w:type="spellEnd"/>
      <w:r w:rsidRPr="0065605C">
        <w:rPr>
          <w:rFonts w:asciiTheme="majorHAnsi" w:hAnsiTheme="majorHAnsi" w:cstheme="majorHAnsi"/>
          <w:color w:val="222222"/>
          <w:shd w:val="clear" w:color="auto" w:fill="FFFFFF"/>
        </w:rPr>
        <w:t xml:space="preserve">, S., ... &amp; </w:t>
      </w:r>
      <w:proofErr w:type="spellStart"/>
      <w:r w:rsidRPr="0065605C">
        <w:rPr>
          <w:rFonts w:asciiTheme="majorHAnsi" w:hAnsiTheme="majorHAnsi" w:cstheme="majorHAnsi"/>
          <w:color w:val="222222"/>
          <w:shd w:val="clear" w:color="auto" w:fill="FFFFFF"/>
        </w:rPr>
        <w:t>Nyhan</w:t>
      </w:r>
      <w:proofErr w:type="spellEnd"/>
      <w:r w:rsidRPr="0065605C">
        <w:rPr>
          <w:rFonts w:asciiTheme="majorHAnsi" w:hAnsiTheme="majorHAnsi" w:cstheme="majorHAnsi"/>
          <w:color w:val="222222"/>
          <w:shd w:val="clear" w:color="auto" w:fill="FFFFFF"/>
        </w:rPr>
        <w:t>, B. (2018). Social Media, Political Polarization, and Political Disinformation: A Review of the Scientific Literature.</w:t>
      </w:r>
    </w:p>
    <w:p w14:paraId="75C263D7" w14:textId="3D7D1FA6" w:rsidR="007B58CC" w:rsidRPr="0065605C" w:rsidRDefault="007B58CC" w:rsidP="00357413">
      <w:pPr>
        <w:rPr>
          <w:rFonts w:asciiTheme="majorHAnsi" w:hAnsiTheme="majorHAnsi" w:cstheme="majorHAnsi"/>
          <w:b/>
          <w:bCs/>
        </w:rPr>
      </w:pPr>
    </w:p>
    <w:p w14:paraId="1B1F0F07" w14:textId="77777777" w:rsidR="00AB2C09" w:rsidRPr="0065605C" w:rsidRDefault="00AB2C09" w:rsidP="00AB2C09">
      <w:pPr>
        <w:rPr>
          <w:rFonts w:asciiTheme="majorHAnsi" w:hAnsiTheme="majorHAnsi" w:cstheme="majorHAnsi"/>
        </w:rPr>
      </w:pPr>
      <w:proofErr w:type="spellStart"/>
      <w:r w:rsidRPr="0065605C">
        <w:rPr>
          <w:rFonts w:asciiTheme="majorHAnsi" w:hAnsiTheme="majorHAnsi" w:cstheme="majorHAnsi"/>
          <w:color w:val="222222"/>
          <w:shd w:val="clear" w:color="auto" w:fill="FFFFFF"/>
        </w:rPr>
        <w:t>Kapantai</w:t>
      </w:r>
      <w:proofErr w:type="spellEnd"/>
      <w:r w:rsidRPr="0065605C">
        <w:rPr>
          <w:rFonts w:asciiTheme="majorHAnsi" w:hAnsiTheme="majorHAnsi" w:cstheme="majorHAnsi"/>
          <w:color w:val="222222"/>
          <w:shd w:val="clear" w:color="auto" w:fill="FFFFFF"/>
        </w:rPr>
        <w:t xml:space="preserve">, E., </w:t>
      </w:r>
      <w:proofErr w:type="spellStart"/>
      <w:r w:rsidRPr="0065605C">
        <w:rPr>
          <w:rFonts w:asciiTheme="majorHAnsi" w:hAnsiTheme="majorHAnsi" w:cstheme="majorHAnsi"/>
          <w:color w:val="222222"/>
          <w:shd w:val="clear" w:color="auto" w:fill="FFFFFF"/>
        </w:rPr>
        <w:t>Christopoulou</w:t>
      </w:r>
      <w:proofErr w:type="spellEnd"/>
      <w:r w:rsidRPr="0065605C">
        <w:rPr>
          <w:rFonts w:asciiTheme="majorHAnsi" w:hAnsiTheme="majorHAnsi" w:cstheme="majorHAnsi"/>
          <w:color w:val="222222"/>
          <w:shd w:val="clear" w:color="auto" w:fill="FFFFFF"/>
        </w:rPr>
        <w:t xml:space="preserve">, A., </w:t>
      </w:r>
      <w:proofErr w:type="spellStart"/>
      <w:r w:rsidRPr="0065605C">
        <w:rPr>
          <w:rFonts w:asciiTheme="majorHAnsi" w:hAnsiTheme="majorHAnsi" w:cstheme="majorHAnsi"/>
          <w:color w:val="222222"/>
          <w:shd w:val="clear" w:color="auto" w:fill="FFFFFF"/>
        </w:rPr>
        <w:t>Berberidis</w:t>
      </w:r>
      <w:proofErr w:type="spellEnd"/>
      <w:r w:rsidRPr="0065605C">
        <w:rPr>
          <w:rFonts w:asciiTheme="majorHAnsi" w:hAnsiTheme="majorHAnsi" w:cstheme="majorHAnsi"/>
          <w:color w:val="222222"/>
          <w:shd w:val="clear" w:color="auto" w:fill="FFFFFF"/>
        </w:rPr>
        <w:t xml:space="preserve">, C., &amp; </w:t>
      </w:r>
      <w:proofErr w:type="spellStart"/>
      <w:r w:rsidRPr="0065605C">
        <w:rPr>
          <w:rFonts w:asciiTheme="majorHAnsi" w:hAnsiTheme="majorHAnsi" w:cstheme="majorHAnsi"/>
          <w:color w:val="222222"/>
          <w:shd w:val="clear" w:color="auto" w:fill="FFFFFF"/>
        </w:rPr>
        <w:t>Peristeras</w:t>
      </w:r>
      <w:proofErr w:type="spellEnd"/>
      <w:r w:rsidRPr="0065605C">
        <w:rPr>
          <w:rFonts w:asciiTheme="majorHAnsi" w:hAnsiTheme="majorHAnsi" w:cstheme="majorHAnsi"/>
          <w:color w:val="222222"/>
          <w:shd w:val="clear" w:color="auto" w:fill="FFFFFF"/>
        </w:rPr>
        <w:t>, V. (2021). A systematic literature review on disinformation: Toward a unified taxonomical framework. </w:t>
      </w:r>
      <w:r w:rsidRPr="0065605C">
        <w:rPr>
          <w:rFonts w:asciiTheme="majorHAnsi" w:hAnsiTheme="majorHAnsi" w:cstheme="majorHAnsi"/>
          <w:i/>
          <w:iCs/>
          <w:color w:val="222222"/>
          <w:shd w:val="clear" w:color="auto" w:fill="FFFFFF"/>
        </w:rPr>
        <w:t>New media &amp; society</w:t>
      </w:r>
      <w:r w:rsidRPr="0065605C">
        <w:rPr>
          <w:rFonts w:asciiTheme="majorHAnsi" w:hAnsiTheme="majorHAnsi" w:cstheme="majorHAnsi"/>
          <w:color w:val="222222"/>
          <w:shd w:val="clear" w:color="auto" w:fill="FFFFFF"/>
        </w:rPr>
        <w:t>, </w:t>
      </w:r>
      <w:r w:rsidRPr="0065605C">
        <w:rPr>
          <w:rFonts w:asciiTheme="majorHAnsi" w:hAnsiTheme="majorHAnsi" w:cstheme="majorHAnsi"/>
          <w:i/>
          <w:iCs/>
          <w:color w:val="222222"/>
          <w:shd w:val="clear" w:color="auto" w:fill="FFFFFF"/>
        </w:rPr>
        <w:t>23</w:t>
      </w:r>
      <w:r w:rsidRPr="0065605C">
        <w:rPr>
          <w:rFonts w:asciiTheme="majorHAnsi" w:hAnsiTheme="majorHAnsi" w:cstheme="majorHAnsi"/>
          <w:color w:val="222222"/>
          <w:shd w:val="clear" w:color="auto" w:fill="FFFFFF"/>
        </w:rPr>
        <w:t>(5), 1301-1326.</w:t>
      </w:r>
    </w:p>
    <w:p w14:paraId="0433F68E" w14:textId="1931C94F" w:rsidR="007B58CC" w:rsidRPr="0065605C" w:rsidRDefault="007B58CC" w:rsidP="00357413">
      <w:pPr>
        <w:rPr>
          <w:rFonts w:asciiTheme="majorHAnsi" w:hAnsiTheme="majorHAnsi" w:cstheme="majorHAnsi"/>
        </w:rPr>
      </w:pPr>
    </w:p>
    <w:p w14:paraId="26048A9B" w14:textId="17462AE9" w:rsidR="0065605C" w:rsidRPr="0065605C" w:rsidRDefault="0065605C" w:rsidP="00357413">
      <w:pPr>
        <w:rPr>
          <w:rFonts w:asciiTheme="majorHAnsi" w:hAnsiTheme="majorHAnsi" w:cstheme="majorHAnsi"/>
        </w:rPr>
      </w:pPr>
    </w:p>
    <w:p w14:paraId="44B436CB" w14:textId="42C7BDD2" w:rsidR="0065605C" w:rsidRPr="0065605C" w:rsidRDefault="0065605C" w:rsidP="0065605C">
      <w:pPr>
        <w:rPr>
          <w:rFonts w:asciiTheme="majorHAnsi" w:hAnsiTheme="majorHAnsi" w:cstheme="majorHAnsi"/>
        </w:rPr>
      </w:pPr>
      <w:r w:rsidRPr="0065605C">
        <w:rPr>
          <w:rFonts w:asciiTheme="majorHAnsi" w:hAnsiTheme="majorHAnsi" w:cstheme="majorHAnsi"/>
          <w:color w:val="222222"/>
          <w:shd w:val="clear" w:color="auto" w:fill="FFFFFF"/>
        </w:rPr>
        <w:t xml:space="preserve">Tucker, J. A., Guess, A., </w:t>
      </w:r>
      <w:proofErr w:type="spellStart"/>
      <w:r w:rsidRPr="0065605C">
        <w:rPr>
          <w:rFonts w:asciiTheme="majorHAnsi" w:hAnsiTheme="majorHAnsi" w:cstheme="majorHAnsi"/>
          <w:color w:val="222222"/>
          <w:shd w:val="clear" w:color="auto" w:fill="FFFFFF"/>
        </w:rPr>
        <w:t>Barberá</w:t>
      </w:r>
      <w:proofErr w:type="spellEnd"/>
      <w:r w:rsidRPr="0065605C">
        <w:rPr>
          <w:rFonts w:asciiTheme="majorHAnsi" w:hAnsiTheme="majorHAnsi" w:cstheme="majorHAnsi"/>
          <w:color w:val="222222"/>
          <w:shd w:val="clear" w:color="auto" w:fill="FFFFFF"/>
        </w:rPr>
        <w:t xml:space="preserve">, P., </w:t>
      </w:r>
      <w:proofErr w:type="spellStart"/>
      <w:r w:rsidRPr="0065605C">
        <w:rPr>
          <w:rFonts w:asciiTheme="majorHAnsi" w:hAnsiTheme="majorHAnsi" w:cstheme="majorHAnsi"/>
          <w:color w:val="222222"/>
          <w:shd w:val="clear" w:color="auto" w:fill="FFFFFF"/>
        </w:rPr>
        <w:t>Vaccari</w:t>
      </w:r>
      <w:proofErr w:type="spellEnd"/>
      <w:r w:rsidRPr="0065605C">
        <w:rPr>
          <w:rFonts w:asciiTheme="majorHAnsi" w:hAnsiTheme="majorHAnsi" w:cstheme="majorHAnsi"/>
          <w:color w:val="222222"/>
          <w:shd w:val="clear" w:color="auto" w:fill="FFFFFF"/>
        </w:rPr>
        <w:t xml:space="preserve">, C., Siegel, A., </w:t>
      </w:r>
      <w:proofErr w:type="spellStart"/>
      <w:r w:rsidRPr="0065605C">
        <w:rPr>
          <w:rFonts w:asciiTheme="majorHAnsi" w:hAnsiTheme="majorHAnsi" w:cstheme="majorHAnsi"/>
          <w:color w:val="222222"/>
          <w:shd w:val="clear" w:color="auto" w:fill="FFFFFF"/>
        </w:rPr>
        <w:t>Sanovich</w:t>
      </w:r>
      <w:proofErr w:type="spellEnd"/>
      <w:r w:rsidRPr="0065605C">
        <w:rPr>
          <w:rFonts w:asciiTheme="majorHAnsi" w:hAnsiTheme="majorHAnsi" w:cstheme="majorHAnsi"/>
          <w:color w:val="222222"/>
          <w:shd w:val="clear" w:color="auto" w:fill="FFFFFF"/>
        </w:rPr>
        <w:t xml:space="preserve">, S., </w:t>
      </w:r>
      <w:proofErr w:type="spellStart"/>
      <w:r w:rsidRPr="0065605C">
        <w:rPr>
          <w:rFonts w:asciiTheme="majorHAnsi" w:hAnsiTheme="majorHAnsi" w:cstheme="majorHAnsi"/>
          <w:color w:val="222222"/>
          <w:shd w:val="clear" w:color="auto" w:fill="FFFFFF"/>
        </w:rPr>
        <w:t>Stukal</w:t>
      </w:r>
      <w:proofErr w:type="spellEnd"/>
      <w:r w:rsidRPr="0065605C">
        <w:rPr>
          <w:rFonts w:asciiTheme="majorHAnsi" w:hAnsiTheme="majorHAnsi" w:cstheme="majorHAnsi"/>
          <w:color w:val="222222"/>
          <w:shd w:val="clear" w:color="auto" w:fill="FFFFFF"/>
        </w:rPr>
        <w:t>,</w:t>
      </w:r>
      <w:r w:rsidRPr="0065605C">
        <w:rPr>
          <w:rFonts w:asciiTheme="majorHAnsi" w:hAnsiTheme="majorHAnsi" w:cstheme="majorHAnsi"/>
        </w:rPr>
        <w:t xml:space="preserve"> D.,</w:t>
      </w:r>
      <w:r w:rsidRPr="0065605C">
        <w:rPr>
          <w:rFonts w:asciiTheme="majorHAnsi" w:hAnsiTheme="majorHAnsi" w:cstheme="majorHAnsi"/>
          <w:color w:val="222222"/>
          <w:shd w:val="clear" w:color="auto" w:fill="FFFFFF"/>
        </w:rPr>
        <w:t xml:space="preserve"> &amp; </w:t>
      </w:r>
      <w:proofErr w:type="spellStart"/>
      <w:r w:rsidRPr="0065605C">
        <w:rPr>
          <w:rFonts w:asciiTheme="majorHAnsi" w:hAnsiTheme="majorHAnsi" w:cstheme="majorHAnsi"/>
          <w:color w:val="222222"/>
          <w:shd w:val="clear" w:color="auto" w:fill="FFFFFF"/>
        </w:rPr>
        <w:t>Nyhan</w:t>
      </w:r>
      <w:proofErr w:type="spellEnd"/>
      <w:r w:rsidRPr="0065605C">
        <w:rPr>
          <w:rFonts w:asciiTheme="majorHAnsi" w:hAnsiTheme="majorHAnsi" w:cstheme="majorHAnsi"/>
          <w:color w:val="222222"/>
          <w:shd w:val="clear" w:color="auto" w:fill="FFFFFF"/>
        </w:rPr>
        <w:t>, B. (2018). Social media, political polarization, and political disinformation: A review of the scientific literature.</w:t>
      </w:r>
    </w:p>
    <w:p w14:paraId="79E8F4DF" w14:textId="77777777" w:rsidR="0065605C" w:rsidRPr="0065605C" w:rsidRDefault="0065605C" w:rsidP="00357413">
      <w:pPr>
        <w:rPr>
          <w:rFonts w:asciiTheme="majorHAnsi" w:hAnsiTheme="majorHAnsi" w:cstheme="majorHAnsi"/>
        </w:rPr>
      </w:pPr>
    </w:p>
    <w:p w14:paraId="4B5AE200" w14:textId="77777777" w:rsidR="0045056C" w:rsidRDefault="0045056C" w:rsidP="0045056C">
      <w:r>
        <w:rPr>
          <w:rFonts w:ascii="Arial" w:hAnsi="Arial" w:cs="Arial"/>
          <w:color w:val="222222"/>
          <w:sz w:val="20"/>
          <w:szCs w:val="20"/>
          <w:shd w:val="clear" w:color="auto" w:fill="FFFFFF"/>
        </w:rPr>
        <w:t xml:space="preserve">Baines, D., &amp; Elliott, R. J. (2020). Defining misinformation, disinformation and </w:t>
      </w:r>
      <w:proofErr w:type="spellStart"/>
      <w:r>
        <w:rPr>
          <w:rFonts w:ascii="Arial" w:hAnsi="Arial" w:cs="Arial"/>
          <w:color w:val="222222"/>
          <w:sz w:val="20"/>
          <w:szCs w:val="20"/>
          <w:shd w:val="clear" w:color="auto" w:fill="FFFFFF"/>
        </w:rPr>
        <w:t>malinformation</w:t>
      </w:r>
      <w:proofErr w:type="spellEnd"/>
      <w:r>
        <w:rPr>
          <w:rFonts w:ascii="Arial" w:hAnsi="Arial" w:cs="Arial"/>
          <w:color w:val="222222"/>
          <w:sz w:val="20"/>
          <w:szCs w:val="20"/>
          <w:shd w:val="clear" w:color="auto" w:fill="FFFFFF"/>
        </w:rPr>
        <w:t xml:space="preserve">: An urgent need for clarity during the COVID-19 </w:t>
      </w:r>
      <w:proofErr w:type="spellStart"/>
      <w:r>
        <w:rPr>
          <w:rFonts w:ascii="Arial" w:hAnsi="Arial" w:cs="Arial"/>
          <w:color w:val="222222"/>
          <w:sz w:val="20"/>
          <w:szCs w:val="20"/>
          <w:shd w:val="clear" w:color="auto" w:fill="FFFFFF"/>
        </w:rPr>
        <w:t>infodemic</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Discussion papers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(06), 20-06.</w:t>
      </w:r>
    </w:p>
    <w:p w14:paraId="33F1398C" w14:textId="77777777" w:rsidR="007B58CC" w:rsidRPr="0065605C" w:rsidRDefault="007B58CC" w:rsidP="00357413">
      <w:pPr>
        <w:rPr>
          <w:rFonts w:asciiTheme="majorHAnsi" w:hAnsiTheme="majorHAnsi" w:cstheme="majorHAnsi"/>
        </w:rPr>
      </w:pPr>
    </w:p>
    <w:p w14:paraId="4DB9BB1C" w14:textId="77777777" w:rsidR="00EF3FE8" w:rsidRPr="0065605C" w:rsidRDefault="00EF3FE8" w:rsidP="00EF3FE8">
      <w:pPr>
        <w:rPr>
          <w:rFonts w:asciiTheme="majorHAnsi" w:hAnsiTheme="majorHAnsi" w:cstheme="majorHAnsi"/>
          <w:color w:val="222222"/>
          <w:shd w:val="clear" w:color="auto" w:fill="FFFFFF"/>
        </w:rPr>
      </w:pPr>
      <w:r w:rsidRPr="0065605C">
        <w:rPr>
          <w:rFonts w:asciiTheme="majorHAnsi" w:hAnsiTheme="majorHAnsi" w:cstheme="majorHAnsi"/>
          <w:color w:val="222222"/>
          <w:shd w:val="clear" w:color="auto" w:fill="FFFFFF"/>
        </w:rPr>
        <w:t>Freelon, D., &amp; Wells, C. (2020). Disinformation as political communication. </w:t>
      </w:r>
      <w:r w:rsidRPr="0065605C">
        <w:rPr>
          <w:rFonts w:asciiTheme="majorHAnsi" w:hAnsiTheme="majorHAnsi" w:cstheme="majorHAnsi"/>
          <w:i/>
          <w:iCs/>
          <w:color w:val="222222"/>
          <w:shd w:val="clear" w:color="auto" w:fill="FFFFFF"/>
        </w:rPr>
        <w:t>Political Communication</w:t>
      </w:r>
      <w:r w:rsidRPr="0065605C">
        <w:rPr>
          <w:rFonts w:asciiTheme="majorHAnsi" w:hAnsiTheme="majorHAnsi" w:cstheme="majorHAnsi"/>
          <w:color w:val="222222"/>
          <w:shd w:val="clear" w:color="auto" w:fill="FFFFFF"/>
        </w:rPr>
        <w:t>, </w:t>
      </w:r>
      <w:r w:rsidRPr="0065605C">
        <w:rPr>
          <w:rFonts w:asciiTheme="majorHAnsi" w:hAnsiTheme="majorHAnsi" w:cstheme="majorHAnsi"/>
          <w:i/>
          <w:iCs/>
          <w:color w:val="222222"/>
          <w:shd w:val="clear" w:color="auto" w:fill="FFFFFF"/>
        </w:rPr>
        <w:t>37</w:t>
      </w:r>
      <w:r w:rsidRPr="0065605C">
        <w:rPr>
          <w:rFonts w:asciiTheme="majorHAnsi" w:hAnsiTheme="majorHAnsi" w:cstheme="majorHAnsi"/>
          <w:color w:val="222222"/>
          <w:shd w:val="clear" w:color="auto" w:fill="FFFFFF"/>
        </w:rPr>
        <w:t>(2), 145-156.</w:t>
      </w:r>
    </w:p>
    <w:p w14:paraId="694C104A" w14:textId="77777777" w:rsidR="00EF3FE8" w:rsidRPr="0065605C" w:rsidRDefault="00EF3FE8" w:rsidP="00EF3FE8">
      <w:pPr>
        <w:rPr>
          <w:rFonts w:asciiTheme="majorHAnsi" w:hAnsiTheme="majorHAnsi" w:cstheme="majorHAnsi"/>
          <w:color w:val="222222"/>
          <w:shd w:val="clear" w:color="auto" w:fill="FFFFFF"/>
        </w:rPr>
      </w:pPr>
    </w:p>
    <w:p w14:paraId="2619CF09" w14:textId="77777777" w:rsidR="00EF3FE8" w:rsidRPr="00EF3FE8" w:rsidRDefault="00EF3FE8" w:rsidP="00EF3FE8">
      <w:pPr>
        <w:rPr>
          <w:rFonts w:asciiTheme="majorHAnsi" w:hAnsiTheme="majorHAnsi" w:cstheme="majorHAnsi"/>
        </w:rPr>
      </w:pPr>
      <w:r w:rsidRPr="00EF3FE8">
        <w:rPr>
          <w:rFonts w:asciiTheme="majorHAnsi" w:hAnsiTheme="majorHAnsi" w:cstheme="majorHAnsi"/>
          <w:color w:val="222222"/>
          <w:shd w:val="clear" w:color="auto" w:fill="FFFFFF"/>
        </w:rPr>
        <w:t>Bennett, W. L., &amp; Livingston, S. (2018). The disinformation order: Disruptive communication and the decline of democratic institutions. </w:t>
      </w:r>
      <w:r w:rsidRPr="00EF3FE8">
        <w:rPr>
          <w:rFonts w:asciiTheme="majorHAnsi" w:hAnsiTheme="majorHAnsi" w:cstheme="majorHAnsi"/>
          <w:i/>
          <w:iCs/>
          <w:color w:val="222222"/>
          <w:shd w:val="clear" w:color="auto" w:fill="FFFFFF"/>
        </w:rPr>
        <w:t>European journal of communication</w:t>
      </w:r>
      <w:r w:rsidRPr="00EF3FE8">
        <w:rPr>
          <w:rFonts w:asciiTheme="majorHAnsi" w:hAnsiTheme="majorHAnsi" w:cstheme="majorHAnsi"/>
          <w:color w:val="222222"/>
          <w:shd w:val="clear" w:color="auto" w:fill="FFFFFF"/>
        </w:rPr>
        <w:t>, </w:t>
      </w:r>
      <w:r w:rsidRPr="00EF3FE8">
        <w:rPr>
          <w:rFonts w:asciiTheme="majorHAnsi" w:hAnsiTheme="majorHAnsi" w:cstheme="majorHAnsi"/>
          <w:i/>
          <w:iCs/>
          <w:color w:val="222222"/>
          <w:shd w:val="clear" w:color="auto" w:fill="FFFFFF"/>
        </w:rPr>
        <w:t>33</w:t>
      </w:r>
      <w:r w:rsidRPr="00EF3FE8">
        <w:rPr>
          <w:rFonts w:asciiTheme="majorHAnsi" w:hAnsiTheme="majorHAnsi" w:cstheme="majorHAnsi"/>
          <w:color w:val="222222"/>
          <w:shd w:val="clear" w:color="auto" w:fill="FFFFFF"/>
        </w:rPr>
        <w:t>(2), 122-139.</w:t>
      </w:r>
    </w:p>
    <w:p w14:paraId="012424BB" w14:textId="62A1C577" w:rsidR="00357413" w:rsidRPr="0065605C" w:rsidRDefault="00357413" w:rsidP="00357413">
      <w:pPr>
        <w:rPr>
          <w:rFonts w:asciiTheme="majorHAnsi" w:hAnsiTheme="majorHAnsi" w:cstheme="majorHAnsi"/>
        </w:rPr>
      </w:pPr>
    </w:p>
    <w:p w14:paraId="73215486" w14:textId="60B48C5E" w:rsidR="00357413" w:rsidRPr="0065605C" w:rsidRDefault="00357413" w:rsidP="00357413">
      <w:pPr>
        <w:rPr>
          <w:rFonts w:asciiTheme="majorHAnsi" w:hAnsiTheme="majorHAnsi" w:cstheme="majorHAnsi"/>
        </w:rPr>
      </w:pPr>
    </w:p>
    <w:p w14:paraId="2D2263C3" w14:textId="63E4635F" w:rsidR="0086682D" w:rsidRPr="0065605C" w:rsidRDefault="0086682D" w:rsidP="0086682D">
      <w:pPr>
        <w:rPr>
          <w:rFonts w:asciiTheme="majorHAnsi" w:hAnsiTheme="majorHAnsi" w:cstheme="majorHAnsi"/>
        </w:rPr>
      </w:pPr>
      <w:proofErr w:type="spellStart"/>
      <w:r w:rsidRPr="0065605C">
        <w:rPr>
          <w:rFonts w:asciiTheme="majorHAnsi" w:hAnsiTheme="majorHAnsi" w:cstheme="majorHAnsi"/>
          <w:color w:val="222222"/>
          <w:shd w:val="clear" w:color="auto" w:fill="FFFFFF"/>
        </w:rPr>
        <w:t>Kapantai</w:t>
      </w:r>
      <w:proofErr w:type="spellEnd"/>
      <w:r w:rsidRPr="0065605C">
        <w:rPr>
          <w:rFonts w:asciiTheme="majorHAnsi" w:hAnsiTheme="majorHAnsi" w:cstheme="majorHAnsi"/>
          <w:color w:val="222222"/>
          <w:shd w:val="clear" w:color="auto" w:fill="FFFFFF"/>
        </w:rPr>
        <w:t xml:space="preserve">, E., </w:t>
      </w:r>
      <w:proofErr w:type="spellStart"/>
      <w:r w:rsidRPr="0065605C">
        <w:rPr>
          <w:rFonts w:asciiTheme="majorHAnsi" w:hAnsiTheme="majorHAnsi" w:cstheme="majorHAnsi"/>
          <w:color w:val="222222"/>
          <w:shd w:val="clear" w:color="auto" w:fill="FFFFFF"/>
        </w:rPr>
        <w:t>Christopoulou</w:t>
      </w:r>
      <w:proofErr w:type="spellEnd"/>
      <w:r w:rsidRPr="0065605C">
        <w:rPr>
          <w:rFonts w:asciiTheme="majorHAnsi" w:hAnsiTheme="majorHAnsi" w:cstheme="majorHAnsi"/>
          <w:color w:val="222222"/>
          <w:shd w:val="clear" w:color="auto" w:fill="FFFFFF"/>
        </w:rPr>
        <w:t xml:space="preserve">, A., </w:t>
      </w:r>
      <w:proofErr w:type="spellStart"/>
      <w:r w:rsidRPr="0065605C">
        <w:rPr>
          <w:rFonts w:asciiTheme="majorHAnsi" w:hAnsiTheme="majorHAnsi" w:cstheme="majorHAnsi"/>
          <w:color w:val="222222"/>
          <w:shd w:val="clear" w:color="auto" w:fill="FFFFFF"/>
        </w:rPr>
        <w:t>Berberidis</w:t>
      </w:r>
      <w:proofErr w:type="spellEnd"/>
      <w:r w:rsidRPr="0065605C">
        <w:rPr>
          <w:rFonts w:asciiTheme="majorHAnsi" w:hAnsiTheme="majorHAnsi" w:cstheme="majorHAnsi"/>
          <w:color w:val="222222"/>
          <w:shd w:val="clear" w:color="auto" w:fill="FFFFFF"/>
        </w:rPr>
        <w:t xml:space="preserve">, C., &amp; </w:t>
      </w:r>
      <w:proofErr w:type="spellStart"/>
      <w:r w:rsidRPr="0065605C">
        <w:rPr>
          <w:rFonts w:asciiTheme="majorHAnsi" w:hAnsiTheme="majorHAnsi" w:cstheme="majorHAnsi"/>
          <w:color w:val="222222"/>
          <w:shd w:val="clear" w:color="auto" w:fill="FFFFFF"/>
        </w:rPr>
        <w:t>Peristeras</w:t>
      </w:r>
      <w:proofErr w:type="spellEnd"/>
      <w:r w:rsidRPr="0065605C">
        <w:rPr>
          <w:rFonts w:asciiTheme="majorHAnsi" w:hAnsiTheme="majorHAnsi" w:cstheme="majorHAnsi"/>
          <w:color w:val="222222"/>
          <w:shd w:val="clear" w:color="auto" w:fill="FFFFFF"/>
        </w:rPr>
        <w:t>, V. (2021). A systematic literature review on disinformation: Toward a unified taxonomical framework. </w:t>
      </w:r>
      <w:r w:rsidRPr="0065605C">
        <w:rPr>
          <w:rFonts w:asciiTheme="majorHAnsi" w:hAnsiTheme="majorHAnsi" w:cstheme="majorHAnsi"/>
          <w:i/>
          <w:iCs/>
          <w:color w:val="222222"/>
          <w:shd w:val="clear" w:color="auto" w:fill="FFFFFF"/>
        </w:rPr>
        <w:t>New media &amp; society</w:t>
      </w:r>
      <w:r w:rsidRPr="0065605C">
        <w:rPr>
          <w:rFonts w:asciiTheme="majorHAnsi" w:hAnsiTheme="majorHAnsi" w:cstheme="majorHAnsi"/>
          <w:color w:val="222222"/>
          <w:shd w:val="clear" w:color="auto" w:fill="FFFFFF"/>
        </w:rPr>
        <w:t>, </w:t>
      </w:r>
      <w:r w:rsidRPr="0065605C">
        <w:rPr>
          <w:rFonts w:asciiTheme="majorHAnsi" w:hAnsiTheme="majorHAnsi" w:cstheme="majorHAnsi"/>
          <w:i/>
          <w:iCs/>
          <w:color w:val="222222"/>
          <w:shd w:val="clear" w:color="auto" w:fill="FFFFFF"/>
        </w:rPr>
        <w:t>23</w:t>
      </w:r>
      <w:r w:rsidRPr="0065605C">
        <w:rPr>
          <w:rFonts w:asciiTheme="majorHAnsi" w:hAnsiTheme="majorHAnsi" w:cstheme="majorHAnsi"/>
          <w:color w:val="222222"/>
          <w:shd w:val="clear" w:color="auto" w:fill="FFFFFF"/>
        </w:rPr>
        <w:t>(5), 1301-1326.</w:t>
      </w:r>
      <w:r w:rsidR="00CA1150" w:rsidRPr="0065605C">
        <w:rPr>
          <w:rFonts w:asciiTheme="majorHAnsi" w:hAnsiTheme="majorHAnsi" w:cstheme="majorHAnsi"/>
          <w:color w:val="222222"/>
          <w:shd w:val="clear" w:color="auto" w:fill="FFFFFF"/>
        </w:rPr>
        <w:t xml:space="preserve"> </w:t>
      </w:r>
      <w:r w:rsidR="00CA1150" w:rsidRPr="0065605C">
        <w:rPr>
          <w:rFonts w:asciiTheme="majorHAnsi" w:hAnsiTheme="majorHAnsi" w:cstheme="majorHAnsi"/>
          <w:color w:val="222222"/>
          <w:shd w:val="clear" w:color="auto" w:fill="FFFFFF"/>
        </w:rPr>
        <w:t>https://doi.org/10.1177/1461444820959296</w:t>
      </w:r>
    </w:p>
    <w:p w14:paraId="0979DD60" w14:textId="232E5C95" w:rsidR="00357413" w:rsidRPr="0065605C" w:rsidRDefault="00357413" w:rsidP="00357413">
      <w:pPr>
        <w:rPr>
          <w:rFonts w:asciiTheme="majorHAnsi" w:hAnsiTheme="majorHAnsi" w:cstheme="majorHAnsi"/>
        </w:rPr>
      </w:pPr>
    </w:p>
    <w:p w14:paraId="44A27627" w14:textId="279B8E96" w:rsidR="00357413" w:rsidRPr="0065605C" w:rsidRDefault="00357413" w:rsidP="00357413">
      <w:pPr>
        <w:rPr>
          <w:rFonts w:asciiTheme="majorHAnsi" w:hAnsiTheme="majorHAnsi" w:cstheme="majorHAnsi"/>
        </w:rPr>
      </w:pPr>
    </w:p>
    <w:p w14:paraId="65708235" w14:textId="0DBAA8FE" w:rsidR="00824C5A" w:rsidRPr="00687CC7" w:rsidRDefault="00A31287" w:rsidP="00824C5A">
      <w:pPr>
        <w:rPr>
          <w:rFonts w:asciiTheme="majorHAnsi" w:eastAsiaTheme="minorHAnsi" w:hAnsiTheme="majorHAnsi" w:cstheme="majorHAnsi"/>
        </w:rPr>
      </w:pPr>
      <w:r w:rsidRPr="0065605C">
        <w:rPr>
          <w:rFonts w:asciiTheme="majorHAnsi" w:hAnsiTheme="majorHAnsi" w:cstheme="majorHAnsi"/>
        </w:rPr>
        <w:t xml:space="preserve">High </w:t>
      </w:r>
      <w:r w:rsidR="00824C5A" w:rsidRPr="0065605C">
        <w:rPr>
          <w:rFonts w:asciiTheme="majorHAnsi" w:hAnsiTheme="majorHAnsi" w:cstheme="majorHAnsi"/>
        </w:rPr>
        <w:t>Level Expert Group on Fake News and Online Disinformation.</w:t>
      </w:r>
      <w:r w:rsidR="00824C5A" w:rsidRPr="00687CC7">
        <w:rPr>
          <w:rFonts w:asciiTheme="majorHAnsi" w:hAnsiTheme="majorHAnsi" w:cstheme="majorHAnsi"/>
          <w:color w:val="222222"/>
          <w:shd w:val="clear" w:color="auto" w:fill="FFFFFF"/>
        </w:rPr>
        <w:t xml:space="preserve"> (2018). </w:t>
      </w:r>
      <w:r w:rsidR="00824C5A" w:rsidRPr="00687CC7">
        <w:rPr>
          <w:rFonts w:asciiTheme="majorHAnsi" w:hAnsiTheme="majorHAnsi" w:cstheme="majorHAnsi"/>
          <w:i/>
          <w:iCs/>
          <w:color w:val="222222"/>
          <w:shd w:val="clear" w:color="auto" w:fill="FFFFFF"/>
        </w:rPr>
        <w:t xml:space="preserve">A multi-dimensional approach to disinformation: Report of the independent </w:t>
      </w:r>
      <w:proofErr w:type="gramStart"/>
      <w:r w:rsidR="00824C5A" w:rsidRPr="00687CC7">
        <w:rPr>
          <w:rFonts w:asciiTheme="majorHAnsi" w:hAnsiTheme="majorHAnsi" w:cstheme="majorHAnsi"/>
          <w:i/>
          <w:iCs/>
          <w:color w:val="222222"/>
          <w:shd w:val="clear" w:color="auto" w:fill="FFFFFF"/>
        </w:rPr>
        <w:t>high level</w:t>
      </w:r>
      <w:proofErr w:type="gramEnd"/>
      <w:r w:rsidR="00824C5A" w:rsidRPr="00687CC7">
        <w:rPr>
          <w:rFonts w:asciiTheme="majorHAnsi" w:hAnsiTheme="majorHAnsi" w:cstheme="majorHAnsi"/>
          <w:i/>
          <w:iCs/>
          <w:color w:val="222222"/>
          <w:shd w:val="clear" w:color="auto" w:fill="FFFFFF"/>
        </w:rPr>
        <w:t xml:space="preserve"> group on fake news and online disinformation</w:t>
      </w:r>
      <w:r w:rsidR="00824C5A" w:rsidRPr="00687CC7">
        <w:rPr>
          <w:rFonts w:asciiTheme="majorHAnsi" w:hAnsiTheme="majorHAnsi" w:cstheme="majorHAnsi"/>
          <w:color w:val="222222"/>
          <w:shd w:val="clear" w:color="auto" w:fill="FFFFFF"/>
        </w:rPr>
        <w:t>. Publications Office of the European Union.</w:t>
      </w:r>
    </w:p>
    <w:p w14:paraId="15B9D0DC" w14:textId="148E3C86" w:rsidR="00357413" w:rsidRPr="0065605C" w:rsidRDefault="00357413" w:rsidP="00357413">
      <w:pPr>
        <w:rPr>
          <w:rFonts w:asciiTheme="majorHAnsi" w:hAnsiTheme="majorHAnsi" w:cstheme="majorHAnsi"/>
        </w:rPr>
      </w:pPr>
    </w:p>
    <w:p w14:paraId="2FB4A7CA" w14:textId="4095B252" w:rsidR="00357413" w:rsidRPr="0065605C" w:rsidRDefault="00357413" w:rsidP="00357413">
      <w:pPr>
        <w:rPr>
          <w:rFonts w:asciiTheme="majorHAnsi" w:hAnsiTheme="majorHAnsi" w:cstheme="majorHAnsi"/>
        </w:rPr>
      </w:pPr>
    </w:p>
    <w:p w14:paraId="3D195016" w14:textId="77777777" w:rsidR="0070171F" w:rsidRPr="0065605C" w:rsidRDefault="0070171F" w:rsidP="0070171F">
      <w:pPr>
        <w:rPr>
          <w:rFonts w:asciiTheme="majorHAnsi" w:hAnsiTheme="majorHAnsi" w:cstheme="majorHAnsi"/>
        </w:rPr>
      </w:pPr>
      <w:r w:rsidRPr="0065605C">
        <w:rPr>
          <w:rFonts w:asciiTheme="majorHAnsi" w:hAnsiTheme="majorHAnsi" w:cstheme="majorHAnsi"/>
          <w:color w:val="222222"/>
          <w:shd w:val="clear" w:color="auto" w:fill="FFFFFF"/>
        </w:rPr>
        <w:t>Valverde-</w:t>
      </w:r>
      <w:proofErr w:type="spellStart"/>
      <w:r w:rsidRPr="0065605C">
        <w:rPr>
          <w:rFonts w:asciiTheme="majorHAnsi" w:hAnsiTheme="majorHAnsi" w:cstheme="majorHAnsi"/>
          <w:color w:val="222222"/>
          <w:shd w:val="clear" w:color="auto" w:fill="FFFFFF"/>
        </w:rPr>
        <w:t>Berrocoso</w:t>
      </w:r>
      <w:proofErr w:type="spellEnd"/>
      <w:r w:rsidRPr="0065605C">
        <w:rPr>
          <w:rFonts w:asciiTheme="majorHAnsi" w:hAnsiTheme="majorHAnsi" w:cstheme="majorHAnsi"/>
          <w:color w:val="222222"/>
          <w:shd w:val="clear" w:color="auto" w:fill="FFFFFF"/>
        </w:rPr>
        <w:t>, J., González-Fernández, A., &amp; Acevedo-</w:t>
      </w:r>
      <w:proofErr w:type="spellStart"/>
      <w:r w:rsidRPr="0065605C">
        <w:rPr>
          <w:rFonts w:asciiTheme="majorHAnsi" w:hAnsiTheme="majorHAnsi" w:cstheme="majorHAnsi"/>
          <w:color w:val="222222"/>
          <w:shd w:val="clear" w:color="auto" w:fill="FFFFFF"/>
        </w:rPr>
        <w:t>Borrega</w:t>
      </w:r>
      <w:proofErr w:type="spellEnd"/>
      <w:r w:rsidRPr="0065605C">
        <w:rPr>
          <w:rFonts w:asciiTheme="majorHAnsi" w:hAnsiTheme="majorHAnsi" w:cstheme="majorHAnsi"/>
          <w:color w:val="222222"/>
          <w:shd w:val="clear" w:color="auto" w:fill="FFFFFF"/>
        </w:rPr>
        <w:t>, J. (2022). Disinformation and multiliteracy: A systematic review of the literature. </w:t>
      </w:r>
      <w:proofErr w:type="spellStart"/>
      <w:r w:rsidRPr="0065605C">
        <w:rPr>
          <w:rFonts w:asciiTheme="majorHAnsi" w:hAnsiTheme="majorHAnsi" w:cstheme="majorHAnsi"/>
          <w:i/>
          <w:iCs/>
          <w:color w:val="222222"/>
          <w:shd w:val="clear" w:color="auto" w:fill="FFFFFF"/>
        </w:rPr>
        <w:t>Comunicar</w:t>
      </w:r>
      <w:proofErr w:type="spellEnd"/>
      <w:r w:rsidRPr="0065605C">
        <w:rPr>
          <w:rFonts w:asciiTheme="majorHAnsi" w:hAnsiTheme="majorHAnsi" w:cstheme="majorHAnsi"/>
          <w:color w:val="222222"/>
          <w:shd w:val="clear" w:color="auto" w:fill="FFFFFF"/>
        </w:rPr>
        <w:t>, </w:t>
      </w:r>
      <w:r w:rsidRPr="0065605C">
        <w:rPr>
          <w:rFonts w:asciiTheme="majorHAnsi" w:hAnsiTheme="majorHAnsi" w:cstheme="majorHAnsi"/>
          <w:i/>
          <w:iCs/>
          <w:color w:val="222222"/>
          <w:shd w:val="clear" w:color="auto" w:fill="FFFFFF"/>
        </w:rPr>
        <w:t>30</w:t>
      </w:r>
      <w:r w:rsidRPr="0065605C">
        <w:rPr>
          <w:rFonts w:asciiTheme="majorHAnsi" w:hAnsiTheme="majorHAnsi" w:cstheme="majorHAnsi"/>
          <w:color w:val="222222"/>
          <w:shd w:val="clear" w:color="auto" w:fill="FFFFFF"/>
        </w:rPr>
        <w:t>(70), 97-110.</w:t>
      </w:r>
    </w:p>
    <w:p w14:paraId="49E6C7A2" w14:textId="35857582" w:rsidR="00357413" w:rsidRPr="0065605C" w:rsidRDefault="00357413" w:rsidP="00357413">
      <w:pPr>
        <w:rPr>
          <w:rFonts w:asciiTheme="majorHAnsi" w:hAnsiTheme="majorHAnsi" w:cstheme="majorHAnsi"/>
        </w:rPr>
      </w:pPr>
    </w:p>
    <w:p w14:paraId="5BF9C608" w14:textId="182EF787" w:rsidR="00357413" w:rsidRPr="0065605C" w:rsidRDefault="00357413" w:rsidP="00357413">
      <w:pPr>
        <w:rPr>
          <w:rFonts w:asciiTheme="majorHAnsi" w:hAnsiTheme="majorHAnsi" w:cstheme="majorHAnsi"/>
        </w:rPr>
      </w:pPr>
    </w:p>
    <w:p w14:paraId="5CDAA89E" w14:textId="4B83A68A" w:rsidR="00357413" w:rsidRPr="0065605C" w:rsidRDefault="00357413" w:rsidP="00357413">
      <w:pPr>
        <w:rPr>
          <w:rFonts w:asciiTheme="majorHAnsi" w:hAnsiTheme="majorHAnsi" w:cstheme="majorHAnsi"/>
        </w:rPr>
      </w:pPr>
    </w:p>
    <w:p w14:paraId="4F12D3DF" w14:textId="72556EBD" w:rsidR="001B26FE" w:rsidRPr="0065605C" w:rsidRDefault="001B26FE" w:rsidP="001B26FE">
      <w:pPr>
        <w:rPr>
          <w:rFonts w:asciiTheme="majorHAnsi" w:hAnsiTheme="majorHAnsi" w:cstheme="majorHAnsi"/>
        </w:rPr>
      </w:pPr>
      <w:r w:rsidRPr="009E20EE">
        <w:rPr>
          <w:rFonts w:asciiTheme="majorHAnsi" w:hAnsiTheme="majorHAnsi" w:cstheme="majorHAnsi"/>
          <w:color w:val="222222"/>
          <w:shd w:val="clear" w:color="auto" w:fill="FFFFFF"/>
        </w:rPr>
        <w:t xml:space="preserve">Weedon, J., Nuland, W., &amp; Stamos, A. (2017). </w:t>
      </w:r>
      <w:r w:rsidRPr="009E20EE">
        <w:rPr>
          <w:rFonts w:asciiTheme="majorHAnsi" w:hAnsiTheme="majorHAnsi" w:cstheme="majorHAnsi"/>
          <w:i/>
          <w:iCs/>
          <w:color w:val="222222"/>
          <w:shd w:val="clear" w:color="auto" w:fill="FFFFFF"/>
        </w:rPr>
        <w:t>Information operations and Facebook</w:t>
      </w:r>
      <w:r w:rsidRPr="009E20EE">
        <w:rPr>
          <w:rFonts w:asciiTheme="majorHAnsi" w:hAnsiTheme="majorHAnsi" w:cstheme="majorHAnsi"/>
          <w:color w:val="222222"/>
          <w:shd w:val="clear" w:color="auto" w:fill="FFFFFF"/>
        </w:rPr>
        <w:t>.</w:t>
      </w:r>
      <w:r w:rsidR="00F8412A" w:rsidRPr="0065605C">
        <w:rPr>
          <w:rFonts w:asciiTheme="majorHAnsi" w:hAnsiTheme="majorHAnsi" w:cstheme="majorHAnsi"/>
          <w:color w:val="222222"/>
          <w:shd w:val="clear" w:color="auto" w:fill="FFFFFF"/>
        </w:rPr>
        <w:t xml:space="preserve"> Facebook, Inc.</w:t>
      </w:r>
    </w:p>
    <w:p w14:paraId="2056E050" w14:textId="77777777" w:rsidR="001B26FE" w:rsidRPr="0065605C" w:rsidRDefault="001B26FE" w:rsidP="001B26FE">
      <w:pPr>
        <w:rPr>
          <w:rFonts w:asciiTheme="majorHAnsi" w:hAnsiTheme="majorHAnsi" w:cstheme="majorHAnsi"/>
        </w:rPr>
      </w:pPr>
    </w:p>
    <w:p w14:paraId="3FE82FC9" w14:textId="77777777" w:rsidR="001B26FE" w:rsidRPr="0065605C" w:rsidRDefault="001B26FE" w:rsidP="001B26FE">
      <w:pPr>
        <w:rPr>
          <w:rFonts w:asciiTheme="majorHAnsi" w:hAnsiTheme="majorHAnsi" w:cstheme="majorHAnsi"/>
        </w:rPr>
      </w:pPr>
    </w:p>
    <w:p w14:paraId="497DF9E0" w14:textId="77777777" w:rsidR="001B26FE" w:rsidRPr="0065605C" w:rsidRDefault="001B26FE" w:rsidP="001B26FE">
      <w:pPr>
        <w:rPr>
          <w:rFonts w:asciiTheme="majorHAnsi" w:hAnsiTheme="majorHAnsi" w:cstheme="majorHAnsi"/>
        </w:rPr>
      </w:pPr>
    </w:p>
    <w:p w14:paraId="5BAE02D9" w14:textId="3344D76C" w:rsidR="001B26FE" w:rsidRPr="0065605C" w:rsidRDefault="001B26FE" w:rsidP="001B26FE">
      <w:pPr>
        <w:rPr>
          <w:rFonts w:asciiTheme="majorHAnsi" w:hAnsiTheme="majorHAnsi" w:cstheme="majorHAnsi"/>
        </w:rPr>
      </w:pPr>
      <w:r w:rsidRPr="001B26FE">
        <w:rPr>
          <w:rFonts w:asciiTheme="majorHAnsi" w:hAnsiTheme="majorHAnsi" w:cstheme="majorHAnsi"/>
          <w:color w:val="222222"/>
          <w:shd w:val="clear" w:color="auto" w:fill="FFFFFF"/>
        </w:rPr>
        <w:t>Weedon, J., Nuland, W., &amp; Stamos, A. (2017). Information operations and Facebook.</w:t>
      </w:r>
    </w:p>
    <w:p w14:paraId="325F1CA6" w14:textId="05DAC7E0" w:rsidR="00357413" w:rsidRPr="0065605C" w:rsidRDefault="00357413" w:rsidP="00357413">
      <w:pPr>
        <w:rPr>
          <w:rFonts w:asciiTheme="majorHAnsi" w:hAnsiTheme="majorHAnsi" w:cstheme="majorHAnsi"/>
        </w:rPr>
      </w:pPr>
    </w:p>
    <w:p w14:paraId="35329F5D" w14:textId="72187518" w:rsidR="00357413" w:rsidRPr="0065605C" w:rsidRDefault="00357413" w:rsidP="00357413">
      <w:pPr>
        <w:rPr>
          <w:rFonts w:asciiTheme="majorHAnsi" w:hAnsiTheme="majorHAnsi" w:cstheme="majorHAnsi"/>
        </w:rPr>
      </w:pPr>
    </w:p>
    <w:p w14:paraId="2F511068" w14:textId="53EF34D4" w:rsidR="00357413" w:rsidRPr="0065605C" w:rsidRDefault="00357413" w:rsidP="00357413">
      <w:pPr>
        <w:rPr>
          <w:rFonts w:asciiTheme="majorHAnsi" w:hAnsiTheme="majorHAnsi" w:cstheme="majorHAnsi"/>
        </w:rPr>
      </w:pPr>
    </w:p>
    <w:p w14:paraId="1ACA9B0F" w14:textId="24C55873" w:rsidR="00357413" w:rsidRPr="0065605C" w:rsidRDefault="00084A10" w:rsidP="00357413">
      <w:pPr>
        <w:rPr>
          <w:rFonts w:asciiTheme="majorHAnsi" w:hAnsiTheme="majorHAnsi" w:cstheme="majorHAnsi"/>
        </w:rPr>
      </w:pPr>
      <w:r w:rsidRPr="0065605C">
        <w:rPr>
          <w:rFonts w:asciiTheme="majorHAnsi" w:hAnsiTheme="majorHAnsi" w:cstheme="majorHAnsi"/>
        </w:rPr>
        <w:t xml:space="preserve">Literature reviews: </w:t>
      </w:r>
    </w:p>
    <w:p w14:paraId="6CAD9481" w14:textId="5A27135F" w:rsidR="00357413" w:rsidRPr="0065605C" w:rsidRDefault="00357413" w:rsidP="00357413">
      <w:pPr>
        <w:rPr>
          <w:rFonts w:asciiTheme="majorHAnsi" w:hAnsiTheme="majorHAnsi" w:cstheme="majorHAnsi"/>
        </w:rPr>
      </w:pPr>
    </w:p>
    <w:p w14:paraId="281EFCC1" w14:textId="47D33867" w:rsidR="00357413" w:rsidRPr="0065605C" w:rsidRDefault="00357413" w:rsidP="00357413">
      <w:pPr>
        <w:rPr>
          <w:rFonts w:asciiTheme="majorHAnsi" w:hAnsiTheme="majorHAnsi" w:cstheme="majorHAnsi"/>
        </w:rPr>
      </w:pPr>
    </w:p>
    <w:p w14:paraId="458588C7" w14:textId="77777777" w:rsidR="00084A10" w:rsidRPr="0065605C" w:rsidRDefault="00084A10" w:rsidP="00084A10">
      <w:pPr>
        <w:rPr>
          <w:rFonts w:asciiTheme="majorHAnsi" w:hAnsiTheme="majorHAnsi" w:cstheme="majorHAnsi"/>
        </w:rPr>
      </w:pPr>
      <w:r w:rsidRPr="0065605C">
        <w:rPr>
          <w:rFonts w:asciiTheme="majorHAnsi" w:hAnsiTheme="majorHAnsi" w:cstheme="majorHAnsi"/>
          <w:color w:val="222222"/>
          <w:shd w:val="clear" w:color="auto" w:fill="FFFFFF"/>
        </w:rPr>
        <w:t>Valverde-</w:t>
      </w:r>
      <w:proofErr w:type="spellStart"/>
      <w:r w:rsidRPr="0065605C">
        <w:rPr>
          <w:rFonts w:asciiTheme="majorHAnsi" w:hAnsiTheme="majorHAnsi" w:cstheme="majorHAnsi"/>
          <w:color w:val="222222"/>
          <w:shd w:val="clear" w:color="auto" w:fill="FFFFFF"/>
        </w:rPr>
        <w:t>Berrocoso</w:t>
      </w:r>
      <w:proofErr w:type="spellEnd"/>
      <w:r w:rsidRPr="0065605C">
        <w:rPr>
          <w:rFonts w:asciiTheme="majorHAnsi" w:hAnsiTheme="majorHAnsi" w:cstheme="majorHAnsi"/>
          <w:color w:val="222222"/>
          <w:shd w:val="clear" w:color="auto" w:fill="FFFFFF"/>
        </w:rPr>
        <w:t>, J., González-Fernández, A., &amp; Acevedo-</w:t>
      </w:r>
      <w:proofErr w:type="spellStart"/>
      <w:r w:rsidRPr="0065605C">
        <w:rPr>
          <w:rFonts w:asciiTheme="majorHAnsi" w:hAnsiTheme="majorHAnsi" w:cstheme="majorHAnsi"/>
          <w:color w:val="222222"/>
          <w:shd w:val="clear" w:color="auto" w:fill="FFFFFF"/>
        </w:rPr>
        <w:t>Borrega</w:t>
      </w:r>
      <w:proofErr w:type="spellEnd"/>
      <w:r w:rsidRPr="0065605C">
        <w:rPr>
          <w:rFonts w:asciiTheme="majorHAnsi" w:hAnsiTheme="majorHAnsi" w:cstheme="majorHAnsi"/>
          <w:color w:val="222222"/>
          <w:shd w:val="clear" w:color="auto" w:fill="FFFFFF"/>
        </w:rPr>
        <w:t>, J. (2022). Disinformation and multiliteracy: A systematic review of the literature. </w:t>
      </w:r>
      <w:proofErr w:type="spellStart"/>
      <w:r w:rsidRPr="0065605C">
        <w:rPr>
          <w:rFonts w:asciiTheme="majorHAnsi" w:hAnsiTheme="majorHAnsi" w:cstheme="majorHAnsi"/>
          <w:i/>
          <w:iCs/>
          <w:color w:val="222222"/>
          <w:shd w:val="clear" w:color="auto" w:fill="FFFFFF"/>
        </w:rPr>
        <w:t>Comunicar</w:t>
      </w:r>
      <w:proofErr w:type="spellEnd"/>
      <w:r w:rsidRPr="0065605C">
        <w:rPr>
          <w:rFonts w:asciiTheme="majorHAnsi" w:hAnsiTheme="majorHAnsi" w:cstheme="majorHAnsi"/>
          <w:color w:val="222222"/>
          <w:shd w:val="clear" w:color="auto" w:fill="FFFFFF"/>
        </w:rPr>
        <w:t>, </w:t>
      </w:r>
      <w:r w:rsidRPr="0065605C">
        <w:rPr>
          <w:rFonts w:asciiTheme="majorHAnsi" w:hAnsiTheme="majorHAnsi" w:cstheme="majorHAnsi"/>
          <w:i/>
          <w:iCs/>
          <w:color w:val="222222"/>
          <w:shd w:val="clear" w:color="auto" w:fill="FFFFFF"/>
        </w:rPr>
        <w:t>30</w:t>
      </w:r>
      <w:r w:rsidRPr="0065605C">
        <w:rPr>
          <w:rFonts w:asciiTheme="majorHAnsi" w:hAnsiTheme="majorHAnsi" w:cstheme="majorHAnsi"/>
          <w:color w:val="222222"/>
          <w:shd w:val="clear" w:color="auto" w:fill="FFFFFF"/>
        </w:rPr>
        <w:t>(70), 97-110.</w:t>
      </w:r>
    </w:p>
    <w:p w14:paraId="0D279B6A" w14:textId="4381FCBC" w:rsidR="00357413" w:rsidRPr="0065605C" w:rsidRDefault="00357413" w:rsidP="00357413">
      <w:pPr>
        <w:rPr>
          <w:rFonts w:asciiTheme="majorHAnsi" w:hAnsiTheme="majorHAnsi" w:cstheme="majorHAnsi"/>
        </w:rPr>
      </w:pPr>
    </w:p>
    <w:p w14:paraId="35E3E532" w14:textId="77777777" w:rsidR="00084A10" w:rsidRPr="0065605C" w:rsidRDefault="00084A10" w:rsidP="00084A10">
      <w:pPr>
        <w:rPr>
          <w:rFonts w:asciiTheme="majorHAnsi" w:hAnsiTheme="majorHAnsi" w:cstheme="majorHAnsi"/>
        </w:rPr>
      </w:pPr>
      <w:r w:rsidRPr="0065605C">
        <w:rPr>
          <w:rFonts w:asciiTheme="majorHAnsi" w:hAnsiTheme="majorHAnsi" w:cstheme="majorHAnsi"/>
          <w:color w:val="222222"/>
          <w:shd w:val="clear" w:color="auto" w:fill="FFFFFF"/>
        </w:rPr>
        <w:t xml:space="preserve">Chandra, Y. U., &amp; </w:t>
      </w:r>
      <w:proofErr w:type="spellStart"/>
      <w:r w:rsidRPr="0065605C">
        <w:rPr>
          <w:rFonts w:asciiTheme="majorHAnsi" w:hAnsiTheme="majorHAnsi" w:cstheme="majorHAnsi"/>
          <w:color w:val="222222"/>
          <w:shd w:val="clear" w:color="auto" w:fill="FFFFFF"/>
        </w:rPr>
        <w:t>Maydian</w:t>
      </w:r>
      <w:proofErr w:type="spellEnd"/>
      <w:r w:rsidRPr="0065605C">
        <w:rPr>
          <w:rFonts w:asciiTheme="majorHAnsi" w:hAnsiTheme="majorHAnsi" w:cstheme="majorHAnsi"/>
          <w:color w:val="222222"/>
          <w:shd w:val="clear" w:color="auto" w:fill="FFFFFF"/>
        </w:rPr>
        <w:t xml:space="preserve">, N. (2021, August). Factors Influencing Disinformation on </w:t>
      </w:r>
      <w:proofErr w:type="gramStart"/>
      <w:r w:rsidRPr="0065605C">
        <w:rPr>
          <w:rFonts w:asciiTheme="majorHAnsi" w:hAnsiTheme="majorHAnsi" w:cstheme="majorHAnsi"/>
          <w:color w:val="222222"/>
          <w:shd w:val="clear" w:color="auto" w:fill="FFFFFF"/>
        </w:rPr>
        <w:t>Social Media</w:t>
      </w:r>
      <w:proofErr w:type="gramEnd"/>
      <w:r w:rsidRPr="0065605C">
        <w:rPr>
          <w:rFonts w:asciiTheme="majorHAnsi" w:hAnsiTheme="majorHAnsi" w:cstheme="majorHAnsi"/>
          <w:color w:val="222222"/>
          <w:shd w:val="clear" w:color="auto" w:fill="FFFFFF"/>
        </w:rPr>
        <w:t>: A Systematic Literature Review. In </w:t>
      </w:r>
      <w:r w:rsidRPr="0065605C">
        <w:rPr>
          <w:rFonts w:asciiTheme="majorHAnsi" w:hAnsiTheme="majorHAnsi" w:cstheme="majorHAnsi"/>
          <w:i/>
          <w:iCs/>
          <w:color w:val="222222"/>
          <w:shd w:val="clear" w:color="auto" w:fill="FFFFFF"/>
        </w:rPr>
        <w:t>2021 International Conference on Information Management and Technology (</w:t>
      </w:r>
      <w:proofErr w:type="spellStart"/>
      <w:r w:rsidRPr="0065605C">
        <w:rPr>
          <w:rFonts w:asciiTheme="majorHAnsi" w:hAnsiTheme="majorHAnsi" w:cstheme="majorHAnsi"/>
          <w:i/>
          <w:iCs/>
          <w:color w:val="222222"/>
          <w:shd w:val="clear" w:color="auto" w:fill="FFFFFF"/>
        </w:rPr>
        <w:t>ICIMTech</w:t>
      </w:r>
      <w:proofErr w:type="spellEnd"/>
      <w:r w:rsidRPr="0065605C">
        <w:rPr>
          <w:rFonts w:asciiTheme="majorHAnsi" w:hAnsiTheme="majorHAnsi" w:cstheme="majorHAnsi"/>
          <w:i/>
          <w:iCs/>
          <w:color w:val="222222"/>
          <w:shd w:val="clear" w:color="auto" w:fill="FFFFFF"/>
        </w:rPr>
        <w:t>)</w:t>
      </w:r>
      <w:r w:rsidRPr="0065605C">
        <w:rPr>
          <w:rFonts w:asciiTheme="majorHAnsi" w:hAnsiTheme="majorHAnsi" w:cstheme="majorHAnsi"/>
          <w:color w:val="222222"/>
          <w:shd w:val="clear" w:color="auto" w:fill="FFFFFF"/>
        </w:rPr>
        <w:t> (Vol. 1, pp. 287-291). IEEE.</w:t>
      </w:r>
    </w:p>
    <w:p w14:paraId="6CC9A038" w14:textId="0E148214" w:rsidR="00357413" w:rsidRPr="0065605C" w:rsidRDefault="00357413" w:rsidP="00357413">
      <w:pPr>
        <w:rPr>
          <w:rFonts w:asciiTheme="majorHAnsi" w:hAnsiTheme="majorHAnsi" w:cstheme="majorHAnsi"/>
        </w:rPr>
      </w:pPr>
    </w:p>
    <w:p w14:paraId="43CEE4F3" w14:textId="73321424" w:rsidR="00357413" w:rsidRPr="0065605C" w:rsidRDefault="00357413" w:rsidP="00357413">
      <w:pPr>
        <w:rPr>
          <w:rFonts w:asciiTheme="majorHAnsi" w:hAnsiTheme="majorHAnsi" w:cstheme="majorHAnsi"/>
        </w:rPr>
      </w:pPr>
    </w:p>
    <w:p w14:paraId="2C71DAFF" w14:textId="77777777" w:rsidR="00EF3FE8" w:rsidRPr="0065605C" w:rsidRDefault="00EF3FE8" w:rsidP="00357413">
      <w:pPr>
        <w:rPr>
          <w:rFonts w:asciiTheme="majorHAnsi" w:hAnsiTheme="majorHAnsi" w:cstheme="majorHAnsi"/>
        </w:rPr>
      </w:pPr>
    </w:p>
    <w:p w14:paraId="02E20847" w14:textId="77777777" w:rsidR="00357413" w:rsidRPr="0065605C" w:rsidRDefault="00357413">
      <w:pPr>
        <w:rPr>
          <w:rFonts w:asciiTheme="majorHAnsi" w:hAnsiTheme="majorHAnsi" w:cstheme="majorHAnsi"/>
        </w:rPr>
      </w:pPr>
    </w:p>
    <w:sectPr w:rsidR="00357413" w:rsidRPr="0065605C" w:rsidSect="00A6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E29FF"/>
    <w:multiLevelType w:val="multilevel"/>
    <w:tmpl w:val="9282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24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1F"/>
    <w:rsid w:val="00041C65"/>
    <w:rsid w:val="00084A10"/>
    <w:rsid w:val="000D441F"/>
    <w:rsid w:val="001B26FE"/>
    <w:rsid w:val="002D1345"/>
    <w:rsid w:val="0031773C"/>
    <w:rsid w:val="00357413"/>
    <w:rsid w:val="003E6300"/>
    <w:rsid w:val="0045056C"/>
    <w:rsid w:val="0047100C"/>
    <w:rsid w:val="004D415E"/>
    <w:rsid w:val="004E4B35"/>
    <w:rsid w:val="005820E4"/>
    <w:rsid w:val="0059115B"/>
    <w:rsid w:val="005A18AB"/>
    <w:rsid w:val="0065605C"/>
    <w:rsid w:val="00687CC7"/>
    <w:rsid w:val="0070171F"/>
    <w:rsid w:val="00751392"/>
    <w:rsid w:val="00760182"/>
    <w:rsid w:val="0076459A"/>
    <w:rsid w:val="007B58CC"/>
    <w:rsid w:val="007D7AC3"/>
    <w:rsid w:val="00824C5A"/>
    <w:rsid w:val="008617EA"/>
    <w:rsid w:val="0086682D"/>
    <w:rsid w:val="008D1BDC"/>
    <w:rsid w:val="00902204"/>
    <w:rsid w:val="00924EE4"/>
    <w:rsid w:val="009E20EE"/>
    <w:rsid w:val="00A16819"/>
    <w:rsid w:val="00A31287"/>
    <w:rsid w:val="00A65C3A"/>
    <w:rsid w:val="00AA3182"/>
    <w:rsid w:val="00AB2C09"/>
    <w:rsid w:val="00B67992"/>
    <w:rsid w:val="00B80B59"/>
    <w:rsid w:val="00C27647"/>
    <w:rsid w:val="00CA1150"/>
    <w:rsid w:val="00CD3F08"/>
    <w:rsid w:val="00D4614E"/>
    <w:rsid w:val="00D816BB"/>
    <w:rsid w:val="00D81A1B"/>
    <w:rsid w:val="00D86CFC"/>
    <w:rsid w:val="00E47AB9"/>
    <w:rsid w:val="00E7184E"/>
    <w:rsid w:val="00EF3FE8"/>
    <w:rsid w:val="00F25592"/>
    <w:rsid w:val="00F322FC"/>
    <w:rsid w:val="00F61A3A"/>
    <w:rsid w:val="00F8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B76AB"/>
  <w15:chartTrackingRefBased/>
  <w15:docId w15:val="{4DF608D1-C08B-454C-BA69-74F4E9FD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6C"/>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8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646">
      <w:bodyDiv w:val="1"/>
      <w:marLeft w:val="0"/>
      <w:marRight w:val="0"/>
      <w:marTop w:val="0"/>
      <w:marBottom w:val="0"/>
      <w:divBdr>
        <w:top w:val="none" w:sz="0" w:space="0" w:color="auto"/>
        <w:left w:val="none" w:sz="0" w:space="0" w:color="auto"/>
        <w:bottom w:val="none" w:sz="0" w:space="0" w:color="auto"/>
        <w:right w:val="none" w:sz="0" w:space="0" w:color="auto"/>
      </w:divBdr>
      <w:divsChild>
        <w:div w:id="1356930707">
          <w:marLeft w:val="0"/>
          <w:marRight w:val="0"/>
          <w:marTop w:val="0"/>
          <w:marBottom w:val="0"/>
          <w:divBdr>
            <w:top w:val="none" w:sz="0" w:space="0" w:color="auto"/>
            <w:left w:val="none" w:sz="0" w:space="0" w:color="auto"/>
            <w:bottom w:val="none" w:sz="0" w:space="0" w:color="auto"/>
            <w:right w:val="none" w:sz="0" w:space="0" w:color="auto"/>
          </w:divBdr>
          <w:divsChild>
            <w:div w:id="1385257702">
              <w:marLeft w:val="0"/>
              <w:marRight w:val="0"/>
              <w:marTop w:val="0"/>
              <w:marBottom w:val="0"/>
              <w:divBdr>
                <w:top w:val="none" w:sz="0" w:space="0" w:color="auto"/>
                <w:left w:val="none" w:sz="0" w:space="0" w:color="auto"/>
                <w:bottom w:val="none" w:sz="0" w:space="0" w:color="auto"/>
                <w:right w:val="none" w:sz="0" w:space="0" w:color="auto"/>
              </w:divBdr>
              <w:divsChild>
                <w:div w:id="1352688372">
                  <w:marLeft w:val="0"/>
                  <w:marRight w:val="0"/>
                  <w:marTop w:val="0"/>
                  <w:marBottom w:val="0"/>
                  <w:divBdr>
                    <w:top w:val="none" w:sz="0" w:space="0" w:color="auto"/>
                    <w:left w:val="none" w:sz="0" w:space="0" w:color="auto"/>
                    <w:bottom w:val="none" w:sz="0" w:space="0" w:color="auto"/>
                    <w:right w:val="none" w:sz="0" w:space="0" w:color="auto"/>
                  </w:divBdr>
                  <w:divsChild>
                    <w:div w:id="14810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3180">
      <w:bodyDiv w:val="1"/>
      <w:marLeft w:val="0"/>
      <w:marRight w:val="0"/>
      <w:marTop w:val="0"/>
      <w:marBottom w:val="0"/>
      <w:divBdr>
        <w:top w:val="none" w:sz="0" w:space="0" w:color="auto"/>
        <w:left w:val="none" w:sz="0" w:space="0" w:color="auto"/>
        <w:bottom w:val="none" w:sz="0" w:space="0" w:color="auto"/>
        <w:right w:val="none" w:sz="0" w:space="0" w:color="auto"/>
      </w:divBdr>
      <w:divsChild>
        <w:div w:id="702286101">
          <w:marLeft w:val="0"/>
          <w:marRight w:val="0"/>
          <w:marTop w:val="0"/>
          <w:marBottom w:val="0"/>
          <w:divBdr>
            <w:top w:val="none" w:sz="0" w:space="0" w:color="auto"/>
            <w:left w:val="none" w:sz="0" w:space="0" w:color="auto"/>
            <w:bottom w:val="none" w:sz="0" w:space="0" w:color="auto"/>
            <w:right w:val="none" w:sz="0" w:space="0" w:color="auto"/>
          </w:divBdr>
          <w:divsChild>
            <w:div w:id="1116482821">
              <w:marLeft w:val="0"/>
              <w:marRight w:val="0"/>
              <w:marTop w:val="0"/>
              <w:marBottom w:val="0"/>
              <w:divBdr>
                <w:top w:val="none" w:sz="0" w:space="0" w:color="auto"/>
                <w:left w:val="none" w:sz="0" w:space="0" w:color="auto"/>
                <w:bottom w:val="none" w:sz="0" w:space="0" w:color="auto"/>
                <w:right w:val="none" w:sz="0" w:space="0" w:color="auto"/>
              </w:divBdr>
              <w:divsChild>
                <w:div w:id="911044844">
                  <w:marLeft w:val="0"/>
                  <w:marRight w:val="0"/>
                  <w:marTop w:val="0"/>
                  <w:marBottom w:val="0"/>
                  <w:divBdr>
                    <w:top w:val="none" w:sz="0" w:space="0" w:color="auto"/>
                    <w:left w:val="none" w:sz="0" w:space="0" w:color="auto"/>
                    <w:bottom w:val="none" w:sz="0" w:space="0" w:color="auto"/>
                    <w:right w:val="none" w:sz="0" w:space="0" w:color="auto"/>
                  </w:divBdr>
                  <w:divsChild>
                    <w:div w:id="14540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0045">
      <w:bodyDiv w:val="1"/>
      <w:marLeft w:val="0"/>
      <w:marRight w:val="0"/>
      <w:marTop w:val="0"/>
      <w:marBottom w:val="0"/>
      <w:divBdr>
        <w:top w:val="none" w:sz="0" w:space="0" w:color="auto"/>
        <w:left w:val="none" w:sz="0" w:space="0" w:color="auto"/>
        <w:bottom w:val="none" w:sz="0" w:space="0" w:color="auto"/>
        <w:right w:val="none" w:sz="0" w:space="0" w:color="auto"/>
      </w:divBdr>
      <w:divsChild>
        <w:div w:id="873929183">
          <w:marLeft w:val="0"/>
          <w:marRight w:val="0"/>
          <w:marTop w:val="0"/>
          <w:marBottom w:val="0"/>
          <w:divBdr>
            <w:top w:val="none" w:sz="0" w:space="0" w:color="auto"/>
            <w:left w:val="none" w:sz="0" w:space="0" w:color="auto"/>
            <w:bottom w:val="none" w:sz="0" w:space="0" w:color="auto"/>
            <w:right w:val="none" w:sz="0" w:space="0" w:color="auto"/>
          </w:divBdr>
          <w:divsChild>
            <w:div w:id="203100549">
              <w:marLeft w:val="0"/>
              <w:marRight w:val="0"/>
              <w:marTop w:val="0"/>
              <w:marBottom w:val="0"/>
              <w:divBdr>
                <w:top w:val="none" w:sz="0" w:space="0" w:color="auto"/>
                <w:left w:val="none" w:sz="0" w:space="0" w:color="auto"/>
                <w:bottom w:val="none" w:sz="0" w:space="0" w:color="auto"/>
                <w:right w:val="none" w:sz="0" w:space="0" w:color="auto"/>
              </w:divBdr>
              <w:divsChild>
                <w:div w:id="834419046">
                  <w:marLeft w:val="0"/>
                  <w:marRight w:val="0"/>
                  <w:marTop w:val="0"/>
                  <w:marBottom w:val="0"/>
                  <w:divBdr>
                    <w:top w:val="none" w:sz="0" w:space="0" w:color="auto"/>
                    <w:left w:val="none" w:sz="0" w:space="0" w:color="auto"/>
                    <w:bottom w:val="none" w:sz="0" w:space="0" w:color="auto"/>
                    <w:right w:val="none" w:sz="0" w:space="0" w:color="auto"/>
                  </w:divBdr>
                  <w:divsChild>
                    <w:div w:id="2342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75411">
      <w:bodyDiv w:val="1"/>
      <w:marLeft w:val="0"/>
      <w:marRight w:val="0"/>
      <w:marTop w:val="0"/>
      <w:marBottom w:val="0"/>
      <w:divBdr>
        <w:top w:val="none" w:sz="0" w:space="0" w:color="auto"/>
        <w:left w:val="none" w:sz="0" w:space="0" w:color="auto"/>
        <w:bottom w:val="none" w:sz="0" w:space="0" w:color="auto"/>
        <w:right w:val="none" w:sz="0" w:space="0" w:color="auto"/>
      </w:divBdr>
      <w:divsChild>
        <w:div w:id="1624310771">
          <w:marLeft w:val="0"/>
          <w:marRight w:val="0"/>
          <w:marTop w:val="0"/>
          <w:marBottom w:val="0"/>
          <w:divBdr>
            <w:top w:val="none" w:sz="0" w:space="0" w:color="auto"/>
            <w:left w:val="none" w:sz="0" w:space="0" w:color="auto"/>
            <w:bottom w:val="none" w:sz="0" w:space="0" w:color="auto"/>
            <w:right w:val="none" w:sz="0" w:space="0" w:color="auto"/>
          </w:divBdr>
          <w:divsChild>
            <w:div w:id="293878670">
              <w:marLeft w:val="0"/>
              <w:marRight w:val="0"/>
              <w:marTop w:val="0"/>
              <w:marBottom w:val="0"/>
              <w:divBdr>
                <w:top w:val="none" w:sz="0" w:space="0" w:color="auto"/>
                <w:left w:val="none" w:sz="0" w:space="0" w:color="auto"/>
                <w:bottom w:val="none" w:sz="0" w:space="0" w:color="auto"/>
                <w:right w:val="none" w:sz="0" w:space="0" w:color="auto"/>
              </w:divBdr>
              <w:divsChild>
                <w:div w:id="2122339978">
                  <w:marLeft w:val="0"/>
                  <w:marRight w:val="0"/>
                  <w:marTop w:val="0"/>
                  <w:marBottom w:val="0"/>
                  <w:divBdr>
                    <w:top w:val="none" w:sz="0" w:space="0" w:color="auto"/>
                    <w:left w:val="none" w:sz="0" w:space="0" w:color="auto"/>
                    <w:bottom w:val="none" w:sz="0" w:space="0" w:color="auto"/>
                    <w:right w:val="none" w:sz="0" w:space="0" w:color="auto"/>
                  </w:divBdr>
                  <w:divsChild>
                    <w:div w:id="6723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40925">
      <w:bodyDiv w:val="1"/>
      <w:marLeft w:val="0"/>
      <w:marRight w:val="0"/>
      <w:marTop w:val="0"/>
      <w:marBottom w:val="0"/>
      <w:divBdr>
        <w:top w:val="none" w:sz="0" w:space="0" w:color="auto"/>
        <w:left w:val="none" w:sz="0" w:space="0" w:color="auto"/>
        <w:bottom w:val="none" w:sz="0" w:space="0" w:color="auto"/>
        <w:right w:val="none" w:sz="0" w:space="0" w:color="auto"/>
      </w:divBdr>
    </w:div>
    <w:div w:id="522204231">
      <w:bodyDiv w:val="1"/>
      <w:marLeft w:val="0"/>
      <w:marRight w:val="0"/>
      <w:marTop w:val="0"/>
      <w:marBottom w:val="0"/>
      <w:divBdr>
        <w:top w:val="none" w:sz="0" w:space="0" w:color="auto"/>
        <w:left w:val="none" w:sz="0" w:space="0" w:color="auto"/>
        <w:bottom w:val="none" w:sz="0" w:space="0" w:color="auto"/>
        <w:right w:val="none" w:sz="0" w:space="0" w:color="auto"/>
      </w:divBdr>
    </w:div>
    <w:div w:id="567620084">
      <w:bodyDiv w:val="1"/>
      <w:marLeft w:val="0"/>
      <w:marRight w:val="0"/>
      <w:marTop w:val="0"/>
      <w:marBottom w:val="0"/>
      <w:divBdr>
        <w:top w:val="none" w:sz="0" w:space="0" w:color="auto"/>
        <w:left w:val="none" w:sz="0" w:space="0" w:color="auto"/>
        <w:bottom w:val="none" w:sz="0" w:space="0" w:color="auto"/>
        <w:right w:val="none" w:sz="0" w:space="0" w:color="auto"/>
      </w:divBdr>
      <w:divsChild>
        <w:div w:id="331372651">
          <w:marLeft w:val="0"/>
          <w:marRight w:val="0"/>
          <w:marTop w:val="0"/>
          <w:marBottom w:val="0"/>
          <w:divBdr>
            <w:top w:val="none" w:sz="0" w:space="0" w:color="auto"/>
            <w:left w:val="none" w:sz="0" w:space="0" w:color="auto"/>
            <w:bottom w:val="none" w:sz="0" w:space="0" w:color="auto"/>
            <w:right w:val="none" w:sz="0" w:space="0" w:color="auto"/>
          </w:divBdr>
          <w:divsChild>
            <w:div w:id="101998539">
              <w:marLeft w:val="0"/>
              <w:marRight w:val="0"/>
              <w:marTop w:val="0"/>
              <w:marBottom w:val="0"/>
              <w:divBdr>
                <w:top w:val="none" w:sz="0" w:space="0" w:color="auto"/>
                <w:left w:val="none" w:sz="0" w:space="0" w:color="auto"/>
                <w:bottom w:val="none" w:sz="0" w:space="0" w:color="auto"/>
                <w:right w:val="none" w:sz="0" w:space="0" w:color="auto"/>
              </w:divBdr>
              <w:divsChild>
                <w:div w:id="196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39096">
      <w:bodyDiv w:val="1"/>
      <w:marLeft w:val="0"/>
      <w:marRight w:val="0"/>
      <w:marTop w:val="0"/>
      <w:marBottom w:val="0"/>
      <w:divBdr>
        <w:top w:val="none" w:sz="0" w:space="0" w:color="auto"/>
        <w:left w:val="none" w:sz="0" w:space="0" w:color="auto"/>
        <w:bottom w:val="none" w:sz="0" w:space="0" w:color="auto"/>
        <w:right w:val="none" w:sz="0" w:space="0" w:color="auto"/>
      </w:divBdr>
    </w:div>
    <w:div w:id="643236217">
      <w:bodyDiv w:val="1"/>
      <w:marLeft w:val="0"/>
      <w:marRight w:val="0"/>
      <w:marTop w:val="0"/>
      <w:marBottom w:val="0"/>
      <w:divBdr>
        <w:top w:val="none" w:sz="0" w:space="0" w:color="auto"/>
        <w:left w:val="none" w:sz="0" w:space="0" w:color="auto"/>
        <w:bottom w:val="none" w:sz="0" w:space="0" w:color="auto"/>
        <w:right w:val="none" w:sz="0" w:space="0" w:color="auto"/>
      </w:divBdr>
      <w:divsChild>
        <w:div w:id="850294013">
          <w:marLeft w:val="0"/>
          <w:marRight w:val="0"/>
          <w:marTop w:val="0"/>
          <w:marBottom w:val="0"/>
          <w:divBdr>
            <w:top w:val="none" w:sz="0" w:space="0" w:color="auto"/>
            <w:left w:val="none" w:sz="0" w:space="0" w:color="auto"/>
            <w:bottom w:val="none" w:sz="0" w:space="0" w:color="auto"/>
            <w:right w:val="none" w:sz="0" w:space="0" w:color="auto"/>
          </w:divBdr>
          <w:divsChild>
            <w:div w:id="396629168">
              <w:marLeft w:val="0"/>
              <w:marRight w:val="0"/>
              <w:marTop w:val="0"/>
              <w:marBottom w:val="0"/>
              <w:divBdr>
                <w:top w:val="none" w:sz="0" w:space="0" w:color="auto"/>
                <w:left w:val="none" w:sz="0" w:space="0" w:color="auto"/>
                <w:bottom w:val="none" w:sz="0" w:space="0" w:color="auto"/>
                <w:right w:val="none" w:sz="0" w:space="0" w:color="auto"/>
              </w:divBdr>
              <w:divsChild>
                <w:div w:id="36318168">
                  <w:marLeft w:val="0"/>
                  <w:marRight w:val="0"/>
                  <w:marTop w:val="0"/>
                  <w:marBottom w:val="0"/>
                  <w:divBdr>
                    <w:top w:val="none" w:sz="0" w:space="0" w:color="auto"/>
                    <w:left w:val="none" w:sz="0" w:space="0" w:color="auto"/>
                    <w:bottom w:val="none" w:sz="0" w:space="0" w:color="auto"/>
                    <w:right w:val="none" w:sz="0" w:space="0" w:color="auto"/>
                  </w:divBdr>
                  <w:divsChild>
                    <w:div w:id="6129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49649">
      <w:bodyDiv w:val="1"/>
      <w:marLeft w:val="0"/>
      <w:marRight w:val="0"/>
      <w:marTop w:val="0"/>
      <w:marBottom w:val="0"/>
      <w:divBdr>
        <w:top w:val="none" w:sz="0" w:space="0" w:color="auto"/>
        <w:left w:val="none" w:sz="0" w:space="0" w:color="auto"/>
        <w:bottom w:val="none" w:sz="0" w:space="0" w:color="auto"/>
        <w:right w:val="none" w:sz="0" w:space="0" w:color="auto"/>
      </w:divBdr>
    </w:div>
    <w:div w:id="871502148">
      <w:bodyDiv w:val="1"/>
      <w:marLeft w:val="0"/>
      <w:marRight w:val="0"/>
      <w:marTop w:val="0"/>
      <w:marBottom w:val="0"/>
      <w:divBdr>
        <w:top w:val="none" w:sz="0" w:space="0" w:color="auto"/>
        <w:left w:val="none" w:sz="0" w:space="0" w:color="auto"/>
        <w:bottom w:val="none" w:sz="0" w:space="0" w:color="auto"/>
        <w:right w:val="none" w:sz="0" w:space="0" w:color="auto"/>
      </w:divBdr>
      <w:divsChild>
        <w:div w:id="1452093982">
          <w:marLeft w:val="0"/>
          <w:marRight w:val="0"/>
          <w:marTop w:val="0"/>
          <w:marBottom w:val="0"/>
          <w:divBdr>
            <w:top w:val="none" w:sz="0" w:space="0" w:color="auto"/>
            <w:left w:val="none" w:sz="0" w:space="0" w:color="auto"/>
            <w:bottom w:val="none" w:sz="0" w:space="0" w:color="auto"/>
            <w:right w:val="none" w:sz="0" w:space="0" w:color="auto"/>
          </w:divBdr>
          <w:divsChild>
            <w:div w:id="2033603856">
              <w:marLeft w:val="0"/>
              <w:marRight w:val="0"/>
              <w:marTop w:val="0"/>
              <w:marBottom w:val="0"/>
              <w:divBdr>
                <w:top w:val="none" w:sz="0" w:space="0" w:color="auto"/>
                <w:left w:val="none" w:sz="0" w:space="0" w:color="auto"/>
                <w:bottom w:val="none" w:sz="0" w:space="0" w:color="auto"/>
                <w:right w:val="none" w:sz="0" w:space="0" w:color="auto"/>
              </w:divBdr>
              <w:divsChild>
                <w:div w:id="881865114">
                  <w:marLeft w:val="0"/>
                  <w:marRight w:val="0"/>
                  <w:marTop w:val="0"/>
                  <w:marBottom w:val="0"/>
                  <w:divBdr>
                    <w:top w:val="none" w:sz="0" w:space="0" w:color="auto"/>
                    <w:left w:val="none" w:sz="0" w:space="0" w:color="auto"/>
                    <w:bottom w:val="none" w:sz="0" w:space="0" w:color="auto"/>
                    <w:right w:val="none" w:sz="0" w:space="0" w:color="auto"/>
                  </w:divBdr>
                  <w:divsChild>
                    <w:div w:id="82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5570">
      <w:bodyDiv w:val="1"/>
      <w:marLeft w:val="0"/>
      <w:marRight w:val="0"/>
      <w:marTop w:val="0"/>
      <w:marBottom w:val="0"/>
      <w:divBdr>
        <w:top w:val="none" w:sz="0" w:space="0" w:color="auto"/>
        <w:left w:val="none" w:sz="0" w:space="0" w:color="auto"/>
        <w:bottom w:val="none" w:sz="0" w:space="0" w:color="auto"/>
        <w:right w:val="none" w:sz="0" w:space="0" w:color="auto"/>
      </w:divBdr>
    </w:div>
    <w:div w:id="980421317">
      <w:bodyDiv w:val="1"/>
      <w:marLeft w:val="0"/>
      <w:marRight w:val="0"/>
      <w:marTop w:val="0"/>
      <w:marBottom w:val="0"/>
      <w:divBdr>
        <w:top w:val="none" w:sz="0" w:space="0" w:color="auto"/>
        <w:left w:val="none" w:sz="0" w:space="0" w:color="auto"/>
        <w:bottom w:val="none" w:sz="0" w:space="0" w:color="auto"/>
        <w:right w:val="none" w:sz="0" w:space="0" w:color="auto"/>
      </w:divBdr>
      <w:divsChild>
        <w:div w:id="1062142671">
          <w:marLeft w:val="0"/>
          <w:marRight w:val="0"/>
          <w:marTop w:val="0"/>
          <w:marBottom w:val="0"/>
          <w:divBdr>
            <w:top w:val="none" w:sz="0" w:space="0" w:color="auto"/>
            <w:left w:val="none" w:sz="0" w:space="0" w:color="auto"/>
            <w:bottom w:val="none" w:sz="0" w:space="0" w:color="auto"/>
            <w:right w:val="none" w:sz="0" w:space="0" w:color="auto"/>
          </w:divBdr>
          <w:divsChild>
            <w:div w:id="1220870899">
              <w:marLeft w:val="0"/>
              <w:marRight w:val="0"/>
              <w:marTop w:val="0"/>
              <w:marBottom w:val="0"/>
              <w:divBdr>
                <w:top w:val="none" w:sz="0" w:space="0" w:color="auto"/>
                <w:left w:val="none" w:sz="0" w:space="0" w:color="auto"/>
                <w:bottom w:val="none" w:sz="0" w:space="0" w:color="auto"/>
                <w:right w:val="none" w:sz="0" w:space="0" w:color="auto"/>
              </w:divBdr>
              <w:divsChild>
                <w:div w:id="2030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9292">
      <w:bodyDiv w:val="1"/>
      <w:marLeft w:val="0"/>
      <w:marRight w:val="0"/>
      <w:marTop w:val="0"/>
      <w:marBottom w:val="0"/>
      <w:divBdr>
        <w:top w:val="none" w:sz="0" w:space="0" w:color="auto"/>
        <w:left w:val="none" w:sz="0" w:space="0" w:color="auto"/>
        <w:bottom w:val="none" w:sz="0" w:space="0" w:color="auto"/>
        <w:right w:val="none" w:sz="0" w:space="0" w:color="auto"/>
      </w:divBdr>
      <w:divsChild>
        <w:div w:id="1327057019">
          <w:marLeft w:val="0"/>
          <w:marRight w:val="0"/>
          <w:marTop w:val="0"/>
          <w:marBottom w:val="0"/>
          <w:divBdr>
            <w:top w:val="none" w:sz="0" w:space="0" w:color="auto"/>
            <w:left w:val="none" w:sz="0" w:space="0" w:color="auto"/>
            <w:bottom w:val="none" w:sz="0" w:space="0" w:color="auto"/>
            <w:right w:val="none" w:sz="0" w:space="0" w:color="auto"/>
          </w:divBdr>
          <w:divsChild>
            <w:div w:id="1003167701">
              <w:marLeft w:val="0"/>
              <w:marRight w:val="0"/>
              <w:marTop w:val="0"/>
              <w:marBottom w:val="0"/>
              <w:divBdr>
                <w:top w:val="none" w:sz="0" w:space="0" w:color="auto"/>
                <w:left w:val="none" w:sz="0" w:space="0" w:color="auto"/>
                <w:bottom w:val="none" w:sz="0" w:space="0" w:color="auto"/>
                <w:right w:val="none" w:sz="0" w:space="0" w:color="auto"/>
              </w:divBdr>
              <w:divsChild>
                <w:div w:id="1345086849">
                  <w:marLeft w:val="0"/>
                  <w:marRight w:val="0"/>
                  <w:marTop w:val="0"/>
                  <w:marBottom w:val="0"/>
                  <w:divBdr>
                    <w:top w:val="none" w:sz="0" w:space="0" w:color="auto"/>
                    <w:left w:val="none" w:sz="0" w:space="0" w:color="auto"/>
                    <w:bottom w:val="none" w:sz="0" w:space="0" w:color="auto"/>
                    <w:right w:val="none" w:sz="0" w:space="0" w:color="auto"/>
                  </w:divBdr>
                  <w:divsChild>
                    <w:div w:id="1380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7661">
      <w:bodyDiv w:val="1"/>
      <w:marLeft w:val="0"/>
      <w:marRight w:val="0"/>
      <w:marTop w:val="0"/>
      <w:marBottom w:val="0"/>
      <w:divBdr>
        <w:top w:val="none" w:sz="0" w:space="0" w:color="auto"/>
        <w:left w:val="none" w:sz="0" w:space="0" w:color="auto"/>
        <w:bottom w:val="none" w:sz="0" w:space="0" w:color="auto"/>
        <w:right w:val="none" w:sz="0" w:space="0" w:color="auto"/>
      </w:divBdr>
    </w:div>
    <w:div w:id="1125003146">
      <w:bodyDiv w:val="1"/>
      <w:marLeft w:val="0"/>
      <w:marRight w:val="0"/>
      <w:marTop w:val="0"/>
      <w:marBottom w:val="0"/>
      <w:divBdr>
        <w:top w:val="none" w:sz="0" w:space="0" w:color="auto"/>
        <w:left w:val="none" w:sz="0" w:space="0" w:color="auto"/>
        <w:bottom w:val="none" w:sz="0" w:space="0" w:color="auto"/>
        <w:right w:val="none" w:sz="0" w:space="0" w:color="auto"/>
      </w:divBdr>
      <w:divsChild>
        <w:div w:id="1824809295">
          <w:marLeft w:val="0"/>
          <w:marRight w:val="0"/>
          <w:marTop w:val="0"/>
          <w:marBottom w:val="0"/>
          <w:divBdr>
            <w:top w:val="none" w:sz="0" w:space="0" w:color="auto"/>
            <w:left w:val="none" w:sz="0" w:space="0" w:color="auto"/>
            <w:bottom w:val="none" w:sz="0" w:space="0" w:color="auto"/>
            <w:right w:val="none" w:sz="0" w:space="0" w:color="auto"/>
          </w:divBdr>
          <w:divsChild>
            <w:div w:id="1827864889">
              <w:marLeft w:val="0"/>
              <w:marRight w:val="0"/>
              <w:marTop w:val="0"/>
              <w:marBottom w:val="0"/>
              <w:divBdr>
                <w:top w:val="none" w:sz="0" w:space="0" w:color="auto"/>
                <w:left w:val="none" w:sz="0" w:space="0" w:color="auto"/>
                <w:bottom w:val="none" w:sz="0" w:space="0" w:color="auto"/>
                <w:right w:val="none" w:sz="0" w:space="0" w:color="auto"/>
              </w:divBdr>
              <w:divsChild>
                <w:div w:id="1641419046">
                  <w:marLeft w:val="0"/>
                  <w:marRight w:val="0"/>
                  <w:marTop w:val="0"/>
                  <w:marBottom w:val="0"/>
                  <w:divBdr>
                    <w:top w:val="none" w:sz="0" w:space="0" w:color="auto"/>
                    <w:left w:val="none" w:sz="0" w:space="0" w:color="auto"/>
                    <w:bottom w:val="none" w:sz="0" w:space="0" w:color="auto"/>
                    <w:right w:val="none" w:sz="0" w:space="0" w:color="auto"/>
                  </w:divBdr>
                  <w:divsChild>
                    <w:div w:id="17154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67583">
      <w:bodyDiv w:val="1"/>
      <w:marLeft w:val="0"/>
      <w:marRight w:val="0"/>
      <w:marTop w:val="0"/>
      <w:marBottom w:val="0"/>
      <w:divBdr>
        <w:top w:val="none" w:sz="0" w:space="0" w:color="auto"/>
        <w:left w:val="none" w:sz="0" w:space="0" w:color="auto"/>
        <w:bottom w:val="none" w:sz="0" w:space="0" w:color="auto"/>
        <w:right w:val="none" w:sz="0" w:space="0" w:color="auto"/>
      </w:divBdr>
      <w:divsChild>
        <w:div w:id="1266881529">
          <w:marLeft w:val="0"/>
          <w:marRight w:val="0"/>
          <w:marTop w:val="0"/>
          <w:marBottom w:val="0"/>
          <w:divBdr>
            <w:top w:val="none" w:sz="0" w:space="0" w:color="auto"/>
            <w:left w:val="none" w:sz="0" w:space="0" w:color="auto"/>
            <w:bottom w:val="none" w:sz="0" w:space="0" w:color="auto"/>
            <w:right w:val="none" w:sz="0" w:space="0" w:color="auto"/>
          </w:divBdr>
          <w:divsChild>
            <w:div w:id="1701472265">
              <w:marLeft w:val="0"/>
              <w:marRight w:val="0"/>
              <w:marTop w:val="0"/>
              <w:marBottom w:val="0"/>
              <w:divBdr>
                <w:top w:val="none" w:sz="0" w:space="0" w:color="auto"/>
                <w:left w:val="none" w:sz="0" w:space="0" w:color="auto"/>
                <w:bottom w:val="none" w:sz="0" w:space="0" w:color="auto"/>
                <w:right w:val="none" w:sz="0" w:space="0" w:color="auto"/>
              </w:divBdr>
              <w:divsChild>
                <w:div w:id="1091272472">
                  <w:marLeft w:val="0"/>
                  <w:marRight w:val="0"/>
                  <w:marTop w:val="0"/>
                  <w:marBottom w:val="0"/>
                  <w:divBdr>
                    <w:top w:val="none" w:sz="0" w:space="0" w:color="auto"/>
                    <w:left w:val="none" w:sz="0" w:space="0" w:color="auto"/>
                    <w:bottom w:val="none" w:sz="0" w:space="0" w:color="auto"/>
                    <w:right w:val="none" w:sz="0" w:space="0" w:color="auto"/>
                  </w:divBdr>
                  <w:divsChild>
                    <w:div w:id="943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4402">
      <w:bodyDiv w:val="1"/>
      <w:marLeft w:val="0"/>
      <w:marRight w:val="0"/>
      <w:marTop w:val="0"/>
      <w:marBottom w:val="0"/>
      <w:divBdr>
        <w:top w:val="none" w:sz="0" w:space="0" w:color="auto"/>
        <w:left w:val="none" w:sz="0" w:space="0" w:color="auto"/>
        <w:bottom w:val="none" w:sz="0" w:space="0" w:color="auto"/>
        <w:right w:val="none" w:sz="0" w:space="0" w:color="auto"/>
      </w:divBdr>
      <w:divsChild>
        <w:div w:id="1018459223">
          <w:marLeft w:val="0"/>
          <w:marRight w:val="0"/>
          <w:marTop w:val="0"/>
          <w:marBottom w:val="0"/>
          <w:divBdr>
            <w:top w:val="none" w:sz="0" w:space="0" w:color="auto"/>
            <w:left w:val="none" w:sz="0" w:space="0" w:color="auto"/>
            <w:bottom w:val="none" w:sz="0" w:space="0" w:color="auto"/>
            <w:right w:val="none" w:sz="0" w:space="0" w:color="auto"/>
          </w:divBdr>
          <w:divsChild>
            <w:div w:id="1043020078">
              <w:marLeft w:val="0"/>
              <w:marRight w:val="0"/>
              <w:marTop w:val="0"/>
              <w:marBottom w:val="0"/>
              <w:divBdr>
                <w:top w:val="none" w:sz="0" w:space="0" w:color="auto"/>
                <w:left w:val="none" w:sz="0" w:space="0" w:color="auto"/>
                <w:bottom w:val="none" w:sz="0" w:space="0" w:color="auto"/>
                <w:right w:val="none" w:sz="0" w:space="0" w:color="auto"/>
              </w:divBdr>
              <w:divsChild>
                <w:div w:id="2312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25062">
      <w:bodyDiv w:val="1"/>
      <w:marLeft w:val="0"/>
      <w:marRight w:val="0"/>
      <w:marTop w:val="0"/>
      <w:marBottom w:val="0"/>
      <w:divBdr>
        <w:top w:val="none" w:sz="0" w:space="0" w:color="auto"/>
        <w:left w:val="none" w:sz="0" w:space="0" w:color="auto"/>
        <w:bottom w:val="none" w:sz="0" w:space="0" w:color="auto"/>
        <w:right w:val="none" w:sz="0" w:space="0" w:color="auto"/>
      </w:divBdr>
      <w:divsChild>
        <w:div w:id="1392386122">
          <w:marLeft w:val="0"/>
          <w:marRight w:val="0"/>
          <w:marTop w:val="0"/>
          <w:marBottom w:val="0"/>
          <w:divBdr>
            <w:top w:val="none" w:sz="0" w:space="0" w:color="auto"/>
            <w:left w:val="none" w:sz="0" w:space="0" w:color="auto"/>
            <w:bottom w:val="none" w:sz="0" w:space="0" w:color="auto"/>
            <w:right w:val="none" w:sz="0" w:space="0" w:color="auto"/>
          </w:divBdr>
          <w:divsChild>
            <w:div w:id="2146963312">
              <w:marLeft w:val="0"/>
              <w:marRight w:val="0"/>
              <w:marTop w:val="0"/>
              <w:marBottom w:val="0"/>
              <w:divBdr>
                <w:top w:val="none" w:sz="0" w:space="0" w:color="auto"/>
                <w:left w:val="none" w:sz="0" w:space="0" w:color="auto"/>
                <w:bottom w:val="none" w:sz="0" w:space="0" w:color="auto"/>
                <w:right w:val="none" w:sz="0" w:space="0" w:color="auto"/>
              </w:divBdr>
              <w:divsChild>
                <w:div w:id="1061637969">
                  <w:marLeft w:val="0"/>
                  <w:marRight w:val="0"/>
                  <w:marTop w:val="0"/>
                  <w:marBottom w:val="0"/>
                  <w:divBdr>
                    <w:top w:val="none" w:sz="0" w:space="0" w:color="auto"/>
                    <w:left w:val="none" w:sz="0" w:space="0" w:color="auto"/>
                    <w:bottom w:val="none" w:sz="0" w:space="0" w:color="auto"/>
                    <w:right w:val="none" w:sz="0" w:space="0" w:color="auto"/>
                  </w:divBdr>
                  <w:divsChild>
                    <w:div w:id="18738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9661">
      <w:bodyDiv w:val="1"/>
      <w:marLeft w:val="0"/>
      <w:marRight w:val="0"/>
      <w:marTop w:val="0"/>
      <w:marBottom w:val="0"/>
      <w:divBdr>
        <w:top w:val="none" w:sz="0" w:space="0" w:color="auto"/>
        <w:left w:val="none" w:sz="0" w:space="0" w:color="auto"/>
        <w:bottom w:val="none" w:sz="0" w:space="0" w:color="auto"/>
        <w:right w:val="none" w:sz="0" w:space="0" w:color="auto"/>
      </w:divBdr>
      <w:divsChild>
        <w:div w:id="1723360555">
          <w:marLeft w:val="0"/>
          <w:marRight w:val="0"/>
          <w:marTop w:val="0"/>
          <w:marBottom w:val="0"/>
          <w:divBdr>
            <w:top w:val="none" w:sz="0" w:space="0" w:color="auto"/>
            <w:left w:val="none" w:sz="0" w:space="0" w:color="auto"/>
            <w:bottom w:val="none" w:sz="0" w:space="0" w:color="auto"/>
            <w:right w:val="none" w:sz="0" w:space="0" w:color="auto"/>
          </w:divBdr>
          <w:divsChild>
            <w:div w:id="2097359934">
              <w:marLeft w:val="0"/>
              <w:marRight w:val="0"/>
              <w:marTop w:val="0"/>
              <w:marBottom w:val="0"/>
              <w:divBdr>
                <w:top w:val="none" w:sz="0" w:space="0" w:color="auto"/>
                <w:left w:val="none" w:sz="0" w:space="0" w:color="auto"/>
                <w:bottom w:val="none" w:sz="0" w:space="0" w:color="auto"/>
                <w:right w:val="none" w:sz="0" w:space="0" w:color="auto"/>
              </w:divBdr>
              <w:divsChild>
                <w:div w:id="1101805488">
                  <w:marLeft w:val="0"/>
                  <w:marRight w:val="0"/>
                  <w:marTop w:val="0"/>
                  <w:marBottom w:val="0"/>
                  <w:divBdr>
                    <w:top w:val="none" w:sz="0" w:space="0" w:color="auto"/>
                    <w:left w:val="none" w:sz="0" w:space="0" w:color="auto"/>
                    <w:bottom w:val="none" w:sz="0" w:space="0" w:color="auto"/>
                    <w:right w:val="none" w:sz="0" w:space="0" w:color="auto"/>
                  </w:divBdr>
                  <w:divsChild>
                    <w:div w:id="19695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4666">
      <w:bodyDiv w:val="1"/>
      <w:marLeft w:val="0"/>
      <w:marRight w:val="0"/>
      <w:marTop w:val="0"/>
      <w:marBottom w:val="0"/>
      <w:divBdr>
        <w:top w:val="none" w:sz="0" w:space="0" w:color="auto"/>
        <w:left w:val="none" w:sz="0" w:space="0" w:color="auto"/>
        <w:bottom w:val="none" w:sz="0" w:space="0" w:color="auto"/>
        <w:right w:val="none" w:sz="0" w:space="0" w:color="auto"/>
      </w:divBdr>
    </w:div>
    <w:div w:id="1521776990">
      <w:bodyDiv w:val="1"/>
      <w:marLeft w:val="0"/>
      <w:marRight w:val="0"/>
      <w:marTop w:val="0"/>
      <w:marBottom w:val="0"/>
      <w:divBdr>
        <w:top w:val="none" w:sz="0" w:space="0" w:color="auto"/>
        <w:left w:val="none" w:sz="0" w:space="0" w:color="auto"/>
        <w:bottom w:val="none" w:sz="0" w:space="0" w:color="auto"/>
        <w:right w:val="none" w:sz="0" w:space="0" w:color="auto"/>
      </w:divBdr>
      <w:divsChild>
        <w:div w:id="2029021968">
          <w:marLeft w:val="0"/>
          <w:marRight w:val="0"/>
          <w:marTop w:val="0"/>
          <w:marBottom w:val="0"/>
          <w:divBdr>
            <w:top w:val="none" w:sz="0" w:space="0" w:color="auto"/>
            <w:left w:val="none" w:sz="0" w:space="0" w:color="auto"/>
            <w:bottom w:val="none" w:sz="0" w:space="0" w:color="auto"/>
            <w:right w:val="none" w:sz="0" w:space="0" w:color="auto"/>
          </w:divBdr>
          <w:divsChild>
            <w:div w:id="927808386">
              <w:marLeft w:val="0"/>
              <w:marRight w:val="0"/>
              <w:marTop w:val="0"/>
              <w:marBottom w:val="0"/>
              <w:divBdr>
                <w:top w:val="none" w:sz="0" w:space="0" w:color="auto"/>
                <w:left w:val="none" w:sz="0" w:space="0" w:color="auto"/>
                <w:bottom w:val="none" w:sz="0" w:space="0" w:color="auto"/>
                <w:right w:val="none" w:sz="0" w:space="0" w:color="auto"/>
              </w:divBdr>
              <w:divsChild>
                <w:div w:id="20843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92441">
      <w:bodyDiv w:val="1"/>
      <w:marLeft w:val="0"/>
      <w:marRight w:val="0"/>
      <w:marTop w:val="0"/>
      <w:marBottom w:val="0"/>
      <w:divBdr>
        <w:top w:val="none" w:sz="0" w:space="0" w:color="auto"/>
        <w:left w:val="none" w:sz="0" w:space="0" w:color="auto"/>
        <w:bottom w:val="none" w:sz="0" w:space="0" w:color="auto"/>
        <w:right w:val="none" w:sz="0" w:space="0" w:color="auto"/>
      </w:divBdr>
      <w:divsChild>
        <w:div w:id="2049639737">
          <w:marLeft w:val="0"/>
          <w:marRight w:val="0"/>
          <w:marTop w:val="0"/>
          <w:marBottom w:val="0"/>
          <w:divBdr>
            <w:top w:val="none" w:sz="0" w:space="0" w:color="auto"/>
            <w:left w:val="none" w:sz="0" w:space="0" w:color="auto"/>
            <w:bottom w:val="none" w:sz="0" w:space="0" w:color="auto"/>
            <w:right w:val="none" w:sz="0" w:space="0" w:color="auto"/>
          </w:divBdr>
          <w:divsChild>
            <w:div w:id="1480028651">
              <w:marLeft w:val="0"/>
              <w:marRight w:val="0"/>
              <w:marTop w:val="0"/>
              <w:marBottom w:val="0"/>
              <w:divBdr>
                <w:top w:val="none" w:sz="0" w:space="0" w:color="auto"/>
                <w:left w:val="none" w:sz="0" w:space="0" w:color="auto"/>
                <w:bottom w:val="none" w:sz="0" w:space="0" w:color="auto"/>
                <w:right w:val="none" w:sz="0" w:space="0" w:color="auto"/>
              </w:divBdr>
              <w:divsChild>
                <w:div w:id="1515218340">
                  <w:marLeft w:val="0"/>
                  <w:marRight w:val="0"/>
                  <w:marTop w:val="0"/>
                  <w:marBottom w:val="0"/>
                  <w:divBdr>
                    <w:top w:val="none" w:sz="0" w:space="0" w:color="auto"/>
                    <w:left w:val="none" w:sz="0" w:space="0" w:color="auto"/>
                    <w:bottom w:val="none" w:sz="0" w:space="0" w:color="auto"/>
                    <w:right w:val="none" w:sz="0" w:space="0" w:color="auto"/>
                  </w:divBdr>
                  <w:divsChild>
                    <w:div w:id="6933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1682">
      <w:bodyDiv w:val="1"/>
      <w:marLeft w:val="0"/>
      <w:marRight w:val="0"/>
      <w:marTop w:val="0"/>
      <w:marBottom w:val="0"/>
      <w:divBdr>
        <w:top w:val="none" w:sz="0" w:space="0" w:color="auto"/>
        <w:left w:val="none" w:sz="0" w:space="0" w:color="auto"/>
        <w:bottom w:val="none" w:sz="0" w:space="0" w:color="auto"/>
        <w:right w:val="none" w:sz="0" w:space="0" w:color="auto"/>
      </w:divBdr>
    </w:div>
    <w:div w:id="1621959929">
      <w:bodyDiv w:val="1"/>
      <w:marLeft w:val="0"/>
      <w:marRight w:val="0"/>
      <w:marTop w:val="0"/>
      <w:marBottom w:val="0"/>
      <w:divBdr>
        <w:top w:val="none" w:sz="0" w:space="0" w:color="auto"/>
        <w:left w:val="none" w:sz="0" w:space="0" w:color="auto"/>
        <w:bottom w:val="none" w:sz="0" w:space="0" w:color="auto"/>
        <w:right w:val="none" w:sz="0" w:space="0" w:color="auto"/>
      </w:divBdr>
    </w:div>
    <w:div w:id="1625498787">
      <w:bodyDiv w:val="1"/>
      <w:marLeft w:val="0"/>
      <w:marRight w:val="0"/>
      <w:marTop w:val="0"/>
      <w:marBottom w:val="0"/>
      <w:divBdr>
        <w:top w:val="none" w:sz="0" w:space="0" w:color="auto"/>
        <w:left w:val="none" w:sz="0" w:space="0" w:color="auto"/>
        <w:bottom w:val="none" w:sz="0" w:space="0" w:color="auto"/>
        <w:right w:val="none" w:sz="0" w:space="0" w:color="auto"/>
      </w:divBdr>
      <w:divsChild>
        <w:div w:id="1066340949">
          <w:marLeft w:val="0"/>
          <w:marRight w:val="0"/>
          <w:marTop w:val="0"/>
          <w:marBottom w:val="0"/>
          <w:divBdr>
            <w:top w:val="none" w:sz="0" w:space="0" w:color="auto"/>
            <w:left w:val="none" w:sz="0" w:space="0" w:color="auto"/>
            <w:bottom w:val="none" w:sz="0" w:space="0" w:color="auto"/>
            <w:right w:val="none" w:sz="0" w:space="0" w:color="auto"/>
          </w:divBdr>
          <w:divsChild>
            <w:div w:id="1513836961">
              <w:marLeft w:val="0"/>
              <w:marRight w:val="0"/>
              <w:marTop w:val="0"/>
              <w:marBottom w:val="0"/>
              <w:divBdr>
                <w:top w:val="none" w:sz="0" w:space="0" w:color="auto"/>
                <w:left w:val="none" w:sz="0" w:space="0" w:color="auto"/>
                <w:bottom w:val="none" w:sz="0" w:space="0" w:color="auto"/>
                <w:right w:val="none" w:sz="0" w:space="0" w:color="auto"/>
              </w:divBdr>
              <w:divsChild>
                <w:div w:id="3967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2562">
      <w:bodyDiv w:val="1"/>
      <w:marLeft w:val="0"/>
      <w:marRight w:val="0"/>
      <w:marTop w:val="0"/>
      <w:marBottom w:val="0"/>
      <w:divBdr>
        <w:top w:val="none" w:sz="0" w:space="0" w:color="auto"/>
        <w:left w:val="none" w:sz="0" w:space="0" w:color="auto"/>
        <w:bottom w:val="none" w:sz="0" w:space="0" w:color="auto"/>
        <w:right w:val="none" w:sz="0" w:space="0" w:color="auto"/>
      </w:divBdr>
    </w:div>
    <w:div w:id="1735354254">
      <w:bodyDiv w:val="1"/>
      <w:marLeft w:val="0"/>
      <w:marRight w:val="0"/>
      <w:marTop w:val="0"/>
      <w:marBottom w:val="0"/>
      <w:divBdr>
        <w:top w:val="none" w:sz="0" w:space="0" w:color="auto"/>
        <w:left w:val="none" w:sz="0" w:space="0" w:color="auto"/>
        <w:bottom w:val="none" w:sz="0" w:space="0" w:color="auto"/>
        <w:right w:val="none" w:sz="0" w:space="0" w:color="auto"/>
      </w:divBdr>
      <w:divsChild>
        <w:div w:id="2079861888">
          <w:marLeft w:val="0"/>
          <w:marRight w:val="0"/>
          <w:marTop w:val="0"/>
          <w:marBottom w:val="0"/>
          <w:divBdr>
            <w:top w:val="none" w:sz="0" w:space="0" w:color="auto"/>
            <w:left w:val="none" w:sz="0" w:space="0" w:color="auto"/>
            <w:bottom w:val="none" w:sz="0" w:space="0" w:color="auto"/>
            <w:right w:val="none" w:sz="0" w:space="0" w:color="auto"/>
          </w:divBdr>
        </w:div>
      </w:divsChild>
    </w:div>
    <w:div w:id="1775517484">
      <w:bodyDiv w:val="1"/>
      <w:marLeft w:val="0"/>
      <w:marRight w:val="0"/>
      <w:marTop w:val="0"/>
      <w:marBottom w:val="0"/>
      <w:divBdr>
        <w:top w:val="none" w:sz="0" w:space="0" w:color="auto"/>
        <w:left w:val="none" w:sz="0" w:space="0" w:color="auto"/>
        <w:bottom w:val="none" w:sz="0" w:space="0" w:color="auto"/>
        <w:right w:val="none" w:sz="0" w:space="0" w:color="auto"/>
      </w:divBdr>
    </w:div>
    <w:div w:id="1805584246">
      <w:bodyDiv w:val="1"/>
      <w:marLeft w:val="0"/>
      <w:marRight w:val="0"/>
      <w:marTop w:val="0"/>
      <w:marBottom w:val="0"/>
      <w:divBdr>
        <w:top w:val="none" w:sz="0" w:space="0" w:color="auto"/>
        <w:left w:val="none" w:sz="0" w:space="0" w:color="auto"/>
        <w:bottom w:val="none" w:sz="0" w:space="0" w:color="auto"/>
        <w:right w:val="none" w:sz="0" w:space="0" w:color="auto"/>
      </w:divBdr>
      <w:divsChild>
        <w:div w:id="1431972780">
          <w:marLeft w:val="0"/>
          <w:marRight w:val="0"/>
          <w:marTop w:val="0"/>
          <w:marBottom w:val="0"/>
          <w:divBdr>
            <w:top w:val="none" w:sz="0" w:space="0" w:color="auto"/>
            <w:left w:val="none" w:sz="0" w:space="0" w:color="auto"/>
            <w:bottom w:val="none" w:sz="0" w:space="0" w:color="auto"/>
            <w:right w:val="none" w:sz="0" w:space="0" w:color="auto"/>
          </w:divBdr>
          <w:divsChild>
            <w:div w:id="477459596">
              <w:marLeft w:val="0"/>
              <w:marRight w:val="0"/>
              <w:marTop w:val="0"/>
              <w:marBottom w:val="0"/>
              <w:divBdr>
                <w:top w:val="none" w:sz="0" w:space="0" w:color="auto"/>
                <w:left w:val="none" w:sz="0" w:space="0" w:color="auto"/>
                <w:bottom w:val="none" w:sz="0" w:space="0" w:color="auto"/>
                <w:right w:val="none" w:sz="0" w:space="0" w:color="auto"/>
              </w:divBdr>
              <w:divsChild>
                <w:div w:id="53361318">
                  <w:marLeft w:val="0"/>
                  <w:marRight w:val="0"/>
                  <w:marTop w:val="0"/>
                  <w:marBottom w:val="0"/>
                  <w:divBdr>
                    <w:top w:val="none" w:sz="0" w:space="0" w:color="auto"/>
                    <w:left w:val="none" w:sz="0" w:space="0" w:color="auto"/>
                    <w:bottom w:val="none" w:sz="0" w:space="0" w:color="auto"/>
                    <w:right w:val="none" w:sz="0" w:space="0" w:color="auto"/>
                  </w:divBdr>
                  <w:divsChild>
                    <w:div w:id="8717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6896">
      <w:bodyDiv w:val="1"/>
      <w:marLeft w:val="0"/>
      <w:marRight w:val="0"/>
      <w:marTop w:val="0"/>
      <w:marBottom w:val="0"/>
      <w:divBdr>
        <w:top w:val="none" w:sz="0" w:space="0" w:color="auto"/>
        <w:left w:val="none" w:sz="0" w:space="0" w:color="auto"/>
        <w:bottom w:val="none" w:sz="0" w:space="0" w:color="auto"/>
        <w:right w:val="none" w:sz="0" w:space="0" w:color="auto"/>
      </w:divBdr>
    </w:div>
    <w:div w:id="1850481396">
      <w:bodyDiv w:val="1"/>
      <w:marLeft w:val="0"/>
      <w:marRight w:val="0"/>
      <w:marTop w:val="0"/>
      <w:marBottom w:val="0"/>
      <w:divBdr>
        <w:top w:val="none" w:sz="0" w:space="0" w:color="auto"/>
        <w:left w:val="none" w:sz="0" w:space="0" w:color="auto"/>
        <w:bottom w:val="none" w:sz="0" w:space="0" w:color="auto"/>
        <w:right w:val="none" w:sz="0" w:space="0" w:color="auto"/>
      </w:divBdr>
      <w:divsChild>
        <w:div w:id="1199274472">
          <w:marLeft w:val="0"/>
          <w:marRight w:val="0"/>
          <w:marTop w:val="0"/>
          <w:marBottom w:val="0"/>
          <w:divBdr>
            <w:top w:val="none" w:sz="0" w:space="0" w:color="auto"/>
            <w:left w:val="none" w:sz="0" w:space="0" w:color="auto"/>
            <w:bottom w:val="none" w:sz="0" w:space="0" w:color="auto"/>
            <w:right w:val="none" w:sz="0" w:space="0" w:color="auto"/>
          </w:divBdr>
          <w:divsChild>
            <w:div w:id="509830673">
              <w:marLeft w:val="0"/>
              <w:marRight w:val="0"/>
              <w:marTop w:val="0"/>
              <w:marBottom w:val="0"/>
              <w:divBdr>
                <w:top w:val="none" w:sz="0" w:space="0" w:color="auto"/>
                <w:left w:val="none" w:sz="0" w:space="0" w:color="auto"/>
                <w:bottom w:val="none" w:sz="0" w:space="0" w:color="auto"/>
                <w:right w:val="none" w:sz="0" w:space="0" w:color="auto"/>
              </w:divBdr>
              <w:divsChild>
                <w:div w:id="855508076">
                  <w:marLeft w:val="0"/>
                  <w:marRight w:val="0"/>
                  <w:marTop w:val="0"/>
                  <w:marBottom w:val="0"/>
                  <w:divBdr>
                    <w:top w:val="none" w:sz="0" w:space="0" w:color="auto"/>
                    <w:left w:val="none" w:sz="0" w:space="0" w:color="auto"/>
                    <w:bottom w:val="none" w:sz="0" w:space="0" w:color="auto"/>
                    <w:right w:val="none" w:sz="0" w:space="0" w:color="auto"/>
                  </w:divBdr>
                  <w:divsChild>
                    <w:div w:id="18473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0359">
      <w:bodyDiv w:val="1"/>
      <w:marLeft w:val="0"/>
      <w:marRight w:val="0"/>
      <w:marTop w:val="0"/>
      <w:marBottom w:val="0"/>
      <w:divBdr>
        <w:top w:val="none" w:sz="0" w:space="0" w:color="auto"/>
        <w:left w:val="none" w:sz="0" w:space="0" w:color="auto"/>
        <w:bottom w:val="none" w:sz="0" w:space="0" w:color="auto"/>
        <w:right w:val="none" w:sz="0" w:space="0" w:color="auto"/>
      </w:divBdr>
      <w:divsChild>
        <w:div w:id="1241208681">
          <w:marLeft w:val="0"/>
          <w:marRight w:val="0"/>
          <w:marTop w:val="0"/>
          <w:marBottom w:val="0"/>
          <w:divBdr>
            <w:top w:val="none" w:sz="0" w:space="0" w:color="auto"/>
            <w:left w:val="none" w:sz="0" w:space="0" w:color="auto"/>
            <w:bottom w:val="none" w:sz="0" w:space="0" w:color="auto"/>
            <w:right w:val="none" w:sz="0" w:space="0" w:color="auto"/>
          </w:divBdr>
          <w:divsChild>
            <w:div w:id="200939670">
              <w:marLeft w:val="0"/>
              <w:marRight w:val="0"/>
              <w:marTop w:val="0"/>
              <w:marBottom w:val="0"/>
              <w:divBdr>
                <w:top w:val="none" w:sz="0" w:space="0" w:color="auto"/>
                <w:left w:val="none" w:sz="0" w:space="0" w:color="auto"/>
                <w:bottom w:val="none" w:sz="0" w:space="0" w:color="auto"/>
                <w:right w:val="none" w:sz="0" w:space="0" w:color="auto"/>
              </w:divBdr>
              <w:divsChild>
                <w:div w:id="1790589850">
                  <w:marLeft w:val="0"/>
                  <w:marRight w:val="0"/>
                  <w:marTop w:val="0"/>
                  <w:marBottom w:val="0"/>
                  <w:divBdr>
                    <w:top w:val="none" w:sz="0" w:space="0" w:color="auto"/>
                    <w:left w:val="none" w:sz="0" w:space="0" w:color="auto"/>
                    <w:bottom w:val="none" w:sz="0" w:space="0" w:color="auto"/>
                    <w:right w:val="none" w:sz="0" w:space="0" w:color="auto"/>
                  </w:divBdr>
                  <w:divsChild>
                    <w:div w:id="14260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5244">
      <w:bodyDiv w:val="1"/>
      <w:marLeft w:val="0"/>
      <w:marRight w:val="0"/>
      <w:marTop w:val="0"/>
      <w:marBottom w:val="0"/>
      <w:divBdr>
        <w:top w:val="none" w:sz="0" w:space="0" w:color="auto"/>
        <w:left w:val="none" w:sz="0" w:space="0" w:color="auto"/>
        <w:bottom w:val="none" w:sz="0" w:space="0" w:color="auto"/>
        <w:right w:val="none" w:sz="0" w:space="0" w:color="auto"/>
      </w:divBdr>
      <w:divsChild>
        <w:div w:id="1014725243">
          <w:marLeft w:val="0"/>
          <w:marRight w:val="0"/>
          <w:marTop w:val="0"/>
          <w:marBottom w:val="0"/>
          <w:divBdr>
            <w:top w:val="none" w:sz="0" w:space="0" w:color="auto"/>
            <w:left w:val="none" w:sz="0" w:space="0" w:color="auto"/>
            <w:bottom w:val="none" w:sz="0" w:space="0" w:color="auto"/>
            <w:right w:val="none" w:sz="0" w:space="0" w:color="auto"/>
          </w:divBdr>
          <w:divsChild>
            <w:div w:id="1653757366">
              <w:marLeft w:val="0"/>
              <w:marRight w:val="0"/>
              <w:marTop w:val="0"/>
              <w:marBottom w:val="0"/>
              <w:divBdr>
                <w:top w:val="none" w:sz="0" w:space="0" w:color="auto"/>
                <w:left w:val="none" w:sz="0" w:space="0" w:color="auto"/>
                <w:bottom w:val="none" w:sz="0" w:space="0" w:color="auto"/>
                <w:right w:val="none" w:sz="0" w:space="0" w:color="auto"/>
              </w:divBdr>
              <w:divsChild>
                <w:div w:id="637033131">
                  <w:marLeft w:val="0"/>
                  <w:marRight w:val="0"/>
                  <w:marTop w:val="0"/>
                  <w:marBottom w:val="0"/>
                  <w:divBdr>
                    <w:top w:val="none" w:sz="0" w:space="0" w:color="auto"/>
                    <w:left w:val="none" w:sz="0" w:space="0" w:color="auto"/>
                    <w:bottom w:val="none" w:sz="0" w:space="0" w:color="auto"/>
                    <w:right w:val="none" w:sz="0" w:space="0" w:color="auto"/>
                  </w:divBdr>
                  <w:divsChild>
                    <w:div w:id="18297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7547">
      <w:bodyDiv w:val="1"/>
      <w:marLeft w:val="0"/>
      <w:marRight w:val="0"/>
      <w:marTop w:val="0"/>
      <w:marBottom w:val="0"/>
      <w:divBdr>
        <w:top w:val="none" w:sz="0" w:space="0" w:color="auto"/>
        <w:left w:val="none" w:sz="0" w:space="0" w:color="auto"/>
        <w:bottom w:val="none" w:sz="0" w:space="0" w:color="auto"/>
        <w:right w:val="none" w:sz="0" w:space="0" w:color="auto"/>
      </w:divBdr>
      <w:divsChild>
        <w:div w:id="1102993077">
          <w:marLeft w:val="0"/>
          <w:marRight w:val="0"/>
          <w:marTop w:val="0"/>
          <w:marBottom w:val="0"/>
          <w:divBdr>
            <w:top w:val="none" w:sz="0" w:space="0" w:color="auto"/>
            <w:left w:val="none" w:sz="0" w:space="0" w:color="auto"/>
            <w:bottom w:val="none" w:sz="0" w:space="0" w:color="auto"/>
            <w:right w:val="none" w:sz="0" w:space="0" w:color="auto"/>
          </w:divBdr>
          <w:divsChild>
            <w:div w:id="1869483331">
              <w:marLeft w:val="0"/>
              <w:marRight w:val="0"/>
              <w:marTop w:val="0"/>
              <w:marBottom w:val="0"/>
              <w:divBdr>
                <w:top w:val="none" w:sz="0" w:space="0" w:color="auto"/>
                <w:left w:val="none" w:sz="0" w:space="0" w:color="auto"/>
                <w:bottom w:val="none" w:sz="0" w:space="0" w:color="auto"/>
                <w:right w:val="none" w:sz="0" w:space="0" w:color="auto"/>
              </w:divBdr>
              <w:divsChild>
                <w:div w:id="64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3257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Walker</dc:creator>
  <cp:keywords/>
  <dc:description/>
  <cp:lastModifiedBy>Jared Walker</cp:lastModifiedBy>
  <cp:revision>3</cp:revision>
  <dcterms:created xsi:type="dcterms:W3CDTF">2022-08-08T13:55:00Z</dcterms:created>
  <dcterms:modified xsi:type="dcterms:W3CDTF">2022-08-08T13:56:00Z</dcterms:modified>
</cp:coreProperties>
</file>