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6095" w:rsidRDefault="00AE6095" w:rsidP="00B02424">
      <w:pPr>
        <w:spacing w:after="100" w:afterAutospacing="1" w:line="240" w:lineRule="auto"/>
        <w:jc w:val="center"/>
        <w:rPr>
          <w:rFonts w:ascii="Times New Roman" w:hAnsi="Times New Roman" w:cs="Times New Roman"/>
          <w:sz w:val="20"/>
          <w:szCs w:val="20"/>
        </w:rPr>
      </w:pPr>
      <w:r>
        <w:rPr>
          <w:rFonts w:ascii="Times New Roman" w:hAnsi="Times New Roman" w:cs="Times New Roman"/>
          <w:sz w:val="20"/>
          <w:szCs w:val="20"/>
        </w:rPr>
        <w:t>(</w:t>
      </w:r>
      <w:proofErr w:type="gramStart"/>
      <w:r w:rsidR="001106B5">
        <w:rPr>
          <w:rFonts w:ascii="Times New Roman" w:hAnsi="Times New Roman" w:cs="Times New Roman"/>
          <w:sz w:val="20"/>
          <w:szCs w:val="20"/>
        </w:rPr>
        <w:t>this</w:t>
      </w:r>
      <w:proofErr w:type="gramEnd"/>
      <w:r w:rsidR="001106B5">
        <w:rPr>
          <w:rFonts w:ascii="Times New Roman" w:hAnsi="Times New Roman" w:cs="Times New Roman"/>
          <w:sz w:val="20"/>
          <w:szCs w:val="20"/>
        </w:rPr>
        <w:t xml:space="preserve"> is </w:t>
      </w:r>
      <w:r>
        <w:rPr>
          <w:rFonts w:ascii="Times New Roman" w:hAnsi="Times New Roman" w:cs="Times New Roman"/>
          <w:sz w:val="20"/>
          <w:szCs w:val="20"/>
        </w:rPr>
        <w:t>one possib</w:t>
      </w:r>
      <w:r w:rsidR="00B02424">
        <w:rPr>
          <w:rFonts w:ascii="Times New Roman" w:hAnsi="Times New Roman" w:cs="Times New Roman"/>
          <w:sz w:val="20"/>
          <w:szCs w:val="20"/>
        </w:rPr>
        <w:t xml:space="preserve">le way to consolidate the plots, see </w:t>
      </w:r>
      <w:r w:rsidR="001106B5">
        <w:rPr>
          <w:rFonts w:ascii="Times New Roman" w:hAnsi="Times New Roman" w:cs="Times New Roman"/>
          <w:sz w:val="20"/>
          <w:szCs w:val="20"/>
        </w:rPr>
        <w:t xml:space="preserve">the </w:t>
      </w:r>
      <w:r w:rsidR="00B02424">
        <w:rPr>
          <w:rFonts w:ascii="Times New Roman" w:hAnsi="Times New Roman" w:cs="Times New Roman"/>
          <w:sz w:val="20"/>
          <w:szCs w:val="20"/>
        </w:rPr>
        <w:t>following pages for individual figures</w:t>
      </w:r>
      <w:r>
        <w:rPr>
          <w:rFonts w:ascii="Times New Roman" w:hAnsi="Times New Roman" w:cs="Times New Roman"/>
          <w:sz w:val="20"/>
          <w:szCs w:val="20"/>
        </w:rPr>
        <w:t>)</w:t>
      </w:r>
    </w:p>
    <w:p w:rsidR="00AE6095" w:rsidRDefault="00AE6095" w:rsidP="00B02424">
      <w:pPr>
        <w:spacing w:after="100" w:afterAutospacing="1" w:line="240" w:lineRule="auto"/>
        <w:ind w:left="720" w:firstLine="720"/>
        <w:rPr>
          <w:rFonts w:ascii="Times New Roman" w:hAnsi="Times New Roman" w:cs="Times New Roman"/>
          <w:sz w:val="20"/>
          <w:szCs w:val="20"/>
        </w:rPr>
      </w:pPr>
      <w:r w:rsidRPr="008F12E2">
        <w:rPr>
          <w:rFonts w:ascii="Times New Roman" w:hAnsi="Times New Roman" w:cs="Times New Roman"/>
          <w:sz w:val="20"/>
          <w:szCs w:val="20"/>
        </w:rPr>
        <w:t xml:space="preserve">Prod </w:t>
      </w:r>
      <w:proofErr w:type="spellStart"/>
      <w:r w:rsidRPr="008F12E2">
        <w:rPr>
          <w:rFonts w:ascii="Times New Roman" w:hAnsi="Times New Roman" w:cs="Times New Roman"/>
          <w:sz w:val="20"/>
          <w:szCs w:val="20"/>
        </w:rPr>
        <w:t>vs</w:t>
      </w:r>
      <w:proofErr w:type="spellEnd"/>
      <w:r w:rsidRPr="008F12E2">
        <w:rPr>
          <w:rFonts w:ascii="Times New Roman" w:hAnsi="Times New Roman" w:cs="Times New Roman"/>
          <w:sz w:val="20"/>
          <w:szCs w:val="20"/>
        </w:rPr>
        <w:t xml:space="preserve"> Union Decline</w:t>
      </w:r>
      <w:r w:rsidRPr="008F12E2">
        <w:rPr>
          <w:rFonts w:ascii="Times New Roman" w:hAnsi="Times New Roman" w:cs="Times New Roman"/>
          <w:sz w:val="20"/>
          <w:szCs w:val="20"/>
        </w:rPr>
        <w:tab/>
      </w:r>
      <w:r w:rsidRPr="008F12E2">
        <w:rPr>
          <w:rFonts w:ascii="Times New Roman" w:hAnsi="Times New Roman" w:cs="Times New Roman"/>
          <w:sz w:val="20"/>
          <w:szCs w:val="20"/>
        </w:rPr>
        <w:tab/>
      </w:r>
      <w:r w:rsidRPr="008F12E2">
        <w:rPr>
          <w:rFonts w:ascii="Times New Roman" w:hAnsi="Times New Roman" w:cs="Times New Roman"/>
          <w:sz w:val="20"/>
          <w:szCs w:val="20"/>
        </w:rPr>
        <w:tab/>
      </w:r>
      <w:r w:rsidRPr="008F12E2">
        <w:rPr>
          <w:rFonts w:ascii="Times New Roman" w:hAnsi="Times New Roman" w:cs="Times New Roman"/>
          <w:sz w:val="20"/>
          <w:szCs w:val="20"/>
        </w:rPr>
        <w:tab/>
      </w:r>
      <w:r w:rsidRPr="008F12E2">
        <w:rPr>
          <w:rFonts w:ascii="Times New Roman" w:hAnsi="Times New Roman" w:cs="Times New Roman"/>
          <w:sz w:val="20"/>
          <w:szCs w:val="20"/>
        </w:rPr>
        <w:tab/>
        <w:t xml:space="preserve">Prod </w:t>
      </w:r>
      <w:proofErr w:type="spellStart"/>
      <w:r w:rsidRPr="008F12E2">
        <w:rPr>
          <w:rFonts w:ascii="Times New Roman" w:hAnsi="Times New Roman" w:cs="Times New Roman"/>
          <w:sz w:val="20"/>
          <w:szCs w:val="20"/>
        </w:rPr>
        <w:t>vs</w:t>
      </w:r>
      <w:proofErr w:type="spellEnd"/>
      <w:r w:rsidRPr="008F12E2">
        <w:rPr>
          <w:rFonts w:ascii="Times New Roman" w:hAnsi="Times New Roman" w:cs="Times New Roman"/>
          <w:sz w:val="20"/>
          <w:szCs w:val="20"/>
        </w:rPr>
        <w:t xml:space="preserve"> </w:t>
      </w:r>
      <w:proofErr w:type="spellStart"/>
      <w:r w:rsidRPr="008F12E2">
        <w:rPr>
          <w:rFonts w:ascii="Times New Roman" w:hAnsi="Times New Roman" w:cs="Times New Roman"/>
          <w:sz w:val="20"/>
          <w:szCs w:val="20"/>
        </w:rPr>
        <w:t>Manuf</w:t>
      </w:r>
      <w:proofErr w:type="spellEnd"/>
      <w:r w:rsidRPr="008F12E2">
        <w:rPr>
          <w:rFonts w:ascii="Times New Roman" w:hAnsi="Times New Roman" w:cs="Times New Roman"/>
          <w:sz w:val="20"/>
          <w:szCs w:val="20"/>
        </w:rPr>
        <w:t xml:space="preserve"> Decline</w:t>
      </w:r>
    </w:p>
    <w:p w:rsidR="00B02424" w:rsidRDefault="00B02424" w:rsidP="00AE6095">
      <w:pPr>
        <w:spacing w:after="0" w:line="240" w:lineRule="auto"/>
        <w:rPr>
          <w:rFonts w:ascii="Times New Roman" w:hAnsi="Times New Roman" w:cs="Times New Roman"/>
          <w:sz w:val="20"/>
          <w:szCs w:val="20"/>
        </w:rPr>
        <w:sectPr w:rsidR="00B02424">
          <w:pgSz w:w="12240" w:h="15840"/>
          <w:pgMar w:top="1440" w:right="1440" w:bottom="1440" w:left="1440" w:header="720" w:footer="720" w:gutter="0"/>
          <w:cols w:space="720"/>
          <w:docGrid w:linePitch="360"/>
        </w:sectPr>
      </w:pPr>
    </w:p>
    <w:p w:rsidR="00AE6095" w:rsidRPr="008F12E2" w:rsidRDefault="00AE6095" w:rsidP="00AE6095">
      <w:pPr>
        <w:spacing w:after="0" w:line="240" w:lineRule="auto"/>
        <w:rPr>
          <w:rFonts w:ascii="Times New Roman" w:hAnsi="Times New Roman" w:cs="Times New Roman"/>
          <w:sz w:val="20"/>
          <w:szCs w:val="20"/>
        </w:rPr>
      </w:pPr>
      <w:r w:rsidRPr="008F12E2">
        <w:rPr>
          <w:rFonts w:ascii="Times New Roman" w:hAnsi="Times New Roman" w:cs="Times New Roman"/>
          <w:noProof/>
          <w:sz w:val="20"/>
          <w:szCs w:val="20"/>
        </w:rPr>
        <w:lastRenderedPageBreak/>
        <mc:AlternateContent>
          <mc:Choice Requires="wps">
            <w:drawing>
              <wp:anchor distT="0" distB="0" distL="114300" distR="114300" simplePos="0" relativeHeight="251665408" behindDoc="0" locked="0" layoutInCell="1" allowOverlap="1" wp14:anchorId="098B15A4" wp14:editId="37C9F7DD">
                <wp:simplePos x="0" y="0"/>
                <wp:positionH relativeFrom="column">
                  <wp:posOffset>-878774</wp:posOffset>
                </wp:positionH>
                <wp:positionV relativeFrom="paragraph">
                  <wp:posOffset>775615</wp:posOffset>
                </wp:positionV>
                <wp:extent cx="878205" cy="273133"/>
                <wp:effectExtent l="0" t="0" r="17145" b="1270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205" cy="273133"/>
                        </a:xfrm>
                        <a:prstGeom prst="rect">
                          <a:avLst/>
                        </a:prstGeom>
                        <a:solidFill>
                          <a:srgbClr val="FFFFFF"/>
                        </a:solidFill>
                        <a:ln w="9525">
                          <a:solidFill>
                            <a:srgbClr val="000000"/>
                          </a:solidFill>
                          <a:miter lim="800000"/>
                          <a:headEnd/>
                          <a:tailEnd/>
                        </a:ln>
                      </wps:spPr>
                      <wps:txbx>
                        <w:txbxContent>
                          <w:p w:rsidR="00AE6095" w:rsidRDefault="00AE6095" w:rsidP="00AE6095">
                            <w:r>
                              <w:t>1964 - 2010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69.2pt;margin-top:61.05pt;width:69.15pt;height:2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">
                <v:textbox>
                  <w:txbxContent>
                    <w:p w:rsidR="00AE6095" w:rsidRDefault="00AE6095" w:rsidP="00AE6095">
                      <w:r>
                        <w:t>1964 - 2010</w:t>
                      </w:r>
                    </w:p>
                  </w:txbxContent>
                </v:textbox>
              </v:shape>
            </w:pict>
          </mc:Fallback>
        </mc:AlternateContent>
      </w:r>
      <w:r w:rsidRPr="008F12E2">
        <w:rPr>
          <w:rFonts w:ascii="Times New Roman" w:hAnsi="Times New Roman" w:cs="Times New Roman"/>
          <w:sz w:val="20"/>
          <w:szCs w:val="20"/>
        </w:rPr>
        <w:object w:dxaOrig="11880" w:dyaOrig="9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67.4pt" o:ole="">
            <v:imagedata r:id="rId5" o:title=""/>
            <o:lock v:ext="edit" aspectratio="f"/>
          </v:shape>
          <o:OLEObject Type="Embed" ProgID="AcroExch.Document.7" ShapeID="_x0000_i1025" DrawAspect="Content" ObjectID="_1404420673" r:id="rId6"/>
        </w:object>
      </w:r>
    </w:p>
    <w:p w:rsidR="00AE6095" w:rsidRPr="008F12E2" w:rsidRDefault="00AE6095" w:rsidP="00AE6095">
      <w:pPr>
        <w:spacing w:after="0" w:line="240" w:lineRule="auto"/>
        <w:rPr>
          <w:rFonts w:ascii="Times New Roman" w:hAnsi="Times New Roman" w:cs="Times New Roman"/>
          <w:sz w:val="20"/>
          <w:szCs w:val="20"/>
        </w:rPr>
      </w:pPr>
      <w:r w:rsidRPr="008F12E2">
        <w:rPr>
          <w:rFonts w:ascii="Times New Roman" w:hAnsi="Times New Roman" w:cs="Times New Roman"/>
          <w:noProof/>
          <w:sz w:val="20"/>
          <w:szCs w:val="20"/>
        </w:rPr>
        <mc:AlternateContent>
          <mc:Choice Requires="wps">
            <w:drawing>
              <wp:anchor distT="0" distB="0" distL="114300" distR="114300" simplePos="0" relativeHeight="251666432" behindDoc="0" locked="0" layoutInCell="1" allowOverlap="1" wp14:anchorId="5A36B778" wp14:editId="00295CCD">
                <wp:simplePos x="0" y="0"/>
                <wp:positionH relativeFrom="column">
                  <wp:posOffset>-880745</wp:posOffset>
                </wp:positionH>
                <wp:positionV relativeFrom="paragraph">
                  <wp:posOffset>789940</wp:posOffset>
                </wp:positionV>
                <wp:extent cx="878205" cy="248920"/>
                <wp:effectExtent l="0" t="0" r="17145" b="1778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205" cy="248920"/>
                        </a:xfrm>
                        <a:prstGeom prst="rect">
                          <a:avLst/>
                        </a:prstGeom>
                        <a:solidFill>
                          <a:srgbClr val="FFFFFF"/>
                        </a:solidFill>
                        <a:ln w="9525">
                          <a:solidFill>
                            <a:srgbClr val="000000"/>
                          </a:solidFill>
                          <a:miter lim="800000"/>
                          <a:headEnd/>
                          <a:tailEnd/>
                        </a:ln>
                      </wps:spPr>
                      <wps:txbx>
                        <w:txbxContent>
                          <w:p w:rsidR="00AE6095" w:rsidRDefault="00AE6095" w:rsidP="00AE6095">
                            <w:r>
                              <w:t>1964 - 1984</w:t>
                            </w:r>
                            <w:r>
                              <w:rPr>
                                <w:noProof/>
                              </w:rPr>
                              <w:drawing>
                                <wp:inline distT="0" distB="0" distL="0" distR="0" wp14:anchorId="2DA2412E" wp14:editId="44AB5CC0">
                                  <wp:extent cx="686435" cy="20108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6435" cy="201087"/>
                                          </a:xfrm>
                                          <a:prstGeom prst="rect">
                                            <a:avLst/>
                                          </a:prstGeom>
                                          <a:noFill/>
                                          <a:ln>
                                            <a:noFill/>
                                          </a:ln>
                                        </pic:spPr>
                                      </pic:pic>
                                    </a:graphicData>
                                  </a:graphic>
                                </wp:inline>
                              </w:drawing>
                            </w:r>
                            <w:r>
                              <w:t>84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69.35pt;margin-top:62.2pt;width:69.15pt;height:19.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">
                <v:textbox>
                  <w:txbxContent>
                    <w:p w:rsidR="00AE6095" w:rsidRDefault="00AE6095" w:rsidP="00AE6095">
                      <w:r>
                        <w:t>1964 - 1984</w:t>
                      </w:r>
                      <w:r>
                        <w:rPr>
                          <w:noProof/>
                        </w:rPr>
                        <w:drawing>
                          <wp:inline distT="0" distB="0" distL="0" distR="0" wp14:anchorId="2DA2412E" wp14:editId="44AB5CC0">
                            <wp:extent cx="686435" cy="20108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6435" cy="201087"/>
                                    </a:xfrm>
                                    <a:prstGeom prst="rect">
                                      <a:avLst/>
                                    </a:prstGeom>
                                    <a:noFill/>
                                    <a:ln>
                                      <a:noFill/>
                                    </a:ln>
                                  </pic:spPr>
                                </pic:pic>
                              </a:graphicData>
                            </a:graphic>
                          </wp:inline>
                        </w:drawing>
                      </w:r>
                      <w:r>
                        <w:t>84</w:t>
                      </w:r>
                    </w:p>
                  </w:txbxContent>
                </v:textbox>
              </v:shape>
            </w:pict>
          </mc:Fallback>
        </mc:AlternateContent>
      </w:r>
      <w:r w:rsidRPr="008F12E2">
        <w:rPr>
          <w:rFonts w:ascii="Times New Roman" w:hAnsi="Times New Roman" w:cs="Times New Roman"/>
          <w:sz w:val="20"/>
          <w:szCs w:val="20"/>
        </w:rPr>
        <w:object w:dxaOrig="11880" w:dyaOrig="9180">
          <v:shape id="_x0000_i1026" type="#_x0000_t75" style="width:3in;height:167.4pt" o:ole="">
            <v:imagedata r:id="rId9" o:title=""/>
          </v:shape>
          <o:OLEObject Type="Embed" ProgID="AcroExch.Document.7" ShapeID="_x0000_i1026" DrawAspect="Content" ObjectID="_1404420674" r:id="rId10"/>
        </w:object>
      </w:r>
    </w:p>
    <w:p w:rsidR="00AE6095" w:rsidRPr="008F12E2" w:rsidRDefault="00AE6095" w:rsidP="00AE6095">
      <w:pPr>
        <w:spacing w:after="0" w:line="240" w:lineRule="auto"/>
        <w:rPr>
          <w:rFonts w:ascii="Times New Roman" w:hAnsi="Times New Roman" w:cs="Times New Roman"/>
          <w:sz w:val="20"/>
          <w:szCs w:val="20"/>
        </w:rPr>
      </w:pPr>
    </w:p>
    <w:p w:rsidR="00AE6095" w:rsidRPr="00B02424" w:rsidRDefault="00AE6095" w:rsidP="00AE6095">
      <w:pPr>
        <w:spacing w:after="0" w:line="240" w:lineRule="auto"/>
        <w:rPr>
          <w:rFonts w:ascii="Times New Roman" w:hAnsi="Times New Roman" w:cs="Times New Roman"/>
          <w:b/>
          <w:sz w:val="20"/>
          <w:szCs w:val="20"/>
        </w:rPr>
      </w:pPr>
      <w:r w:rsidRPr="008F12E2">
        <w:rPr>
          <w:rFonts w:ascii="Times New Roman" w:hAnsi="Times New Roman" w:cs="Times New Roman"/>
          <w:noProof/>
          <w:sz w:val="20"/>
          <w:szCs w:val="20"/>
        </w:rPr>
        <mc:AlternateContent>
          <mc:Choice Requires="wps">
            <w:drawing>
              <wp:anchor distT="0" distB="0" distL="114300" distR="114300" simplePos="0" relativeHeight="251667456" behindDoc="0" locked="0" layoutInCell="1" allowOverlap="1" wp14:anchorId="4DD9CEA8" wp14:editId="37D9E6FD">
                <wp:simplePos x="0" y="0"/>
                <wp:positionH relativeFrom="column">
                  <wp:posOffset>-883285</wp:posOffset>
                </wp:positionH>
                <wp:positionV relativeFrom="paragraph">
                  <wp:posOffset>824230</wp:posOffset>
                </wp:positionV>
                <wp:extent cx="878205" cy="248920"/>
                <wp:effectExtent l="0" t="0" r="17145" b="1778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205" cy="248920"/>
                        </a:xfrm>
                        <a:prstGeom prst="rect">
                          <a:avLst/>
                        </a:prstGeom>
                        <a:solidFill>
                          <a:srgbClr val="FFFFFF"/>
                        </a:solidFill>
                        <a:ln w="9525">
                          <a:solidFill>
                            <a:srgbClr val="000000"/>
                          </a:solidFill>
                          <a:miter lim="800000"/>
                          <a:headEnd/>
                          <a:tailEnd/>
                        </a:ln>
                      </wps:spPr>
                      <wps:txbx>
                        <w:txbxContent>
                          <w:p w:rsidR="00AE6095" w:rsidRDefault="00AE6095" w:rsidP="00AE6095">
                            <w:r>
                              <w:t>1985 - 2010</w:t>
                            </w:r>
                            <w:r>
                              <w:rPr>
                                <w:noProof/>
                              </w:rPr>
                              <w:drawing>
                                <wp:inline distT="0" distB="0" distL="0" distR="0" wp14:anchorId="530830AC" wp14:editId="7C401D95">
                                  <wp:extent cx="686435" cy="20108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6435" cy="201087"/>
                                          </a:xfrm>
                                          <a:prstGeom prst="rect">
                                            <a:avLst/>
                                          </a:prstGeom>
                                          <a:noFill/>
                                          <a:ln>
                                            <a:noFill/>
                                          </a:ln>
                                        </pic:spPr>
                                      </pic:pic>
                                    </a:graphicData>
                                  </a:graphic>
                                </wp:inline>
                              </w:drawing>
                            </w:r>
                            <w:r>
                              <w:t>84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69.55pt;margin-top:64.9pt;width:69.15pt;height:1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">
                <v:textbox>
                  <w:txbxContent>
                    <w:p w:rsidR="00AE6095" w:rsidRDefault="00AE6095" w:rsidP="00AE6095">
                      <w:r>
                        <w:t>1985 - 2010</w:t>
                      </w:r>
                      <w:r>
                        <w:rPr>
                          <w:noProof/>
                        </w:rPr>
                        <w:drawing>
                          <wp:inline distT="0" distB="0" distL="0" distR="0" wp14:anchorId="530830AC" wp14:editId="7C401D95">
                            <wp:extent cx="686435" cy="20108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6435" cy="201087"/>
                                    </a:xfrm>
                                    <a:prstGeom prst="rect">
                                      <a:avLst/>
                                    </a:prstGeom>
                                    <a:noFill/>
                                    <a:ln>
                                      <a:noFill/>
                                    </a:ln>
                                  </pic:spPr>
                                </pic:pic>
                              </a:graphicData>
                            </a:graphic>
                          </wp:inline>
                        </w:drawing>
                      </w:r>
                      <w:r>
                        <w:t>84</w:t>
                      </w:r>
                    </w:p>
                  </w:txbxContent>
                </v:textbox>
              </v:shape>
            </w:pict>
          </mc:Fallback>
        </mc:AlternateContent>
      </w:r>
      <w:r w:rsidRPr="008F12E2">
        <w:rPr>
          <w:rFonts w:ascii="Times New Roman" w:hAnsi="Times New Roman" w:cs="Times New Roman"/>
          <w:b/>
          <w:sz w:val="20"/>
          <w:szCs w:val="20"/>
        </w:rPr>
        <w:object w:dxaOrig="11880" w:dyaOrig="9180">
          <v:shape id="_x0000_i1027" type="#_x0000_t75" style="width:3in;height:167.4pt" o:ole="">
            <v:imagedata r:id="rId11" o:title=""/>
          </v:shape>
          <o:OLEObject Type="Embed" ProgID="AcroExch.Document.7" ShapeID="_x0000_i1027" DrawAspect="Content" ObjectID="_1404420675" r:id="rId12"/>
        </w:object>
      </w:r>
    </w:p>
    <w:p w:rsidR="00AE6095" w:rsidRPr="008F12E2" w:rsidRDefault="00AE6095" w:rsidP="00AE6095">
      <w:pPr>
        <w:spacing w:after="0" w:line="240" w:lineRule="auto"/>
        <w:rPr>
          <w:rFonts w:ascii="Times New Roman" w:hAnsi="Times New Roman" w:cs="Times New Roman"/>
          <w:sz w:val="20"/>
          <w:szCs w:val="20"/>
        </w:rPr>
      </w:pPr>
      <w:r w:rsidRPr="008F12E2">
        <w:rPr>
          <w:rFonts w:ascii="Times New Roman" w:hAnsi="Times New Roman" w:cs="Times New Roman"/>
          <w:sz w:val="20"/>
          <w:szCs w:val="20"/>
        </w:rPr>
        <w:object w:dxaOrig="11880" w:dyaOrig="9180">
          <v:shape id="_x0000_i1028" type="#_x0000_t75" style="width:3in;height:167.4pt" o:ole="">
            <v:imagedata r:id="rId13" o:title=""/>
            <o:lock v:ext="edit" aspectratio="f"/>
          </v:shape>
          <o:OLEObject Type="Embed" ProgID="AcroExch.Document.7" ShapeID="_x0000_i1028" DrawAspect="Content" ObjectID="_1404420676" r:id="rId14"/>
        </w:object>
      </w:r>
    </w:p>
    <w:p w:rsidR="00AE6095" w:rsidRPr="008F12E2" w:rsidRDefault="00AE6095" w:rsidP="00AE6095">
      <w:pPr>
        <w:spacing w:after="0" w:line="240" w:lineRule="auto"/>
        <w:rPr>
          <w:rFonts w:ascii="Times New Roman" w:hAnsi="Times New Roman" w:cs="Times New Roman"/>
          <w:sz w:val="20"/>
          <w:szCs w:val="20"/>
        </w:rPr>
      </w:pPr>
      <w:r w:rsidRPr="008F12E2">
        <w:rPr>
          <w:rFonts w:ascii="Times New Roman" w:hAnsi="Times New Roman" w:cs="Times New Roman"/>
          <w:sz w:val="20"/>
          <w:szCs w:val="20"/>
        </w:rPr>
        <w:object w:dxaOrig="11880" w:dyaOrig="9180">
          <v:shape id="_x0000_i1029" type="#_x0000_t75" style="width:3in;height:167.4pt" o:ole="">
            <v:imagedata r:id="rId15" o:title=""/>
          </v:shape>
          <o:OLEObject Type="Embed" ProgID="AcroExch.Document.7" ShapeID="_x0000_i1029" DrawAspect="Content" ObjectID="_1404420677" r:id="rId16"/>
        </w:object>
      </w:r>
    </w:p>
    <w:p w:rsidR="00AE6095" w:rsidRPr="008F12E2" w:rsidRDefault="00AE6095" w:rsidP="00AE6095">
      <w:pPr>
        <w:spacing w:after="0" w:line="240" w:lineRule="auto"/>
        <w:rPr>
          <w:rFonts w:ascii="Times New Roman" w:hAnsi="Times New Roman" w:cs="Times New Roman"/>
          <w:sz w:val="20"/>
          <w:szCs w:val="20"/>
        </w:rPr>
      </w:pPr>
    </w:p>
    <w:p w:rsidR="00AE6095" w:rsidRDefault="00AE6095" w:rsidP="00AE6095">
      <w:pPr>
        <w:rPr>
          <w:rFonts w:ascii="Times New Roman" w:hAnsi="Times New Roman" w:cs="Times New Roman"/>
          <w:sz w:val="24"/>
          <w:szCs w:val="24"/>
        </w:rPr>
      </w:pPr>
      <w:r w:rsidRPr="008F12E2">
        <w:rPr>
          <w:rFonts w:ascii="Times New Roman" w:hAnsi="Times New Roman" w:cs="Times New Roman"/>
          <w:sz w:val="20"/>
          <w:szCs w:val="20"/>
        </w:rPr>
        <w:object w:dxaOrig="11880" w:dyaOrig="9180">
          <v:shape id="_x0000_i1030" type="#_x0000_t75" style="width:3in;height:167.4pt;mso-position-vertical:absolute" o:ole="">
            <v:imagedata r:id="rId17" o:title=""/>
          </v:shape>
          <o:OLEObject Type="Embed" ProgID="AcroExch.Document.7" ShapeID="_x0000_i1030" DrawAspect="Content" ObjectID="_1404420678" r:id="rId18"/>
        </w:object>
      </w:r>
    </w:p>
    <w:p w:rsidR="00B02424" w:rsidRDefault="00B02424" w:rsidP="006F764A">
      <w:pPr>
        <w:spacing w:after="0" w:line="240" w:lineRule="auto"/>
        <w:rPr>
          <w:rFonts w:ascii="Times New Roman" w:hAnsi="Times New Roman" w:cs="Times New Roman"/>
          <w:sz w:val="24"/>
          <w:szCs w:val="24"/>
        </w:rPr>
        <w:sectPr w:rsidR="00B02424" w:rsidSect="00B02424">
          <w:type w:val="continuous"/>
          <w:pgSz w:w="12240" w:h="15840"/>
          <w:pgMar w:top="1440" w:right="1440" w:bottom="1440" w:left="1440" w:header="720" w:footer="720" w:gutter="0"/>
          <w:cols w:num="2" w:space="720"/>
          <w:docGrid w:linePitch="360"/>
        </w:sectPr>
      </w:pPr>
    </w:p>
    <w:p w:rsidR="00B02424" w:rsidRDefault="00B02424" w:rsidP="00B02424">
      <w:pPr>
        <w:tabs>
          <w:tab w:val="left" w:pos="720"/>
        </w:tabs>
        <w:spacing w:after="0" w:line="240" w:lineRule="auto"/>
        <w:ind w:left="720" w:right="720"/>
        <w:rPr>
          <w:rFonts w:ascii="Times New Roman" w:hAnsi="Times New Roman" w:cs="Times New Roman"/>
          <w:sz w:val="24"/>
          <w:szCs w:val="24"/>
        </w:rPr>
      </w:pPr>
      <w:r>
        <w:rPr>
          <w:rFonts w:ascii="Times New Roman" w:hAnsi="Times New Roman" w:cs="Times New Roman"/>
          <w:sz w:val="24"/>
          <w:szCs w:val="24"/>
        </w:rPr>
        <w:lastRenderedPageBreak/>
        <w:t>Notes: generalized notes go here</w:t>
      </w:r>
    </w:p>
    <w:p w:rsidR="00B02424" w:rsidRDefault="00B02424" w:rsidP="00B02424">
      <w:pPr>
        <w:tabs>
          <w:tab w:val="left" w:pos="720"/>
        </w:tabs>
        <w:spacing w:after="0" w:line="240" w:lineRule="auto"/>
        <w:ind w:left="720" w:right="720"/>
        <w:rPr>
          <w:rFonts w:ascii="Times New Roman" w:hAnsi="Times New Roman" w:cs="Times New Roman"/>
          <w:sz w:val="24"/>
          <w:szCs w:val="24"/>
        </w:rPr>
      </w:pPr>
      <w:r>
        <w:rPr>
          <w:rFonts w:ascii="Times New Roman" w:hAnsi="Times New Roman" w:cs="Times New Roman"/>
          <w:sz w:val="24"/>
          <w:szCs w:val="24"/>
        </w:rPr>
        <w:t>Sources: full sources go here</w:t>
      </w:r>
      <w:r>
        <w:rPr>
          <w:rFonts w:ascii="Times New Roman" w:hAnsi="Times New Roman" w:cs="Times New Roman"/>
          <w:sz w:val="24"/>
          <w:szCs w:val="24"/>
        </w:rPr>
        <w:br w:type="page"/>
      </w:r>
    </w:p>
    <w:p w:rsidR="0039266D" w:rsidRPr="008F12E2" w:rsidRDefault="00070D67" w:rsidP="006F764A">
      <w:pPr>
        <w:spacing w:after="0" w:line="240" w:lineRule="auto"/>
        <w:rPr>
          <w:rFonts w:ascii="Times New Roman" w:hAnsi="Times New Roman" w:cs="Times New Roman"/>
          <w:sz w:val="24"/>
          <w:szCs w:val="24"/>
        </w:rPr>
      </w:pPr>
      <w:r w:rsidRPr="008F12E2">
        <w:rPr>
          <w:rFonts w:ascii="Times New Roman" w:hAnsi="Times New Roman" w:cs="Times New Roman"/>
          <w:sz w:val="24"/>
          <w:szCs w:val="24"/>
        </w:rPr>
        <w:lastRenderedPageBreak/>
        <w:t>Figure</w:t>
      </w:r>
      <w:r w:rsidR="000D3562" w:rsidRPr="008F12E2">
        <w:rPr>
          <w:rFonts w:ascii="Times New Roman" w:hAnsi="Times New Roman" w:cs="Times New Roman"/>
          <w:sz w:val="24"/>
          <w:szCs w:val="24"/>
        </w:rPr>
        <w:t xml:space="preserve">: 1969 – 2010 Average annual </w:t>
      </w:r>
      <w:proofErr w:type="gramStart"/>
      <w:r w:rsidR="000D3562" w:rsidRPr="008F12E2">
        <w:rPr>
          <w:rFonts w:ascii="Times New Roman" w:hAnsi="Times New Roman" w:cs="Times New Roman"/>
          <w:sz w:val="24"/>
          <w:szCs w:val="24"/>
        </w:rPr>
        <w:t>%</w:t>
      </w:r>
      <w:proofErr w:type="gramEnd"/>
      <w:r w:rsidR="000D3562" w:rsidRPr="008F12E2">
        <w:rPr>
          <w:rFonts w:ascii="Times New Roman" w:hAnsi="Times New Roman" w:cs="Times New Roman"/>
          <w:sz w:val="24"/>
          <w:szCs w:val="24"/>
        </w:rPr>
        <w:t xml:space="preserve"> change in productivity </w:t>
      </w:r>
      <w:proofErr w:type="spellStart"/>
      <w:r w:rsidR="000D3562" w:rsidRPr="008F12E2">
        <w:rPr>
          <w:rFonts w:ascii="Times New Roman" w:hAnsi="Times New Roman" w:cs="Times New Roman"/>
          <w:sz w:val="24"/>
          <w:szCs w:val="24"/>
        </w:rPr>
        <w:t>vs</w:t>
      </w:r>
      <w:proofErr w:type="spellEnd"/>
      <w:r w:rsidR="000D3562" w:rsidRPr="008F12E2">
        <w:rPr>
          <w:rFonts w:ascii="Times New Roman" w:hAnsi="Times New Roman" w:cs="Times New Roman"/>
          <w:sz w:val="24"/>
          <w:szCs w:val="24"/>
        </w:rPr>
        <w:t xml:space="preserve"> average annual </w:t>
      </w:r>
      <w:r w:rsidR="007120AD" w:rsidRPr="008F12E2">
        <w:rPr>
          <w:rFonts w:ascii="Times New Roman" w:hAnsi="Times New Roman" w:cs="Times New Roman"/>
          <w:sz w:val="24"/>
          <w:szCs w:val="24"/>
        </w:rPr>
        <w:t xml:space="preserve">percent point </w:t>
      </w:r>
      <w:r w:rsidR="00423BE7" w:rsidRPr="008F12E2">
        <w:rPr>
          <w:rFonts w:ascii="Times New Roman" w:hAnsi="Times New Roman" w:cs="Times New Roman"/>
          <w:sz w:val="24"/>
          <w:szCs w:val="24"/>
        </w:rPr>
        <w:t>decrease</w:t>
      </w:r>
      <w:r w:rsidR="007120AD" w:rsidRPr="008F12E2">
        <w:rPr>
          <w:rFonts w:ascii="Times New Roman" w:hAnsi="Times New Roman" w:cs="Times New Roman"/>
          <w:sz w:val="24"/>
          <w:szCs w:val="24"/>
        </w:rPr>
        <w:t xml:space="preserve"> </w:t>
      </w:r>
      <w:r w:rsidR="00423BE7" w:rsidRPr="008F12E2">
        <w:rPr>
          <w:rFonts w:ascii="Times New Roman" w:hAnsi="Times New Roman" w:cs="Times New Roman"/>
          <w:sz w:val="24"/>
          <w:szCs w:val="24"/>
        </w:rPr>
        <w:t>in union share</w:t>
      </w:r>
    </w:p>
    <w:p w:rsidR="007120AD" w:rsidRPr="008F12E2" w:rsidRDefault="007120AD" w:rsidP="007120AD">
      <w:pPr>
        <w:spacing w:after="0" w:line="240" w:lineRule="auto"/>
        <w:rPr>
          <w:rFonts w:ascii="Times New Roman" w:hAnsi="Times New Roman" w:cs="Times New Roman"/>
          <w:sz w:val="20"/>
          <w:szCs w:val="20"/>
        </w:rPr>
      </w:pPr>
      <w:r w:rsidRPr="008F12E2">
        <w:rPr>
          <w:rFonts w:ascii="Times New Roman" w:hAnsi="Times New Roman" w:cs="Times New Roman"/>
          <w:sz w:val="20"/>
          <w:szCs w:val="20"/>
        </w:rPr>
        <w:object w:dxaOrig="11880" w:dyaOrig="9180">
          <v:shape id="_x0000_i1031" type="#_x0000_t75" style="width:465.65pt;height:359.05pt" o:ole="">
            <v:imagedata r:id="rId5" o:title=""/>
          </v:shape>
          <o:OLEObject Type="Embed" ProgID="AcroExch.Document.7" ShapeID="_x0000_i1031" DrawAspect="Content" ObjectID="_1404420679" r:id="rId19"/>
        </w:object>
      </w:r>
    </w:p>
    <w:p w:rsidR="008F12E2" w:rsidRDefault="008F12E2" w:rsidP="008F12E2">
      <w:pPr>
        <w:spacing w:after="0" w:line="240" w:lineRule="auto"/>
        <w:ind w:left="1440" w:right="1440"/>
        <w:rPr>
          <w:rFonts w:ascii="Times New Roman" w:hAnsi="Times New Roman" w:cs="Times New Roman"/>
          <w:sz w:val="20"/>
          <w:szCs w:val="20"/>
        </w:rPr>
      </w:pPr>
    </w:p>
    <w:p w:rsidR="000D3562" w:rsidRPr="008F12E2" w:rsidRDefault="000D3562" w:rsidP="008F12E2">
      <w:pPr>
        <w:spacing w:after="0" w:line="240" w:lineRule="auto"/>
        <w:ind w:left="720" w:right="720"/>
        <w:jc w:val="both"/>
        <w:rPr>
          <w:rFonts w:ascii="Times New Roman" w:hAnsi="Times New Roman" w:cs="Times New Roman"/>
          <w:sz w:val="20"/>
          <w:szCs w:val="20"/>
        </w:rPr>
      </w:pPr>
      <w:r w:rsidRPr="008F12E2">
        <w:rPr>
          <w:rFonts w:ascii="Times New Roman" w:hAnsi="Times New Roman" w:cs="Times New Roman"/>
          <w:sz w:val="20"/>
          <w:szCs w:val="20"/>
        </w:rPr>
        <w:t>Notes:</w:t>
      </w:r>
      <w:r w:rsidR="00423BE7" w:rsidRPr="008F12E2">
        <w:rPr>
          <w:rFonts w:ascii="Times New Roman" w:hAnsi="Times New Roman" w:cs="Times New Roman"/>
          <w:sz w:val="20"/>
          <w:szCs w:val="20"/>
        </w:rPr>
        <w:t xml:space="preserve"> Excludes outlier states: Alaska, North Dakota, Louisiana and Wyoming. Data for each state from 1969-1971 is averaged to p</w:t>
      </w:r>
      <w:r w:rsidR="008F12E2" w:rsidRPr="008F12E2">
        <w:rPr>
          <w:rFonts w:ascii="Times New Roman" w:hAnsi="Times New Roman" w:cs="Times New Roman"/>
          <w:sz w:val="20"/>
          <w:szCs w:val="20"/>
        </w:rPr>
        <w:t xml:space="preserve">rovide the initial productivity and </w:t>
      </w:r>
      <w:r w:rsidR="00423BE7" w:rsidRPr="008F12E2">
        <w:rPr>
          <w:rFonts w:ascii="Times New Roman" w:hAnsi="Times New Roman" w:cs="Times New Roman"/>
          <w:sz w:val="20"/>
          <w:szCs w:val="20"/>
        </w:rPr>
        <w:t>union share value</w:t>
      </w:r>
      <w:r w:rsidR="008F12E2" w:rsidRPr="008F12E2">
        <w:rPr>
          <w:rFonts w:ascii="Times New Roman" w:hAnsi="Times New Roman" w:cs="Times New Roman"/>
          <w:sz w:val="20"/>
          <w:szCs w:val="20"/>
        </w:rPr>
        <w:t>s</w:t>
      </w:r>
      <w:r w:rsidR="00423BE7" w:rsidRPr="008F12E2">
        <w:rPr>
          <w:rFonts w:ascii="Times New Roman" w:hAnsi="Times New Roman" w:cs="Times New Roman"/>
          <w:sz w:val="20"/>
          <w:szCs w:val="20"/>
        </w:rPr>
        <w:t xml:space="preserve">. Data for each state from 2008-2010 is averaged to provide the </w:t>
      </w:r>
      <w:r w:rsidR="008F12E2" w:rsidRPr="008F12E2">
        <w:rPr>
          <w:rFonts w:ascii="Times New Roman" w:hAnsi="Times New Roman" w:cs="Times New Roman"/>
          <w:sz w:val="20"/>
          <w:szCs w:val="20"/>
        </w:rPr>
        <w:t xml:space="preserve">final </w:t>
      </w:r>
      <w:r w:rsidR="00423BE7" w:rsidRPr="008F12E2">
        <w:rPr>
          <w:rFonts w:ascii="Times New Roman" w:hAnsi="Times New Roman" w:cs="Times New Roman"/>
          <w:sz w:val="20"/>
          <w:szCs w:val="20"/>
        </w:rPr>
        <w:t>productivity</w:t>
      </w:r>
      <w:r w:rsidR="008F12E2" w:rsidRPr="008F12E2">
        <w:rPr>
          <w:rFonts w:ascii="Times New Roman" w:hAnsi="Times New Roman" w:cs="Times New Roman"/>
          <w:sz w:val="20"/>
          <w:szCs w:val="20"/>
        </w:rPr>
        <w:t xml:space="preserve"> and </w:t>
      </w:r>
      <w:r w:rsidR="00423BE7" w:rsidRPr="008F12E2">
        <w:rPr>
          <w:rFonts w:ascii="Times New Roman" w:hAnsi="Times New Roman" w:cs="Times New Roman"/>
          <w:sz w:val="20"/>
          <w:szCs w:val="20"/>
        </w:rPr>
        <w:t>union share value</w:t>
      </w:r>
      <w:r w:rsidR="008F12E2" w:rsidRPr="008F12E2">
        <w:rPr>
          <w:rFonts w:ascii="Times New Roman" w:hAnsi="Times New Roman" w:cs="Times New Roman"/>
          <w:sz w:val="20"/>
          <w:szCs w:val="20"/>
        </w:rPr>
        <w:t>s</w:t>
      </w:r>
      <w:r w:rsidR="00423BE7" w:rsidRPr="008F12E2">
        <w:rPr>
          <w:rFonts w:ascii="Times New Roman" w:hAnsi="Times New Roman" w:cs="Times New Roman"/>
          <w:sz w:val="20"/>
          <w:szCs w:val="20"/>
        </w:rPr>
        <w:t xml:space="preserve">. </w:t>
      </w:r>
      <w:r w:rsidR="008F12E2" w:rsidRPr="008F12E2">
        <w:rPr>
          <w:rFonts w:ascii="Times New Roman" w:hAnsi="Times New Roman" w:cs="Times New Roman"/>
          <w:sz w:val="20"/>
          <w:szCs w:val="20"/>
        </w:rPr>
        <w:t>The values in this figure are the difference between the final and initial values divided by 40, the number of years from the beginning of the period to the end (1970 to2009, due to the three year averages used for the final and initial values).</w:t>
      </w:r>
      <w:r w:rsidR="003B370A">
        <w:rPr>
          <w:rFonts w:ascii="Times New Roman" w:hAnsi="Times New Roman" w:cs="Times New Roman"/>
          <w:sz w:val="20"/>
          <w:szCs w:val="20"/>
        </w:rPr>
        <w:t xml:space="preserve"> Productivity is measured as RGDP/</w:t>
      </w:r>
      <w:r w:rsidR="00CB7428">
        <w:rPr>
          <w:rFonts w:ascii="Times New Roman" w:hAnsi="Times New Roman" w:cs="Times New Roman"/>
          <w:sz w:val="20"/>
          <w:szCs w:val="20"/>
        </w:rPr>
        <w:t>employed.</w:t>
      </w:r>
      <w:bookmarkStart w:id="0" w:name="_GoBack"/>
      <w:bookmarkEnd w:id="0"/>
    </w:p>
    <w:p w:rsidR="008F12E2" w:rsidRDefault="008F12E2" w:rsidP="008F12E2">
      <w:pPr>
        <w:tabs>
          <w:tab w:val="left" w:pos="7920"/>
        </w:tabs>
        <w:spacing w:after="0" w:line="240" w:lineRule="auto"/>
        <w:ind w:left="720" w:right="720"/>
        <w:jc w:val="both"/>
        <w:rPr>
          <w:rFonts w:ascii="Times New Roman" w:hAnsi="Times New Roman" w:cs="Times New Roman"/>
          <w:sz w:val="20"/>
          <w:szCs w:val="20"/>
        </w:rPr>
      </w:pPr>
    </w:p>
    <w:p w:rsidR="000D3562" w:rsidRDefault="000D3562" w:rsidP="008F12E2">
      <w:pPr>
        <w:tabs>
          <w:tab w:val="left" w:pos="7920"/>
        </w:tabs>
        <w:spacing w:after="0" w:line="240" w:lineRule="auto"/>
        <w:ind w:left="720" w:right="720"/>
        <w:jc w:val="both"/>
        <w:rPr>
          <w:rFonts w:ascii="Times New Roman" w:hAnsi="Times New Roman" w:cs="Times New Roman"/>
          <w:sz w:val="20"/>
          <w:szCs w:val="20"/>
        </w:rPr>
      </w:pPr>
      <w:r w:rsidRPr="008F12E2">
        <w:rPr>
          <w:rFonts w:ascii="Times New Roman" w:hAnsi="Times New Roman" w:cs="Times New Roman"/>
          <w:sz w:val="20"/>
          <w:szCs w:val="20"/>
        </w:rPr>
        <w:t>Sources:</w:t>
      </w:r>
      <w:r w:rsidR="00423BE7" w:rsidRPr="008F12E2">
        <w:rPr>
          <w:rFonts w:ascii="Times New Roman" w:hAnsi="Times New Roman" w:cs="Times New Roman"/>
          <w:sz w:val="20"/>
          <w:szCs w:val="20"/>
        </w:rPr>
        <w:t xml:space="preserve"> Total state/year employment</w:t>
      </w:r>
      <w:r w:rsidR="003B370A">
        <w:rPr>
          <w:rFonts w:ascii="Times New Roman" w:hAnsi="Times New Roman" w:cs="Times New Roman"/>
          <w:sz w:val="20"/>
          <w:szCs w:val="20"/>
        </w:rPr>
        <w:t>: BEA SA27 and SA27N data. F</w:t>
      </w:r>
      <w:r w:rsidR="00423BE7" w:rsidRPr="008F12E2">
        <w:rPr>
          <w:rFonts w:ascii="Times New Roman" w:hAnsi="Times New Roman" w:cs="Times New Roman"/>
          <w:sz w:val="20"/>
          <w:szCs w:val="20"/>
        </w:rPr>
        <w:t xml:space="preserve">or RGDP and union </w:t>
      </w:r>
      <w:r w:rsidR="008F12E2" w:rsidRPr="008F12E2">
        <w:rPr>
          <w:rFonts w:ascii="Times New Roman" w:hAnsi="Times New Roman" w:cs="Times New Roman"/>
          <w:sz w:val="20"/>
          <w:szCs w:val="20"/>
        </w:rPr>
        <w:t xml:space="preserve">share </w:t>
      </w:r>
      <w:r w:rsidR="003B370A" w:rsidRPr="008F12E2">
        <w:rPr>
          <w:rFonts w:ascii="Times New Roman" w:hAnsi="Times New Roman" w:cs="Times New Roman"/>
          <w:sz w:val="20"/>
          <w:szCs w:val="20"/>
        </w:rPr>
        <w:t>details,</w:t>
      </w:r>
      <w:r w:rsidR="008F12E2" w:rsidRPr="008F12E2">
        <w:rPr>
          <w:rFonts w:ascii="Times New Roman" w:hAnsi="Times New Roman" w:cs="Times New Roman"/>
          <w:sz w:val="20"/>
          <w:szCs w:val="20"/>
        </w:rPr>
        <w:t xml:space="preserve"> see (other section of report)</w:t>
      </w:r>
    </w:p>
    <w:p w:rsidR="008F12E2" w:rsidRDefault="008F12E2">
      <w:pPr>
        <w:rPr>
          <w:rFonts w:ascii="Times New Roman" w:hAnsi="Times New Roman" w:cs="Times New Roman"/>
          <w:sz w:val="20"/>
          <w:szCs w:val="20"/>
        </w:rPr>
      </w:pPr>
      <w:r>
        <w:rPr>
          <w:rFonts w:ascii="Times New Roman" w:hAnsi="Times New Roman" w:cs="Times New Roman"/>
          <w:sz w:val="20"/>
          <w:szCs w:val="20"/>
        </w:rPr>
        <w:br w:type="page"/>
      </w:r>
    </w:p>
    <w:p w:rsidR="007120AD" w:rsidRPr="008F12E2" w:rsidRDefault="007120AD" w:rsidP="007120AD">
      <w:pPr>
        <w:spacing w:after="0" w:line="240" w:lineRule="auto"/>
        <w:rPr>
          <w:rFonts w:ascii="Times New Roman" w:hAnsi="Times New Roman" w:cs="Times New Roman"/>
          <w:sz w:val="24"/>
          <w:szCs w:val="24"/>
        </w:rPr>
      </w:pPr>
      <w:r w:rsidRPr="008F12E2">
        <w:rPr>
          <w:rFonts w:ascii="Times New Roman" w:hAnsi="Times New Roman" w:cs="Times New Roman"/>
          <w:sz w:val="24"/>
          <w:szCs w:val="24"/>
        </w:rPr>
        <w:lastRenderedPageBreak/>
        <w:t xml:space="preserve">Figure: 1969 – 2010 Average annual </w:t>
      </w:r>
      <w:proofErr w:type="gramStart"/>
      <w:r w:rsidRPr="008F12E2">
        <w:rPr>
          <w:rFonts w:ascii="Times New Roman" w:hAnsi="Times New Roman" w:cs="Times New Roman"/>
          <w:sz w:val="24"/>
          <w:szCs w:val="24"/>
        </w:rPr>
        <w:t>%</w:t>
      </w:r>
      <w:proofErr w:type="gramEnd"/>
      <w:r w:rsidRPr="008F12E2">
        <w:rPr>
          <w:rFonts w:ascii="Times New Roman" w:hAnsi="Times New Roman" w:cs="Times New Roman"/>
          <w:sz w:val="24"/>
          <w:szCs w:val="24"/>
        </w:rPr>
        <w:t xml:space="preserve"> change in productivity </w:t>
      </w:r>
      <w:proofErr w:type="spellStart"/>
      <w:r w:rsidRPr="008F12E2">
        <w:rPr>
          <w:rFonts w:ascii="Times New Roman" w:hAnsi="Times New Roman" w:cs="Times New Roman"/>
          <w:sz w:val="24"/>
          <w:szCs w:val="24"/>
        </w:rPr>
        <w:t>vs</w:t>
      </w:r>
      <w:proofErr w:type="spellEnd"/>
      <w:r w:rsidRPr="008F12E2">
        <w:rPr>
          <w:rFonts w:ascii="Times New Roman" w:hAnsi="Times New Roman" w:cs="Times New Roman"/>
          <w:sz w:val="24"/>
          <w:szCs w:val="24"/>
        </w:rPr>
        <w:t xml:space="preserve"> average annual percent point change in </w:t>
      </w:r>
      <w:proofErr w:type="spellStart"/>
      <w:r w:rsidRPr="008F12E2">
        <w:rPr>
          <w:rFonts w:ascii="Times New Roman" w:hAnsi="Times New Roman" w:cs="Times New Roman"/>
          <w:sz w:val="24"/>
          <w:szCs w:val="24"/>
        </w:rPr>
        <w:t>manuf</w:t>
      </w:r>
      <w:proofErr w:type="spellEnd"/>
      <w:r w:rsidRPr="008F12E2">
        <w:rPr>
          <w:rFonts w:ascii="Times New Roman" w:hAnsi="Times New Roman" w:cs="Times New Roman"/>
          <w:sz w:val="24"/>
          <w:szCs w:val="24"/>
        </w:rPr>
        <w:t xml:space="preserve"> share…</w:t>
      </w:r>
    </w:p>
    <w:p w:rsidR="007120AD" w:rsidRPr="008F12E2" w:rsidRDefault="007120AD" w:rsidP="006F764A">
      <w:pPr>
        <w:spacing w:after="0" w:line="240" w:lineRule="auto"/>
        <w:rPr>
          <w:rFonts w:ascii="Times New Roman" w:hAnsi="Times New Roman" w:cs="Times New Roman"/>
          <w:sz w:val="20"/>
          <w:szCs w:val="20"/>
        </w:rPr>
      </w:pPr>
      <w:r w:rsidRPr="008F12E2">
        <w:rPr>
          <w:rFonts w:ascii="Times New Roman" w:hAnsi="Times New Roman" w:cs="Times New Roman"/>
          <w:sz w:val="20"/>
          <w:szCs w:val="20"/>
        </w:rPr>
        <w:object w:dxaOrig="11880" w:dyaOrig="9180">
          <v:shape id="_x0000_i1032" type="#_x0000_t75" style="width:464.75pt;height:359.05pt" o:ole="">
            <v:imagedata r:id="rId13" o:title=""/>
          </v:shape>
          <o:OLEObject Type="Embed" ProgID="AcroExch.Document.7" ShapeID="_x0000_i1032" DrawAspect="Content" ObjectID="_1404420680" r:id="rId20"/>
        </w:object>
      </w:r>
    </w:p>
    <w:p w:rsidR="008F12E2" w:rsidRPr="008F12E2" w:rsidRDefault="008F12E2" w:rsidP="008F12E2">
      <w:pPr>
        <w:spacing w:after="0" w:line="240" w:lineRule="auto"/>
        <w:ind w:left="720" w:right="720"/>
        <w:jc w:val="both"/>
        <w:rPr>
          <w:rFonts w:ascii="Times New Roman" w:hAnsi="Times New Roman" w:cs="Times New Roman"/>
          <w:sz w:val="20"/>
          <w:szCs w:val="20"/>
        </w:rPr>
      </w:pPr>
      <w:r w:rsidRPr="008F12E2">
        <w:rPr>
          <w:rFonts w:ascii="Times New Roman" w:hAnsi="Times New Roman" w:cs="Times New Roman"/>
          <w:sz w:val="20"/>
          <w:szCs w:val="20"/>
        </w:rPr>
        <w:t xml:space="preserve">Notes: Excludes outlier states: Alaska, North Dakota, Louisiana and Wyoming. Data for each state from 1969-1971 is averaged to provide the initial productivity and </w:t>
      </w:r>
      <w:r>
        <w:rPr>
          <w:rFonts w:ascii="Times New Roman" w:hAnsi="Times New Roman" w:cs="Times New Roman"/>
          <w:sz w:val="20"/>
          <w:szCs w:val="20"/>
        </w:rPr>
        <w:t>manufacturing</w:t>
      </w:r>
      <w:r w:rsidRPr="008F12E2">
        <w:rPr>
          <w:rFonts w:ascii="Times New Roman" w:hAnsi="Times New Roman" w:cs="Times New Roman"/>
          <w:sz w:val="20"/>
          <w:szCs w:val="20"/>
        </w:rPr>
        <w:t xml:space="preserve"> share values. Data for each state from 2008-2010 is averaged to provide the final productivity and </w:t>
      </w:r>
      <w:r>
        <w:rPr>
          <w:rFonts w:ascii="Times New Roman" w:hAnsi="Times New Roman" w:cs="Times New Roman"/>
          <w:sz w:val="20"/>
          <w:szCs w:val="20"/>
        </w:rPr>
        <w:t>manufacturing</w:t>
      </w:r>
      <w:r w:rsidRPr="008F12E2">
        <w:rPr>
          <w:rFonts w:ascii="Times New Roman" w:hAnsi="Times New Roman" w:cs="Times New Roman"/>
          <w:sz w:val="20"/>
          <w:szCs w:val="20"/>
        </w:rPr>
        <w:t xml:space="preserve"> share values. The values in this figure are the difference between the final and initial values divided by 40, the number of years from the beginning of the period to the end (1970 to2009, due to the three year averages used for the final and initial values).</w:t>
      </w:r>
    </w:p>
    <w:p w:rsidR="008F12E2" w:rsidRDefault="008F12E2" w:rsidP="008F12E2">
      <w:pPr>
        <w:tabs>
          <w:tab w:val="left" w:pos="7920"/>
        </w:tabs>
        <w:spacing w:after="0" w:line="240" w:lineRule="auto"/>
        <w:ind w:left="720" w:right="720"/>
        <w:jc w:val="both"/>
        <w:rPr>
          <w:rFonts w:ascii="Times New Roman" w:hAnsi="Times New Roman" w:cs="Times New Roman"/>
          <w:sz w:val="20"/>
          <w:szCs w:val="20"/>
        </w:rPr>
      </w:pPr>
    </w:p>
    <w:p w:rsidR="008F12E2" w:rsidRDefault="008F12E2" w:rsidP="008F12E2">
      <w:pPr>
        <w:tabs>
          <w:tab w:val="left" w:pos="7920"/>
        </w:tabs>
        <w:spacing w:after="0" w:line="240" w:lineRule="auto"/>
        <w:ind w:left="720" w:right="720"/>
        <w:jc w:val="both"/>
        <w:rPr>
          <w:rFonts w:ascii="Times New Roman" w:hAnsi="Times New Roman" w:cs="Times New Roman"/>
          <w:sz w:val="20"/>
          <w:szCs w:val="20"/>
        </w:rPr>
      </w:pPr>
      <w:r w:rsidRPr="008F12E2">
        <w:rPr>
          <w:rFonts w:ascii="Times New Roman" w:hAnsi="Times New Roman" w:cs="Times New Roman"/>
          <w:sz w:val="20"/>
          <w:szCs w:val="20"/>
        </w:rPr>
        <w:t xml:space="preserve">Sources: Total state/year employment: (link to bea.gov source); for RGDP and </w:t>
      </w:r>
      <w:r>
        <w:rPr>
          <w:rFonts w:ascii="Times New Roman" w:hAnsi="Times New Roman" w:cs="Times New Roman"/>
          <w:sz w:val="20"/>
          <w:szCs w:val="20"/>
        </w:rPr>
        <w:t>manufacturing</w:t>
      </w:r>
      <w:r w:rsidRPr="008F12E2">
        <w:rPr>
          <w:rFonts w:ascii="Times New Roman" w:hAnsi="Times New Roman" w:cs="Times New Roman"/>
          <w:sz w:val="20"/>
          <w:szCs w:val="20"/>
        </w:rPr>
        <w:t xml:space="preserve"> share details see (other section of report)</w:t>
      </w:r>
    </w:p>
    <w:p w:rsidR="008F12E2" w:rsidRDefault="008F12E2">
      <w:pPr>
        <w:rPr>
          <w:rFonts w:ascii="Times New Roman" w:hAnsi="Times New Roman" w:cs="Times New Roman"/>
          <w:sz w:val="20"/>
          <w:szCs w:val="20"/>
        </w:rPr>
      </w:pPr>
    </w:p>
    <w:p w:rsidR="006F764A" w:rsidRPr="008F12E2" w:rsidRDefault="006F764A">
      <w:pPr>
        <w:rPr>
          <w:rFonts w:ascii="Times New Roman" w:hAnsi="Times New Roman" w:cs="Times New Roman"/>
          <w:sz w:val="20"/>
          <w:szCs w:val="20"/>
        </w:rPr>
      </w:pPr>
      <w:r w:rsidRPr="008F12E2">
        <w:rPr>
          <w:rFonts w:ascii="Times New Roman" w:hAnsi="Times New Roman" w:cs="Times New Roman"/>
          <w:sz w:val="20"/>
          <w:szCs w:val="20"/>
        </w:rPr>
        <w:br w:type="page"/>
      </w:r>
    </w:p>
    <w:p w:rsidR="000D3562" w:rsidRPr="008F12E2" w:rsidRDefault="00070D67" w:rsidP="006F764A">
      <w:pPr>
        <w:spacing w:after="0" w:line="240" w:lineRule="auto"/>
        <w:rPr>
          <w:rFonts w:ascii="Times New Roman" w:hAnsi="Times New Roman" w:cs="Times New Roman"/>
          <w:sz w:val="20"/>
          <w:szCs w:val="20"/>
        </w:rPr>
      </w:pPr>
      <w:proofErr w:type="gramStart"/>
      <w:r w:rsidRPr="008F12E2">
        <w:rPr>
          <w:rFonts w:ascii="Times New Roman" w:hAnsi="Times New Roman" w:cs="Times New Roman"/>
          <w:sz w:val="20"/>
          <w:szCs w:val="20"/>
        </w:rPr>
        <w:lastRenderedPageBreak/>
        <w:t>Figure</w:t>
      </w:r>
      <w:r w:rsidR="003848FC" w:rsidRPr="008F12E2">
        <w:rPr>
          <w:rFonts w:ascii="Times New Roman" w:hAnsi="Times New Roman" w:cs="Times New Roman"/>
          <w:sz w:val="20"/>
          <w:szCs w:val="20"/>
        </w:rPr>
        <w:t>: 1969 – 1984…</w:t>
      </w:r>
      <w:r w:rsidR="007120AD" w:rsidRPr="008F12E2">
        <w:rPr>
          <w:rFonts w:ascii="Times New Roman" w:hAnsi="Times New Roman" w:cs="Times New Roman"/>
          <w:sz w:val="20"/>
          <w:szCs w:val="20"/>
        </w:rPr>
        <w:t>union…</w:t>
      </w:r>
      <w:proofErr w:type="gramEnd"/>
    </w:p>
    <w:p w:rsidR="006F764A" w:rsidRPr="008F12E2" w:rsidRDefault="006F764A" w:rsidP="006F764A">
      <w:pPr>
        <w:spacing w:after="0" w:line="240" w:lineRule="auto"/>
        <w:ind w:right="1440" w:firstLine="270"/>
        <w:rPr>
          <w:rFonts w:ascii="Times New Roman" w:hAnsi="Times New Roman" w:cs="Times New Roman"/>
          <w:sz w:val="20"/>
          <w:szCs w:val="20"/>
        </w:rPr>
      </w:pPr>
    </w:p>
    <w:p w:rsidR="003848FC" w:rsidRPr="008F12E2" w:rsidRDefault="007120AD" w:rsidP="007120AD">
      <w:pPr>
        <w:spacing w:after="0" w:line="240" w:lineRule="auto"/>
        <w:ind w:right="1440"/>
        <w:rPr>
          <w:rFonts w:ascii="Times New Roman" w:hAnsi="Times New Roman" w:cs="Times New Roman"/>
          <w:sz w:val="20"/>
          <w:szCs w:val="20"/>
        </w:rPr>
      </w:pPr>
      <w:r w:rsidRPr="008F12E2">
        <w:rPr>
          <w:rFonts w:ascii="Times New Roman" w:hAnsi="Times New Roman" w:cs="Times New Roman"/>
          <w:sz w:val="20"/>
          <w:szCs w:val="20"/>
        </w:rPr>
        <w:object w:dxaOrig="11880" w:dyaOrig="9180">
          <v:shape id="_x0000_i1033" type="#_x0000_t75" style="width:465.65pt;height:359.05pt" o:ole="">
            <v:imagedata r:id="rId9" o:title=""/>
          </v:shape>
          <o:OLEObject Type="Embed" ProgID="AcroExch.Document.7" ShapeID="_x0000_i1033" DrawAspect="Content" ObjectID="_1404420681" r:id="rId21"/>
        </w:object>
      </w:r>
      <w:r w:rsidR="003848FC" w:rsidRPr="008F12E2">
        <w:rPr>
          <w:rFonts w:ascii="Times New Roman" w:hAnsi="Times New Roman" w:cs="Times New Roman"/>
          <w:sz w:val="20"/>
          <w:szCs w:val="20"/>
        </w:rPr>
        <w:t>Notes:</w:t>
      </w:r>
    </w:p>
    <w:p w:rsidR="003848FC" w:rsidRDefault="003848FC" w:rsidP="007120AD">
      <w:pPr>
        <w:spacing w:after="0" w:line="240" w:lineRule="auto"/>
        <w:ind w:right="1440"/>
        <w:rPr>
          <w:rFonts w:ascii="Times New Roman" w:hAnsi="Times New Roman" w:cs="Times New Roman"/>
          <w:sz w:val="20"/>
          <w:szCs w:val="20"/>
        </w:rPr>
      </w:pPr>
      <w:r w:rsidRPr="008F12E2">
        <w:rPr>
          <w:rFonts w:ascii="Times New Roman" w:hAnsi="Times New Roman" w:cs="Times New Roman"/>
          <w:sz w:val="20"/>
          <w:szCs w:val="20"/>
        </w:rPr>
        <w:t>Sources:</w:t>
      </w:r>
    </w:p>
    <w:p w:rsidR="008F12E2" w:rsidRDefault="008F12E2">
      <w:pPr>
        <w:rPr>
          <w:rFonts w:ascii="Times New Roman" w:hAnsi="Times New Roman" w:cs="Times New Roman"/>
          <w:sz w:val="20"/>
          <w:szCs w:val="20"/>
        </w:rPr>
      </w:pPr>
      <w:r>
        <w:rPr>
          <w:rFonts w:ascii="Times New Roman" w:hAnsi="Times New Roman" w:cs="Times New Roman"/>
          <w:sz w:val="20"/>
          <w:szCs w:val="20"/>
        </w:rPr>
        <w:br w:type="page"/>
      </w:r>
    </w:p>
    <w:p w:rsidR="007120AD" w:rsidRPr="008F12E2" w:rsidRDefault="007120AD" w:rsidP="007120AD">
      <w:pPr>
        <w:spacing w:after="0" w:line="240" w:lineRule="auto"/>
        <w:rPr>
          <w:rFonts w:ascii="Times New Roman" w:hAnsi="Times New Roman" w:cs="Times New Roman"/>
          <w:sz w:val="20"/>
          <w:szCs w:val="20"/>
        </w:rPr>
      </w:pPr>
      <w:proofErr w:type="gramStart"/>
      <w:r w:rsidRPr="008F12E2">
        <w:rPr>
          <w:rFonts w:ascii="Times New Roman" w:hAnsi="Times New Roman" w:cs="Times New Roman"/>
          <w:sz w:val="20"/>
          <w:szCs w:val="20"/>
        </w:rPr>
        <w:lastRenderedPageBreak/>
        <w:t>Figure: 1969 – 1984…</w:t>
      </w:r>
      <w:proofErr w:type="spellStart"/>
      <w:r w:rsidRPr="008F12E2">
        <w:rPr>
          <w:rFonts w:ascii="Times New Roman" w:hAnsi="Times New Roman" w:cs="Times New Roman"/>
          <w:sz w:val="20"/>
          <w:szCs w:val="20"/>
        </w:rPr>
        <w:t>manuf</w:t>
      </w:r>
      <w:proofErr w:type="spellEnd"/>
      <w:r w:rsidRPr="008F12E2">
        <w:rPr>
          <w:rFonts w:ascii="Times New Roman" w:hAnsi="Times New Roman" w:cs="Times New Roman"/>
          <w:sz w:val="20"/>
          <w:szCs w:val="20"/>
        </w:rPr>
        <w:t>…</w:t>
      </w:r>
      <w:proofErr w:type="gramEnd"/>
    </w:p>
    <w:p w:rsidR="007120AD" w:rsidRPr="008F12E2" w:rsidRDefault="007120AD" w:rsidP="007120AD">
      <w:pPr>
        <w:spacing w:after="0" w:line="240" w:lineRule="auto"/>
        <w:ind w:right="1440"/>
        <w:rPr>
          <w:rFonts w:ascii="Times New Roman" w:hAnsi="Times New Roman" w:cs="Times New Roman"/>
          <w:sz w:val="20"/>
          <w:szCs w:val="20"/>
        </w:rPr>
      </w:pPr>
    </w:p>
    <w:p w:rsidR="007120AD" w:rsidRPr="008F12E2" w:rsidRDefault="007120AD" w:rsidP="007120AD">
      <w:pPr>
        <w:spacing w:after="0" w:line="240" w:lineRule="auto"/>
        <w:ind w:right="1440" w:firstLine="270"/>
        <w:rPr>
          <w:rFonts w:ascii="Times New Roman" w:hAnsi="Times New Roman" w:cs="Times New Roman"/>
          <w:sz w:val="20"/>
          <w:szCs w:val="20"/>
        </w:rPr>
      </w:pPr>
      <w:r w:rsidRPr="008F12E2">
        <w:rPr>
          <w:rFonts w:ascii="Times New Roman" w:hAnsi="Times New Roman" w:cs="Times New Roman"/>
          <w:sz w:val="20"/>
          <w:szCs w:val="20"/>
        </w:rPr>
        <w:object w:dxaOrig="11880" w:dyaOrig="9180">
          <v:shape id="_x0000_i1034" type="#_x0000_t75" style="width:465.65pt;height:359.05pt" o:ole="">
            <v:imagedata r:id="rId15" o:title=""/>
          </v:shape>
          <o:OLEObject Type="Embed" ProgID="AcroExch.Document.7" ShapeID="_x0000_i1034" DrawAspect="Content" ObjectID="_1404420682" r:id="rId22"/>
        </w:object>
      </w:r>
    </w:p>
    <w:p w:rsidR="007120AD" w:rsidRPr="008F12E2" w:rsidRDefault="007120AD" w:rsidP="007120AD">
      <w:pPr>
        <w:spacing w:after="0" w:line="240" w:lineRule="auto"/>
        <w:ind w:right="1440"/>
        <w:rPr>
          <w:rFonts w:ascii="Times New Roman" w:hAnsi="Times New Roman" w:cs="Times New Roman"/>
          <w:sz w:val="20"/>
          <w:szCs w:val="20"/>
        </w:rPr>
      </w:pPr>
      <w:r w:rsidRPr="008F12E2">
        <w:rPr>
          <w:rFonts w:ascii="Times New Roman" w:hAnsi="Times New Roman" w:cs="Times New Roman"/>
          <w:sz w:val="20"/>
          <w:szCs w:val="20"/>
        </w:rPr>
        <w:t>Notes:</w:t>
      </w:r>
    </w:p>
    <w:p w:rsidR="007120AD" w:rsidRPr="008F12E2" w:rsidRDefault="007120AD" w:rsidP="007120AD">
      <w:pPr>
        <w:spacing w:after="0" w:line="240" w:lineRule="auto"/>
        <w:ind w:right="1440"/>
        <w:rPr>
          <w:rFonts w:ascii="Times New Roman" w:hAnsi="Times New Roman" w:cs="Times New Roman"/>
          <w:sz w:val="20"/>
          <w:szCs w:val="20"/>
        </w:rPr>
      </w:pPr>
      <w:r w:rsidRPr="008F12E2">
        <w:rPr>
          <w:rFonts w:ascii="Times New Roman" w:hAnsi="Times New Roman" w:cs="Times New Roman"/>
          <w:sz w:val="20"/>
          <w:szCs w:val="20"/>
        </w:rPr>
        <w:t>Sources:</w:t>
      </w:r>
    </w:p>
    <w:p w:rsidR="007120AD" w:rsidRPr="008F12E2" w:rsidRDefault="007120AD">
      <w:pPr>
        <w:rPr>
          <w:rFonts w:ascii="Times New Roman" w:hAnsi="Times New Roman" w:cs="Times New Roman"/>
          <w:sz w:val="20"/>
          <w:szCs w:val="20"/>
        </w:rPr>
      </w:pPr>
      <w:r w:rsidRPr="008F12E2">
        <w:rPr>
          <w:rFonts w:ascii="Times New Roman" w:hAnsi="Times New Roman" w:cs="Times New Roman"/>
          <w:sz w:val="20"/>
          <w:szCs w:val="20"/>
        </w:rPr>
        <w:br w:type="page"/>
      </w:r>
    </w:p>
    <w:p w:rsidR="000D3562" w:rsidRPr="008F12E2" w:rsidRDefault="003848FC" w:rsidP="007120AD">
      <w:pPr>
        <w:rPr>
          <w:rFonts w:ascii="Times New Roman" w:hAnsi="Times New Roman" w:cs="Times New Roman"/>
          <w:sz w:val="20"/>
          <w:szCs w:val="20"/>
        </w:rPr>
      </w:pPr>
      <w:proofErr w:type="gramStart"/>
      <w:r w:rsidRPr="008F12E2">
        <w:rPr>
          <w:rFonts w:ascii="Times New Roman" w:hAnsi="Times New Roman" w:cs="Times New Roman"/>
          <w:sz w:val="20"/>
          <w:szCs w:val="20"/>
        </w:rPr>
        <w:lastRenderedPageBreak/>
        <w:t>Figure: 1985 – 2010…</w:t>
      </w:r>
      <w:r w:rsidR="007120AD" w:rsidRPr="008F12E2">
        <w:rPr>
          <w:rFonts w:ascii="Times New Roman" w:hAnsi="Times New Roman" w:cs="Times New Roman"/>
          <w:sz w:val="20"/>
          <w:szCs w:val="20"/>
        </w:rPr>
        <w:t>union…</w:t>
      </w:r>
      <w:proofErr w:type="gramEnd"/>
    </w:p>
    <w:p w:rsidR="007120AD" w:rsidRPr="008F12E2" w:rsidRDefault="007120AD" w:rsidP="006F764A">
      <w:pPr>
        <w:spacing w:after="0" w:line="240" w:lineRule="auto"/>
        <w:rPr>
          <w:rFonts w:ascii="Times New Roman" w:hAnsi="Times New Roman" w:cs="Times New Roman"/>
          <w:sz w:val="20"/>
          <w:szCs w:val="20"/>
        </w:rPr>
      </w:pPr>
      <w:r w:rsidRPr="008F12E2">
        <w:rPr>
          <w:rFonts w:ascii="Times New Roman" w:hAnsi="Times New Roman" w:cs="Times New Roman"/>
          <w:sz w:val="20"/>
          <w:szCs w:val="20"/>
        </w:rPr>
        <w:object w:dxaOrig="11880" w:dyaOrig="9180">
          <v:shape id="_x0000_i1035" type="#_x0000_t75" style="width:465.65pt;height:359.05pt" o:ole="">
            <v:imagedata r:id="rId11" o:title=""/>
          </v:shape>
          <o:OLEObject Type="Embed" ProgID="AcroExch.Document.7" ShapeID="_x0000_i1035" DrawAspect="Content" ObjectID="_1404420683" r:id="rId23"/>
        </w:object>
      </w:r>
    </w:p>
    <w:p w:rsidR="006F764A" w:rsidRPr="008F12E2" w:rsidRDefault="006F764A" w:rsidP="006F764A">
      <w:pPr>
        <w:spacing w:after="0" w:line="240" w:lineRule="auto"/>
        <w:ind w:right="1440" w:firstLine="270"/>
        <w:rPr>
          <w:rFonts w:ascii="Times New Roman" w:hAnsi="Times New Roman" w:cs="Times New Roman"/>
          <w:sz w:val="20"/>
          <w:szCs w:val="20"/>
        </w:rPr>
      </w:pPr>
    </w:p>
    <w:p w:rsidR="003848FC" w:rsidRPr="008F12E2" w:rsidRDefault="003848FC" w:rsidP="006F764A">
      <w:pPr>
        <w:spacing w:after="0" w:line="240" w:lineRule="auto"/>
        <w:ind w:right="1440" w:firstLine="1440"/>
        <w:rPr>
          <w:rFonts w:ascii="Times New Roman" w:hAnsi="Times New Roman" w:cs="Times New Roman"/>
          <w:sz w:val="20"/>
          <w:szCs w:val="20"/>
        </w:rPr>
      </w:pPr>
      <w:r w:rsidRPr="008F12E2">
        <w:rPr>
          <w:rFonts w:ascii="Times New Roman" w:hAnsi="Times New Roman" w:cs="Times New Roman"/>
          <w:sz w:val="20"/>
          <w:szCs w:val="20"/>
        </w:rPr>
        <w:t>Notes:</w:t>
      </w:r>
    </w:p>
    <w:p w:rsidR="003848FC" w:rsidRPr="008F12E2" w:rsidRDefault="003848FC" w:rsidP="006F764A">
      <w:pPr>
        <w:spacing w:after="0" w:line="240" w:lineRule="auto"/>
        <w:ind w:right="1440" w:firstLine="1440"/>
        <w:rPr>
          <w:rFonts w:ascii="Times New Roman" w:hAnsi="Times New Roman" w:cs="Times New Roman"/>
          <w:sz w:val="20"/>
          <w:szCs w:val="20"/>
        </w:rPr>
      </w:pPr>
      <w:r w:rsidRPr="008F12E2">
        <w:rPr>
          <w:rFonts w:ascii="Times New Roman" w:hAnsi="Times New Roman" w:cs="Times New Roman"/>
          <w:sz w:val="20"/>
          <w:szCs w:val="20"/>
        </w:rPr>
        <w:t>Sources:</w:t>
      </w:r>
    </w:p>
    <w:p w:rsidR="008F12E2" w:rsidRDefault="008F12E2" w:rsidP="007120AD">
      <w:pPr>
        <w:rPr>
          <w:rFonts w:ascii="Times New Roman" w:hAnsi="Times New Roman" w:cs="Times New Roman"/>
          <w:sz w:val="20"/>
          <w:szCs w:val="20"/>
        </w:rPr>
      </w:pPr>
    </w:p>
    <w:p w:rsidR="008F12E2" w:rsidRDefault="008F12E2">
      <w:pPr>
        <w:rPr>
          <w:rFonts w:ascii="Times New Roman" w:hAnsi="Times New Roman" w:cs="Times New Roman"/>
          <w:sz w:val="20"/>
          <w:szCs w:val="20"/>
        </w:rPr>
      </w:pPr>
      <w:r>
        <w:rPr>
          <w:rFonts w:ascii="Times New Roman" w:hAnsi="Times New Roman" w:cs="Times New Roman"/>
          <w:sz w:val="20"/>
          <w:szCs w:val="20"/>
        </w:rPr>
        <w:br w:type="page"/>
      </w:r>
    </w:p>
    <w:p w:rsidR="007120AD" w:rsidRPr="008F12E2" w:rsidRDefault="007120AD" w:rsidP="007120AD">
      <w:pPr>
        <w:rPr>
          <w:rFonts w:ascii="Times New Roman" w:hAnsi="Times New Roman" w:cs="Times New Roman"/>
          <w:sz w:val="20"/>
          <w:szCs w:val="20"/>
        </w:rPr>
      </w:pPr>
      <w:proofErr w:type="gramStart"/>
      <w:r w:rsidRPr="008F12E2">
        <w:rPr>
          <w:rFonts w:ascii="Times New Roman" w:hAnsi="Times New Roman" w:cs="Times New Roman"/>
          <w:sz w:val="20"/>
          <w:szCs w:val="20"/>
        </w:rPr>
        <w:lastRenderedPageBreak/>
        <w:t>Figure: 1985 – 2010…</w:t>
      </w:r>
      <w:proofErr w:type="spellStart"/>
      <w:r w:rsidRPr="008F12E2">
        <w:rPr>
          <w:rFonts w:ascii="Times New Roman" w:hAnsi="Times New Roman" w:cs="Times New Roman"/>
          <w:sz w:val="20"/>
          <w:szCs w:val="20"/>
        </w:rPr>
        <w:t>manuf</w:t>
      </w:r>
      <w:proofErr w:type="spellEnd"/>
      <w:r w:rsidRPr="008F12E2">
        <w:rPr>
          <w:rFonts w:ascii="Times New Roman" w:hAnsi="Times New Roman" w:cs="Times New Roman"/>
          <w:sz w:val="20"/>
          <w:szCs w:val="20"/>
        </w:rPr>
        <w:t>…</w:t>
      </w:r>
      <w:proofErr w:type="gramEnd"/>
    </w:p>
    <w:p w:rsidR="007120AD" w:rsidRPr="008F12E2" w:rsidRDefault="007120AD" w:rsidP="007120AD">
      <w:pPr>
        <w:spacing w:after="0" w:line="240" w:lineRule="auto"/>
        <w:rPr>
          <w:rFonts w:ascii="Times New Roman" w:hAnsi="Times New Roman" w:cs="Times New Roman"/>
          <w:sz w:val="20"/>
          <w:szCs w:val="20"/>
        </w:rPr>
      </w:pPr>
    </w:p>
    <w:p w:rsidR="007120AD" w:rsidRPr="008F12E2" w:rsidRDefault="00B824BD" w:rsidP="00B824BD">
      <w:pPr>
        <w:spacing w:after="0" w:line="240" w:lineRule="auto"/>
        <w:ind w:right="1440"/>
        <w:rPr>
          <w:rFonts w:ascii="Times New Roman" w:hAnsi="Times New Roman" w:cs="Times New Roman"/>
          <w:sz w:val="20"/>
          <w:szCs w:val="20"/>
        </w:rPr>
      </w:pPr>
      <w:r w:rsidRPr="008F12E2">
        <w:rPr>
          <w:rFonts w:ascii="Times New Roman" w:hAnsi="Times New Roman" w:cs="Times New Roman"/>
          <w:sz w:val="20"/>
          <w:szCs w:val="20"/>
        </w:rPr>
        <w:object w:dxaOrig="11880" w:dyaOrig="9180">
          <v:shape id="_x0000_i1036" type="#_x0000_t75" style="width:465.65pt;height:359.05pt" o:ole="">
            <v:imagedata r:id="rId17" o:title=""/>
          </v:shape>
          <o:OLEObject Type="Embed" ProgID="AcroExch.Document.7" ShapeID="_x0000_i1036" DrawAspect="Content" ObjectID="_1404420684" r:id="rId24"/>
        </w:object>
      </w:r>
    </w:p>
    <w:p w:rsidR="007120AD" w:rsidRPr="008F12E2" w:rsidRDefault="007120AD" w:rsidP="007120AD">
      <w:pPr>
        <w:spacing w:after="0" w:line="240" w:lineRule="auto"/>
        <w:ind w:right="1440" w:firstLine="1440"/>
        <w:rPr>
          <w:rFonts w:ascii="Times New Roman" w:hAnsi="Times New Roman" w:cs="Times New Roman"/>
          <w:sz w:val="20"/>
          <w:szCs w:val="20"/>
        </w:rPr>
      </w:pPr>
      <w:r w:rsidRPr="008F12E2">
        <w:rPr>
          <w:rFonts w:ascii="Times New Roman" w:hAnsi="Times New Roman" w:cs="Times New Roman"/>
          <w:sz w:val="20"/>
          <w:szCs w:val="20"/>
        </w:rPr>
        <w:t>Notes:</w:t>
      </w:r>
    </w:p>
    <w:p w:rsidR="007120AD" w:rsidRPr="008F12E2" w:rsidRDefault="007120AD" w:rsidP="007120AD">
      <w:pPr>
        <w:spacing w:after="0" w:line="240" w:lineRule="auto"/>
        <w:ind w:right="1440" w:firstLine="1440"/>
        <w:rPr>
          <w:rFonts w:ascii="Times New Roman" w:hAnsi="Times New Roman" w:cs="Times New Roman"/>
          <w:sz w:val="20"/>
          <w:szCs w:val="20"/>
        </w:rPr>
      </w:pPr>
      <w:r w:rsidRPr="008F12E2">
        <w:rPr>
          <w:rFonts w:ascii="Times New Roman" w:hAnsi="Times New Roman" w:cs="Times New Roman"/>
          <w:sz w:val="20"/>
          <w:szCs w:val="20"/>
        </w:rPr>
        <w:t>Sources:</w:t>
      </w:r>
    </w:p>
    <w:p w:rsidR="007120AD" w:rsidRPr="008F12E2" w:rsidRDefault="007120AD" w:rsidP="007120AD">
      <w:pPr>
        <w:spacing w:after="0" w:line="240" w:lineRule="auto"/>
        <w:rPr>
          <w:rFonts w:ascii="Times New Roman" w:hAnsi="Times New Roman" w:cs="Times New Roman"/>
          <w:sz w:val="20"/>
          <w:szCs w:val="20"/>
        </w:rPr>
      </w:pPr>
    </w:p>
    <w:p w:rsidR="00070D67" w:rsidRPr="008F12E2" w:rsidRDefault="00070D67" w:rsidP="006F764A">
      <w:pPr>
        <w:spacing w:after="0" w:line="240" w:lineRule="auto"/>
        <w:rPr>
          <w:rFonts w:ascii="Times New Roman" w:hAnsi="Times New Roman" w:cs="Times New Roman"/>
          <w:sz w:val="20"/>
          <w:szCs w:val="20"/>
        </w:rPr>
      </w:pPr>
    </w:p>
    <w:p w:rsidR="00070D67" w:rsidRPr="008F12E2" w:rsidRDefault="00070D67">
      <w:pPr>
        <w:rPr>
          <w:rFonts w:ascii="Times New Roman" w:hAnsi="Times New Roman" w:cs="Times New Roman"/>
          <w:sz w:val="20"/>
          <w:szCs w:val="20"/>
        </w:rPr>
      </w:pPr>
      <w:r w:rsidRPr="008F12E2">
        <w:rPr>
          <w:rFonts w:ascii="Times New Roman" w:hAnsi="Times New Roman" w:cs="Times New Roman"/>
          <w:sz w:val="20"/>
          <w:szCs w:val="20"/>
        </w:rPr>
        <w:br w:type="page"/>
      </w:r>
    </w:p>
    <w:p w:rsidR="00846FB8" w:rsidRPr="008F12E2" w:rsidRDefault="00423BE7" w:rsidP="00846FB8">
      <w:pPr>
        <w:spacing w:after="0" w:line="240" w:lineRule="auto"/>
        <w:rPr>
          <w:rFonts w:ascii="Times New Roman" w:hAnsi="Times New Roman" w:cs="Times New Roman"/>
          <w:sz w:val="20"/>
          <w:szCs w:val="20"/>
        </w:rPr>
      </w:pPr>
      <w:r w:rsidRPr="008F12E2">
        <w:rPr>
          <w:rFonts w:ascii="Times New Roman" w:hAnsi="Times New Roman" w:cs="Times New Roman"/>
          <w:sz w:val="20"/>
          <w:szCs w:val="20"/>
        </w:rPr>
        <w:lastRenderedPageBreak/>
        <w:t xml:space="preserve">Regression summary of average annual </w:t>
      </w:r>
      <w:proofErr w:type="gramStart"/>
      <w:r w:rsidRPr="008F12E2">
        <w:rPr>
          <w:rFonts w:ascii="Times New Roman" w:hAnsi="Times New Roman" w:cs="Times New Roman"/>
          <w:sz w:val="20"/>
          <w:szCs w:val="20"/>
        </w:rPr>
        <w:t>%</w:t>
      </w:r>
      <w:proofErr w:type="gramEnd"/>
      <w:r w:rsidRPr="008F12E2">
        <w:rPr>
          <w:rFonts w:ascii="Times New Roman" w:hAnsi="Times New Roman" w:cs="Times New Roman"/>
          <w:sz w:val="20"/>
          <w:szCs w:val="20"/>
        </w:rPr>
        <w:t xml:space="preserve"> change in productivity as a function of percentage point decrease in union share:</w:t>
      </w:r>
    </w:p>
    <w:p w:rsidR="00070D67" w:rsidRPr="008F12E2" w:rsidRDefault="004922FF" w:rsidP="004922FF">
      <w:pPr>
        <w:spacing w:after="0" w:line="240" w:lineRule="auto"/>
        <w:jc w:val="center"/>
        <w:rPr>
          <w:rFonts w:ascii="Times New Roman" w:hAnsi="Times New Roman" w:cs="Times New Roman"/>
          <w:sz w:val="20"/>
          <w:szCs w:val="20"/>
        </w:rPr>
      </w:pPr>
      <w:r w:rsidRPr="008F12E2">
        <w:rPr>
          <w:rFonts w:ascii="Times New Roman" w:hAnsi="Times New Roman" w:cs="Times New Roman"/>
          <w:sz w:val="20"/>
          <w:szCs w:val="20"/>
        </w:rPr>
        <w:object w:dxaOrig="11880" w:dyaOrig="9180">
          <v:shape id="_x0000_i1037" type="#_x0000_t75" style="width:372.15pt;height:4in;mso-position-vertical:absolute" o:ole="">
            <v:imagedata r:id="rId25" o:title=""/>
          </v:shape>
          <o:OLEObject Type="Embed" ProgID="AcroExch.Document.7" ShapeID="_x0000_i1037" DrawAspect="Content" ObjectID="_1404420685" r:id="rId26"/>
        </w:object>
      </w:r>
    </w:p>
    <w:p w:rsidR="004922FF" w:rsidRPr="008F12E2" w:rsidRDefault="004922FF" w:rsidP="004922FF">
      <w:pPr>
        <w:spacing w:after="0" w:line="240" w:lineRule="auto"/>
        <w:jc w:val="center"/>
        <w:rPr>
          <w:rFonts w:ascii="Times New Roman" w:hAnsi="Times New Roman" w:cs="Times New Roman"/>
          <w:sz w:val="20"/>
          <w:szCs w:val="20"/>
        </w:rPr>
      </w:pPr>
    </w:p>
    <w:p w:rsidR="00846FB8" w:rsidRPr="008F12E2" w:rsidRDefault="00315D4D" w:rsidP="00846FB8">
      <w:pPr>
        <w:spacing w:after="0" w:line="240" w:lineRule="auto"/>
        <w:rPr>
          <w:rFonts w:ascii="Times New Roman" w:hAnsi="Times New Roman" w:cs="Times New Roman"/>
          <w:sz w:val="20"/>
          <w:szCs w:val="20"/>
        </w:rPr>
      </w:pPr>
      <w:r w:rsidRPr="008F12E2">
        <w:rPr>
          <w:rFonts w:ascii="Times New Roman" w:hAnsi="Times New Roman" w:cs="Times New Roman"/>
          <w:sz w:val="20"/>
          <w:szCs w:val="20"/>
        </w:rPr>
        <w:t xml:space="preserve">Regression summary of </w:t>
      </w:r>
      <w:r w:rsidR="00423BE7" w:rsidRPr="008F12E2">
        <w:rPr>
          <w:rFonts w:ascii="Times New Roman" w:hAnsi="Times New Roman" w:cs="Times New Roman"/>
          <w:sz w:val="20"/>
          <w:szCs w:val="20"/>
        </w:rPr>
        <w:t>percentage point decrease in manufacturing share</w:t>
      </w:r>
      <w:r w:rsidRPr="008F12E2">
        <w:rPr>
          <w:rFonts w:ascii="Times New Roman" w:hAnsi="Times New Roman" w:cs="Times New Roman"/>
          <w:sz w:val="20"/>
          <w:szCs w:val="20"/>
        </w:rPr>
        <w:t xml:space="preserve"> as a function of </w:t>
      </w:r>
      <w:r w:rsidR="00423BE7" w:rsidRPr="008F12E2">
        <w:rPr>
          <w:rFonts w:ascii="Times New Roman" w:hAnsi="Times New Roman" w:cs="Times New Roman"/>
          <w:sz w:val="20"/>
          <w:szCs w:val="20"/>
        </w:rPr>
        <w:t xml:space="preserve">percentage point decrease in </w:t>
      </w:r>
      <w:r w:rsidRPr="008F12E2">
        <w:rPr>
          <w:rFonts w:ascii="Times New Roman" w:hAnsi="Times New Roman" w:cs="Times New Roman"/>
          <w:sz w:val="20"/>
          <w:szCs w:val="20"/>
        </w:rPr>
        <w:t xml:space="preserve">union </w:t>
      </w:r>
      <w:r w:rsidR="00423BE7" w:rsidRPr="008F12E2">
        <w:rPr>
          <w:rFonts w:ascii="Times New Roman" w:hAnsi="Times New Roman" w:cs="Times New Roman"/>
          <w:sz w:val="20"/>
          <w:szCs w:val="20"/>
        </w:rPr>
        <w:t>share</w:t>
      </w:r>
      <w:r w:rsidRPr="008F12E2">
        <w:rPr>
          <w:rFonts w:ascii="Times New Roman" w:hAnsi="Times New Roman" w:cs="Times New Roman"/>
          <w:sz w:val="20"/>
          <w:szCs w:val="20"/>
        </w:rPr>
        <w:t>:</w:t>
      </w:r>
    </w:p>
    <w:p w:rsidR="006D0F41" w:rsidRPr="008F12E2" w:rsidRDefault="004922FF" w:rsidP="00423BE7">
      <w:pPr>
        <w:spacing w:after="0" w:line="240" w:lineRule="auto"/>
        <w:jc w:val="center"/>
        <w:rPr>
          <w:rFonts w:ascii="Times New Roman" w:hAnsi="Times New Roman" w:cs="Times New Roman"/>
          <w:sz w:val="20"/>
          <w:szCs w:val="20"/>
        </w:rPr>
      </w:pPr>
      <w:r w:rsidRPr="008F12E2">
        <w:rPr>
          <w:rFonts w:ascii="Times New Roman" w:hAnsi="Times New Roman" w:cs="Times New Roman"/>
          <w:sz w:val="20"/>
          <w:szCs w:val="20"/>
        </w:rPr>
        <w:object w:dxaOrig="11880" w:dyaOrig="9180">
          <v:shape id="_x0000_i1038" type="#_x0000_t75" style="width:372.15pt;height:4in" o:ole="">
            <v:imagedata r:id="rId27" o:title=""/>
          </v:shape>
          <o:OLEObject Type="Embed" ProgID="AcroExch.Document.7" ShapeID="_x0000_i1038" DrawAspect="Content" ObjectID="_1404420686" r:id="rId28"/>
        </w:object>
      </w:r>
    </w:p>
    <w:p w:rsidR="00E616FB" w:rsidRDefault="00E616FB">
      <w:pPr>
        <w:rPr>
          <w:rFonts w:ascii="Times New Roman" w:hAnsi="Times New Roman" w:cs="Times New Roman"/>
          <w:sz w:val="20"/>
          <w:szCs w:val="20"/>
        </w:rPr>
      </w:pPr>
      <w:r>
        <w:rPr>
          <w:rFonts w:ascii="Times New Roman" w:hAnsi="Times New Roman" w:cs="Times New Roman"/>
          <w:sz w:val="20"/>
          <w:szCs w:val="20"/>
        </w:rPr>
        <w:br w:type="page"/>
      </w:r>
    </w:p>
    <w:p w:rsidR="00E616FB" w:rsidRDefault="007236A9" w:rsidP="007236A9">
      <w:pPr>
        <w:spacing w:after="100" w:afterAutospacing="1" w:line="240" w:lineRule="auto"/>
        <w:rPr>
          <w:rFonts w:ascii="Times New Roman" w:hAnsi="Times New Roman" w:cs="Times New Roman"/>
          <w:sz w:val="20"/>
          <w:szCs w:val="20"/>
        </w:rPr>
      </w:pPr>
      <w:r>
        <w:rPr>
          <w:rFonts w:ascii="Times New Roman" w:hAnsi="Times New Roman" w:cs="Times New Roman"/>
          <w:sz w:val="20"/>
          <w:szCs w:val="20"/>
        </w:rPr>
        <w:lastRenderedPageBreak/>
        <w:t>Bivariate regression table:</w:t>
      </w:r>
    </w:p>
    <w:tbl>
      <w:tblPr>
        <w:tblW w:w="6580" w:type="dxa"/>
        <w:jc w:val="center"/>
        <w:tblInd w:w="93" w:type="dxa"/>
        <w:tblLook w:val="04A0" w:firstRow="1" w:lastRow="0" w:firstColumn="1" w:lastColumn="0" w:noHBand="0" w:noVBand="1"/>
      </w:tblPr>
      <w:tblGrid>
        <w:gridCol w:w="1617"/>
        <w:gridCol w:w="271"/>
        <w:gridCol w:w="1233"/>
        <w:gridCol w:w="271"/>
        <w:gridCol w:w="300"/>
        <w:gridCol w:w="271"/>
        <w:gridCol w:w="1233"/>
        <w:gridCol w:w="271"/>
        <w:gridCol w:w="300"/>
        <w:gridCol w:w="271"/>
        <w:gridCol w:w="1231"/>
        <w:gridCol w:w="271"/>
      </w:tblGrid>
      <w:tr w:rsidR="007236A9" w:rsidRPr="007236A9" w:rsidTr="007236A9">
        <w:trPr>
          <w:trHeight w:val="315"/>
          <w:jc w:val="center"/>
        </w:trPr>
        <w:tc>
          <w:tcPr>
            <w:tcW w:w="1540" w:type="dxa"/>
            <w:tcBorders>
              <w:top w:val="single" w:sz="8" w:space="0" w:color="auto"/>
              <w:left w:val="nil"/>
              <w:bottom w:val="single" w:sz="8" w:space="0" w:color="auto"/>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b/>
                <w:bCs/>
                <w:color w:val="000000"/>
              </w:rPr>
            </w:pPr>
            <w:r w:rsidRPr="007236A9">
              <w:rPr>
                <w:rFonts w:ascii="Times New Roman" w:eastAsia="Times New Roman" w:hAnsi="Times New Roman" w:cs="Times New Roman"/>
                <w:b/>
                <w:bCs/>
                <w:color w:val="000000"/>
              </w:rPr>
              <w:t> </w:t>
            </w:r>
          </w:p>
        </w:tc>
        <w:tc>
          <w:tcPr>
            <w:tcW w:w="1481" w:type="dxa"/>
            <w:gridSpan w:val="3"/>
            <w:tcBorders>
              <w:top w:val="single" w:sz="8" w:space="0" w:color="auto"/>
              <w:left w:val="nil"/>
              <w:bottom w:val="single" w:sz="8" w:space="0" w:color="auto"/>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b/>
                <w:bCs/>
                <w:color w:val="000000"/>
              </w:rPr>
            </w:pPr>
            <w:r w:rsidRPr="007236A9">
              <w:rPr>
                <w:rFonts w:ascii="Times New Roman" w:eastAsia="Times New Roman" w:hAnsi="Times New Roman" w:cs="Times New Roman"/>
                <w:b/>
                <w:bCs/>
                <w:color w:val="000000"/>
              </w:rPr>
              <w:t>1969 to 2010</w:t>
            </w:r>
          </w:p>
        </w:tc>
        <w:tc>
          <w:tcPr>
            <w:tcW w:w="300" w:type="dxa"/>
            <w:tcBorders>
              <w:top w:val="single" w:sz="8" w:space="0" w:color="auto"/>
              <w:left w:val="nil"/>
              <w:bottom w:val="single" w:sz="8" w:space="0" w:color="auto"/>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b/>
                <w:bCs/>
                <w:color w:val="000000"/>
              </w:rPr>
            </w:pPr>
            <w:r w:rsidRPr="007236A9">
              <w:rPr>
                <w:rFonts w:ascii="Times New Roman" w:eastAsia="Times New Roman" w:hAnsi="Times New Roman" w:cs="Times New Roman"/>
                <w:b/>
                <w:bCs/>
                <w:color w:val="000000"/>
              </w:rPr>
              <w:t> </w:t>
            </w:r>
          </w:p>
        </w:tc>
        <w:tc>
          <w:tcPr>
            <w:tcW w:w="1481" w:type="dxa"/>
            <w:gridSpan w:val="3"/>
            <w:tcBorders>
              <w:top w:val="single" w:sz="8" w:space="0" w:color="auto"/>
              <w:left w:val="nil"/>
              <w:bottom w:val="single" w:sz="8" w:space="0" w:color="auto"/>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b/>
                <w:bCs/>
                <w:color w:val="000000"/>
              </w:rPr>
            </w:pPr>
            <w:r w:rsidRPr="007236A9">
              <w:rPr>
                <w:rFonts w:ascii="Times New Roman" w:eastAsia="Times New Roman" w:hAnsi="Times New Roman" w:cs="Times New Roman"/>
                <w:b/>
                <w:bCs/>
                <w:color w:val="000000"/>
              </w:rPr>
              <w:t>1969 to 1984</w:t>
            </w:r>
          </w:p>
        </w:tc>
        <w:tc>
          <w:tcPr>
            <w:tcW w:w="300" w:type="dxa"/>
            <w:tcBorders>
              <w:top w:val="single" w:sz="8" w:space="0" w:color="auto"/>
              <w:left w:val="nil"/>
              <w:bottom w:val="single" w:sz="8" w:space="0" w:color="auto"/>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b/>
                <w:bCs/>
                <w:color w:val="000000"/>
              </w:rPr>
            </w:pPr>
            <w:r w:rsidRPr="007236A9">
              <w:rPr>
                <w:rFonts w:ascii="Times New Roman" w:eastAsia="Times New Roman" w:hAnsi="Times New Roman" w:cs="Times New Roman"/>
                <w:b/>
                <w:bCs/>
                <w:color w:val="000000"/>
              </w:rPr>
              <w:t> </w:t>
            </w:r>
          </w:p>
        </w:tc>
        <w:tc>
          <w:tcPr>
            <w:tcW w:w="1478" w:type="dxa"/>
            <w:gridSpan w:val="3"/>
            <w:tcBorders>
              <w:top w:val="single" w:sz="8" w:space="0" w:color="auto"/>
              <w:left w:val="nil"/>
              <w:bottom w:val="single" w:sz="8" w:space="0" w:color="auto"/>
              <w:right w:val="nil"/>
            </w:tcBorders>
            <w:shd w:val="clear" w:color="auto" w:fill="auto"/>
            <w:vAlign w:val="center"/>
            <w:hideMark/>
          </w:tcPr>
          <w:p w:rsidR="007236A9" w:rsidRPr="007236A9" w:rsidRDefault="007236A9" w:rsidP="007236A9">
            <w:pPr>
              <w:spacing w:after="0" w:line="240" w:lineRule="auto"/>
              <w:jc w:val="center"/>
              <w:rPr>
                <w:rFonts w:ascii="Times New Roman" w:eastAsia="Times New Roman" w:hAnsi="Times New Roman" w:cs="Times New Roman"/>
                <w:b/>
                <w:bCs/>
                <w:color w:val="000000"/>
              </w:rPr>
            </w:pPr>
            <w:r w:rsidRPr="007236A9">
              <w:rPr>
                <w:rFonts w:ascii="Times New Roman" w:eastAsia="Times New Roman" w:hAnsi="Times New Roman" w:cs="Times New Roman"/>
                <w:b/>
                <w:bCs/>
                <w:color w:val="000000"/>
              </w:rPr>
              <w:t>1985 to 2010</w:t>
            </w:r>
          </w:p>
        </w:tc>
      </w:tr>
      <w:tr w:rsidR="007236A9" w:rsidRPr="007236A9" w:rsidTr="007236A9">
        <w:trPr>
          <w:trHeight w:val="660"/>
          <w:jc w:val="center"/>
        </w:trPr>
        <w:tc>
          <w:tcPr>
            <w:tcW w:w="1540" w:type="dxa"/>
            <w:tcBorders>
              <w:top w:val="nil"/>
              <w:left w:val="nil"/>
              <w:bottom w:val="nil"/>
              <w:right w:val="nil"/>
            </w:tcBorders>
            <w:shd w:val="clear" w:color="auto" w:fill="auto"/>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roofErr w:type="spellStart"/>
            <w:r w:rsidRPr="007236A9">
              <w:rPr>
                <w:rFonts w:ascii="Times New Roman" w:eastAsia="Times New Roman" w:hAnsi="Times New Roman" w:cs="Times New Roman"/>
                <w:color w:val="000000"/>
              </w:rPr>
              <w:t>avg</w:t>
            </w:r>
            <w:proofErr w:type="spellEnd"/>
            <w:r w:rsidRPr="007236A9">
              <w:rPr>
                <w:rFonts w:ascii="Times New Roman" w:eastAsia="Times New Roman" w:hAnsi="Times New Roman" w:cs="Times New Roman"/>
                <w:color w:val="000000"/>
              </w:rPr>
              <w:t xml:space="preserve"> annual %</w:t>
            </w:r>
            <w:proofErr w:type="spellStart"/>
            <w:r w:rsidRPr="007236A9">
              <w:rPr>
                <w:rFonts w:ascii="Times New Roman" w:eastAsia="Times New Roman" w:hAnsi="Times New Roman" w:cs="Times New Roman"/>
                <w:color w:val="000000"/>
              </w:rPr>
              <w:t>Δproductivity</w:t>
            </w:r>
            <w:proofErr w:type="spellEnd"/>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b/>
                <w:bCs/>
                <w:color w:val="000000"/>
              </w:rPr>
            </w:pPr>
          </w:p>
        </w:tc>
        <w:tc>
          <w:tcPr>
            <w:tcW w:w="1233"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b/>
                <w:bCs/>
                <w:color w:val="000000"/>
              </w:rPr>
            </w:pP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b/>
                <w:bCs/>
                <w:color w:val="000000"/>
              </w:rPr>
            </w:pPr>
          </w:p>
        </w:tc>
        <w:tc>
          <w:tcPr>
            <w:tcW w:w="30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b/>
                <w:bCs/>
                <w:color w:val="000000"/>
              </w:rPr>
            </w:pPr>
          </w:p>
        </w:tc>
        <w:tc>
          <w:tcPr>
            <w:tcW w:w="1233"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b/>
                <w:bCs/>
                <w:color w:val="000000"/>
              </w:rPr>
            </w:pP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b/>
                <w:bCs/>
                <w:color w:val="000000"/>
              </w:rPr>
            </w:pPr>
          </w:p>
        </w:tc>
        <w:tc>
          <w:tcPr>
            <w:tcW w:w="30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123"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b/>
                <w:bCs/>
                <w:color w:val="000000"/>
              </w:rPr>
            </w:pPr>
          </w:p>
        </w:tc>
        <w:tc>
          <w:tcPr>
            <w:tcW w:w="1231"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b/>
                <w:bCs/>
                <w:color w:val="000000"/>
              </w:rPr>
            </w:pP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b/>
                <w:bCs/>
                <w:color w:val="000000"/>
              </w:rPr>
            </w:pPr>
          </w:p>
        </w:tc>
      </w:tr>
      <w:tr w:rsidR="007236A9" w:rsidRPr="007236A9" w:rsidTr="007236A9">
        <w:trPr>
          <w:trHeight w:val="135"/>
          <w:jc w:val="center"/>
        </w:trPr>
        <w:tc>
          <w:tcPr>
            <w:tcW w:w="1540" w:type="dxa"/>
            <w:tcBorders>
              <w:top w:val="single" w:sz="8" w:space="0" w:color="auto"/>
              <w:left w:val="nil"/>
              <w:bottom w:val="nil"/>
              <w:right w:val="nil"/>
            </w:tcBorders>
            <w:shd w:val="clear" w:color="auto" w:fill="auto"/>
            <w:vAlign w:val="center"/>
            <w:hideMark/>
          </w:tcPr>
          <w:p w:rsidR="007236A9" w:rsidRPr="007236A9" w:rsidRDefault="007236A9" w:rsidP="007236A9">
            <w:pPr>
              <w:spacing w:after="0" w:line="240" w:lineRule="auto"/>
              <w:rPr>
                <w:rFonts w:ascii="Times New Roman" w:eastAsia="Times New Roman" w:hAnsi="Times New Roman" w:cs="Times New Roman"/>
                <w:color w:val="000000"/>
              </w:rPr>
            </w:pPr>
            <w:r w:rsidRPr="007236A9">
              <w:rPr>
                <w:rFonts w:ascii="Times New Roman" w:eastAsia="Times New Roman" w:hAnsi="Times New Roman" w:cs="Times New Roman"/>
                <w:color w:val="000000"/>
              </w:rPr>
              <w:t> </w:t>
            </w:r>
          </w:p>
        </w:tc>
        <w:tc>
          <w:tcPr>
            <w:tcW w:w="124" w:type="dxa"/>
            <w:tcBorders>
              <w:top w:val="single" w:sz="8" w:space="0" w:color="auto"/>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 </w:t>
            </w:r>
          </w:p>
        </w:tc>
        <w:tc>
          <w:tcPr>
            <w:tcW w:w="1233" w:type="dxa"/>
            <w:tcBorders>
              <w:top w:val="single" w:sz="8" w:space="0" w:color="auto"/>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 </w:t>
            </w:r>
          </w:p>
        </w:tc>
        <w:tc>
          <w:tcPr>
            <w:tcW w:w="124" w:type="dxa"/>
            <w:tcBorders>
              <w:top w:val="single" w:sz="8" w:space="0" w:color="auto"/>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 </w:t>
            </w:r>
          </w:p>
        </w:tc>
        <w:tc>
          <w:tcPr>
            <w:tcW w:w="300" w:type="dxa"/>
            <w:tcBorders>
              <w:top w:val="single" w:sz="8" w:space="0" w:color="auto"/>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 </w:t>
            </w:r>
          </w:p>
        </w:tc>
        <w:tc>
          <w:tcPr>
            <w:tcW w:w="124" w:type="dxa"/>
            <w:tcBorders>
              <w:top w:val="single" w:sz="8" w:space="0" w:color="auto"/>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 </w:t>
            </w:r>
          </w:p>
        </w:tc>
        <w:tc>
          <w:tcPr>
            <w:tcW w:w="1233" w:type="dxa"/>
            <w:tcBorders>
              <w:top w:val="single" w:sz="8" w:space="0" w:color="auto"/>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 </w:t>
            </w:r>
          </w:p>
        </w:tc>
        <w:tc>
          <w:tcPr>
            <w:tcW w:w="124" w:type="dxa"/>
            <w:tcBorders>
              <w:top w:val="single" w:sz="8" w:space="0" w:color="auto"/>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 </w:t>
            </w:r>
          </w:p>
        </w:tc>
        <w:tc>
          <w:tcPr>
            <w:tcW w:w="300" w:type="dxa"/>
            <w:tcBorders>
              <w:top w:val="single" w:sz="8" w:space="0" w:color="auto"/>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 </w:t>
            </w:r>
          </w:p>
        </w:tc>
        <w:tc>
          <w:tcPr>
            <w:tcW w:w="123" w:type="dxa"/>
            <w:tcBorders>
              <w:top w:val="single" w:sz="8" w:space="0" w:color="auto"/>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 </w:t>
            </w:r>
          </w:p>
        </w:tc>
        <w:tc>
          <w:tcPr>
            <w:tcW w:w="1231" w:type="dxa"/>
            <w:tcBorders>
              <w:top w:val="single" w:sz="8" w:space="0" w:color="auto"/>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 </w:t>
            </w:r>
          </w:p>
        </w:tc>
        <w:tc>
          <w:tcPr>
            <w:tcW w:w="124" w:type="dxa"/>
            <w:tcBorders>
              <w:top w:val="single" w:sz="8" w:space="0" w:color="auto"/>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 </w:t>
            </w:r>
          </w:p>
        </w:tc>
      </w:tr>
      <w:tr w:rsidR="007236A9" w:rsidRPr="007236A9" w:rsidTr="007236A9">
        <w:trPr>
          <w:trHeight w:val="435"/>
          <w:jc w:val="center"/>
        </w:trPr>
        <w:tc>
          <w:tcPr>
            <w:tcW w:w="1540" w:type="dxa"/>
            <w:tcBorders>
              <w:top w:val="nil"/>
              <w:left w:val="nil"/>
              <w:bottom w:val="nil"/>
              <w:right w:val="nil"/>
            </w:tcBorders>
            <w:shd w:val="clear" w:color="auto" w:fill="auto"/>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Intercept</w:t>
            </w: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sz w:val="20"/>
                <w:szCs w:val="20"/>
              </w:rPr>
            </w:pPr>
          </w:p>
        </w:tc>
        <w:tc>
          <w:tcPr>
            <w:tcW w:w="1233"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r w:rsidRPr="007236A9">
              <w:rPr>
                <w:rFonts w:ascii="Times New Roman" w:eastAsia="Times New Roman" w:hAnsi="Times New Roman" w:cs="Times New Roman"/>
                <w:color w:val="000000"/>
                <w:sz w:val="20"/>
                <w:szCs w:val="20"/>
              </w:rPr>
              <w:t>1.491***</w:t>
            </w: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p>
        </w:tc>
        <w:tc>
          <w:tcPr>
            <w:tcW w:w="30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p>
        </w:tc>
        <w:tc>
          <w:tcPr>
            <w:tcW w:w="1233"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r w:rsidRPr="007236A9">
              <w:rPr>
                <w:rFonts w:ascii="Times New Roman" w:eastAsia="Times New Roman" w:hAnsi="Times New Roman" w:cs="Times New Roman"/>
                <w:color w:val="000000"/>
                <w:sz w:val="20"/>
                <w:szCs w:val="20"/>
              </w:rPr>
              <w:t>0.850***</w:t>
            </w: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p>
        </w:tc>
        <w:tc>
          <w:tcPr>
            <w:tcW w:w="30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123"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p>
        </w:tc>
        <w:tc>
          <w:tcPr>
            <w:tcW w:w="1231"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r w:rsidRPr="007236A9">
              <w:rPr>
                <w:rFonts w:ascii="Times New Roman" w:eastAsia="Times New Roman" w:hAnsi="Times New Roman" w:cs="Times New Roman"/>
                <w:color w:val="000000"/>
                <w:sz w:val="20"/>
                <w:szCs w:val="20"/>
              </w:rPr>
              <w:t>1.959***</w:t>
            </w: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sz w:val="20"/>
                <w:szCs w:val="20"/>
              </w:rPr>
            </w:pPr>
          </w:p>
        </w:tc>
      </w:tr>
      <w:tr w:rsidR="007236A9" w:rsidRPr="007236A9" w:rsidTr="007236A9">
        <w:trPr>
          <w:trHeight w:val="435"/>
          <w:jc w:val="center"/>
        </w:trPr>
        <w:tc>
          <w:tcPr>
            <w:tcW w:w="1540" w:type="dxa"/>
            <w:tcBorders>
              <w:top w:val="nil"/>
              <w:left w:val="nil"/>
              <w:bottom w:val="nil"/>
              <w:right w:val="nil"/>
            </w:tcBorders>
            <w:shd w:val="clear" w:color="auto" w:fill="auto"/>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SE</w:t>
            </w: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sz w:val="20"/>
                <w:szCs w:val="20"/>
              </w:rPr>
            </w:pPr>
          </w:p>
        </w:tc>
        <w:tc>
          <w:tcPr>
            <w:tcW w:w="1233"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r w:rsidRPr="007236A9">
              <w:rPr>
                <w:rFonts w:ascii="Times New Roman" w:eastAsia="Times New Roman" w:hAnsi="Times New Roman" w:cs="Times New Roman"/>
                <w:color w:val="000000"/>
                <w:sz w:val="20"/>
                <w:szCs w:val="20"/>
              </w:rPr>
              <w:t>0.209</w:t>
            </w: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p>
        </w:tc>
        <w:tc>
          <w:tcPr>
            <w:tcW w:w="30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p>
        </w:tc>
        <w:tc>
          <w:tcPr>
            <w:tcW w:w="1233"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r w:rsidRPr="007236A9">
              <w:rPr>
                <w:rFonts w:ascii="Times New Roman" w:eastAsia="Times New Roman" w:hAnsi="Times New Roman" w:cs="Times New Roman"/>
                <w:color w:val="000000"/>
                <w:sz w:val="20"/>
                <w:szCs w:val="20"/>
              </w:rPr>
              <w:t>0.176</w:t>
            </w: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p>
        </w:tc>
        <w:tc>
          <w:tcPr>
            <w:tcW w:w="30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123"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p>
        </w:tc>
        <w:tc>
          <w:tcPr>
            <w:tcW w:w="1231"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r w:rsidRPr="007236A9">
              <w:rPr>
                <w:rFonts w:ascii="Times New Roman" w:eastAsia="Times New Roman" w:hAnsi="Times New Roman" w:cs="Times New Roman"/>
                <w:color w:val="000000"/>
                <w:sz w:val="20"/>
                <w:szCs w:val="20"/>
              </w:rPr>
              <w:t>0.227</w:t>
            </w: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sz w:val="20"/>
                <w:szCs w:val="20"/>
              </w:rPr>
            </w:pPr>
          </w:p>
        </w:tc>
      </w:tr>
      <w:tr w:rsidR="007236A9" w:rsidRPr="007236A9" w:rsidTr="007236A9">
        <w:trPr>
          <w:trHeight w:val="135"/>
          <w:jc w:val="center"/>
        </w:trPr>
        <w:tc>
          <w:tcPr>
            <w:tcW w:w="1540" w:type="dxa"/>
            <w:tcBorders>
              <w:top w:val="nil"/>
              <w:left w:val="nil"/>
              <w:bottom w:val="nil"/>
              <w:right w:val="nil"/>
            </w:tcBorders>
            <w:shd w:val="clear" w:color="auto" w:fill="auto"/>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1233"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30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1233"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30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123"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1231"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r>
      <w:tr w:rsidR="007236A9" w:rsidRPr="007236A9" w:rsidTr="007236A9">
        <w:trPr>
          <w:trHeight w:val="435"/>
          <w:jc w:val="center"/>
        </w:trPr>
        <w:tc>
          <w:tcPr>
            <w:tcW w:w="1540" w:type="dxa"/>
            <w:tcBorders>
              <w:top w:val="nil"/>
              <w:left w:val="nil"/>
              <w:bottom w:val="nil"/>
              <w:right w:val="nil"/>
            </w:tcBorders>
            <w:shd w:val="clear" w:color="auto" w:fill="auto"/>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union share</w:t>
            </w: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sz w:val="20"/>
                <w:szCs w:val="20"/>
              </w:rPr>
            </w:pPr>
          </w:p>
        </w:tc>
        <w:tc>
          <w:tcPr>
            <w:tcW w:w="1233"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r w:rsidRPr="007236A9">
              <w:rPr>
                <w:rFonts w:ascii="Times New Roman" w:eastAsia="Times New Roman" w:hAnsi="Times New Roman" w:cs="Times New Roman"/>
                <w:color w:val="000000"/>
                <w:sz w:val="20"/>
                <w:szCs w:val="20"/>
              </w:rPr>
              <w:t>-1.575***</w:t>
            </w: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p>
        </w:tc>
        <w:tc>
          <w:tcPr>
            <w:tcW w:w="30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p>
        </w:tc>
        <w:tc>
          <w:tcPr>
            <w:tcW w:w="1233"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r w:rsidRPr="007236A9">
              <w:rPr>
                <w:rFonts w:ascii="Times New Roman" w:eastAsia="Times New Roman" w:hAnsi="Times New Roman" w:cs="Times New Roman"/>
                <w:color w:val="000000"/>
                <w:sz w:val="20"/>
                <w:szCs w:val="20"/>
              </w:rPr>
              <w:t>-1.021***</w:t>
            </w: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p>
        </w:tc>
        <w:tc>
          <w:tcPr>
            <w:tcW w:w="30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123"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p>
        </w:tc>
        <w:tc>
          <w:tcPr>
            <w:tcW w:w="1231"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r w:rsidRPr="007236A9">
              <w:rPr>
                <w:rFonts w:ascii="Times New Roman" w:eastAsia="Times New Roman" w:hAnsi="Times New Roman" w:cs="Times New Roman"/>
                <w:color w:val="000000"/>
                <w:sz w:val="20"/>
                <w:szCs w:val="20"/>
              </w:rPr>
              <w:t>-2.481***</w:t>
            </w: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sz w:val="20"/>
                <w:szCs w:val="20"/>
              </w:rPr>
            </w:pPr>
          </w:p>
        </w:tc>
      </w:tr>
      <w:tr w:rsidR="007236A9" w:rsidRPr="007236A9" w:rsidTr="007236A9">
        <w:trPr>
          <w:trHeight w:val="435"/>
          <w:jc w:val="center"/>
        </w:trPr>
        <w:tc>
          <w:tcPr>
            <w:tcW w:w="1540" w:type="dxa"/>
            <w:tcBorders>
              <w:top w:val="nil"/>
              <w:left w:val="nil"/>
              <w:bottom w:val="nil"/>
              <w:right w:val="nil"/>
            </w:tcBorders>
            <w:shd w:val="clear" w:color="auto" w:fill="auto"/>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SE</w:t>
            </w: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sz w:val="20"/>
                <w:szCs w:val="20"/>
              </w:rPr>
            </w:pPr>
          </w:p>
        </w:tc>
        <w:tc>
          <w:tcPr>
            <w:tcW w:w="1233"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r w:rsidRPr="007236A9">
              <w:rPr>
                <w:rFonts w:ascii="Times New Roman" w:eastAsia="Times New Roman" w:hAnsi="Times New Roman" w:cs="Times New Roman"/>
                <w:color w:val="000000"/>
                <w:sz w:val="20"/>
                <w:szCs w:val="20"/>
              </w:rPr>
              <w:t>0.489</w:t>
            </w: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p>
        </w:tc>
        <w:tc>
          <w:tcPr>
            <w:tcW w:w="30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p>
        </w:tc>
        <w:tc>
          <w:tcPr>
            <w:tcW w:w="1233"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r w:rsidRPr="007236A9">
              <w:rPr>
                <w:rFonts w:ascii="Times New Roman" w:eastAsia="Times New Roman" w:hAnsi="Times New Roman" w:cs="Times New Roman"/>
                <w:color w:val="000000"/>
                <w:sz w:val="20"/>
                <w:szCs w:val="20"/>
              </w:rPr>
              <w:t>0.3091</w:t>
            </w: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p>
        </w:tc>
        <w:tc>
          <w:tcPr>
            <w:tcW w:w="30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123"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p>
        </w:tc>
        <w:tc>
          <w:tcPr>
            <w:tcW w:w="1231"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r w:rsidRPr="007236A9">
              <w:rPr>
                <w:rFonts w:ascii="Times New Roman" w:eastAsia="Times New Roman" w:hAnsi="Times New Roman" w:cs="Times New Roman"/>
                <w:color w:val="000000"/>
                <w:sz w:val="20"/>
                <w:szCs w:val="20"/>
              </w:rPr>
              <w:t>0.760</w:t>
            </w: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sz w:val="20"/>
                <w:szCs w:val="20"/>
              </w:rPr>
            </w:pPr>
          </w:p>
        </w:tc>
      </w:tr>
      <w:tr w:rsidR="007236A9" w:rsidRPr="007236A9" w:rsidTr="007236A9">
        <w:trPr>
          <w:trHeight w:val="135"/>
          <w:jc w:val="center"/>
        </w:trPr>
        <w:tc>
          <w:tcPr>
            <w:tcW w:w="1540" w:type="dxa"/>
            <w:tcBorders>
              <w:top w:val="nil"/>
              <w:left w:val="nil"/>
              <w:bottom w:val="nil"/>
              <w:right w:val="nil"/>
            </w:tcBorders>
            <w:shd w:val="clear" w:color="auto" w:fill="auto"/>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1233"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30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1233"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30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123"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1231"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r>
      <w:tr w:rsidR="007236A9" w:rsidRPr="007236A9" w:rsidTr="007236A9">
        <w:trPr>
          <w:trHeight w:val="435"/>
          <w:jc w:val="center"/>
        </w:trPr>
        <w:tc>
          <w:tcPr>
            <w:tcW w:w="1540" w:type="dxa"/>
            <w:tcBorders>
              <w:top w:val="nil"/>
              <w:left w:val="nil"/>
              <w:bottom w:val="nil"/>
              <w:right w:val="nil"/>
            </w:tcBorders>
            <w:shd w:val="clear" w:color="auto" w:fill="auto"/>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roofErr w:type="spellStart"/>
            <w:r w:rsidRPr="007236A9">
              <w:rPr>
                <w:rFonts w:ascii="Times New Roman" w:eastAsia="Times New Roman" w:hAnsi="Times New Roman" w:cs="Times New Roman"/>
                <w:color w:val="000000"/>
              </w:rPr>
              <w:t>manuf</w:t>
            </w:r>
            <w:proofErr w:type="spellEnd"/>
            <w:r w:rsidRPr="007236A9">
              <w:rPr>
                <w:rFonts w:ascii="Times New Roman" w:eastAsia="Times New Roman" w:hAnsi="Times New Roman" w:cs="Times New Roman"/>
                <w:color w:val="000000"/>
              </w:rPr>
              <w:t xml:space="preserve"> share</w:t>
            </w: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sz w:val="20"/>
                <w:szCs w:val="20"/>
              </w:rPr>
            </w:pPr>
          </w:p>
        </w:tc>
        <w:tc>
          <w:tcPr>
            <w:tcW w:w="1233"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r w:rsidRPr="007236A9">
              <w:rPr>
                <w:rFonts w:ascii="Times New Roman" w:eastAsia="Times New Roman" w:hAnsi="Times New Roman" w:cs="Times New Roman"/>
                <w:color w:val="000000"/>
                <w:sz w:val="20"/>
                <w:szCs w:val="20"/>
              </w:rPr>
              <w:t>1.439***</w:t>
            </w: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p>
        </w:tc>
        <w:tc>
          <w:tcPr>
            <w:tcW w:w="30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p>
        </w:tc>
        <w:tc>
          <w:tcPr>
            <w:tcW w:w="1233"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r w:rsidRPr="007236A9">
              <w:rPr>
                <w:rFonts w:ascii="Times New Roman" w:eastAsia="Times New Roman" w:hAnsi="Times New Roman" w:cs="Times New Roman"/>
                <w:color w:val="000000"/>
                <w:sz w:val="20"/>
                <w:szCs w:val="20"/>
              </w:rPr>
              <w:t>1.310***</w:t>
            </w: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p>
        </w:tc>
        <w:tc>
          <w:tcPr>
            <w:tcW w:w="30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123"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p>
        </w:tc>
        <w:tc>
          <w:tcPr>
            <w:tcW w:w="1231"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r w:rsidRPr="007236A9">
              <w:rPr>
                <w:rFonts w:ascii="Times New Roman" w:eastAsia="Times New Roman" w:hAnsi="Times New Roman" w:cs="Times New Roman"/>
                <w:color w:val="000000"/>
                <w:sz w:val="20"/>
                <w:szCs w:val="20"/>
              </w:rPr>
              <w:t>0.128</w:t>
            </w: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sz w:val="20"/>
                <w:szCs w:val="20"/>
              </w:rPr>
            </w:pPr>
          </w:p>
        </w:tc>
      </w:tr>
      <w:tr w:rsidR="007236A9" w:rsidRPr="007236A9" w:rsidTr="007236A9">
        <w:trPr>
          <w:trHeight w:val="435"/>
          <w:jc w:val="center"/>
        </w:trPr>
        <w:tc>
          <w:tcPr>
            <w:tcW w:w="1540" w:type="dxa"/>
            <w:tcBorders>
              <w:top w:val="nil"/>
              <w:left w:val="nil"/>
              <w:bottom w:val="nil"/>
              <w:right w:val="nil"/>
            </w:tcBorders>
            <w:shd w:val="clear" w:color="auto" w:fill="auto"/>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SE</w:t>
            </w: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sz w:val="20"/>
                <w:szCs w:val="20"/>
              </w:rPr>
            </w:pPr>
          </w:p>
        </w:tc>
        <w:tc>
          <w:tcPr>
            <w:tcW w:w="1233"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r w:rsidRPr="007236A9">
              <w:rPr>
                <w:rFonts w:ascii="Times New Roman" w:eastAsia="Times New Roman" w:hAnsi="Times New Roman" w:cs="Times New Roman"/>
                <w:color w:val="000000"/>
                <w:sz w:val="20"/>
                <w:szCs w:val="20"/>
              </w:rPr>
              <w:t>0.419</w:t>
            </w: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p>
        </w:tc>
        <w:tc>
          <w:tcPr>
            <w:tcW w:w="30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p>
        </w:tc>
        <w:tc>
          <w:tcPr>
            <w:tcW w:w="1233"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r w:rsidRPr="007236A9">
              <w:rPr>
                <w:rFonts w:ascii="Times New Roman" w:eastAsia="Times New Roman" w:hAnsi="Times New Roman" w:cs="Times New Roman"/>
                <w:color w:val="000000"/>
                <w:sz w:val="20"/>
                <w:szCs w:val="20"/>
              </w:rPr>
              <w:t>0.440</w:t>
            </w: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p>
        </w:tc>
        <w:tc>
          <w:tcPr>
            <w:tcW w:w="30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123"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p>
        </w:tc>
        <w:tc>
          <w:tcPr>
            <w:tcW w:w="1231"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r w:rsidRPr="007236A9">
              <w:rPr>
                <w:rFonts w:ascii="Times New Roman" w:eastAsia="Times New Roman" w:hAnsi="Times New Roman" w:cs="Times New Roman"/>
                <w:color w:val="000000"/>
                <w:sz w:val="20"/>
                <w:szCs w:val="20"/>
              </w:rPr>
              <w:t>0.489</w:t>
            </w: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sz w:val="20"/>
                <w:szCs w:val="20"/>
              </w:rPr>
            </w:pPr>
          </w:p>
        </w:tc>
      </w:tr>
      <w:tr w:rsidR="007236A9" w:rsidRPr="007236A9" w:rsidTr="007236A9">
        <w:trPr>
          <w:trHeight w:val="135"/>
          <w:jc w:val="center"/>
        </w:trPr>
        <w:tc>
          <w:tcPr>
            <w:tcW w:w="1540" w:type="dxa"/>
            <w:tcBorders>
              <w:top w:val="nil"/>
              <w:left w:val="nil"/>
              <w:bottom w:val="nil"/>
              <w:right w:val="nil"/>
            </w:tcBorders>
            <w:shd w:val="clear" w:color="auto" w:fill="auto"/>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1233"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30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1233"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30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123"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1231"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c>
          <w:tcPr>
            <w:tcW w:w="124"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p>
        </w:tc>
      </w:tr>
      <w:tr w:rsidR="007236A9" w:rsidRPr="007236A9" w:rsidTr="007236A9">
        <w:trPr>
          <w:trHeight w:val="435"/>
          <w:jc w:val="center"/>
        </w:trPr>
        <w:tc>
          <w:tcPr>
            <w:tcW w:w="1540" w:type="dxa"/>
            <w:tcBorders>
              <w:top w:val="nil"/>
              <w:left w:val="nil"/>
              <w:bottom w:val="single" w:sz="8" w:space="0" w:color="auto"/>
              <w:right w:val="nil"/>
            </w:tcBorders>
            <w:shd w:val="clear" w:color="auto" w:fill="auto"/>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R</w:t>
            </w:r>
            <w:r w:rsidRPr="007236A9">
              <w:rPr>
                <w:rFonts w:ascii="Times New Roman" w:eastAsia="Times New Roman" w:hAnsi="Times New Roman" w:cs="Times New Roman"/>
                <w:color w:val="000000"/>
                <w:vertAlign w:val="superscript"/>
              </w:rPr>
              <w:t>2</w:t>
            </w:r>
          </w:p>
        </w:tc>
        <w:tc>
          <w:tcPr>
            <w:tcW w:w="124" w:type="dxa"/>
            <w:tcBorders>
              <w:top w:val="nil"/>
              <w:left w:val="nil"/>
              <w:bottom w:val="single" w:sz="8" w:space="0" w:color="auto"/>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sz w:val="20"/>
                <w:szCs w:val="20"/>
              </w:rPr>
            </w:pPr>
            <w:r w:rsidRPr="007236A9">
              <w:rPr>
                <w:rFonts w:ascii="Times New Roman" w:eastAsia="Times New Roman" w:hAnsi="Times New Roman" w:cs="Times New Roman"/>
                <w:color w:val="000000"/>
                <w:sz w:val="20"/>
                <w:szCs w:val="20"/>
              </w:rPr>
              <w:t> </w:t>
            </w:r>
          </w:p>
        </w:tc>
        <w:tc>
          <w:tcPr>
            <w:tcW w:w="1233" w:type="dxa"/>
            <w:tcBorders>
              <w:top w:val="nil"/>
              <w:left w:val="nil"/>
              <w:bottom w:val="single" w:sz="8" w:space="0" w:color="auto"/>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r w:rsidRPr="007236A9">
              <w:rPr>
                <w:rFonts w:ascii="Times New Roman" w:eastAsia="Times New Roman" w:hAnsi="Times New Roman" w:cs="Times New Roman"/>
                <w:color w:val="000000"/>
                <w:sz w:val="20"/>
                <w:szCs w:val="20"/>
              </w:rPr>
              <w:t>0.293</w:t>
            </w:r>
          </w:p>
        </w:tc>
        <w:tc>
          <w:tcPr>
            <w:tcW w:w="124" w:type="dxa"/>
            <w:tcBorders>
              <w:top w:val="nil"/>
              <w:left w:val="nil"/>
              <w:bottom w:val="single" w:sz="8" w:space="0" w:color="auto"/>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r w:rsidRPr="007236A9">
              <w:rPr>
                <w:rFonts w:ascii="Times New Roman" w:eastAsia="Times New Roman" w:hAnsi="Times New Roman" w:cs="Times New Roman"/>
                <w:color w:val="000000"/>
                <w:sz w:val="20"/>
                <w:szCs w:val="20"/>
              </w:rPr>
              <w:t> </w:t>
            </w:r>
          </w:p>
        </w:tc>
        <w:tc>
          <w:tcPr>
            <w:tcW w:w="300" w:type="dxa"/>
            <w:tcBorders>
              <w:top w:val="nil"/>
              <w:left w:val="nil"/>
              <w:bottom w:val="single" w:sz="8" w:space="0" w:color="auto"/>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r w:rsidRPr="007236A9">
              <w:rPr>
                <w:rFonts w:ascii="Calibri" w:eastAsia="Times New Roman" w:hAnsi="Calibri" w:cs="Calibri"/>
                <w:color w:val="000000"/>
              </w:rPr>
              <w:t> </w:t>
            </w:r>
          </w:p>
        </w:tc>
        <w:tc>
          <w:tcPr>
            <w:tcW w:w="124" w:type="dxa"/>
            <w:tcBorders>
              <w:top w:val="nil"/>
              <w:left w:val="nil"/>
              <w:bottom w:val="single" w:sz="8" w:space="0" w:color="auto"/>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r w:rsidRPr="007236A9">
              <w:rPr>
                <w:rFonts w:ascii="Times New Roman" w:eastAsia="Times New Roman" w:hAnsi="Times New Roman" w:cs="Times New Roman"/>
                <w:color w:val="000000"/>
                <w:sz w:val="20"/>
                <w:szCs w:val="20"/>
              </w:rPr>
              <w:t> </w:t>
            </w:r>
          </w:p>
        </w:tc>
        <w:tc>
          <w:tcPr>
            <w:tcW w:w="1233" w:type="dxa"/>
            <w:tcBorders>
              <w:top w:val="nil"/>
              <w:left w:val="nil"/>
              <w:bottom w:val="single" w:sz="8" w:space="0" w:color="auto"/>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r w:rsidRPr="007236A9">
              <w:rPr>
                <w:rFonts w:ascii="Times New Roman" w:eastAsia="Times New Roman" w:hAnsi="Times New Roman" w:cs="Times New Roman"/>
                <w:color w:val="000000"/>
                <w:sz w:val="20"/>
                <w:szCs w:val="20"/>
              </w:rPr>
              <w:t>0.242</w:t>
            </w:r>
          </w:p>
        </w:tc>
        <w:tc>
          <w:tcPr>
            <w:tcW w:w="124" w:type="dxa"/>
            <w:tcBorders>
              <w:top w:val="nil"/>
              <w:left w:val="nil"/>
              <w:bottom w:val="single" w:sz="8" w:space="0" w:color="auto"/>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r w:rsidRPr="007236A9">
              <w:rPr>
                <w:rFonts w:ascii="Times New Roman" w:eastAsia="Times New Roman" w:hAnsi="Times New Roman" w:cs="Times New Roman"/>
                <w:color w:val="000000"/>
                <w:sz w:val="20"/>
                <w:szCs w:val="20"/>
              </w:rPr>
              <w:t> </w:t>
            </w:r>
          </w:p>
        </w:tc>
        <w:tc>
          <w:tcPr>
            <w:tcW w:w="300" w:type="dxa"/>
            <w:tcBorders>
              <w:top w:val="nil"/>
              <w:left w:val="nil"/>
              <w:bottom w:val="single" w:sz="8" w:space="0" w:color="auto"/>
              <w:right w:val="nil"/>
            </w:tcBorders>
            <w:shd w:val="clear" w:color="auto" w:fill="auto"/>
            <w:noWrap/>
            <w:vAlign w:val="center"/>
            <w:hideMark/>
          </w:tcPr>
          <w:p w:rsidR="007236A9" w:rsidRPr="007236A9" w:rsidRDefault="007236A9" w:rsidP="007236A9">
            <w:pPr>
              <w:spacing w:after="0" w:line="240" w:lineRule="auto"/>
              <w:rPr>
                <w:rFonts w:ascii="Calibri" w:eastAsia="Times New Roman" w:hAnsi="Calibri" w:cs="Calibri"/>
                <w:color w:val="000000"/>
              </w:rPr>
            </w:pPr>
            <w:r w:rsidRPr="007236A9">
              <w:rPr>
                <w:rFonts w:ascii="Calibri" w:eastAsia="Times New Roman" w:hAnsi="Calibri" w:cs="Calibri"/>
                <w:color w:val="000000"/>
              </w:rPr>
              <w:t> </w:t>
            </w:r>
          </w:p>
        </w:tc>
        <w:tc>
          <w:tcPr>
            <w:tcW w:w="123" w:type="dxa"/>
            <w:tcBorders>
              <w:top w:val="nil"/>
              <w:left w:val="nil"/>
              <w:bottom w:val="single" w:sz="8" w:space="0" w:color="auto"/>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r w:rsidRPr="007236A9">
              <w:rPr>
                <w:rFonts w:ascii="Times New Roman" w:eastAsia="Times New Roman" w:hAnsi="Times New Roman" w:cs="Times New Roman"/>
                <w:color w:val="000000"/>
                <w:sz w:val="20"/>
                <w:szCs w:val="20"/>
              </w:rPr>
              <w:t> </w:t>
            </w:r>
          </w:p>
        </w:tc>
        <w:tc>
          <w:tcPr>
            <w:tcW w:w="1231" w:type="dxa"/>
            <w:tcBorders>
              <w:top w:val="nil"/>
              <w:left w:val="nil"/>
              <w:bottom w:val="single" w:sz="8" w:space="0" w:color="auto"/>
              <w:right w:val="nil"/>
            </w:tcBorders>
            <w:shd w:val="clear" w:color="auto" w:fill="auto"/>
            <w:noWrap/>
            <w:vAlign w:val="center"/>
            <w:hideMark/>
          </w:tcPr>
          <w:p w:rsidR="007236A9" w:rsidRPr="007236A9" w:rsidRDefault="007236A9" w:rsidP="007236A9">
            <w:pPr>
              <w:spacing w:after="0" w:line="240" w:lineRule="auto"/>
              <w:rPr>
                <w:rFonts w:ascii="Times New Roman" w:eastAsia="Times New Roman" w:hAnsi="Times New Roman" w:cs="Times New Roman"/>
                <w:color w:val="000000"/>
                <w:sz w:val="20"/>
                <w:szCs w:val="20"/>
              </w:rPr>
            </w:pPr>
            <w:r w:rsidRPr="007236A9">
              <w:rPr>
                <w:rFonts w:ascii="Times New Roman" w:eastAsia="Times New Roman" w:hAnsi="Times New Roman" w:cs="Times New Roman"/>
                <w:color w:val="000000"/>
                <w:sz w:val="20"/>
                <w:szCs w:val="20"/>
              </w:rPr>
              <w:t>0.162</w:t>
            </w:r>
          </w:p>
        </w:tc>
        <w:tc>
          <w:tcPr>
            <w:tcW w:w="124" w:type="dxa"/>
            <w:tcBorders>
              <w:top w:val="nil"/>
              <w:left w:val="nil"/>
              <w:bottom w:val="single" w:sz="8" w:space="0" w:color="auto"/>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sz w:val="20"/>
                <w:szCs w:val="20"/>
              </w:rPr>
            </w:pPr>
            <w:r w:rsidRPr="007236A9">
              <w:rPr>
                <w:rFonts w:ascii="Times New Roman" w:eastAsia="Times New Roman" w:hAnsi="Times New Roman" w:cs="Times New Roman"/>
                <w:color w:val="000000"/>
                <w:sz w:val="20"/>
                <w:szCs w:val="20"/>
              </w:rPr>
              <w:t> </w:t>
            </w:r>
          </w:p>
        </w:tc>
      </w:tr>
    </w:tbl>
    <w:p w:rsidR="007236A9" w:rsidRDefault="007236A9" w:rsidP="006D0F41">
      <w:pPr>
        <w:spacing w:after="100" w:afterAutospacing="1" w:line="240" w:lineRule="auto"/>
        <w:ind w:firstLine="630"/>
        <w:rPr>
          <w:rFonts w:ascii="Times New Roman" w:hAnsi="Times New Roman" w:cs="Times New Roman"/>
          <w:sz w:val="20"/>
          <w:szCs w:val="20"/>
        </w:rPr>
      </w:pPr>
    </w:p>
    <w:p w:rsidR="007236A9" w:rsidRDefault="007236A9" w:rsidP="006D0F41">
      <w:pPr>
        <w:spacing w:after="100" w:afterAutospacing="1" w:line="240" w:lineRule="auto"/>
        <w:ind w:firstLine="630"/>
        <w:rPr>
          <w:rFonts w:ascii="Times New Roman" w:hAnsi="Times New Roman" w:cs="Times New Roman"/>
          <w:sz w:val="20"/>
          <w:szCs w:val="20"/>
        </w:rPr>
      </w:pPr>
      <w:r>
        <w:rPr>
          <w:rFonts w:ascii="Times New Roman" w:hAnsi="Times New Roman" w:cs="Times New Roman"/>
          <w:sz w:val="20"/>
          <w:szCs w:val="20"/>
        </w:rPr>
        <w:t>Notes:</w:t>
      </w:r>
      <w:r w:rsidR="00CF4FF1">
        <w:rPr>
          <w:rFonts w:ascii="Times New Roman" w:hAnsi="Times New Roman" w:cs="Times New Roman"/>
          <w:sz w:val="20"/>
          <w:szCs w:val="20"/>
        </w:rPr>
        <w:t xml:space="preserve"> excludes out </w:t>
      </w:r>
      <w:proofErr w:type="spellStart"/>
      <w:r w:rsidR="00CF4FF1">
        <w:rPr>
          <w:rFonts w:ascii="Times New Roman" w:hAnsi="Times New Roman" w:cs="Times New Roman"/>
          <w:sz w:val="20"/>
          <w:szCs w:val="20"/>
        </w:rPr>
        <w:t>liers</w:t>
      </w:r>
      <w:proofErr w:type="spellEnd"/>
      <w:r w:rsidR="00CF4FF1">
        <w:rPr>
          <w:rFonts w:ascii="Times New Roman" w:hAnsi="Times New Roman" w:cs="Times New Roman"/>
          <w:sz w:val="20"/>
          <w:szCs w:val="20"/>
        </w:rPr>
        <w:t>…methods…</w:t>
      </w:r>
    </w:p>
    <w:p w:rsidR="007236A9" w:rsidRDefault="007236A9" w:rsidP="006D0F41">
      <w:pPr>
        <w:spacing w:after="100" w:afterAutospacing="1" w:line="240" w:lineRule="auto"/>
        <w:ind w:firstLine="630"/>
        <w:rPr>
          <w:rFonts w:ascii="Times New Roman" w:hAnsi="Times New Roman" w:cs="Times New Roman"/>
          <w:sz w:val="20"/>
          <w:szCs w:val="20"/>
        </w:rPr>
      </w:pPr>
      <w:r>
        <w:rPr>
          <w:rFonts w:ascii="Times New Roman" w:hAnsi="Times New Roman" w:cs="Times New Roman"/>
          <w:sz w:val="20"/>
          <w:szCs w:val="20"/>
        </w:rPr>
        <w:t>Sources:</w:t>
      </w:r>
    </w:p>
    <w:p w:rsidR="007236A9" w:rsidRDefault="007236A9" w:rsidP="007236A9">
      <w:pPr>
        <w:spacing w:after="100" w:afterAutospacing="1" w:line="240" w:lineRule="auto"/>
        <w:rPr>
          <w:rFonts w:ascii="Times New Roman" w:hAnsi="Times New Roman" w:cs="Times New Roman"/>
          <w:sz w:val="20"/>
          <w:szCs w:val="20"/>
        </w:rPr>
      </w:pPr>
      <w:r>
        <w:rPr>
          <w:rFonts w:ascii="Times New Roman" w:hAnsi="Times New Roman" w:cs="Times New Roman"/>
          <w:sz w:val="20"/>
          <w:szCs w:val="20"/>
        </w:rPr>
        <w:t>Summary statistics: (let me know how you prefer this table to be organized)</w:t>
      </w:r>
    </w:p>
    <w:tbl>
      <w:tblPr>
        <w:tblW w:w="9070" w:type="dxa"/>
        <w:jc w:val="center"/>
        <w:tblInd w:w="-17" w:type="dxa"/>
        <w:tblLook w:val="04A0" w:firstRow="1" w:lastRow="0" w:firstColumn="1" w:lastColumn="0" w:noHBand="0" w:noVBand="1"/>
      </w:tblPr>
      <w:tblGrid>
        <w:gridCol w:w="1330"/>
        <w:gridCol w:w="2540"/>
        <w:gridCol w:w="340"/>
        <w:gridCol w:w="960"/>
        <w:gridCol w:w="340"/>
        <w:gridCol w:w="960"/>
        <w:gridCol w:w="340"/>
        <w:gridCol w:w="960"/>
        <w:gridCol w:w="340"/>
        <w:gridCol w:w="960"/>
      </w:tblGrid>
      <w:tr w:rsidR="007236A9" w:rsidRPr="007236A9" w:rsidTr="007236A9">
        <w:trPr>
          <w:trHeight w:val="450"/>
          <w:jc w:val="center"/>
        </w:trPr>
        <w:tc>
          <w:tcPr>
            <w:tcW w:w="1330" w:type="dxa"/>
            <w:tcBorders>
              <w:top w:val="single" w:sz="4" w:space="0" w:color="auto"/>
              <w:left w:val="nil"/>
              <w:bottom w:val="single" w:sz="8" w:space="0" w:color="auto"/>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r w:rsidRPr="007236A9">
              <w:rPr>
                <w:rFonts w:ascii="Times New Roman" w:eastAsia="Times New Roman" w:hAnsi="Times New Roman" w:cs="Times New Roman"/>
                <w:color w:val="000000"/>
              </w:rPr>
              <w:t> </w:t>
            </w:r>
          </w:p>
        </w:tc>
        <w:tc>
          <w:tcPr>
            <w:tcW w:w="2540" w:type="dxa"/>
            <w:tcBorders>
              <w:top w:val="single" w:sz="4" w:space="0" w:color="auto"/>
              <w:left w:val="nil"/>
              <w:bottom w:val="single" w:sz="8" w:space="0" w:color="auto"/>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r w:rsidRPr="007236A9">
              <w:rPr>
                <w:rFonts w:ascii="Times New Roman" w:eastAsia="Times New Roman" w:hAnsi="Times New Roman" w:cs="Times New Roman"/>
                <w:color w:val="000000"/>
              </w:rPr>
              <w:t> </w:t>
            </w:r>
          </w:p>
        </w:tc>
        <w:tc>
          <w:tcPr>
            <w:tcW w:w="340" w:type="dxa"/>
            <w:tcBorders>
              <w:top w:val="single" w:sz="4" w:space="0" w:color="auto"/>
              <w:left w:val="nil"/>
              <w:bottom w:val="single" w:sz="8" w:space="0" w:color="auto"/>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r w:rsidRPr="007236A9">
              <w:rPr>
                <w:rFonts w:ascii="Times New Roman" w:eastAsia="Times New Roman" w:hAnsi="Times New Roman" w:cs="Times New Roman"/>
                <w:color w:val="000000"/>
              </w:rPr>
              <w:t> </w:t>
            </w:r>
          </w:p>
        </w:tc>
        <w:tc>
          <w:tcPr>
            <w:tcW w:w="960" w:type="dxa"/>
            <w:tcBorders>
              <w:top w:val="single" w:sz="4" w:space="0" w:color="auto"/>
              <w:left w:val="nil"/>
              <w:bottom w:val="single" w:sz="8" w:space="0" w:color="auto"/>
              <w:right w:val="nil"/>
            </w:tcBorders>
            <w:shd w:val="clear" w:color="auto" w:fill="auto"/>
            <w:noWrap/>
            <w:vAlign w:val="bottom"/>
            <w:hideMark/>
          </w:tcPr>
          <w:p w:rsidR="007236A9" w:rsidRPr="007236A9" w:rsidRDefault="007236A9" w:rsidP="007236A9">
            <w:pPr>
              <w:spacing w:after="0" w:line="240" w:lineRule="auto"/>
              <w:jc w:val="center"/>
              <w:rPr>
                <w:rFonts w:ascii="Times New Roman" w:eastAsia="Times New Roman" w:hAnsi="Times New Roman" w:cs="Times New Roman"/>
                <w:b/>
                <w:bCs/>
                <w:color w:val="000000"/>
              </w:rPr>
            </w:pPr>
            <w:r w:rsidRPr="007236A9">
              <w:rPr>
                <w:rFonts w:ascii="Times New Roman" w:eastAsia="Times New Roman" w:hAnsi="Times New Roman" w:cs="Times New Roman"/>
                <w:b/>
                <w:bCs/>
                <w:color w:val="000000"/>
              </w:rPr>
              <w:t>mean</w:t>
            </w:r>
          </w:p>
        </w:tc>
        <w:tc>
          <w:tcPr>
            <w:tcW w:w="340" w:type="dxa"/>
            <w:tcBorders>
              <w:top w:val="single" w:sz="4" w:space="0" w:color="auto"/>
              <w:left w:val="nil"/>
              <w:bottom w:val="single" w:sz="8" w:space="0" w:color="auto"/>
              <w:right w:val="nil"/>
            </w:tcBorders>
            <w:shd w:val="clear" w:color="auto" w:fill="auto"/>
            <w:noWrap/>
            <w:vAlign w:val="bottom"/>
            <w:hideMark/>
          </w:tcPr>
          <w:p w:rsidR="007236A9" w:rsidRPr="007236A9" w:rsidRDefault="007236A9" w:rsidP="007236A9">
            <w:pPr>
              <w:spacing w:after="0" w:line="240" w:lineRule="auto"/>
              <w:jc w:val="center"/>
              <w:rPr>
                <w:rFonts w:ascii="Times New Roman" w:eastAsia="Times New Roman" w:hAnsi="Times New Roman" w:cs="Times New Roman"/>
                <w:b/>
                <w:bCs/>
                <w:color w:val="000000"/>
              </w:rPr>
            </w:pPr>
            <w:r w:rsidRPr="007236A9">
              <w:rPr>
                <w:rFonts w:ascii="Times New Roman" w:eastAsia="Times New Roman" w:hAnsi="Times New Roman" w:cs="Times New Roman"/>
                <w:b/>
                <w:bCs/>
                <w:color w:val="000000"/>
              </w:rPr>
              <w:t> </w:t>
            </w:r>
          </w:p>
        </w:tc>
        <w:tc>
          <w:tcPr>
            <w:tcW w:w="960" w:type="dxa"/>
            <w:tcBorders>
              <w:top w:val="single" w:sz="4" w:space="0" w:color="auto"/>
              <w:left w:val="nil"/>
              <w:bottom w:val="single" w:sz="8" w:space="0" w:color="auto"/>
              <w:right w:val="nil"/>
            </w:tcBorders>
            <w:shd w:val="clear" w:color="auto" w:fill="auto"/>
            <w:noWrap/>
            <w:vAlign w:val="bottom"/>
            <w:hideMark/>
          </w:tcPr>
          <w:p w:rsidR="007236A9" w:rsidRPr="007236A9" w:rsidRDefault="007236A9" w:rsidP="007236A9">
            <w:pPr>
              <w:spacing w:after="0" w:line="240" w:lineRule="auto"/>
              <w:jc w:val="center"/>
              <w:rPr>
                <w:rFonts w:ascii="Times New Roman" w:eastAsia="Times New Roman" w:hAnsi="Times New Roman" w:cs="Times New Roman"/>
                <w:b/>
                <w:bCs/>
                <w:color w:val="000000"/>
              </w:rPr>
            </w:pPr>
            <w:proofErr w:type="spellStart"/>
            <w:r w:rsidRPr="007236A9">
              <w:rPr>
                <w:rFonts w:ascii="Times New Roman" w:eastAsia="Times New Roman" w:hAnsi="Times New Roman" w:cs="Times New Roman"/>
                <w:b/>
                <w:bCs/>
                <w:color w:val="000000"/>
              </w:rPr>
              <w:t>sd</w:t>
            </w:r>
            <w:proofErr w:type="spellEnd"/>
          </w:p>
        </w:tc>
        <w:tc>
          <w:tcPr>
            <w:tcW w:w="340" w:type="dxa"/>
            <w:tcBorders>
              <w:top w:val="single" w:sz="4" w:space="0" w:color="auto"/>
              <w:left w:val="nil"/>
              <w:bottom w:val="single" w:sz="8" w:space="0" w:color="auto"/>
              <w:right w:val="nil"/>
            </w:tcBorders>
            <w:shd w:val="clear" w:color="auto" w:fill="auto"/>
            <w:noWrap/>
            <w:vAlign w:val="bottom"/>
            <w:hideMark/>
          </w:tcPr>
          <w:p w:rsidR="007236A9" w:rsidRPr="007236A9" w:rsidRDefault="007236A9" w:rsidP="007236A9">
            <w:pPr>
              <w:spacing w:after="0" w:line="240" w:lineRule="auto"/>
              <w:jc w:val="center"/>
              <w:rPr>
                <w:rFonts w:ascii="Times New Roman" w:eastAsia="Times New Roman" w:hAnsi="Times New Roman" w:cs="Times New Roman"/>
                <w:b/>
                <w:bCs/>
                <w:color w:val="000000"/>
              </w:rPr>
            </w:pPr>
            <w:r w:rsidRPr="007236A9">
              <w:rPr>
                <w:rFonts w:ascii="Times New Roman" w:eastAsia="Times New Roman" w:hAnsi="Times New Roman" w:cs="Times New Roman"/>
                <w:b/>
                <w:bCs/>
                <w:color w:val="000000"/>
              </w:rPr>
              <w:t> </w:t>
            </w:r>
          </w:p>
        </w:tc>
        <w:tc>
          <w:tcPr>
            <w:tcW w:w="960" w:type="dxa"/>
            <w:tcBorders>
              <w:top w:val="single" w:sz="4" w:space="0" w:color="auto"/>
              <w:left w:val="nil"/>
              <w:bottom w:val="single" w:sz="8" w:space="0" w:color="auto"/>
              <w:right w:val="nil"/>
            </w:tcBorders>
            <w:shd w:val="clear" w:color="auto" w:fill="auto"/>
            <w:noWrap/>
            <w:vAlign w:val="bottom"/>
            <w:hideMark/>
          </w:tcPr>
          <w:p w:rsidR="007236A9" w:rsidRPr="007236A9" w:rsidRDefault="007236A9" w:rsidP="007236A9">
            <w:pPr>
              <w:spacing w:after="0" w:line="240" w:lineRule="auto"/>
              <w:jc w:val="center"/>
              <w:rPr>
                <w:rFonts w:ascii="Times New Roman" w:eastAsia="Times New Roman" w:hAnsi="Times New Roman" w:cs="Times New Roman"/>
                <w:b/>
                <w:bCs/>
                <w:color w:val="000000"/>
              </w:rPr>
            </w:pPr>
            <w:r w:rsidRPr="007236A9">
              <w:rPr>
                <w:rFonts w:ascii="Times New Roman" w:eastAsia="Times New Roman" w:hAnsi="Times New Roman" w:cs="Times New Roman"/>
                <w:b/>
                <w:bCs/>
                <w:color w:val="000000"/>
              </w:rPr>
              <w:t>min</w:t>
            </w:r>
          </w:p>
        </w:tc>
        <w:tc>
          <w:tcPr>
            <w:tcW w:w="340" w:type="dxa"/>
            <w:tcBorders>
              <w:top w:val="single" w:sz="4" w:space="0" w:color="auto"/>
              <w:left w:val="nil"/>
              <w:bottom w:val="single" w:sz="8" w:space="0" w:color="auto"/>
              <w:right w:val="nil"/>
            </w:tcBorders>
            <w:shd w:val="clear" w:color="auto" w:fill="auto"/>
            <w:noWrap/>
            <w:vAlign w:val="bottom"/>
            <w:hideMark/>
          </w:tcPr>
          <w:p w:rsidR="007236A9" w:rsidRPr="007236A9" w:rsidRDefault="007236A9" w:rsidP="007236A9">
            <w:pPr>
              <w:spacing w:after="0" w:line="240" w:lineRule="auto"/>
              <w:jc w:val="center"/>
              <w:rPr>
                <w:rFonts w:ascii="Times New Roman" w:eastAsia="Times New Roman" w:hAnsi="Times New Roman" w:cs="Times New Roman"/>
                <w:b/>
                <w:bCs/>
                <w:color w:val="000000"/>
              </w:rPr>
            </w:pPr>
            <w:r w:rsidRPr="007236A9">
              <w:rPr>
                <w:rFonts w:ascii="Times New Roman" w:eastAsia="Times New Roman" w:hAnsi="Times New Roman" w:cs="Times New Roman"/>
                <w:b/>
                <w:bCs/>
                <w:color w:val="000000"/>
              </w:rPr>
              <w:t> </w:t>
            </w:r>
          </w:p>
        </w:tc>
        <w:tc>
          <w:tcPr>
            <w:tcW w:w="960" w:type="dxa"/>
            <w:tcBorders>
              <w:top w:val="single" w:sz="4" w:space="0" w:color="auto"/>
              <w:left w:val="nil"/>
              <w:bottom w:val="single" w:sz="8" w:space="0" w:color="auto"/>
              <w:right w:val="nil"/>
            </w:tcBorders>
            <w:shd w:val="clear" w:color="auto" w:fill="auto"/>
            <w:noWrap/>
            <w:vAlign w:val="bottom"/>
            <w:hideMark/>
          </w:tcPr>
          <w:p w:rsidR="007236A9" w:rsidRPr="007236A9" w:rsidRDefault="007236A9" w:rsidP="007236A9">
            <w:pPr>
              <w:spacing w:after="0" w:line="240" w:lineRule="auto"/>
              <w:jc w:val="center"/>
              <w:rPr>
                <w:rFonts w:ascii="Times New Roman" w:eastAsia="Times New Roman" w:hAnsi="Times New Roman" w:cs="Times New Roman"/>
                <w:b/>
                <w:bCs/>
                <w:color w:val="000000"/>
              </w:rPr>
            </w:pPr>
            <w:r w:rsidRPr="007236A9">
              <w:rPr>
                <w:rFonts w:ascii="Times New Roman" w:eastAsia="Times New Roman" w:hAnsi="Times New Roman" w:cs="Times New Roman"/>
                <w:b/>
                <w:bCs/>
                <w:color w:val="000000"/>
              </w:rPr>
              <w:t>max</w:t>
            </w:r>
          </w:p>
        </w:tc>
      </w:tr>
      <w:tr w:rsidR="007236A9" w:rsidRPr="007236A9" w:rsidTr="007236A9">
        <w:trPr>
          <w:trHeight w:val="300"/>
          <w:jc w:val="center"/>
        </w:trPr>
        <w:tc>
          <w:tcPr>
            <w:tcW w:w="133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r w:rsidRPr="007236A9">
              <w:rPr>
                <w:rFonts w:ascii="Times New Roman" w:eastAsia="Times New Roman" w:hAnsi="Times New Roman" w:cs="Times New Roman"/>
                <w:color w:val="000000"/>
              </w:rPr>
              <w:t> </w:t>
            </w:r>
          </w:p>
        </w:tc>
        <w:tc>
          <w:tcPr>
            <w:tcW w:w="254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average annual:</w:t>
            </w:r>
          </w:p>
        </w:tc>
        <w:tc>
          <w:tcPr>
            <w:tcW w:w="34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r w:rsidRPr="007236A9">
              <w:rPr>
                <w:rFonts w:ascii="Times New Roman" w:eastAsia="Times New Roman" w:hAnsi="Times New Roman" w:cs="Times New Roman"/>
                <w:color w:val="000000"/>
              </w:rPr>
              <w:t> </w:t>
            </w:r>
          </w:p>
        </w:tc>
        <w:tc>
          <w:tcPr>
            <w:tcW w:w="96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 </w:t>
            </w:r>
          </w:p>
        </w:tc>
        <w:tc>
          <w:tcPr>
            <w:tcW w:w="34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 </w:t>
            </w:r>
          </w:p>
        </w:tc>
        <w:tc>
          <w:tcPr>
            <w:tcW w:w="96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 </w:t>
            </w:r>
          </w:p>
        </w:tc>
        <w:tc>
          <w:tcPr>
            <w:tcW w:w="34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 </w:t>
            </w:r>
          </w:p>
        </w:tc>
        <w:tc>
          <w:tcPr>
            <w:tcW w:w="96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 </w:t>
            </w:r>
          </w:p>
        </w:tc>
        <w:tc>
          <w:tcPr>
            <w:tcW w:w="34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 </w:t>
            </w:r>
          </w:p>
        </w:tc>
        <w:tc>
          <w:tcPr>
            <w:tcW w:w="96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 </w:t>
            </w:r>
          </w:p>
        </w:tc>
      </w:tr>
      <w:tr w:rsidR="007236A9" w:rsidRPr="007236A9" w:rsidTr="007236A9">
        <w:trPr>
          <w:trHeight w:val="300"/>
          <w:jc w:val="center"/>
        </w:trPr>
        <w:tc>
          <w:tcPr>
            <w:tcW w:w="1330" w:type="dxa"/>
            <w:vMerge w:val="restart"/>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1969 - 2010</w:t>
            </w:r>
          </w:p>
        </w:tc>
        <w:tc>
          <w:tcPr>
            <w:tcW w:w="254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roofErr w:type="spellStart"/>
            <w:r w:rsidRPr="007236A9">
              <w:rPr>
                <w:rFonts w:ascii="Times New Roman" w:eastAsia="Times New Roman" w:hAnsi="Times New Roman" w:cs="Times New Roman"/>
                <w:color w:val="000000"/>
              </w:rPr>
              <w:t>pct</w:t>
            </w:r>
            <w:proofErr w:type="spellEnd"/>
            <w:r w:rsidRPr="007236A9">
              <w:rPr>
                <w:rFonts w:ascii="Times New Roman" w:eastAsia="Times New Roman" w:hAnsi="Times New Roman" w:cs="Times New Roman"/>
                <w:color w:val="000000"/>
              </w:rPr>
              <w:t xml:space="preserve"> point union decrease</w:t>
            </w:r>
          </w:p>
        </w:tc>
        <w:tc>
          <w:tcPr>
            <w:tcW w:w="34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0.329</w:t>
            </w:r>
          </w:p>
        </w:tc>
        <w:tc>
          <w:tcPr>
            <w:tcW w:w="34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0.138</w:t>
            </w:r>
          </w:p>
        </w:tc>
        <w:tc>
          <w:tcPr>
            <w:tcW w:w="34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0.093</w:t>
            </w:r>
          </w:p>
        </w:tc>
        <w:tc>
          <w:tcPr>
            <w:tcW w:w="34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0.705</w:t>
            </w:r>
          </w:p>
        </w:tc>
      </w:tr>
      <w:tr w:rsidR="007236A9" w:rsidRPr="007236A9" w:rsidTr="007236A9">
        <w:trPr>
          <w:trHeight w:val="180"/>
          <w:jc w:val="center"/>
        </w:trPr>
        <w:tc>
          <w:tcPr>
            <w:tcW w:w="1330" w:type="dxa"/>
            <w:vMerge/>
            <w:tcBorders>
              <w:top w:val="nil"/>
              <w:left w:val="nil"/>
              <w:bottom w:val="nil"/>
              <w:right w:val="nil"/>
            </w:tcBorders>
            <w:vAlign w:val="center"/>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254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34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34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34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34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r>
      <w:tr w:rsidR="007236A9" w:rsidRPr="007236A9" w:rsidTr="007236A9">
        <w:trPr>
          <w:trHeight w:val="300"/>
          <w:jc w:val="center"/>
        </w:trPr>
        <w:tc>
          <w:tcPr>
            <w:tcW w:w="1330" w:type="dxa"/>
            <w:vMerge/>
            <w:tcBorders>
              <w:top w:val="nil"/>
              <w:left w:val="nil"/>
              <w:bottom w:val="nil"/>
              <w:right w:val="nil"/>
            </w:tcBorders>
            <w:vAlign w:val="center"/>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254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roofErr w:type="spellStart"/>
            <w:r w:rsidRPr="007236A9">
              <w:rPr>
                <w:rFonts w:ascii="Times New Roman" w:eastAsia="Times New Roman" w:hAnsi="Times New Roman" w:cs="Times New Roman"/>
                <w:color w:val="000000"/>
              </w:rPr>
              <w:t>pct</w:t>
            </w:r>
            <w:proofErr w:type="spellEnd"/>
            <w:r w:rsidRPr="007236A9">
              <w:rPr>
                <w:rFonts w:ascii="Times New Roman" w:eastAsia="Times New Roman" w:hAnsi="Times New Roman" w:cs="Times New Roman"/>
                <w:color w:val="000000"/>
              </w:rPr>
              <w:t xml:space="preserve"> point </w:t>
            </w:r>
            <w:proofErr w:type="spellStart"/>
            <w:r w:rsidRPr="007236A9">
              <w:rPr>
                <w:rFonts w:ascii="Times New Roman" w:eastAsia="Times New Roman" w:hAnsi="Times New Roman" w:cs="Times New Roman"/>
                <w:color w:val="000000"/>
              </w:rPr>
              <w:t>manuf</w:t>
            </w:r>
            <w:proofErr w:type="spellEnd"/>
            <w:r w:rsidRPr="007236A9">
              <w:rPr>
                <w:rFonts w:ascii="Times New Roman" w:eastAsia="Times New Roman" w:hAnsi="Times New Roman" w:cs="Times New Roman"/>
                <w:color w:val="000000"/>
              </w:rPr>
              <w:t xml:space="preserve"> decrease</w:t>
            </w:r>
          </w:p>
        </w:tc>
        <w:tc>
          <w:tcPr>
            <w:tcW w:w="34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0.304</w:t>
            </w:r>
          </w:p>
        </w:tc>
        <w:tc>
          <w:tcPr>
            <w:tcW w:w="34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0.161</w:t>
            </w:r>
          </w:p>
        </w:tc>
        <w:tc>
          <w:tcPr>
            <w:tcW w:w="34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-0.044</w:t>
            </w:r>
          </w:p>
        </w:tc>
        <w:tc>
          <w:tcPr>
            <w:tcW w:w="34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0.580</w:t>
            </w:r>
          </w:p>
        </w:tc>
      </w:tr>
      <w:tr w:rsidR="007236A9" w:rsidRPr="007236A9" w:rsidTr="007236A9">
        <w:trPr>
          <w:trHeight w:val="180"/>
          <w:jc w:val="center"/>
        </w:trPr>
        <w:tc>
          <w:tcPr>
            <w:tcW w:w="1330" w:type="dxa"/>
            <w:vMerge/>
            <w:tcBorders>
              <w:top w:val="nil"/>
              <w:left w:val="nil"/>
              <w:bottom w:val="nil"/>
              <w:right w:val="nil"/>
            </w:tcBorders>
            <w:vAlign w:val="center"/>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254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34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34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34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34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r>
      <w:tr w:rsidR="007236A9" w:rsidRPr="007236A9" w:rsidTr="007236A9">
        <w:trPr>
          <w:trHeight w:val="300"/>
          <w:jc w:val="center"/>
        </w:trPr>
        <w:tc>
          <w:tcPr>
            <w:tcW w:w="1330" w:type="dxa"/>
            <w:vMerge/>
            <w:tcBorders>
              <w:top w:val="nil"/>
              <w:left w:val="nil"/>
              <w:bottom w:val="nil"/>
              <w:right w:val="nil"/>
            </w:tcBorders>
            <w:vAlign w:val="center"/>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254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roofErr w:type="spellStart"/>
            <w:r w:rsidRPr="007236A9">
              <w:rPr>
                <w:rFonts w:ascii="Times New Roman" w:eastAsia="Times New Roman" w:hAnsi="Times New Roman" w:cs="Times New Roman"/>
                <w:color w:val="000000"/>
              </w:rPr>
              <w:t>pct</w:t>
            </w:r>
            <w:proofErr w:type="spellEnd"/>
            <w:r w:rsidRPr="007236A9">
              <w:rPr>
                <w:rFonts w:ascii="Times New Roman" w:eastAsia="Times New Roman" w:hAnsi="Times New Roman" w:cs="Times New Roman"/>
                <w:color w:val="000000"/>
              </w:rPr>
              <w:t xml:space="preserve"> change in productivity</w:t>
            </w:r>
          </w:p>
        </w:tc>
        <w:tc>
          <w:tcPr>
            <w:tcW w:w="34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1.409</w:t>
            </w:r>
          </w:p>
        </w:tc>
        <w:tc>
          <w:tcPr>
            <w:tcW w:w="34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0.538</w:t>
            </w:r>
          </w:p>
        </w:tc>
        <w:tc>
          <w:tcPr>
            <w:tcW w:w="34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-0.085</w:t>
            </w:r>
          </w:p>
        </w:tc>
        <w:tc>
          <w:tcPr>
            <w:tcW w:w="34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2.672</w:t>
            </w:r>
          </w:p>
        </w:tc>
      </w:tr>
      <w:tr w:rsidR="007236A9" w:rsidRPr="007236A9" w:rsidTr="007236A9">
        <w:trPr>
          <w:trHeight w:val="300"/>
          <w:jc w:val="center"/>
        </w:trPr>
        <w:tc>
          <w:tcPr>
            <w:tcW w:w="133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254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34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34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34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34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
        </w:tc>
      </w:tr>
      <w:tr w:rsidR="007236A9" w:rsidRPr="007236A9" w:rsidTr="007236A9">
        <w:trPr>
          <w:trHeight w:val="300"/>
          <w:jc w:val="center"/>
        </w:trPr>
        <w:tc>
          <w:tcPr>
            <w:tcW w:w="1330" w:type="dxa"/>
            <w:vMerge w:val="restart"/>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1969 - 1984</w:t>
            </w:r>
          </w:p>
        </w:tc>
        <w:tc>
          <w:tcPr>
            <w:tcW w:w="254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roofErr w:type="spellStart"/>
            <w:r w:rsidRPr="007236A9">
              <w:rPr>
                <w:rFonts w:ascii="Times New Roman" w:eastAsia="Times New Roman" w:hAnsi="Times New Roman" w:cs="Times New Roman"/>
                <w:color w:val="000000"/>
              </w:rPr>
              <w:t>pct</w:t>
            </w:r>
            <w:proofErr w:type="spellEnd"/>
            <w:r w:rsidRPr="007236A9">
              <w:rPr>
                <w:rFonts w:ascii="Times New Roman" w:eastAsia="Times New Roman" w:hAnsi="Times New Roman" w:cs="Times New Roman"/>
                <w:color w:val="000000"/>
              </w:rPr>
              <w:t xml:space="preserve"> point union decrease</w:t>
            </w:r>
          </w:p>
        </w:tc>
        <w:tc>
          <w:tcPr>
            <w:tcW w:w="34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0.430</w:t>
            </w:r>
          </w:p>
        </w:tc>
        <w:tc>
          <w:tcPr>
            <w:tcW w:w="34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0.269</w:t>
            </w:r>
          </w:p>
        </w:tc>
        <w:tc>
          <w:tcPr>
            <w:tcW w:w="34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-0.221</w:t>
            </w:r>
          </w:p>
        </w:tc>
        <w:tc>
          <w:tcPr>
            <w:tcW w:w="34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0.993</w:t>
            </w:r>
          </w:p>
        </w:tc>
      </w:tr>
      <w:tr w:rsidR="007236A9" w:rsidRPr="007236A9" w:rsidTr="007236A9">
        <w:trPr>
          <w:trHeight w:val="180"/>
          <w:jc w:val="center"/>
        </w:trPr>
        <w:tc>
          <w:tcPr>
            <w:tcW w:w="1330" w:type="dxa"/>
            <w:vMerge/>
            <w:tcBorders>
              <w:top w:val="nil"/>
              <w:left w:val="nil"/>
              <w:bottom w:val="nil"/>
              <w:right w:val="nil"/>
            </w:tcBorders>
            <w:vAlign w:val="center"/>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254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34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34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34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34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r>
      <w:tr w:rsidR="007236A9" w:rsidRPr="007236A9" w:rsidTr="007236A9">
        <w:trPr>
          <w:trHeight w:val="300"/>
          <w:jc w:val="center"/>
        </w:trPr>
        <w:tc>
          <w:tcPr>
            <w:tcW w:w="1330" w:type="dxa"/>
            <w:vMerge/>
            <w:tcBorders>
              <w:top w:val="nil"/>
              <w:left w:val="nil"/>
              <w:bottom w:val="nil"/>
              <w:right w:val="nil"/>
            </w:tcBorders>
            <w:vAlign w:val="center"/>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254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roofErr w:type="spellStart"/>
            <w:r w:rsidRPr="007236A9">
              <w:rPr>
                <w:rFonts w:ascii="Times New Roman" w:eastAsia="Times New Roman" w:hAnsi="Times New Roman" w:cs="Times New Roman"/>
                <w:color w:val="000000"/>
              </w:rPr>
              <w:t>pct</w:t>
            </w:r>
            <w:proofErr w:type="spellEnd"/>
            <w:r w:rsidRPr="007236A9">
              <w:rPr>
                <w:rFonts w:ascii="Times New Roman" w:eastAsia="Times New Roman" w:hAnsi="Times New Roman" w:cs="Times New Roman"/>
                <w:color w:val="000000"/>
              </w:rPr>
              <w:t xml:space="preserve"> point </w:t>
            </w:r>
            <w:proofErr w:type="spellStart"/>
            <w:r w:rsidRPr="007236A9">
              <w:rPr>
                <w:rFonts w:ascii="Times New Roman" w:eastAsia="Times New Roman" w:hAnsi="Times New Roman" w:cs="Times New Roman"/>
                <w:color w:val="000000"/>
              </w:rPr>
              <w:t>manuf</w:t>
            </w:r>
            <w:proofErr w:type="spellEnd"/>
            <w:r w:rsidRPr="007236A9">
              <w:rPr>
                <w:rFonts w:ascii="Times New Roman" w:eastAsia="Times New Roman" w:hAnsi="Times New Roman" w:cs="Times New Roman"/>
                <w:color w:val="000000"/>
              </w:rPr>
              <w:t xml:space="preserve"> decrease</w:t>
            </w:r>
          </w:p>
        </w:tc>
        <w:tc>
          <w:tcPr>
            <w:tcW w:w="34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0.261</w:t>
            </w:r>
          </w:p>
        </w:tc>
        <w:tc>
          <w:tcPr>
            <w:tcW w:w="34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0.189</w:t>
            </w:r>
          </w:p>
        </w:tc>
        <w:tc>
          <w:tcPr>
            <w:tcW w:w="34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-0.162</w:t>
            </w:r>
          </w:p>
        </w:tc>
        <w:tc>
          <w:tcPr>
            <w:tcW w:w="34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0.618</w:t>
            </w:r>
          </w:p>
        </w:tc>
      </w:tr>
      <w:tr w:rsidR="007236A9" w:rsidRPr="007236A9" w:rsidTr="007236A9">
        <w:trPr>
          <w:trHeight w:val="180"/>
          <w:jc w:val="center"/>
        </w:trPr>
        <w:tc>
          <w:tcPr>
            <w:tcW w:w="1330" w:type="dxa"/>
            <w:vMerge/>
            <w:tcBorders>
              <w:top w:val="nil"/>
              <w:left w:val="nil"/>
              <w:bottom w:val="nil"/>
              <w:right w:val="nil"/>
            </w:tcBorders>
            <w:vAlign w:val="center"/>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254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34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34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34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34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r>
      <w:tr w:rsidR="007236A9" w:rsidRPr="007236A9" w:rsidTr="007236A9">
        <w:trPr>
          <w:trHeight w:val="300"/>
          <w:jc w:val="center"/>
        </w:trPr>
        <w:tc>
          <w:tcPr>
            <w:tcW w:w="1330" w:type="dxa"/>
            <w:vMerge/>
            <w:tcBorders>
              <w:top w:val="nil"/>
              <w:left w:val="nil"/>
              <w:bottom w:val="nil"/>
              <w:right w:val="nil"/>
            </w:tcBorders>
            <w:vAlign w:val="center"/>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254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roofErr w:type="spellStart"/>
            <w:r w:rsidRPr="007236A9">
              <w:rPr>
                <w:rFonts w:ascii="Times New Roman" w:eastAsia="Times New Roman" w:hAnsi="Times New Roman" w:cs="Times New Roman"/>
                <w:color w:val="000000"/>
              </w:rPr>
              <w:t>pct</w:t>
            </w:r>
            <w:proofErr w:type="spellEnd"/>
            <w:r w:rsidRPr="007236A9">
              <w:rPr>
                <w:rFonts w:ascii="Times New Roman" w:eastAsia="Times New Roman" w:hAnsi="Times New Roman" w:cs="Times New Roman"/>
                <w:color w:val="000000"/>
              </w:rPr>
              <w:t xml:space="preserve"> change in productivity</w:t>
            </w:r>
          </w:p>
        </w:tc>
        <w:tc>
          <w:tcPr>
            <w:tcW w:w="34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0.752</w:t>
            </w:r>
          </w:p>
        </w:tc>
        <w:tc>
          <w:tcPr>
            <w:tcW w:w="34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0.626</w:t>
            </w:r>
          </w:p>
        </w:tc>
        <w:tc>
          <w:tcPr>
            <w:tcW w:w="34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-0.709</w:t>
            </w:r>
          </w:p>
        </w:tc>
        <w:tc>
          <w:tcPr>
            <w:tcW w:w="34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2.082</w:t>
            </w:r>
          </w:p>
        </w:tc>
      </w:tr>
      <w:tr w:rsidR="007236A9" w:rsidRPr="007236A9" w:rsidTr="007236A9">
        <w:trPr>
          <w:trHeight w:val="300"/>
          <w:jc w:val="center"/>
        </w:trPr>
        <w:tc>
          <w:tcPr>
            <w:tcW w:w="133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254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34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34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34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34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
        </w:tc>
      </w:tr>
      <w:tr w:rsidR="007236A9" w:rsidRPr="007236A9" w:rsidTr="007236A9">
        <w:trPr>
          <w:trHeight w:val="300"/>
          <w:jc w:val="center"/>
        </w:trPr>
        <w:tc>
          <w:tcPr>
            <w:tcW w:w="1330" w:type="dxa"/>
            <w:vMerge w:val="restart"/>
            <w:tcBorders>
              <w:top w:val="nil"/>
              <w:left w:val="nil"/>
              <w:bottom w:val="single" w:sz="8" w:space="0" w:color="000000"/>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1984 - 2010</w:t>
            </w:r>
          </w:p>
        </w:tc>
        <w:tc>
          <w:tcPr>
            <w:tcW w:w="254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roofErr w:type="spellStart"/>
            <w:r w:rsidRPr="007236A9">
              <w:rPr>
                <w:rFonts w:ascii="Times New Roman" w:eastAsia="Times New Roman" w:hAnsi="Times New Roman" w:cs="Times New Roman"/>
                <w:color w:val="000000"/>
              </w:rPr>
              <w:t>pct</w:t>
            </w:r>
            <w:proofErr w:type="spellEnd"/>
            <w:r w:rsidRPr="007236A9">
              <w:rPr>
                <w:rFonts w:ascii="Times New Roman" w:eastAsia="Times New Roman" w:hAnsi="Times New Roman" w:cs="Times New Roman"/>
                <w:color w:val="000000"/>
              </w:rPr>
              <w:t xml:space="preserve"> point union decrease</w:t>
            </w:r>
          </w:p>
        </w:tc>
        <w:tc>
          <w:tcPr>
            <w:tcW w:w="34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0.206</w:t>
            </w:r>
          </w:p>
        </w:tc>
        <w:tc>
          <w:tcPr>
            <w:tcW w:w="34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0.100</w:t>
            </w:r>
          </w:p>
        </w:tc>
        <w:tc>
          <w:tcPr>
            <w:tcW w:w="34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0.003</w:t>
            </w:r>
          </w:p>
        </w:tc>
        <w:tc>
          <w:tcPr>
            <w:tcW w:w="34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0.417</w:t>
            </w:r>
          </w:p>
        </w:tc>
      </w:tr>
      <w:tr w:rsidR="007236A9" w:rsidRPr="007236A9" w:rsidTr="007236A9">
        <w:trPr>
          <w:trHeight w:val="180"/>
          <w:jc w:val="center"/>
        </w:trPr>
        <w:tc>
          <w:tcPr>
            <w:tcW w:w="1330" w:type="dxa"/>
            <w:vMerge/>
            <w:tcBorders>
              <w:top w:val="nil"/>
              <w:left w:val="nil"/>
              <w:bottom w:val="single" w:sz="8" w:space="0" w:color="000000"/>
              <w:right w:val="nil"/>
            </w:tcBorders>
            <w:vAlign w:val="center"/>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254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34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34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34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34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r>
      <w:tr w:rsidR="007236A9" w:rsidRPr="007236A9" w:rsidTr="007236A9">
        <w:trPr>
          <w:trHeight w:val="300"/>
          <w:jc w:val="center"/>
        </w:trPr>
        <w:tc>
          <w:tcPr>
            <w:tcW w:w="1330" w:type="dxa"/>
            <w:vMerge/>
            <w:tcBorders>
              <w:top w:val="nil"/>
              <w:left w:val="nil"/>
              <w:bottom w:val="single" w:sz="8" w:space="0" w:color="000000"/>
              <w:right w:val="nil"/>
            </w:tcBorders>
            <w:vAlign w:val="center"/>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254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roofErr w:type="spellStart"/>
            <w:r w:rsidRPr="007236A9">
              <w:rPr>
                <w:rFonts w:ascii="Times New Roman" w:eastAsia="Times New Roman" w:hAnsi="Times New Roman" w:cs="Times New Roman"/>
                <w:color w:val="000000"/>
              </w:rPr>
              <w:t>pct</w:t>
            </w:r>
            <w:proofErr w:type="spellEnd"/>
            <w:r w:rsidRPr="007236A9">
              <w:rPr>
                <w:rFonts w:ascii="Times New Roman" w:eastAsia="Times New Roman" w:hAnsi="Times New Roman" w:cs="Times New Roman"/>
                <w:color w:val="000000"/>
              </w:rPr>
              <w:t xml:space="preserve"> point </w:t>
            </w:r>
            <w:proofErr w:type="spellStart"/>
            <w:r w:rsidRPr="007236A9">
              <w:rPr>
                <w:rFonts w:ascii="Times New Roman" w:eastAsia="Times New Roman" w:hAnsi="Times New Roman" w:cs="Times New Roman"/>
                <w:color w:val="000000"/>
              </w:rPr>
              <w:t>manuf</w:t>
            </w:r>
            <w:proofErr w:type="spellEnd"/>
            <w:r w:rsidRPr="007236A9">
              <w:rPr>
                <w:rFonts w:ascii="Times New Roman" w:eastAsia="Times New Roman" w:hAnsi="Times New Roman" w:cs="Times New Roman"/>
                <w:color w:val="000000"/>
              </w:rPr>
              <w:t xml:space="preserve"> decrease</w:t>
            </w:r>
          </w:p>
        </w:tc>
        <w:tc>
          <w:tcPr>
            <w:tcW w:w="34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0.315</w:t>
            </w:r>
          </w:p>
        </w:tc>
        <w:tc>
          <w:tcPr>
            <w:tcW w:w="34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0.156</w:t>
            </w:r>
          </w:p>
        </w:tc>
        <w:tc>
          <w:tcPr>
            <w:tcW w:w="34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0.026</w:t>
            </w:r>
          </w:p>
        </w:tc>
        <w:tc>
          <w:tcPr>
            <w:tcW w:w="34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0.633</w:t>
            </w:r>
          </w:p>
        </w:tc>
      </w:tr>
      <w:tr w:rsidR="007236A9" w:rsidRPr="007236A9" w:rsidTr="007236A9">
        <w:trPr>
          <w:trHeight w:val="180"/>
          <w:jc w:val="center"/>
        </w:trPr>
        <w:tc>
          <w:tcPr>
            <w:tcW w:w="1330" w:type="dxa"/>
            <w:vMerge/>
            <w:tcBorders>
              <w:top w:val="nil"/>
              <w:left w:val="nil"/>
              <w:bottom w:val="single" w:sz="8" w:space="0" w:color="000000"/>
              <w:right w:val="nil"/>
            </w:tcBorders>
            <w:vAlign w:val="center"/>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254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340" w:type="dxa"/>
            <w:tcBorders>
              <w:top w:val="nil"/>
              <w:left w:val="nil"/>
              <w:bottom w:val="nil"/>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34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34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34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p>
        </w:tc>
      </w:tr>
      <w:tr w:rsidR="007236A9" w:rsidRPr="007236A9" w:rsidTr="007236A9">
        <w:trPr>
          <w:trHeight w:val="315"/>
          <w:jc w:val="center"/>
        </w:trPr>
        <w:tc>
          <w:tcPr>
            <w:tcW w:w="1330" w:type="dxa"/>
            <w:vMerge/>
            <w:tcBorders>
              <w:top w:val="nil"/>
              <w:left w:val="nil"/>
              <w:bottom w:val="single" w:sz="8" w:space="0" w:color="000000"/>
              <w:right w:val="nil"/>
            </w:tcBorders>
            <w:vAlign w:val="center"/>
            <w:hideMark/>
          </w:tcPr>
          <w:p w:rsidR="007236A9" w:rsidRPr="007236A9" w:rsidRDefault="007236A9" w:rsidP="007236A9">
            <w:pPr>
              <w:spacing w:after="0" w:line="240" w:lineRule="auto"/>
              <w:rPr>
                <w:rFonts w:ascii="Times New Roman" w:eastAsia="Times New Roman" w:hAnsi="Times New Roman" w:cs="Times New Roman"/>
                <w:color w:val="000000"/>
              </w:rPr>
            </w:pPr>
          </w:p>
        </w:tc>
        <w:tc>
          <w:tcPr>
            <w:tcW w:w="2540" w:type="dxa"/>
            <w:tcBorders>
              <w:top w:val="nil"/>
              <w:left w:val="nil"/>
              <w:bottom w:val="single" w:sz="8" w:space="0" w:color="auto"/>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proofErr w:type="spellStart"/>
            <w:r w:rsidRPr="007236A9">
              <w:rPr>
                <w:rFonts w:ascii="Times New Roman" w:eastAsia="Times New Roman" w:hAnsi="Times New Roman" w:cs="Times New Roman"/>
                <w:color w:val="000000"/>
              </w:rPr>
              <w:t>pct</w:t>
            </w:r>
            <w:proofErr w:type="spellEnd"/>
            <w:r w:rsidRPr="007236A9">
              <w:rPr>
                <w:rFonts w:ascii="Times New Roman" w:eastAsia="Times New Roman" w:hAnsi="Times New Roman" w:cs="Times New Roman"/>
                <w:color w:val="000000"/>
              </w:rPr>
              <w:t xml:space="preserve"> change in productivity</w:t>
            </w:r>
          </w:p>
        </w:tc>
        <w:tc>
          <w:tcPr>
            <w:tcW w:w="340" w:type="dxa"/>
            <w:tcBorders>
              <w:top w:val="nil"/>
              <w:left w:val="nil"/>
              <w:bottom w:val="single" w:sz="8" w:space="0" w:color="auto"/>
              <w:right w:val="nil"/>
            </w:tcBorders>
            <w:shd w:val="clear" w:color="auto" w:fill="auto"/>
            <w:noWrap/>
            <w:vAlign w:val="bottom"/>
            <w:hideMark/>
          </w:tcPr>
          <w:p w:rsidR="007236A9" w:rsidRPr="007236A9" w:rsidRDefault="007236A9" w:rsidP="007236A9">
            <w:pPr>
              <w:spacing w:after="0" w:line="240" w:lineRule="auto"/>
              <w:rPr>
                <w:rFonts w:ascii="Times New Roman" w:eastAsia="Times New Roman" w:hAnsi="Times New Roman" w:cs="Times New Roman"/>
                <w:color w:val="000000"/>
              </w:rPr>
            </w:pPr>
            <w:r w:rsidRPr="007236A9">
              <w:rPr>
                <w:rFonts w:ascii="Times New Roman" w:eastAsia="Times New Roman" w:hAnsi="Times New Roman" w:cs="Times New Roman"/>
                <w:color w:val="000000"/>
              </w:rPr>
              <w:t> </w:t>
            </w:r>
          </w:p>
        </w:tc>
        <w:tc>
          <w:tcPr>
            <w:tcW w:w="960" w:type="dxa"/>
            <w:tcBorders>
              <w:top w:val="nil"/>
              <w:left w:val="nil"/>
              <w:bottom w:val="single" w:sz="8" w:space="0" w:color="auto"/>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1.489</w:t>
            </w:r>
          </w:p>
        </w:tc>
        <w:tc>
          <w:tcPr>
            <w:tcW w:w="340" w:type="dxa"/>
            <w:tcBorders>
              <w:top w:val="nil"/>
              <w:left w:val="nil"/>
              <w:bottom w:val="single" w:sz="8" w:space="0" w:color="auto"/>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 </w:t>
            </w:r>
          </w:p>
        </w:tc>
        <w:tc>
          <w:tcPr>
            <w:tcW w:w="960" w:type="dxa"/>
            <w:tcBorders>
              <w:top w:val="nil"/>
              <w:left w:val="nil"/>
              <w:bottom w:val="single" w:sz="8" w:space="0" w:color="auto"/>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0.558</w:t>
            </w:r>
          </w:p>
        </w:tc>
        <w:tc>
          <w:tcPr>
            <w:tcW w:w="340" w:type="dxa"/>
            <w:tcBorders>
              <w:top w:val="nil"/>
              <w:left w:val="nil"/>
              <w:bottom w:val="single" w:sz="8" w:space="0" w:color="auto"/>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 </w:t>
            </w:r>
          </w:p>
        </w:tc>
        <w:tc>
          <w:tcPr>
            <w:tcW w:w="960" w:type="dxa"/>
            <w:tcBorders>
              <w:top w:val="nil"/>
              <w:left w:val="nil"/>
              <w:bottom w:val="single" w:sz="8" w:space="0" w:color="auto"/>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0.422</w:t>
            </w:r>
          </w:p>
        </w:tc>
        <w:tc>
          <w:tcPr>
            <w:tcW w:w="340" w:type="dxa"/>
            <w:tcBorders>
              <w:top w:val="nil"/>
              <w:left w:val="nil"/>
              <w:bottom w:val="single" w:sz="8" w:space="0" w:color="auto"/>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 </w:t>
            </w:r>
          </w:p>
        </w:tc>
        <w:tc>
          <w:tcPr>
            <w:tcW w:w="960" w:type="dxa"/>
            <w:tcBorders>
              <w:top w:val="nil"/>
              <w:left w:val="nil"/>
              <w:bottom w:val="single" w:sz="8" w:space="0" w:color="auto"/>
              <w:right w:val="nil"/>
            </w:tcBorders>
            <w:shd w:val="clear" w:color="auto" w:fill="auto"/>
            <w:noWrap/>
            <w:vAlign w:val="center"/>
            <w:hideMark/>
          </w:tcPr>
          <w:p w:rsidR="007236A9" w:rsidRPr="007236A9" w:rsidRDefault="007236A9" w:rsidP="007236A9">
            <w:pPr>
              <w:spacing w:after="0" w:line="240" w:lineRule="auto"/>
              <w:jc w:val="center"/>
              <w:rPr>
                <w:rFonts w:ascii="Times New Roman" w:eastAsia="Times New Roman" w:hAnsi="Times New Roman" w:cs="Times New Roman"/>
                <w:color w:val="000000"/>
              </w:rPr>
            </w:pPr>
            <w:r w:rsidRPr="007236A9">
              <w:rPr>
                <w:rFonts w:ascii="Times New Roman" w:eastAsia="Times New Roman" w:hAnsi="Times New Roman" w:cs="Times New Roman"/>
                <w:color w:val="000000"/>
              </w:rPr>
              <w:t>3.537</w:t>
            </w:r>
          </w:p>
        </w:tc>
      </w:tr>
    </w:tbl>
    <w:p w:rsidR="007236A9" w:rsidRDefault="007236A9" w:rsidP="006D0F41">
      <w:pPr>
        <w:spacing w:after="100" w:afterAutospacing="1" w:line="240" w:lineRule="auto"/>
        <w:ind w:firstLine="630"/>
        <w:rPr>
          <w:rFonts w:ascii="Times New Roman" w:hAnsi="Times New Roman" w:cs="Times New Roman"/>
          <w:sz w:val="20"/>
          <w:szCs w:val="20"/>
        </w:rPr>
      </w:pPr>
    </w:p>
    <w:sectPr w:rsidR="007236A9" w:rsidSect="00E616F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E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3562"/>
    <w:rsid w:val="00070D67"/>
    <w:rsid w:val="000D3562"/>
    <w:rsid w:val="001106B5"/>
    <w:rsid w:val="00201C3F"/>
    <w:rsid w:val="00315D4D"/>
    <w:rsid w:val="003848FC"/>
    <w:rsid w:val="0039266D"/>
    <w:rsid w:val="003B370A"/>
    <w:rsid w:val="00423BE7"/>
    <w:rsid w:val="004922FF"/>
    <w:rsid w:val="006D0F41"/>
    <w:rsid w:val="006F764A"/>
    <w:rsid w:val="007120AD"/>
    <w:rsid w:val="007236A9"/>
    <w:rsid w:val="00846FB8"/>
    <w:rsid w:val="008F12E2"/>
    <w:rsid w:val="00A50C30"/>
    <w:rsid w:val="00AE6095"/>
    <w:rsid w:val="00B02424"/>
    <w:rsid w:val="00B221D4"/>
    <w:rsid w:val="00B824BD"/>
    <w:rsid w:val="00CB7428"/>
    <w:rsid w:val="00CF4FF1"/>
    <w:rsid w:val="00E616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F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6FB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F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6FB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6137532">
      <w:bodyDiv w:val="1"/>
      <w:marLeft w:val="0"/>
      <w:marRight w:val="0"/>
      <w:marTop w:val="0"/>
      <w:marBottom w:val="0"/>
      <w:divBdr>
        <w:top w:val="none" w:sz="0" w:space="0" w:color="auto"/>
        <w:left w:val="none" w:sz="0" w:space="0" w:color="auto"/>
        <w:bottom w:val="none" w:sz="0" w:space="0" w:color="auto"/>
        <w:right w:val="none" w:sz="0" w:space="0" w:color="auto"/>
      </w:divBdr>
    </w:div>
    <w:div w:id="1154033062">
      <w:bodyDiv w:val="1"/>
      <w:marLeft w:val="0"/>
      <w:marRight w:val="0"/>
      <w:marTop w:val="0"/>
      <w:marBottom w:val="0"/>
      <w:divBdr>
        <w:top w:val="none" w:sz="0" w:space="0" w:color="auto"/>
        <w:left w:val="none" w:sz="0" w:space="0" w:color="auto"/>
        <w:bottom w:val="none" w:sz="0" w:space="0" w:color="auto"/>
        <w:right w:val="none" w:sz="0" w:space="0" w:color="auto"/>
      </w:divBdr>
    </w:div>
    <w:div w:id="1628899471">
      <w:bodyDiv w:val="1"/>
      <w:marLeft w:val="0"/>
      <w:marRight w:val="0"/>
      <w:marTop w:val="0"/>
      <w:marBottom w:val="0"/>
      <w:divBdr>
        <w:top w:val="none" w:sz="0" w:space="0" w:color="auto"/>
        <w:left w:val="none" w:sz="0" w:space="0" w:color="auto"/>
        <w:bottom w:val="none" w:sz="0" w:space="0" w:color="auto"/>
        <w:right w:val="none" w:sz="0" w:space="0" w:color="auto"/>
      </w:divBdr>
    </w:div>
    <w:div w:id="1838225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0.emf"/><Relationship Id="rId13" Type="http://schemas.openxmlformats.org/officeDocument/2006/relationships/image" Target="media/image5.emf"/><Relationship Id="rId18" Type="http://schemas.openxmlformats.org/officeDocument/2006/relationships/oleObject" Target="embeddings/oleObject6.bin"/><Relationship Id="rId26" Type="http://schemas.openxmlformats.org/officeDocument/2006/relationships/oleObject" Target="embeddings/oleObject13.bin"/><Relationship Id="rId3" Type="http://schemas.openxmlformats.org/officeDocument/2006/relationships/settings" Target="settings.xml"/><Relationship Id="rId21" Type="http://schemas.openxmlformats.org/officeDocument/2006/relationships/oleObject" Target="embeddings/oleObject9.bin"/><Relationship Id="rId7" Type="http://schemas.openxmlformats.org/officeDocument/2006/relationships/image" Target="media/image2.emf"/><Relationship Id="rId12" Type="http://schemas.openxmlformats.org/officeDocument/2006/relationships/oleObject" Target="embeddings/oleObject3.bin"/><Relationship Id="rId17" Type="http://schemas.openxmlformats.org/officeDocument/2006/relationships/image" Target="media/image7.emf"/><Relationship Id="rId25" Type="http://schemas.openxmlformats.org/officeDocument/2006/relationships/image" Target="media/image8.emf"/><Relationship Id="rId2" Type="http://schemas.microsoft.com/office/2007/relationships/stylesWithEffects" Target="stylesWithEffects.xml"/><Relationship Id="rId16" Type="http://schemas.openxmlformats.org/officeDocument/2006/relationships/oleObject" Target="embeddings/oleObject5.bin"/><Relationship Id="rId20" Type="http://schemas.openxmlformats.org/officeDocument/2006/relationships/oleObject" Target="embeddings/oleObject8.bin"/><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oleObject" Target="embeddings/oleObject1.bin"/><Relationship Id="rId11" Type="http://schemas.openxmlformats.org/officeDocument/2006/relationships/image" Target="media/image4.emf"/><Relationship Id="rId24" Type="http://schemas.openxmlformats.org/officeDocument/2006/relationships/oleObject" Target="embeddings/oleObject12.bin"/><Relationship Id="rId5"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oleObject" Target="embeddings/oleObject11.bin"/><Relationship Id="rId28" Type="http://schemas.openxmlformats.org/officeDocument/2006/relationships/oleObject" Target="embeddings/oleObject14.bin"/><Relationship Id="rId10" Type="http://schemas.openxmlformats.org/officeDocument/2006/relationships/oleObject" Target="embeddings/oleObject2.bin"/><Relationship Id="rId19" Type="http://schemas.openxmlformats.org/officeDocument/2006/relationships/oleObject" Target="embeddings/oleObject7.bin"/><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4.bin"/><Relationship Id="rId22" Type="http://schemas.openxmlformats.org/officeDocument/2006/relationships/oleObject" Target="embeddings/oleObject10.bin"/><Relationship Id="rId27" Type="http://schemas.openxmlformats.org/officeDocument/2006/relationships/image" Target="media/image9.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209</TotalTime>
  <Pages>9</Pages>
  <Words>597</Words>
  <Characters>3404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Jared J Park</dc:creator>
  <cp:lastModifiedBy>Jared J Park</cp:lastModifiedBy>
  <cp:revision>8</cp:revision>
  <dcterms:created xsi:type="dcterms:W3CDTF">2012-07-22T03:18:00Z</dcterms:created>
  <dcterms:modified xsi:type="dcterms:W3CDTF">2012-07-22T07:05:00Z</dcterms:modified>
</cp:coreProperties>
</file>