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77" w:rsidRDefault="00445B46" w:rsidP="00020B77">
      <w:r>
        <w:t>Code organization:</w:t>
      </w:r>
    </w:p>
    <w:p w:rsidR="00445B46" w:rsidRDefault="00445B46" w:rsidP="00445B46">
      <w:pPr>
        <w:pStyle w:val="ListParagraph"/>
        <w:numPr>
          <w:ilvl w:val="0"/>
          <w:numId w:val="1"/>
        </w:numPr>
      </w:pPr>
      <w:r>
        <w:t>Functions</w:t>
      </w:r>
    </w:p>
    <w:p w:rsidR="00445B46" w:rsidRDefault="00445B46" w:rsidP="00020B77">
      <w:pPr>
        <w:pStyle w:val="ListParagraph"/>
        <w:numPr>
          <w:ilvl w:val="1"/>
          <w:numId w:val="1"/>
        </w:numPr>
      </w:pPr>
      <w:r>
        <w:t>If a task will be performed in other applications then it should be a distinct function</w:t>
      </w:r>
    </w:p>
    <w:p w:rsidR="00020B77" w:rsidRDefault="00020B77" w:rsidP="00020B77">
      <w:pPr>
        <w:pStyle w:val="ListParagraph"/>
        <w:numPr>
          <w:ilvl w:val="0"/>
          <w:numId w:val="1"/>
        </w:numPr>
      </w:pPr>
      <w:r>
        <w:t>Script files</w:t>
      </w:r>
    </w:p>
    <w:p w:rsidR="008F589B" w:rsidRDefault="008F589B" w:rsidP="008F589B">
      <w:pPr>
        <w:pStyle w:val="ListParagraph"/>
        <w:numPr>
          <w:ilvl w:val="1"/>
          <w:numId w:val="1"/>
        </w:numPr>
      </w:pPr>
      <w:r>
        <w:t xml:space="preserve">Load, Clean, </w:t>
      </w:r>
      <w:proofErr w:type="spellStart"/>
      <w:r>
        <w:t>Func</w:t>
      </w:r>
      <w:proofErr w:type="spellEnd"/>
      <w:r>
        <w:t>, Do method</w:t>
      </w:r>
    </w:p>
    <w:p w:rsidR="00020B77" w:rsidRDefault="00020B77" w:rsidP="00020B77">
      <w:pPr>
        <w:pStyle w:val="ListParagraph"/>
        <w:numPr>
          <w:ilvl w:val="2"/>
          <w:numId w:val="1"/>
        </w:numPr>
      </w:pPr>
      <w:r>
        <w:t>E</w:t>
      </w:r>
      <w:r w:rsidR="00EC35C1">
        <w:t xml:space="preserve">ventually will find that x of the functions are being used most often; can split up </w:t>
      </w:r>
      <w:proofErr w:type="spellStart"/>
      <w:r w:rsidR="008F589B">
        <w:t>funcs</w:t>
      </w:r>
      <w:proofErr w:type="spellEnd"/>
      <w:r w:rsidR="008F589B">
        <w:t xml:space="preserve"> </w:t>
      </w:r>
      <w:r w:rsidR="00EC35C1">
        <w:t>into two scripts at that time</w:t>
      </w:r>
    </w:p>
    <w:p w:rsidR="001568FB" w:rsidRDefault="008F589B" w:rsidP="001568FB">
      <w:pPr>
        <w:pStyle w:val="ListParagraph"/>
        <w:numPr>
          <w:ilvl w:val="2"/>
          <w:numId w:val="1"/>
        </w:numPr>
      </w:pPr>
      <w:proofErr w:type="spellStart"/>
      <w:r>
        <w:t>File.exists</w:t>
      </w:r>
      <w:proofErr w:type="spellEnd"/>
      <w:r>
        <w:t>() and load() to import data after prev</w:t>
      </w:r>
      <w:r w:rsidR="001568FB">
        <w:t>ious load and clean has been run</w:t>
      </w:r>
    </w:p>
    <w:p w:rsidR="001568FB" w:rsidRDefault="001568FB" w:rsidP="001568FB">
      <w:r>
        <w:t>Computing</w:t>
      </w:r>
    </w:p>
    <w:p w:rsidR="001568FB" w:rsidRDefault="001568FB" w:rsidP="001568FB">
      <w:pPr>
        <w:pStyle w:val="ListParagraph"/>
        <w:numPr>
          <w:ilvl w:val="0"/>
          <w:numId w:val="2"/>
        </w:numPr>
      </w:pPr>
      <w:r>
        <w:t>Amazon ec2</w:t>
      </w:r>
    </w:p>
    <w:p w:rsidR="001568FB" w:rsidRDefault="001568FB" w:rsidP="001568FB">
      <w:pPr>
        <w:pStyle w:val="ListParagraph"/>
        <w:numPr>
          <w:ilvl w:val="1"/>
          <w:numId w:val="2"/>
        </w:numPr>
      </w:pPr>
      <w:r>
        <w:t>Full price</w:t>
      </w:r>
    </w:p>
    <w:p w:rsidR="001568FB" w:rsidRDefault="001568FB" w:rsidP="001568FB">
      <w:pPr>
        <w:pStyle w:val="ListParagraph"/>
        <w:numPr>
          <w:ilvl w:val="2"/>
          <w:numId w:val="2"/>
        </w:numPr>
      </w:pPr>
      <w:r>
        <w:t>Expensive but guaranteed, uninterrupted service</w:t>
      </w:r>
    </w:p>
    <w:p w:rsidR="001568FB" w:rsidRDefault="001568FB" w:rsidP="001568FB">
      <w:pPr>
        <w:pStyle w:val="ListParagraph"/>
        <w:numPr>
          <w:ilvl w:val="1"/>
          <w:numId w:val="2"/>
        </w:numPr>
      </w:pPr>
      <w:r>
        <w:t>Auction</w:t>
      </w:r>
    </w:p>
    <w:p w:rsidR="001568FB" w:rsidRDefault="001568FB" w:rsidP="001568FB">
      <w:pPr>
        <w:pStyle w:val="ListParagraph"/>
        <w:numPr>
          <w:ilvl w:val="2"/>
          <w:numId w:val="2"/>
        </w:numPr>
      </w:pPr>
      <w:r>
        <w:t>Cheapest option, not guaranteed</w:t>
      </w:r>
    </w:p>
    <w:p w:rsidR="001568FB" w:rsidRDefault="001568FB" w:rsidP="001568FB">
      <w:pPr>
        <w:pStyle w:val="ListParagraph"/>
        <w:numPr>
          <w:ilvl w:val="3"/>
          <w:numId w:val="2"/>
        </w:numPr>
      </w:pPr>
      <w:r>
        <w:t>If time is claimed for full price then service is ended immediately</w:t>
      </w:r>
    </w:p>
    <w:p w:rsidR="001568FB" w:rsidRDefault="001568FB" w:rsidP="001568FB">
      <w:pPr>
        <w:pStyle w:val="ListParagraph"/>
        <w:numPr>
          <w:ilvl w:val="0"/>
          <w:numId w:val="2"/>
        </w:numPr>
      </w:pPr>
      <w:r>
        <w:t>Phoenix nap</w:t>
      </w:r>
    </w:p>
    <w:p w:rsidR="001568FB" w:rsidRDefault="001568FB" w:rsidP="001568FB">
      <w:pPr>
        <w:pStyle w:val="ListParagraph"/>
        <w:numPr>
          <w:ilvl w:val="1"/>
          <w:numId w:val="2"/>
        </w:numPr>
      </w:pPr>
      <w:r>
        <w:t>More affordable than full price ec2, same service</w:t>
      </w:r>
    </w:p>
    <w:p w:rsidR="001568FB" w:rsidRDefault="00F768EA" w:rsidP="001568FB">
      <w:r>
        <w:t>Missing data; features not available in earlier years</w:t>
      </w:r>
    </w:p>
    <w:p w:rsidR="00C55D91" w:rsidRDefault="00C55D91" w:rsidP="00C55D91">
      <w:pPr>
        <w:pStyle w:val="ListParagraph"/>
        <w:numPr>
          <w:ilvl w:val="0"/>
          <w:numId w:val="3"/>
        </w:numPr>
      </w:pPr>
      <w:r>
        <w:t xml:space="preserve">So what. Only matters when </w:t>
      </w:r>
      <w:r w:rsidR="007F2F2D">
        <w:t>level</w:t>
      </w:r>
      <w:r>
        <w:t xml:space="preserve"> 1 validation window extends into a region with and without a given feature, and even then many prediction rules are robust to missing data.</w:t>
      </w:r>
    </w:p>
    <w:p w:rsidR="00C55D91" w:rsidRDefault="00C55D91" w:rsidP="00C55D91">
      <w:pPr>
        <w:pStyle w:val="ListParagraph"/>
        <w:numPr>
          <w:ilvl w:val="0"/>
          <w:numId w:val="3"/>
        </w:numPr>
      </w:pPr>
      <w:r>
        <w:t xml:space="preserve">For now - for each </w:t>
      </w:r>
      <w:r w:rsidR="007F2F2D">
        <w:t xml:space="preserve">level </w:t>
      </w:r>
      <w:r>
        <w:t>1 valid window if a feature is partially missing I will exclude the feature from the pre-PCA model matrix.</w:t>
      </w:r>
    </w:p>
    <w:p w:rsidR="00C55D91" w:rsidRDefault="00C55D91" w:rsidP="00C55D91">
      <w:pPr>
        <w:pStyle w:val="ListParagraph"/>
        <w:numPr>
          <w:ilvl w:val="1"/>
          <w:numId w:val="3"/>
        </w:numPr>
      </w:pPr>
      <w:r>
        <w:t>Later I will look into implementing imputation methods</w:t>
      </w:r>
    </w:p>
    <w:p w:rsidR="00C55D91" w:rsidRDefault="00C55D91" w:rsidP="00C55D91">
      <w:r>
        <w:t>Have closing lines, not early/mid-week lines</w:t>
      </w:r>
    </w:p>
    <w:p w:rsidR="00C55D91" w:rsidRDefault="00400852" w:rsidP="00C55D91">
      <w:pPr>
        <w:pStyle w:val="ListParagraph"/>
        <w:numPr>
          <w:ilvl w:val="0"/>
          <w:numId w:val="4"/>
        </w:numPr>
      </w:pPr>
      <w:r>
        <w:t>Train with closing lines</w:t>
      </w:r>
    </w:p>
    <w:p w:rsidR="00400852" w:rsidRDefault="00400852" w:rsidP="00400852">
      <w:pPr>
        <w:pStyle w:val="ListParagraph"/>
        <w:numPr>
          <w:ilvl w:val="1"/>
          <w:numId w:val="4"/>
        </w:numPr>
      </w:pPr>
      <w:r>
        <w:t>Can incorporate as a feature of the website as an interactive recommendation system given a user input closing point spread – how good of a bet is this if the closing line is x?</w:t>
      </w:r>
    </w:p>
    <w:p w:rsidR="00400852" w:rsidRDefault="00400852" w:rsidP="00400852">
      <w:pPr>
        <w:pStyle w:val="ListParagraph"/>
        <w:numPr>
          <w:ilvl w:val="0"/>
          <w:numId w:val="4"/>
        </w:numPr>
      </w:pPr>
      <w:r>
        <w:t xml:space="preserve">Really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want time series of line movement. Like, really.</w:t>
      </w:r>
    </w:p>
    <w:p w:rsidR="00400852" w:rsidRDefault="00400852" w:rsidP="00400852">
      <w:r>
        <w:t>Feature generation</w:t>
      </w:r>
    </w:p>
    <w:p w:rsidR="00400852" w:rsidRDefault="00400852" w:rsidP="00400852">
      <w:pPr>
        <w:pStyle w:val="ListParagraph"/>
        <w:numPr>
          <w:ilvl w:val="0"/>
          <w:numId w:val="5"/>
        </w:numPr>
      </w:pPr>
      <w:r>
        <w:t>K-week average for k greater than number of previous games available</w:t>
      </w:r>
    </w:p>
    <w:p w:rsidR="00400852" w:rsidRDefault="007F2F2D" w:rsidP="00400852">
      <w:pPr>
        <w:pStyle w:val="ListParagraph"/>
        <w:numPr>
          <w:ilvl w:val="1"/>
          <w:numId w:val="5"/>
        </w:numPr>
      </w:pPr>
      <w:r>
        <w:t>Instead use the average of greatest number of available games</w:t>
      </w:r>
    </w:p>
    <w:p w:rsidR="007F2F2D" w:rsidRDefault="007F2F2D" w:rsidP="007F2F2D">
      <w:r>
        <w:t>PCA</w:t>
      </w:r>
    </w:p>
    <w:p w:rsidR="007F2F2D" w:rsidRDefault="007F2F2D" w:rsidP="007F2F2D">
      <w:pPr>
        <w:pStyle w:val="ListParagraph"/>
        <w:numPr>
          <w:ilvl w:val="0"/>
          <w:numId w:val="5"/>
        </w:numPr>
      </w:pPr>
      <w:r>
        <w:t>Adds to, does not replace the model matrix</w:t>
      </w:r>
    </w:p>
    <w:p w:rsidR="007F2F2D" w:rsidRDefault="007F2F2D" w:rsidP="007F2F2D">
      <w:pPr>
        <w:pStyle w:val="ListParagraph"/>
        <w:numPr>
          <w:ilvl w:val="0"/>
          <w:numId w:val="5"/>
        </w:numPr>
      </w:pPr>
      <w:r>
        <w:lastRenderedPageBreak/>
        <w:t>Can perform level 1 validation over choices of the number of and which features to include in the MM for model fitting</w:t>
      </w:r>
    </w:p>
    <w:p w:rsidR="007F2F2D" w:rsidRDefault="004C40CC" w:rsidP="007F2F2D">
      <w:r>
        <w:t>Stratified machines</w:t>
      </w:r>
    </w:p>
    <w:p w:rsidR="004C40CC" w:rsidRDefault="004C40CC" w:rsidP="004C40CC">
      <w:pPr>
        <w:pStyle w:val="ListParagraph"/>
        <w:numPr>
          <w:ilvl w:val="0"/>
          <w:numId w:val="6"/>
        </w:numPr>
      </w:pPr>
      <w:r>
        <w:t>From most complex (one rule per week of season) to least complex (one rule for entire season)</w:t>
      </w:r>
    </w:p>
    <w:p w:rsidR="004C40CC" w:rsidRDefault="004C40CC" w:rsidP="004C40CC">
      <w:pPr>
        <w:pStyle w:val="ListParagraph"/>
        <w:numPr>
          <w:ilvl w:val="0"/>
          <w:numId w:val="6"/>
        </w:numPr>
      </w:pPr>
      <w:r>
        <w:t>Hierarchical model as a middle path</w:t>
      </w:r>
    </w:p>
    <w:p w:rsidR="004C40CC" w:rsidRDefault="004C40CC" w:rsidP="004C40CC">
      <w:pPr>
        <w:pStyle w:val="ListParagraph"/>
        <w:numPr>
          <w:ilvl w:val="1"/>
          <w:numId w:val="6"/>
        </w:numPr>
      </w:pPr>
      <w:r>
        <w:t>Factor for month/week of season</w:t>
      </w:r>
    </w:p>
    <w:p w:rsidR="004C40CC" w:rsidRDefault="004C40CC" w:rsidP="004C40CC">
      <w:pPr>
        <w:pStyle w:val="ListParagraph"/>
        <w:numPr>
          <w:ilvl w:val="0"/>
          <w:numId w:val="6"/>
        </w:numPr>
      </w:pPr>
      <w:r>
        <w:t>For now, use complete pooling/least complex model</w:t>
      </w:r>
    </w:p>
    <w:p w:rsidR="004C40CC" w:rsidRDefault="004C40CC" w:rsidP="004C40CC">
      <w:r>
        <w:t>Earliest data to use</w:t>
      </w:r>
    </w:p>
    <w:p w:rsidR="00BF611C" w:rsidRDefault="004C40CC" w:rsidP="00BF611C">
      <w:pPr>
        <w:pStyle w:val="ListParagraph"/>
        <w:numPr>
          <w:ilvl w:val="0"/>
          <w:numId w:val="7"/>
        </w:numPr>
      </w:pPr>
      <w:r>
        <w:t>Use it all, decide later how much to pay attention to</w:t>
      </w:r>
    </w:p>
    <w:p w:rsidR="00BF611C" w:rsidRDefault="00BF611C" w:rsidP="00BF611C"/>
    <w:p w:rsidR="00BF611C" w:rsidRDefault="00BF611C" w:rsidP="00BF611C">
      <w:r>
        <w:t>Should I use games in weeks that are not used for validation?</w:t>
      </w:r>
    </w:p>
    <w:p w:rsidR="00BF611C" w:rsidRDefault="00BF611C" w:rsidP="00BF611C">
      <w:bookmarkStart w:id="0" w:name="_GoBack"/>
      <w:bookmarkEnd w:id="0"/>
    </w:p>
    <w:sectPr w:rsidR="00BF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342"/>
    <w:multiLevelType w:val="hybridMultilevel"/>
    <w:tmpl w:val="8E9C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F53C8"/>
    <w:multiLevelType w:val="hybridMultilevel"/>
    <w:tmpl w:val="DD84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412CB"/>
    <w:multiLevelType w:val="hybridMultilevel"/>
    <w:tmpl w:val="0E22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1548F"/>
    <w:multiLevelType w:val="hybridMultilevel"/>
    <w:tmpl w:val="843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F3DE0"/>
    <w:multiLevelType w:val="hybridMultilevel"/>
    <w:tmpl w:val="FE4A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515FB"/>
    <w:multiLevelType w:val="hybridMultilevel"/>
    <w:tmpl w:val="CD52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043279"/>
    <w:multiLevelType w:val="hybridMultilevel"/>
    <w:tmpl w:val="7FAA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46"/>
    <w:rsid w:val="0000233C"/>
    <w:rsid w:val="00002A27"/>
    <w:rsid w:val="00004DA2"/>
    <w:rsid w:val="000074BB"/>
    <w:rsid w:val="00020B77"/>
    <w:rsid w:val="000218F3"/>
    <w:rsid w:val="00051FCF"/>
    <w:rsid w:val="00053263"/>
    <w:rsid w:val="000562AF"/>
    <w:rsid w:val="000606BC"/>
    <w:rsid w:val="00070D36"/>
    <w:rsid w:val="00074A30"/>
    <w:rsid w:val="000857B7"/>
    <w:rsid w:val="00091CB8"/>
    <w:rsid w:val="0009586C"/>
    <w:rsid w:val="000A011D"/>
    <w:rsid w:val="000A29A7"/>
    <w:rsid w:val="000B0577"/>
    <w:rsid w:val="000B188B"/>
    <w:rsid w:val="000C4B70"/>
    <w:rsid w:val="000C55B2"/>
    <w:rsid w:val="000C717A"/>
    <w:rsid w:val="000D2BC6"/>
    <w:rsid w:val="000D48C0"/>
    <w:rsid w:val="000E1B01"/>
    <w:rsid w:val="00107C9A"/>
    <w:rsid w:val="00125DEB"/>
    <w:rsid w:val="001371AD"/>
    <w:rsid w:val="00140A4D"/>
    <w:rsid w:val="00144675"/>
    <w:rsid w:val="0014699D"/>
    <w:rsid w:val="00146DDB"/>
    <w:rsid w:val="001558A0"/>
    <w:rsid w:val="001568FB"/>
    <w:rsid w:val="001640B5"/>
    <w:rsid w:val="00174C84"/>
    <w:rsid w:val="001754B2"/>
    <w:rsid w:val="00175D3A"/>
    <w:rsid w:val="001764CB"/>
    <w:rsid w:val="00176734"/>
    <w:rsid w:val="001873E4"/>
    <w:rsid w:val="001958E5"/>
    <w:rsid w:val="00197128"/>
    <w:rsid w:val="001A6EA5"/>
    <w:rsid w:val="001B7600"/>
    <w:rsid w:val="001D3240"/>
    <w:rsid w:val="001D4D31"/>
    <w:rsid w:val="00203693"/>
    <w:rsid w:val="00226B3B"/>
    <w:rsid w:val="002272C6"/>
    <w:rsid w:val="002277AD"/>
    <w:rsid w:val="002310A5"/>
    <w:rsid w:val="00236A03"/>
    <w:rsid w:val="00252009"/>
    <w:rsid w:val="00261D8C"/>
    <w:rsid w:val="002678E2"/>
    <w:rsid w:val="00281124"/>
    <w:rsid w:val="002B0EFA"/>
    <w:rsid w:val="002B3C56"/>
    <w:rsid w:val="002C4313"/>
    <w:rsid w:val="002D0719"/>
    <w:rsid w:val="002E390B"/>
    <w:rsid w:val="00305023"/>
    <w:rsid w:val="0031106F"/>
    <w:rsid w:val="00315F92"/>
    <w:rsid w:val="003305DF"/>
    <w:rsid w:val="0033484C"/>
    <w:rsid w:val="003512D6"/>
    <w:rsid w:val="00360A2D"/>
    <w:rsid w:val="0036235B"/>
    <w:rsid w:val="003636A7"/>
    <w:rsid w:val="00365D2E"/>
    <w:rsid w:val="0038580F"/>
    <w:rsid w:val="00390773"/>
    <w:rsid w:val="003A4B89"/>
    <w:rsid w:val="003A590E"/>
    <w:rsid w:val="003A72F6"/>
    <w:rsid w:val="003A739D"/>
    <w:rsid w:val="003B5183"/>
    <w:rsid w:val="003B78CB"/>
    <w:rsid w:val="003D1B21"/>
    <w:rsid w:val="003D3D5A"/>
    <w:rsid w:val="003D636A"/>
    <w:rsid w:val="003E774A"/>
    <w:rsid w:val="00400852"/>
    <w:rsid w:val="0040343E"/>
    <w:rsid w:val="00413745"/>
    <w:rsid w:val="004146AB"/>
    <w:rsid w:val="004210F1"/>
    <w:rsid w:val="0042299E"/>
    <w:rsid w:val="004314C5"/>
    <w:rsid w:val="00435092"/>
    <w:rsid w:val="00441E04"/>
    <w:rsid w:val="00445B46"/>
    <w:rsid w:val="004538C6"/>
    <w:rsid w:val="00477CB8"/>
    <w:rsid w:val="0048405C"/>
    <w:rsid w:val="004C40CC"/>
    <w:rsid w:val="004C6D0B"/>
    <w:rsid w:val="004C77D2"/>
    <w:rsid w:val="004D63C3"/>
    <w:rsid w:val="004E641D"/>
    <w:rsid w:val="0050461B"/>
    <w:rsid w:val="005122E0"/>
    <w:rsid w:val="0051695A"/>
    <w:rsid w:val="00522FB8"/>
    <w:rsid w:val="005349A8"/>
    <w:rsid w:val="00534F98"/>
    <w:rsid w:val="005432E6"/>
    <w:rsid w:val="005437B6"/>
    <w:rsid w:val="005441F9"/>
    <w:rsid w:val="00544C06"/>
    <w:rsid w:val="00552031"/>
    <w:rsid w:val="00560C79"/>
    <w:rsid w:val="00570255"/>
    <w:rsid w:val="00572410"/>
    <w:rsid w:val="00581B96"/>
    <w:rsid w:val="00586C8E"/>
    <w:rsid w:val="00593A39"/>
    <w:rsid w:val="00593B92"/>
    <w:rsid w:val="00595A5F"/>
    <w:rsid w:val="00597DFA"/>
    <w:rsid w:val="005A59F2"/>
    <w:rsid w:val="005B2B25"/>
    <w:rsid w:val="005B4C39"/>
    <w:rsid w:val="005B5E06"/>
    <w:rsid w:val="005C3406"/>
    <w:rsid w:val="005E1FF0"/>
    <w:rsid w:val="005E53D1"/>
    <w:rsid w:val="005E7380"/>
    <w:rsid w:val="005F2B25"/>
    <w:rsid w:val="0060008F"/>
    <w:rsid w:val="006006A5"/>
    <w:rsid w:val="00602742"/>
    <w:rsid w:val="006048F0"/>
    <w:rsid w:val="00616A45"/>
    <w:rsid w:val="0062050A"/>
    <w:rsid w:val="00620662"/>
    <w:rsid w:val="006226E2"/>
    <w:rsid w:val="00626369"/>
    <w:rsid w:val="00626DA2"/>
    <w:rsid w:val="00641156"/>
    <w:rsid w:val="00650278"/>
    <w:rsid w:val="00650DF8"/>
    <w:rsid w:val="00673213"/>
    <w:rsid w:val="00674EBB"/>
    <w:rsid w:val="00675829"/>
    <w:rsid w:val="006834C0"/>
    <w:rsid w:val="0068750E"/>
    <w:rsid w:val="00694EFD"/>
    <w:rsid w:val="00695394"/>
    <w:rsid w:val="006A6AAC"/>
    <w:rsid w:val="006B0995"/>
    <w:rsid w:val="006C419F"/>
    <w:rsid w:val="006C46AD"/>
    <w:rsid w:val="006D2507"/>
    <w:rsid w:val="006D7E3F"/>
    <w:rsid w:val="006E5BBB"/>
    <w:rsid w:val="006F1773"/>
    <w:rsid w:val="006F1921"/>
    <w:rsid w:val="006F4E6A"/>
    <w:rsid w:val="00701335"/>
    <w:rsid w:val="00722459"/>
    <w:rsid w:val="00724889"/>
    <w:rsid w:val="007253AE"/>
    <w:rsid w:val="007332EF"/>
    <w:rsid w:val="00733B99"/>
    <w:rsid w:val="007576EF"/>
    <w:rsid w:val="00766D47"/>
    <w:rsid w:val="007751B8"/>
    <w:rsid w:val="00776E2E"/>
    <w:rsid w:val="007839F1"/>
    <w:rsid w:val="007841B9"/>
    <w:rsid w:val="007A1798"/>
    <w:rsid w:val="007A2784"/>
    <w:rsid w:val="007B5C38"/>
    <w:rsid w:val="007B5ED3"/>
    <w:rsid w:val="007C2B23"/>
    <w:rsid w:val="007C71C5"/>
    <w:rsid w:val="007C7806"/>
    <w:rsid w:val="007C7A9F"/>
    <w:rsid w:val="007F2F2D"/>
    <w:rsid w:val="00807972"/>
    <w:rsid w:val="00813DB6"/>
    <w:rsid w:val="008142C3"/>
    <w:rsid w:val="00831182"/>
    <w:rsid w:val="008436AF"/>
    <w:rsid w:val="008461B0"/>
    <w:rsid w:val="0084781E"/>
    <w:rsid w:val="008500B5"/>
    <w:rsid w:val="00852CC1"/>
    <w:rsid w:val="008545AF"/>
    <w:rsid w:val="00860BA5"/>
    <w:rsid w:val="008613F3"/>
    <w:rsid w:val="00871CBC"/>
    <w:rsid w:val="0088309C"/>
    <w:rsid w:val="00883757"/>
    <w:rsid w:val="00890BBD"/>
    <w:rsid w:val="00892129"/>
    <w:rsid w:val="00895DDB"/>
    <w:rsid w:val="008A3679"/>
    <w:rsid w:val="008A6BC7"/>
    <w:rsid w:val="008A7FF5"/>
    <w:rsid w:val="008B4C35"/>
    <w:rsid w:val="008C1040"/>
    <w:rsid w:val="008C2B47"/>
    <w:rsid w:val="008F589B"/>
    <w:rsid w:val="008F5D30"/>
    <w:rsid w:val="00903068"/>
    <w:rsid w:val="00904A13"/>
    <w:rsid w:val="009057FF"/>
    <w:rsid w:val="00911EF8"/>
    <w:rsid w:val="00932790"/>
    <w:rsid w:val="00942EFA"/>
    <w:rsid w:val="009A0F1F"/>
    <w:rsid w:val="009A50DA"/>
    <w:rsid w:val="009A6670"/>
    <w:rsid w:val="009F115A"/>
    <w:rsid w:val="00A051B3"/>
    <w:rsid w:val="00A163B2"/>
    <w:rsid w:val="00A233AF"/>
    <w:rsid w:val="00A44E55"/>
    <w:rsid w:val="00A52BFD"/>
    <w:rsid w:val="00A56C72"/>
    <w:rsid w:val="00A7736C"/>
    <w:rsid w:val="00A86A59"/>
    <w:rsid w:val="00AA42F0"/>
    <w:rsid w:val="00AB0872"/>
    <w:rsid w:val="00AC07EA"/>
    <w:rsid w:val="00AD0FAF"/>
    <w:rsid w:val="00AD51FA"/>
    <w:rsid w:val="00AE477A"/>
    <w:rsid w:val="00AE685F"/>
    <w:rsid w:val="00AE6EAE"/>
    <w:rsid w:val="00AF7ED1"/>
    <w:rsid w:val="00B04404"/>
    <w:rsid w:val="00B04917"/>
    <w:rsid w:val="00B10F01"/>
    <w:rsid w:val="00B12443"/>
    <w:rsid w:val="00B22DE4"/>
    <w:rsid w:val="00B31486"/>
    <w:rsid w:val="00B34020"/>
    <w:rsid w:val="00B35046"/>
    <w:rsid w:val="00B35FC4"/>
    <w:rsid w:val="00B63F10"/>
    <w:rsid w:val="00B64AAD"/>
    <w:rsid w:val="00B72721"/>
    <w:rsid w:val="00B7318B"/>
    <w:rsid w:val="00B8248B"/>
    <w:rsid w:val="00B90F8A"/>
    <w:rsid w:val="00B92D0D"/>
    <w:rsid w:val="00B959AB"/>
    <w:rsid w:val="00B96226"/>
    <w:rsid w:val="00BA7800"/>
    <w:rsid w:val="00BB2F1B"/>
    <w:rsid w:val="00BB51CB"/>
    <w:rsid w:val="00BB5EC8"/>
    <w:rsid w:val="00BB5FB3"/>
    <w:rsid w:val="00BC0757"/>
    <w:rsid w:val="00BC5222"/>
    <w:rsid w:val="00BD155C"/>
    <w:rsid w:val="00BD7AE6"/>
    <w:rsid w:val="00BD7D70"/>
    <w:rsid w:val="00BE5EBE"/>
    <w:rsid w:val="00BF611C"/>
    <w:rsid w:val="00C005BF"/>
    <w:rsid w:val="00C03B70"/>
    <w:rsid w:val="00C077E4"/>
    <w:rsid w:val="00C10EB1"/>
    <w:rsid w:val="00C11A9D"/>
    <w:rsid w:val="00C22B73"/>
    <w:rsid w:val="00C35BBD"/>
    <w:rsid w:val="00C55D91"/>
    <w:rsid w:val="00C563AF"/>
    <w:rsid w:val="00C634AA"/>
    <w:rsid w:val="00C637CC"/>
    <w:rsid w:val="00C66713"/>
    <w:rsid w:val="00C67CA7"/>
    <w:rsid w:val="00C704B7"/>
    <w:rsid w:val="00C963A5"/>
    <w:rsid w:val="00CA0023"/>
    <w:rsid w:val="00CA5DF1"/>
    <w:rsid w:val="00CB0D49"/>
    <w:rsid w:val="00CC0D10"/>
    <w:rsid w:val="00CC4C40"/>
    <w:rsid w:val="00CC71C9"/>
    <w:rsid w:val="00CD412C"/>
    <w:rsid w:val="00CE521C"/>
    <w:rsid w:val="00CF38E5"/>
    <w:rsid w:val="00D04D96"/>
    <w:rsid w:val="00D10412"/>
    <w:rsid w:val="00D27D87"/>
    <w:rsid w:val="00D400FC"/>
    <w:rsid w:val="00D40CDB"/>
    <w:rsid w:val="00D56FD5"/>
    <w:rsid w:val="00D63F9A"/>
    <w:rsid w:val="00D6785C"/>
    <w:rsid w:val="00D85A72"/>
    <w:rsid w:val="00D93075"/>
    <w:rsid w:val="00D96F4C"/>
    <w:rsid w:val="00DA26B1"/>
    <w:rsid w:val="00DE3585"/>
    <w:rsid w:val="00E05183"/>
    <w:rsid w:val="00E053A0"/>
    <w:rsid w:val="00E12FB6"/>
    <w:rsid w:val="00E14BF1"/>
    <w:rsid w:val="00E2435C"/>
    <w:rsid w:val="00E272BB"/>
    <w:rsid w:val="00E5742A"/>
    <w:rsid w:val="00E664C0"/>
    <w:rsid w:val="00E85101"/>
    <w:rsid w:val="00E923AF"/>
    <w:rsid w:val="00E93670"/>
    <w:rsid w:val="00EA0F0B"/>
    <w:rsid w:val="00EC35C1"/>
    <w:rsid w:val="00EE4259"/>
    <w:rsid w:val="00EF5669"/>
    <w:rsid w:val="00EF5B23"/>
    <w:rsid w:val="00EF5D71"/>
    <w:rsid w:val="00F036B6"/>
    <w:rsid w:val="00F1248C"/>
    <w:rsid w:val="00F176A8"/>
    <w:rsid w:val="00F20565"/>
    <w:rsid w:val="00F22BBE"/>
    <w:rsid w:val="00F271EE"/>
    <w:rsid w:val="00F676B0"/>
    <w:rsid w:val="00F72781"/>
    <w:rsid w:val="00F768EA"/>
    <w:rsid w:val="00FA1314"/>
    <w:rsid w:val="00FA75F8"/>
    <w:rsid w:val="00FB78E7"/>
    <w:rsid w:val="00FC53DA"/>
    <w:rsid w:val="00FD1386"/>
    <w:rsid w:val="00FD5ABE"/>
    <w:rsid w:val="00FE0289"/>
    <w:rsid w:val="00FE1CC6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2</cp:revision>
  <dcterms:created xsi:type="dcterms:W3CDTF">2013-02-14T20:01:00Z</dcterms:created>
  <dcterms:modified xsi:type="dcterms:W3CDTF">2013-02-18T02:10:00Z</dcterms:modified>
</cp:coreProperties>
</file>