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Heading1"/>
        <w:spacing w:before="480" w:after="0"/>
        <w:rPr>
          <w:rFonts w:ascii="Arial" w:hAnsi="Arial" w:eastAsia="Arial" w:cs="Arial"/>
          <w:sz w:val="36"/>
          <w:szCs w:val="36"/>
        </w:rPr>
      </w:pPr>
      <w:r>
        <w:rPr>
          <w:rFonts w:eastAsia="Arial" w:cs="Arial" w:ascii="Arial" w:hAnsi="Arial"/>
          <w:sz w:val="36"/>
          <w:szCs w:val="36"/>
        </w:rPr>
        <w:t>Azure Cost Management App Install Guide</w:t>
      </w:r>
    </w:p>
    <w:p>
      <w:pPr>
        <w:pStyle w:val="normal1"/>
        <w:rPr>
          <w:rFonts w:ascii="Arial" w:hAnsi="Arial" w:eastAsia="Arial" w:cs="Arial"/>
          <w:sz w:val="30"/>
          <w:szCs w:val="30"/>
        </w:rPr>
      </w:pPr>
      <w:r>
        <w:rPr>
          <w:rFonts w:eastAsia="Arial" w:cs="Arial" w:ascii="Arial" w:hAnsi="Arial"/>
          <w:sz w:val="30"/>
          <w:szCs w:val="30"/>
        </w:rPr>
        <w:t>This guide walks you through a deployment of the cost management web app deployment with github actions and azure. It also has a second deployment guide with terraform and azure.  This web app once deployed will reference your subscription current spend, forecast and display it on a public static webpage. This was made mostly with openAI codex. The .md files can be referenced to have an agent create its own from scratch.</w:t>
      </w:r>
    </w:p>
    <w:p>
      <w:pPr>
        <w:pStyle w:val="Heading1"/>
        <w:rPr>
          <w:rFonts w:ascii="Arial" w:hAnsi="Arial" w:eastAsia="Arial" w:cs="Arial"/>
          <w:sz w:val="36"/>
          <w:szCs w:val="36"/>
        </w:rPr>
      </w:pPr>
      <w:r>
        <w:rPr>
          <w:rFonts w:eastAsia="Arial" w:cs="Arial" w:ascii="Arial" w:hAnsi="Arial"/>
          <w:sz w:val="36"/>
          <w:szCs w:val="36"/>
        </w:rPr>
        <w:t>Github Actions install and Deployment</w:t>
      </w:r>
    </w:p>
    <w:p>
      <w:pPr>
        <w:pStyle w:val="Heading2"/>
        <w:rPr>
          <w:rFonts w:ascii="Arial" w:hAnsi="Arial" w:eastAsia="Arial" w:cs="Arial"/>
        </w:rPr>
      </w:pPr>
      <w:bookmarkStart w:id="0" w:name="_vuejeonlvvh9"/>
      <w:bookmarkEnd w:id="0"/>
      <w:r>
        <w:rPr>
          <w:rFonts w:eastAsia="Arial" w:cs="Arial" w:ascii="Arial" w:hAnsi="Arial"/>
        </w:rPr>
        <w:t>#1. Install Required Applications</w:t>
      </w:r>
    </w:p>
    <w:p>
      <w:pPr>
        <w:pStyle w:val="normal1"/>
        <w:rPr>
          <w:rFonts w:ascii="Arial" w:hAnsi="Arial" w:eastAsia="Arial" w:cs="Arial"/>
          <w:sz w:val="26"/>
          <w:szCs w:val="26"/>
        </w:rPr>
      </w:pPr>
      <w:r>
        <w:rPr>
          <w:rFonts w:eastAsia="Arial" w:cs="Arial" w:ascii="Arial" w:hAnsi="Arial"/>
          <w:sz w:val="26"/>
          <w:szCs w:val="26"/>
        </w:rPr>
        <w:t># Core tools</w:t>
        <w:br/>
        <w:t>winget install --id Microsoft.AzureCLI -e</w:t>
        <w:br/>
        <w:t>winget install --id GitHub.cli -e</w:t>
        <w:br/>
        <w:t>winget install --id Git.Git -e</w:t>
      </w:r>
    </w:p>
    <w:p>
      <w:pPr>
        <w:pStyle w:val="Heading2"/>
        <w:rPr>
          <w:rFonts w:ascii="Arial" w:hAnsi="Arial" w:eastAsia="Arial" w:cs="Arial"/>
        </w:rPr>
      </w:pPr>
      <w:bookmarkStart w:id="1" w:name="_n7ub0o4w4r0t"/>
      <w:bookmarkEnd w:id="1"/>
      <w:r>
        <w:rPr>
          <w:rFonts w:eastAsia="Arial" w:cs="Arial" w:ascii="Arial" w:hAnsi="Arial"/>
        </w:rPr>
        <w:t>#2. Login using your default browser then to the CLI</w:t>
      </w:r>
    </w:p>
    <w:p>
      <w:pPr>
        <w:pStyle w:val="normal1"/>
        <w:rPr>
          <w:rFonts w:ascii="Arial" w:hAnsi="Arial" w:eastAsia="Arial" w:cs="Arial"/>
          <w:sz w:val="26"/>
          <w:szCs w:val="26"/>
        </w:rPr>
      </w:pPr>
      <w:r>
        <w:rPr>
          <w:rFonts w:eastAsia="Arial" w:cs="Arial" w:ascii="Arial" w:hAnsi="Arial"/>
          <w:sz w:val="26"/>
          <w:szCs w:val="26"/>
        </w:rPr>
        <w:t>gh auth login</w:t>
        <w:br/>
        <w:t>az login --use-device-code</w:t>
        <w:br/>
      </w:r>
      <w:r>
        <w:rPr>
          <w:rFonts w:eastAsia="Arial" w:cs="Arial" w:ascii="Arial" w:hAnsi="Arial"/>
          <w:color w:val="1155CC"/>
          <w:sz w:val="26"/>
          <w:szCs w:val="26"/>
          <w:u w:val="single"/>
        </w:rPr>
        <w:t>https://github.com/jaredpeterson50/azure-cost-management-dashboard-github-actions.git</w:t>
      </w:r>
    </w:p>
    <w:p>
      <w:pPr>
        <w:pStyle w:val="Heading2"/>
        <w:rPr>
          <w:rFonts w:ascii="Arial" w:hAnsi="Arial" w:eastAsia="Arial" w:cs="Arial"/>
        </w:rPr>
      </w:pPr>
      <w:bookmarkStart w:id="2" w:name="_vmn4lre2ehnz"/>
      <w:bookmarkEnd w:id="2"/>
      <w:r>
        <w:rPr>
          <w:rFonts w:eastAsia="Arial" w:cs="Arial" w:ascii="Arial" w:hAnsi="Arial"/>
        </w:rPr>
        <w:t>#3 Set variables, Create terraform tfvars</w:t>
      </w:r>
    </w:p>
    <w:p>
      <w:pPr>
        <w:pStyle w:val="normal1"/>
        <w:rPr>
          <w:rFonts w:ascii="Arial" w:hAnsi="Arial" w:eastAsia="Arial" w:cs="Arial"/>
          <w:sz w:val="26"/>
          <w:szCs w:val="26"/>
        </w:rPr>
      </w:pPr>
      <w:r>
        <w:rPr>
          <w:rFonts w:eastAsia="Arial" w:cs="Arial" w:ascii="Arial" w:hAnsi="Arial"/>
          <w:sz w:val="26"/>
          <w:szCs w:val="26"/>
        </w:rPr>
        <w:t>$SUBSCRIPTION_ID = az account show --query id -o tsv</w:t>
        <w:br/>
        <w:t>$STORAGE_ACCOUNT = Read-Host "Enter globally unique storage account name IE:storage343233"</w:t>
        <w:br/>
        <w:t>$EMAIL = Read-Host "Enter budget notification email"</w:t>
        <w:br/>
        <w:t>$MONTHLY_BUDGET = Read-Host "Enter monthly budget amount IE: 2.5"</w:t>
      </w:r>
    </w:p>
    <w:p>
      <w:pPr>
        <w:pStyle w:val="normal1"/>
        <w:rPr>
          <w:rFonts w:ascii="Arial" w:hAnsi="Arial" w:eastAsia="Arial" w:cs="Arial"/>
          <w:sz w:val="26"/>
          <w:szCs w:val="26"/>
        </w:rPr>
      </w:pPr>
      <w:r>
        <w:rPr>
          <w:rFonts w:eastAsia="Arial" w:cs="Arial" w:ascii="Arial" w:hAnsi="Arial"/>
          <w:sz w:val="26"/>
          <w:szCs w:val="26"/>
        </w:rPr>
        <w:t>@"</w:t>
        <w:br/>
        <w:t>subscription_id        = "$SUBSCRIPTION_ID"</w:t>
        <w:br/>
        <w:t xml:space="preserve">location </w:t>
        <w:tab/>
        <w:tab/>
        <w:t xml:space="preserve"> = "eastus"</w:t>
        <w:br/>
        <w:t>resource_group_name    = "rg-azure-billing-dashboard"</w:t>
        <w:br/>
        <w:t>storage_account_name   = "$STORAGE_ACCOUNT"</w:t>
        <w:br/>
        <w:t>budget_contact_emails  = ["$EMAIL"]</w:t>
        <w:br/>
        <w:t>budget_start_date      = "2026-06-01T00:00:00Z"</w:t>
        <w:br/>
        <w:t>budget_end_date        = "2036-06-30T00:00:00Z"</w:t>
        <w:br/>
        <w:t>monthly_budget_amount  = $MONTHLY_BUDGET</w:t>
        <w:br/>
        <w:t>"@ | Out-File -Encoding utf8 "infra/terraform.tfvars"</w:t>
      </w:r>
    </w:p>
    <w:p>
      <w:pPr>
        <w:pStyle w:val="Heading2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#4. Create App Registration and Service Principal</w:t>
      </w:r>
    </w:p>
    <w:p>
      <w:pPr>
        <w:pStyle w:val="normal1"/>
        <w:spacing w:lineRule="auto" w:line="240"/>
        <w:rPr>
          <w:rFonts w:ascii="Arial" w:hAnsi="Arial" w:eastAsia="Arial" w:cs="Arial"/>
          <w:sz w:val="26"/>
          <w:szCs w:val="26"/>
        </w:rPr>
      </w:pPr>
      <w:r>
        <w:rPr>
          <w:rFonts w:eastAsia="Arial" w:cs="Arial" w:ascii="Arial" w:hAnsi="Arial"/>
          <w:sz w:val="26"/>
          <w:szCs w:val="26"/>
        </w:rPr>
        <w:t># Variables</w:t>
        <w:br/>
        <w:t>$APP_NAME = "azure-billing-dashboard-github-cli-test"</w:t>
        <w:br/>
        <w:t>$ROLE = "Contributor"</w:t>
        <w:br/>
        <w:t>$GITHUB_OWNER = gh repo view --json owner --jq .owner.login</w:t>
        <w:br/>
        <w:t>$GITHUB_REPO = gh repo view --json name --jq .name</w:t>
        <w:br/>
        <w:t>$BRANCH = git branch --show-current</w:t>
        <w:br/>
        <w:t>$TENANT_ID = az account show --query tenantId -o tsv</w:t>
        <w:br/>
        <w:t>$SUBSCRIPTION_ID = az account show --query id -o tsv</w:t>
        <w:br/>
        <w:t>$REPO_FULL_NAME = "$GITHUB_OWNER/$GITHUB_REPO"</w:t>
        <w:br/>
        <w:t>$SUBJECT = "repo:$REPO_FULL_NAME`:ref:refs/heads/$BRANCH"</w:t>
        <w:br/>
        <w:t># Create App Registration</w:t>
        <w:br/>
        <w:t>$APP_ID = az ad app create `</w:t>
        <w:br/>
        <w:t xml:space="preserve">  --display-name $APP_NAME `</w:t>
        <w:br/>
        <w:t xml:space="preserve">  --query appId `</w:t>
        <w:br/>
        <w:t xml:space="preserve">  -o tsv</w:t>
        <w:br/>
        <w:t># Create Service Principal</w:t>
        <w:br/>
        <w:t>$SP_OBJECT_ID = az ad sp create `</w:t>
        <w:br/>
        <w:t xml:space="preserve">  --id $APP_ID `</w:t>
        <w:br/>
        <w:t xml:space="preserve">  --query id `</w:t>
        <w:br/>
        <w:t xml:space="preserve">  -o tsv</w:t>
        <w:br/>
        <w:t># Assign Azure role</w:t>
        <w:br/>
        <w:t>az role assignment create `</w:t>
        <w:br/>
        <w:t xml:space="preserve">  --assignee-object-id $SP_OBJECT_ID `</w:t>
        <w:br/>
        <w:t xml:space="preserve">  --assignee-principal-type ServicePrincipal `</w:t>
        <w:br/>
        <w:t xml:space="preserve">  --role $ROLE `</w:t>
        <w:br/>
        <w:t xml:space="preserve">  --scope "/subscriptions/$SUBSCRIPTION_ID"</w:t>
        <w:br/>
        <w:t># Create federated credential JSON</w:t>
        <w:br/>
        <w:t>$FEDERATED_CREDENTIAL = @{</w:t>
        <w:br/>
        <w:t xml:space="preserve">  name = "github-main"</w:t>
        <w:br/>
        <w:t xml:space="preserve">  issuer = "</w:t>
      </w:r>
      <w:hyperlink r:id="rId2">
        <w:r>
          <w:rPr>
            <w:rStyle w:val="Style3"/>
            <w:rFonts w:eastAsia="Arial" w:cs="Arial" w:ascii="Arial" w:hAnsi="Arial"/>
            <w:color w:val="1155CC"/>
            <w:sz w:val="26"/>
            <w:szCs w:val="26"/>
            <w:u w:val="single"/>
          </w:rPr>
          <w:t>https://token.actions.githubusercontent.com</w:t>
        </w:r>
      </w:hyperlink>
      <w:r>
        <w:rPr>
          <w:rFonts w:eastAsia="Arial" w:cs="Arial" w:ascii="Arial" w:hAnsi="Arial"/>
          <w:sz w:val="26"/>
          <w:szCs w:val="26"/>
        </w:rPr>
        <w:t>"</w:t>
        <w:br/>
        <w:t xml:space="preserve">  subject = $SUBJECT</w:t>
        <w:br/>
        <w:t xml:space="preserve">  audiences = @("api://AzureADTokenExchange")</w:t>
        <w:br/>
        <w:t>} | ConvertTo-Json -Depth 10</w:t>
        <w:br/>
        <w:t>$FEDERATED_CREDENTIAL | Out-File -Encoding utf8 federated-credential.json</w:t>
        <w:br/>
        <w:t># Add federated credential to App Registration</w:t>
        <w:br/>
        <w:t>az ad app federated-credential create `</w:t>
        <w:br/>
        <w:t xml:space="preserve">  --id $APP_ID `</w:t>
        <w:br/>
        <w:t xml:space="preserve">  --parameters federated-credential.json</w:t>
        <w:br/>
      </w:r>
    </w:p>
    <w:p>
      <w:pPr>
        <w:pStyle w:val="Heading2"/>
        <w:rPr>
          <w:rFonts w:ascii="Arial" w:hAnsi="Arial" w:eastAsia="Arial" w:cs="Arial"/>
        </w:rPr>
      </w:pPr>
      <w:bookmarkStart w:id="3" w:name="_4aoz3wk8rscq"/>
      <w:bookmarkEnd w:id="3"/>
      <w:r>
        <w:rPr>
          <w:rFonts w:eastAsia="Arial" w:cs="Arial" w:ascii="Arial" w:hAnsi="Arial"/>
        </w:rPr>
        <w:t>#5. Set GitHub Secrets and Variables</w:t>
      </w:r>
    </w:p>
    <w:p>
      <w:pPr>
        <w:pStyle w:val="normal1"/>
        <w:spacing w:lineRule="auto" w:line="240"/>
        <w:rPr>
          <w:rFonts w:ascii="Arial" w:hAnsi="Arial" w:eastAsia="Arial" w:cs="Arial"/>
          <w:sz w:val="26"/>
          <w:szCs w:val="26"/>
        </w:rPr>
      </w:pPr>
      <w:r>
        <w:rPr>
          <w:rFonts w:eastAsia="Arial" w:cs="Arial" w:ascii="Arial" w:hAnsi="Arial"/>
          <w:sz w:val="26"/>
          <w:szCs w:val="26"/>
        </w:rPr>
        <w:t>gh secret set AZURE_CLIENT_ID --body $APP_ID</w:t>
        <w:br/>
        <w:t>gh secret set AZURE_TENANT_ID --body $TENANT_ID</w:t>
        <w:br/>
        <w:t>gh secret set AZURE_SUBSCRIPTION_ID --body $SUBSCRIPTION_ID</w:t>
        <w:br/>
        <w:t>gh secret set BUDGET_CONTACT_EMAIL --body $EMAIL</w:t>
        <w:br/>
        <w:br/>
        <w:t>gh variable set AZURE_RESOURCE_GROUP --body "rg-azure-billing-dashboard"</w:t>
        <w:br/>
        <w:t>gh variable set AZURE_STORAGE_ACCOUNT --body $STORAGE_ACCOUNT</w:t>
        <w:br/>
        <w:t>gh variable set BUDGET_START_DATE --body "2026-06-01T00:00:00Z"</w:t>
        <w:br/>
        <w:t>gh variable set BUDGET_END_DATE --body "2036-06-30T00:00:00Z"</w:t>
        <w:br/>
        <w:t>gh variable set MONTHLY_BUDGET_AMOUNT --body $MONTHLY_BUDGET</w:t>
      </w:r>
    </w:p>
    <w:p>
      <w:pPr>
        <w:pStyle w:val="Heading2"/>
        <w:rPr>
          <w:rFonts w:ascii="Arial" w:hAnsi="Arial" w:eastAsia="Arial" w:cs="Arial"/>
        </w:rPr>
      </w:pPr>
      <w:r>
        <w:rPr>
          <w:rFonts w:eastAsia="Arial" w:cs="Arial" w:ascii="Arial" w:hAnsi="Arial"/>
        </w:rPr>
        <w:t>#6. Trigger GitHub Actions Deployment</w:t>
      </w:r>
    </w:p>
    <w:p>
      <w:pPr>
        <w:pStyle w:val="normal1"/>
        <w:rPr>
          <w:rFonts w:ascii="Arial" w:hAnsi="Arial" w:eastAsia="Arial" w:cs="Arial"/>
          <w:sz w:val="26"/>
          <w:szCs w:val="26"/>
        </w:rPr>
      </w:pPr>
      <w:r>
        <w:rPr>
          <w:rFonts w:eastAsia="Arial" w:cs="Arial" w:ascii="Arial" w:hAnsi="Arial"/>
          <w:sz w:val="26"/>
          <w:szCs w:val="26"/>
        </w:rPr>
        <w:t>gh workflow run "Deploy to Azure" --ref main</w:t>
      </w:r>
    </w:p>
    <w:p>
      <w:pPr>
        <w:pStyle w:val="Heading2"/>
        <w:rPr>
          <w:rFonts w:ascii="Arial" w:hAnsi="Arial" w:eastAsia="Arial" w:cs="Arial"/>
        </w:rPr>
      </w:pPr>
      <w:bookmarkStart w:id="4" w:name="_df9zwjhdkxu7"/>
      <w:bookmarkEnd w:id="4"/>
      <w:r>
        <w:rPr>
          <w:rFonts w:eastAsia="Arial" w:cs="Arial" w:ascii="Arial" w:hAnsi="Arial"/>
        </w:rPr>
        <w:t>#7. Monitor Deployment</w:t>
      </w:r>
    </w:p>
    <w:p>
      <w:pPr>
        <w:pStyle w:val="normal1"/>
        <w:rPr>
          <w:rFonts w:ascii="Arial" w:hAnsi="Arial" w:eastAsia="Arial" w:cs="Arial"/>
          <w:sz w:val="26"/>
          <w:szCs w:val="26"/>
        </w:rPr>
      </w:pPr>
      <w:r>
        <w:rPr>
          <w:rFonts w:eastAsia="Arial" w:cs="Arial" w:ascii="Arial" w:hAnsi="Arial"/>
          <w:sz w:val="26"/>
          <w:szCs w:val="26"/>
        </w:rPr>
        <w:t>gh run watch --exit-status</w:t>
        <w:br/>
        <w:t>gh run list --workflow "Deploy to Azure" --limit 5</w:t>
        <w:br/>
        <w:t>gh run view --log</w:t>
      </w:r>
    </w:p>
    <w:p>
      <w:pPr>
        <w:pStyle w:val="normal1"/>
        <w:rPr>
          <w:rFonts w:ascii="Arial" w:hAnsi="Arial" w:eastAsia="Arial" w:cs="Arial"/>
          <w:sz w:val="30"/>
          <w:szCs w:val="30"/>
        </w:rPr>
      </w:pPr>
      <w:r>
        <w:rPr>
          <w:rFonts w:eastAsia="Arial" w:cs="Arial" w:ascii="Arial" w:hAnsi="Arial"/>
          <w:sz w:val="30"/>
          <w:szCs w:val="30"/>
        </w:rPr>
        <w:t>—</w:t>
      </w:r>
      <w:r>
        <w:rPr>
          <w:rFonts w:eastAsia="Arial" w:cs="Arial" w:ascii="Arial" w:hAnsi="Arial"/>
          <w:sz w:val="30"/>
          <w:szCs w:val="30"/>
        </w:rPr>
        <w:t>---------------------------------------</w:t>
      </w:r>
    </w:p>
    <w:p>
      <w:pPr>
        <w:pStyle w:val="normal1"/>
        <w:rPr>
          <w:rFonts w:ascii="Arial" w:hAnsi="Arial" w:eastAsia="Arial" w:cs="Arial"/>
          <w:sz w:val="30"/>
          <w:szCs w:val="30"/>
        </w:rPr>
      </w:pPr>
      <w:r>
        <w:rPr>
          <w:rFonts w:eastAsia="Arial" w:cs="Arial" w:ascii="Arial" w:hAnsi="Arial"/>
          <w:b/>
          <w:bCs/>
          <w:sz w:val="30"/>
          <w:szCs w:val="30"/>
        </w:rPr>
        <w:t xml:space="preserve">Cleanup - </w:t>
      </w:r>
      <w:r>
        <w:rPr>
          <w:rFonts w:eastAsia="Arial" w:cs="Arial" w:ascii="Arial" w:hAnsi="Arial"/>
          <w:sz w:val="30"/>
          <w:szCs w:val="30"/>
        </w:rPr>
        <w:t>removes the resource group, consumption budget, app registration</w:t>
      </w:r>
    </w:p>
    <w:p>
      <w:pPr>
        <w:pStyle w:val="normal1"/>
        <w:rPr>
          <w:rFonts w:ascii="Arial" w:hAnsi="Arial" w:eastAsia="Arial" w:cs="Arial"/>
          <w:sz w:val="30"/>
          <w:szCs w:val="30"/>
        </w:rPr>
      </w:pPr>
      <w:r>
        <w:rPr>
          <w:rFonts w:eastAsia="Arial" w:cs="Arial" w:ascii="Arial" w:hAnsi="Arial"/>
          <w:sz w:val="30"/>
          <w:szCs w:val="30"/>
        </w:rPr>
        <w:t>az consumption budget delete --budget-name azure-billing-dashboard-monthly-budget</w:t>
      </w:r>
    </w:p>
    <w:p>
      <w:pPr>
        <w:pStyle w:val="normal1"/>
        <w:rPr>
          <w:rFonts w:ascii="Arial" w:hAnsi="Arial" w:eastAsia="Arial" w:cs="Arial"/>
          <w:sz w:val="30"/>
          <w:szCs w:val="30"/>
        </w:rPr>
      </w:pPr>
      <w:r>
        <w:rPr>
          <w:rFonts w:eastAsia="Arial" w:cs="Arial" w:ascii="Arial" w:hAnsi="Arial"/>
          <w:sz w:val="30"/>
          <w:szCs w:val="30"/>
        </w:rPr>
        <w:t>az group delete `</w:t>
      </w:r>
    </w:p>
    <w:p>
      <w:pPr>
        <w:pStyle w:val="normal1"/>
        <w:rPr>
          <w:rFonts w:ascii="Arial" w:hAnsi="Arial" w:eastAsia="Arial" w:cs="Arial"/>
          <w:sz w:val="30"/>
          <w:szCs w:val="30"/>
        </w:rPr>
      </w:pPr>
      <w:r>
        <w:rPr>
          <w:rFonts w:eastAsia="Arial" w:cs="Arial" w:ascii="Arial" w:hAnsi="Arial"/>
          <w:sz w:val="30"/>
          <w:szCs w:val="30"/>
        </w:rPr>
        <w:t xml:space="preserve">  </w:t>
      </w:r>
      <w:r>
        <w:rPr>
          <w:rFonts w:eastAsia="Arial" w:cs="Arial" w:ascii="Arial" w:hAnsi="Arial"/>
          <w:sz w:val="30"/>
          <w:szCs w:val="30"/>
        </w:rPr>
        <w:t>--name rg-azure-billing-dashboard `</w:t>
      </w:r>
    </w:p>
    <w:p>
      <w:pPr>
        <w:pStyle w:val="normal1"/>
        <w:rPr>
          <w:rFonts w:ascii="Arial" w:hAnsi="Arial" w:eastAsia="Arial" w:cs="Arial"/>
          <w:sz w:val="30"/>
          <w:szCs w:val="30"/>
        </w:rPr>
      </w:pPr>
      <w:r>
        <w:rPr>
          <w:rFonts w:eastAsia="Arial" w:cs="Arial" w:ascii="Arial" w:hAnsi="Arial"/>
          <w:sz w:val="30"/>
          <w:szCs w:val="30"/>
        </w:rPr>
        <w:t xml:space="preserve">  </w:t>
      </w:r>
      <w:r>
        <w:rPr>
          <w:rFonts w:eastAsia="Arial" w:cs="Arial" w:ascii="Arial" w:hAnsi="Arial"/>
          <w:sz w:val="30"/>
          <w:szCs w:val="30"/>
        </w:rPr>
        <w:t>--yes</w:t>
      </w:r>
    </w:p>
    <w:p>
      <w:pPr>
        <w:pStyle w:val="normal1"/>
        <w:spacing w:before="0" w:after="200"/>
        <w:rPr>
          <w:rFonts w:ascii="Arial" w:hAnsi="Arial" w:eastAsia="Arial" w:cs="Arial"/>
          <w:sz w:val="26"/>
          <w:szCs w:val="26"/>
        </w:rPr>
      </w:pPr>
      <w:r>
        <w:rPr>
          <w:rFonts w:eastAsia="Arial" w:cs="Arial" w:ascii="Arial" w:hAnsi="Arial"/>
          <w:sz w:val="30"/>
          <w:szCs w:val="30"/>
        </w:rPr>
        <w:t>az ad app delete --id $APP_ID</w:t>
      </w:r>
    </w:p>
    <w:sectPr>
      <w:type w:val="nextPage"/>
      <w:pgSz w:w="12240" w:h="15840"/>
      <w:pgMar w:left="1800" w:right="1800" w:gutter="0" w:header="0" w:top="1440" w:footer="0" w:bottom="144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Cambria">
    <w:charset w:val="00" w:characterSet="windows-1252"/>
    <w:family w:val="roman"/>
    <w:pitch w:val="variable"/>
  </w:font>
  <w:font w:name="Calibri">
    <w:charset w:val="00" w:characterSet="windows-1252"/>
    <w:family w:val="roman"/>
    <w:pitch w:val="variable"/>
  </w:font>
  <w:font w:name="Liberation Sans">
    <w:altName w:val="Arial"/>
    <w:charset w:val="00" w:characterSet="windows-1252"/>
    <w:family w:val="swiss"/>
    <w:pitch w:val="variable"/>
  </w:font>
  <w:font w:name="Arial">
    <w:charset w:val="00" w:characterSet="windows-1252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Cambria" w:cs="Cambria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  <w:jc w:val="start"/>
    </w:pPr>
    <w:rPr>
      <w:rFonts w:ascii="Cambria" w:hAnsi="Cambria" w:eastAsia="Cambria" w:cs="Cambria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spacing w:lineRule="auto" w:line="240" w:before="480" w:after="0"/>
    </w:pPr>
    <w:rPr>
      <w:rFonts w:ascii="Calibri" w:hAnsi="Calibri" w:eastAsia="Calibri" w:cs="Calibri"/>
      <w:b/>
      <w:bCs/>
      <w:color w:val="366091"/>
      <w:sz w:val="28"/>
      <w:szCs w:val="28"/>
    </w:rPr>
  </w:style>
  <w:style w:type="paragraph" w:styleId="Heading2">
    <w:name w:val="heading 2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bCs/>
      <w:color w:val="4F81BD"/>
      <w:sz w:val="26"/>
      <w:szCs w:val="26"/>
    </w:rPr>
  </w:style>
  <w:style w:type="paragraph" w:styleId="Heading3">
    <w:name w:val="heading 3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bCs/>
      <w:color w:val="4F81BD"/>
    </w:rPr>
  </w:style>
  <w:style w:type="paragraph" w:styleId="Heading4">
    <w:name w:val="heading 4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b/>
      <w:bCs/>
      <w:i/>
      <w:iCs/>
      <w:color w:val="4F81BD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color w:val="243F61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i/>
      <w:iCs/>
      <w:color w:val="243F61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lineRule="auto" w:line="276" w:before="0" w:after="200"/>
      <w:jc w:val="start"/>
    </w:pPr>
    <w:rPr>
      <w:rFonts w:ascii="Cambria" w:hAnsi="Cambria" w:eastAsia="Cambria" w:cs="Cambria"/>
      <w:color w:val="auto"/>
      <w:kern w:val="0"/>
      <w:sz w:val="22"/>
      <w:szCs w:val="22"/>
      <w:lang w:val="en-US" w:eastAsia="zh-CN" w:bidi="hi-IN"/>
    </w:rPr>
  </w:style>
  <w:style w:type="paragraph" w:styleId="Title">
    <w:name w:val="Title"/>
    <w:basedOn w:val="normal1"/>
    <w:next w:val="normal1"/>
    <w:qFormat/>
    <w:pPr>
      <w:pBdr>
        <w:bottom w:val="single" w:sz="8" w:space="4" w:color="4F81BD"/>
      </w:pBdr>
      <w:spacing w:lineRule="auto" w:line="240" w:before="0" w:after="300"/>
    </w:pPr>
    <w:rPr>
      <w:rFonts w:ascii="Calibri" w:hAnsi="Calibri" w:eastAsia="Calibri" w:cs="Calibri"/>
      <w:color w:val="17365D"/>
      <w:sz w:val="52"/>
      <w:szCs w:val="52"/>
    </w:rPr>
  </w:style>
  <w:style w:type="paragraph" w:styleId="Subtitle">
    <w:name w:val="Subtitle"/>
    <w:basedOn w:val="normal1"/>
    <w:next w:val="normal1"/>
    <w:qFormat/>
    <w:pPr/>
    <w:rPr>
      <w:rFonts w:ascii="Calibri" w:hAnsi="Calibri" w:eastAsia="Calibri" w:cs="Calibri"/>
      <w:i/>
      <w:iCs/>
      <w:color w:val="4F81BD"/>
      <w:sz w:val="24"/>
      <w:szCs w:val="24"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token.actions.githubusercontent.com/" TargetMode="Externa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LibreOffice/26.2.4.1$Windows_X86_64 LibreOffice_project/1a563c585d9fd784842a5a6101a714090c4fd0fd</Application>
  <AppVersion>15.0000</AppVersion>
  <Pages>4</Pages>
  <Words>527</Words>
  <Characters>3400</Characters>
  <CharactersWithSpaces>3930</CharactersWithSpaces>
  <Paragraphs>25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dcterms:modified xsi:type="dcterms:W3CDTF">2026-06-25T11:04:12Z</dcterms:modified>
  <cp:revision>1</cp:revision>
  <dc:subject/>
  <dc:title/>
</cp:coreProperties>
</file>