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E11" w:rsidRDefault="0061109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Pembrokeshire Pastries</w:t>
      </w:r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t>Award winning local pastry design &amp; catering</w:t>
      </w:r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t>For all your tastes and catering needs</w:t>
      </w:r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t xml:space="preserve">Win! </w:t>
      </w:r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t>Free breakfast for two when You book our catering service for at least 10 people.</w:t>
      </w:r>
      <w:r w:rsidR="0041345F">
        <w:rPr>
          <w:sz w:val="36"/>
          <w:szCs w:val="36"/>
        </w:rPr>
        <w:t xml:space="preserve"> Eat at a reserved dining table, with an </w:t>
      </w:r>
      <w:proofErr w:type="spellStart"/>
      <w:r w:rsidR="0041345F">
        <w:rPr>
          <w:sz w:val="36"/>
          <w:szCs w:val="36"/>
        </w:rPr>
        <w:t>all inclusive</w:t>
      </w:r>
      <w:proofErr w:type="spellEnd"/>
      <w:r w:rsidR="0041345F">
        <w:rPr>
          <w:sz w:val="36"/>
          <w:szCs w:val="36"/>
        </w:rPr>
        <w:t xml:space="preserve"> breakfast buffet for two.</w:t>
      </w:r>
      <w:bookmarkStart w:id="0" w:name="_GoBack"/>
      <w:bookmarkEnd w:id="0"/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t>Made to order</w:t>
      </w:r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t>Custom Pastry designs made to suit your order, pop in to see us, or contact us to arrange an order.</w:t>
      </w:r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t>Healthy Eating</w:t>
      </w:r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t xml:space="preserve">We are delighted to announce our </w:t>
      </w:r>
      <w:proofErr w:type="gramStart"/>
      <w:r>
        <w:rPr>
          <w:sz w:val="36"/>
          <w:szCs w:val="36"/>
        </w:rPr>
        <w:t>award winning</w:t>
      </w:r>
      <w:proofErr w:type="gramEnd"/>
      <w:r>
        <w:rPr>
          <w:sz w:val="36"/>
          <w:szCs w:val="36"/>
        </w:rPr>
        <w:t xml:space="preserve"> fruit pastries, featured in </w:t>
      </w:r>
      <w:proofErr w:type="spellStart"/>
      <w:r>
        <w:rPr>
          <w:sz w:val="36"/>
          <w:szCs w:val="36"/>
        </w:rPr>
        <w:t>BActive’s</w:t>
      </w:r>
      <w:proofErr w:type="spellEnd"/>
      <w:r>
        <w:rPr>
          <w:sz w:val="36"/>
          <w:szCs w:val="36"/>
        </w:rPr>
        <w:t xml:space="preserve"> Healthy Eating campaigns competition!</w:t>
      </w:r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t>Group order Discounts</w:t>
      </w:r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t>Get up to 10% off for each 10 or more orders on selected muffins.</w:t>
      </w:r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t>Local Us to Local You</w:t>
      </w:r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t>Putting local businesses first in Pembrokeshire. Started in 1995, our local family run bakery has been the heart of many locals and featured at many events, including multiple festivals.</w:t>
      </w:r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t>In store purchases</w:t>
      </w:r>
    </w:p>
    <w:p w:rsidR="0061109C" w:rsidRDefault="0061109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Our fully equipped catering facilities and dining areas are the heart of fine eating experiences and have been the heart of families for generations.</w:t>
      </w:r>
    </w:p>
    <w:p w:rsidR="0061109C" w:rsidRPr="0061109C" w:rsidRDefault="0061109C">
      <w:pPr>
        <w:rPr>
          <w:sz w:val="36"/>
          <w:szCs w:val="36"/>
        </w:rPr>
      </w:pPr>
    </w:p>
    <w:sectPr w:rsidR="0061109C" w:rsidRPr="0061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9C"/>
    <w:rsid w:val="0041345F"/>
    <w:rsid w:val="0061109C"/>
    <w:rsid w:val="00F8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D731"/>
  <w15:chartTrackingRefBased/>
  <w15:docId w15:val="{9D3A2542-F97C-4F15-9C8E-11F532CF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Pooley</dc:creator>
  <cp:keywords/>
  <dc:description/>
  <cp:lastModifiedBy>Jared Pooley</cp:lastModifiedBy>
  <cp:revision>1</cp:revision>
  <dcterms:created xsi:type="dcterms:W3CDTF">2017-09-21T16:58:00Z</dcterms:created>
  <dcterms:modified xsi:type="dcterms:W3CDTF">2017-09-21T17:09:00Z</dcterms:modified>
</cp:coreProperties>
</file>