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6d94ce6a58d726aac36bd2070c1575297829d0d"/>
    <w:p>
      <w:pPr>
        <w:pStyle w:val="Heading1"/>
      </w:pPr>
      <w:r>
        <w:t xml:space="preserve">Data Preparation Verification (Bill Shipley)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Independent R-based verification of Stage 1 data preparation pipeline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2025-11-07</w:t>
      </w:r>
      <w:r>
        <w:t xml:space="preserve"> </w:t>
      </w:r>
      <w:r>
        <w:rPr>
          <w:b/>
          <w:bCs/>
        </w:rPr>
        <w:t xml:space="preserve">Environment</w:t>
      </w:r>
      <w:r>
        <w:t xml:space="preserve">: Pure R, no Python/SQL required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Scripts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scripts located in:</w:t>
            </w:r>
            <w:r>
              <w:t xml:space="preserve"> </w:t>
            </w:r>
            <w:r>
              <w:rPr>
                <w:rStyle w:val="VerbatimChar"/>
              </w:rPr>
              <w:t xml:space="preserve">src/Stage_1/bill_verification/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Phase 0: WFO Normalization (13 scripts)</w:t>
            </w:r>
            <w:r>
              <w:t xml:space="preserve"> </w:t>
            </w:r>
            <w:r>
              <w:rPr>
                <w:b/>
                <w:bCs/>
              </w:rPr>
              <w:t xml:space="preserve">Extraction (4):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extract_all_names_bill.R</w:t>
            </w:r>
            <w:r>
              <w:t xml:space="preserve"> </w:t>
            </w:r>
            <w:r>
              <w:t xml:space="preserve">- Extract names from 8 datasets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extract_gbif_names_bill.R</w:t>
            </w:r>
            <w:r>
              <w:t xml:space="preserve"> </w:t>
            </w:r>
            <w:r>
              <w:t xml:space="preserve">- GBIF occurrence names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extract_globi_names_bill.R</w:t>
            </w:r>
            <w:r>
              <w:t xml:space="preserve"> </w:t>
            </w:r>
            <w:r>
              <w:t xml:space="preserve">- GloBI interaction names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extract_try_traits_names_bill.R</w:t>
            </w:r>
            <w:r>
              <w:t xml:space="preserve"> </w:t>
            </w:r>
            <w:r>
              <w:t xml:space="preserve">- TRY traits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Matching (8):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worldflora_{duke,eive,mabberly,tryenhanced,austraits,gbif,globi,try_traits}_match_bill.R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(1):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verify_wfo_matching_bill.R</w:t>
            </w:r>
            <w:r>
              <w:t xml:space="preserve"> </w:t>
            </w:r>
            <w:r>
              <w:t xml:space="preserve">- Row counts, no duplicates, match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Phase 1: Core Integration (6 scripts)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build_bill_enriched_parquets.R</w:t>
            </w:r>
            <w:r>
              <w:t xml:space="preserve"> </w:t>
            </w:r>
            <w:r>
              <w:t xml:space="preserve">- Merge WFO with original data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verify_enriched_parquets_bill.R</w:t>
            </w:r>
            <w:r>
              <w:t xml:space="preserve"> </w:t>
            </w:r>
            <w:r>
              <w:t xml:space="preserve">- WFO merge integrity (6 parquets)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verify_stage1_integrity_bill.R</w:t>
            </w:r>
            <w:r>
              <w:t xml:space="preserve"> </w:t>
            </w:r>
            <w:r>
              <w:t xml:space="preserve">- Reconstruct master union and shortlist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verify_master_shortlist_bill.R</w:t>
            </w:r>
            <w:r>
              <w:t xml:space="preserve"> </w:t>
            </w:r>
            <w:r>
              <w:t xml:space="preserve">- Master union (86,592), shortlist (24,511)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add_gbif_counts_bill.R</w:t>
            </w:r>
            <w:r>
              <w:t xml:space="preserve"> </w:t>
            </w:r>
            <w:r>
              <w:t xml:space="preserve">- Add GBIF counts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verify_gbif_integration_bill.R</w:t>
            </w:r>
            <w:r>
              <w:t xml:space="preserve"> </w:t>
            </w:r>
            <w:r>
              <w:t xml:space="preserve">- Verify ≥30 occurrences filter (11,711)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Phase 2: Environmental Aggregation (3 scripts)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aggregate_env_summaries_bill.R</w:t>
            </w:r>
            <w:r>
              <w:t xml:space="preserve"> </w:t>
            </w:r>
            <w:r>
              <w:t xml:space="preserve">- Per-species mean/stddev/min/max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aggregate_env_quantiles_bill.R</w:t>
            </w:r>
            <w:r>
              <w:t xml:space="preserve"> </w:t>
            </w:r>
            <w:r>
              <w:t xml:space="preserve">- Per-species q05/q50/q95/IQR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verify_env_aggregation_bill.R</w:t>
            </w:r>
            <w:r>
              <w:t xml:space="preserve"> </w:t>
            </w:r>
            <w:r>
              <w:t xml:space="preserve">- Verify quantile ordering,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Phase 3: Imputation Dataset (5 scripts)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build_phylogeny_bill.R</w:t>
            </w:r>
            <w:r>
              <w:t xml:space="preserve"> </w:t>
            </w:r>
            <w:r>
              <w:t xml:space="preserve">- Build phylogenetic tree using V.PhyloMaker2 (optional, pre-generated)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extract_phylo_eigenvectors_bill.R</w:t>
            </w:r>
            <w:r>
              <w:t xml:space="preserve"> </w:t>
            </w:r>
            <w:r>
              <w:t xml:space="preserve">- Extract 92 eigenvectors (broken stick)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verify_phylo_eigenvectors_bill.R</w:t>
            </w:r>
            <w:r>
              <w:t xml:space="preserve"> </w:t>
            </w:r>
            <w:r>
              <w:t xml:space="preserve">- Verify tree (11,010 tips), 92 EVs, 99.7% coverage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assemble_canonical_imputation_input_bill.R</w:t>
            </w:r>
            <w:r>
              <w:t xml:space="preserve"> </w:t>
            </w:r>
            <w:r>
              <w:t xml:space="preserve">- Assemble 736-column dataset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verify_canonical_assembly_bill.R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CRITICAL</w:t>
            </w:r>
            <w:r>
              <w:t xml:space="preserve">: Anti-leakage, dimensions,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Total: 27 scripts</w:t>
            </w:r>
            <w:r>
              <w:t xml:space="preserve"> </w:t>
            </w:r>
            <w:r>
              <w:t xml:space="preserve">(14 for processing, 13 for verification)</w:t>
            </w:r>
          </w:p>
        </w:tc>
      </w:tr>
    </w:tbl>
    <w:bookmarkStart w:id="9" w:name="workflow-overview"/>
    <w:p>
      <w:pPr>
        <w:pStyle w:val="Heading2"/>
      </w:pPr>
      <w:r>
        <w:t xml:space="preserve">Workflow Overview</w:t>
      </w:r>
    </w:p>
    <w:p>
      <w:pPr>
        <w:pStyle w:val="FirstParagraph"/>
      </w:pPr>
      <w:r>
        <w:rPr>
          <w:b/>
          <w:bCs/>
        </w:rPr>
        <w:t xml:space="preserve">Phase 0</w:t>
      </w:r>
      <w:r>
        <w:t xml:space="preserve">: Extract names → WorldFlora matching → Verify outputs</w:t>
      </w:r>
      <w:r>
        <w:t xml:space="preserve"> </w:t>
      </w:r>
      <w:r>
        <w:rPr>
          <w:b/>
          <w:bCs/>
        </w:rPr>
        <w:t xml:space="preserve">Phase 1</w:t>
      </w:r>
      <w:r>
        <w:t xml:space="preserve">: Build enriched parquets → Verify integrity → Add GBIF counts</w:t>
      </w:r>
      <w:r>
        <w:t xml:space="preserve"> </w:t>
      </w:r>
      <w:r>
        <w:rPr>
          <w:b/>
          <w:bCs/>
        </w:rPr>
        <w:t xml:space="preserve">Phase 2</w:t>
      </w:r>
      <w:r>
        <w:t xml:space="preserve">: Aggregate environmental data → Verify aggregations</w:t>
      </w:r>
      <w:r>
        <w:t xml:space="preserve"> </w:t>
      </w:r>
      <w:r>
        <w:rPr>
          <w:b/>
          <w:bCs/>
        </w:rPr>
        <w:t xml:space="preserve">Phase 3</w:t>
      </w:r>
      <w:r>
        <w:t xml:space="preserve">: Extract phylogeny eigenvectors → Assemble final dataset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GBOTB→WFO mapping (item #13) verified Nov 8, 2025 - 100% data-identical to regenerated version</w:t>
      </w:r>
    </w:p>
    <w:p>
      <w:r>
        <w:pict>
          <v:rect style="width:0;height:1.5pt" o:hralign="center" o:hrstd="t" o:hr="t"/>
        </w:pict>
      </w:r>
    </w:p>
    <w:bookmarkEnd w:id="9"/>
    <w:bookmarkStart w:id="15" w:name="required-source-data-read-only"/>
    <w:p>
      <w:pPr>
        <w:pStyle w:val="Heading2"/>
      </w:pPr>
      <w:r>
        <w:t xml:space="preserve">Required Source Data (Read-Only)</w:t>
      </w:r>
    </w:p>
    <w:p>
      <w:pPr>
        <w:pStyle w:val="FirstParagraph"/>
      </w:pPr>
      <w:r>
        <w:t xml:space="preserve">Bill’s scripts read from these</w:t>
      </w:r>
      <w:r>
        <w:t xml:space="preserve"> </w:t>
      </w:r>
      <w:r>
        <w:rPr>
          <w:b/>
          <w:bCs/>
        </w:rPr>
        <w:t xml:space="preserve">15 canonical files</w:t>
      </w:r>
      <w:r>
        <w:t xml:space="preserve">. All outputs write to</w:t>
      </w:r>
      <w:r>
        <w:t xml:space="preserve"> </w:t>
      </w:r>
      <w:r>
        <w:rPr>
          <w:rStyle w:val="VerbatimChar"/>
        </w:rPr>
        <w:t xml:space="preserve">shipley_checks/</w:t>
      </w:r>
      <w:r>
        <w:t xml:space="preserve">.</w:t>
      </w:r>
    </w:p>
    <w:bookmarkStart w:id="10" w:name="dataset-parquets"/>
    <w:p>
      <w:pPr>
        <w:pStyle w:val="Heading3"/>
      </w:pPr>
      <w:r>
        <w:t xml:space="preserve">8 Dataset Parquets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data/stage1/duke_original.parquet</w:t>
      </w:r>
      <w:r>
        <w:t xml:space="preserve"> </w:t>
      </w:r>
      <w:r>
        <w:t xml:space="preserve">(58K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data/stage1/eive_original.parquet</w:t>
      </w:r>
      <w:r>
        <w:t xml:space="preserve"> </w:t>
      </w:r>
      <w:r>
        <w:t xml:space="preserve">(21K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data/stage1/mabberly_original.parquet</w:t>
      </w:r>
      <w:r>
        <w:t xml:space="preserve"> </w:t>
      </w:r>
      <w:r>
        <w:t xml:space="preserve">(13K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data/stage1/tryenhanced_species_original.parquet</w:t>
      </w:r>
      <w:r>
        <w:t xml:space="preserve"> </w:t>
      </w:r>
      <w:r>
        <w:t xml:space="preserve">(46K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data/stage1/austraits/taxa.parquet</w:t>
      </w:r>
      <w:r>
        <w:t xml:space="preserve"> </w:t>
      </w:r>
      <w:r>
        <w:t xml:space="preserve">(33K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data/gbif/occurrence_plantae.parquet</w:t>
      </w:r>
      <w:r>
        <w:t xml:space="preserve"> </w:t>
      </w:r>
      <w:r>
        <w:t xml:space="preserve">(161K rows, 5.4 GB)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data/stage1/globi_interactions_plants.parquet</w:t>
      </w:r>
      <w:r>
        <w:t xml:space="preserve"> </w:t>
      </w:r>
      <w:r>
        <w:t xml:space="preserve">(4.6M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data/stage1/try_selected_traits.parquet</w:t>
      </w:r>
      <w:r>
        <w:t xml:space="preserve"> </w:t>
      </w:r>
      <w:r>
        <w:t xml:space="preserve">(81K rows)</w:t>
      </w:r>
    </w:p>
    <w:bookmarkEnd w:id="10"/>
    <w:bookmarkStart w:id="11" w:name="environmental-samples"/>
    <w:p>
      <w:pPr>
        <w:pStyle w:val="Heading3"/>
      </w:pPr>
      <w:r>
        <w:t xml:space="preserve">3 Environmental Samples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data/stage1/worldclim_occ_samples.parquet</w:t>
      </w:r>
      <w:r>
        <w:t xml:space="preserve"> </w:t>
      </w:r>
      <w:r>
        <w:t xml:space="preserve">(31.5M rows, 63 variables)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data/stage1/soilgrids_occ_samples.parquet</w:t>
      </w:r>
      <w:r>
        <w:t xml:space="preserve"> </w:t>
      </w:r>
      <w:r>
        <w:t xml:space="preserve">(31.5M rows, 42 variables)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data/stage1/agroclime_occ_samples.parquet</w:t>
      </w:r>
      <w:r>
        <w:t xml:space="preserve"> </w:t>
      </w:r>
      <w:r>
        <w:t xml:space="preserve">(31.5M rows, 51 variables)</w:t>
      </w:r>
    </w:p>
    <w:bookmarkEnd w:id="11"/>
    <w:bookmarkStart w:id="12" w:name="wfo-taxonomy"/>
    <w:p>
      <w:pPr>
        <w:pStyle w:val="Heading3"/>
      </w:pPr>
      <w:r>
        <w:t xml:space="preserve">1 WFO Taxonomy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(1.6M taxa, tab-separated, Latin-1)</w:t>
      </w:r>
    </w:p>
    <w:bookmarkEnd w:id="12"/>
    <w:bookmarkStart w:id="13" w:name="gbif-wfo-enriched-optional"/>
    <w:p>
      <w:pPr>
        <w:pStyle w:val="Heading3"/>
      </w:pPr>
      <w:r>
        <w:t xml:space="preserve">1 GBIF WFO-Enriched (Optional)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data/gbif/occurrence_plantae_wfo.parquet</w:t>
      </w:r>
      <w:r>
        <w:t xml:space="preserve"> </w:t>
      </w:r>
      <w:r>
        <w:t xml:space="preserve">(49.7M rows)</w:t>
      </w:r>
    </w:p>
    <w:bookmarkEnd w:id="13"/>
    <w:bookmarkStart w:id="14" w:name="phylogenetic-data-pre-generated"/>
    <w:p>
      <w:pPr>
        <w:pStyle w:val="Heading3"/>
      </w:pPr>
      <w:r>
        <w:t xml:space="preserve">2 Phylogenetic Data (Pre-Generated)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shipley_checks/data/phylogeny/legacy_gbotb/gbotb_wfo_mapping.parquet</w:t>
      </w:r>
      <w:r>
        <w:t xml:space="preserve"> </w:t>
      </w:r>
      <w:r>
        <w:t xml:space="preserve">(74,529 GBOTB species → WFO IDs)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(11,010 tips) +</w:t>
      </w:r>
      <w:r>
        <w:t xml:space="preserve"> </w:t>
      </w:r>
      <w:r>
        <w:rPr>
          <w:rStyle w:val="VerbatimChar"/>
        </w:rPr>
        <w:t xml:space="preserve">mixgb_wfo_to_tree_mapping_11711.csv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hase-0-wfo-normalization"/>
    <w:p>
      <w:pPr>
        <w:pStyle w:val="Heading2"/>
      </w:pPr>
      <w:r>
        <w:t xml:space="preserve">Phase 0: WFO Normalization</w:t>
      </w:r>
    </w:p>
    <w:bookmarkStart w:id="16" w:name="step-1-extract-names"/>
    <w:p>
      <w:pPr>
        <w:pStyle w:val="Heading3"/>
      </w:pPr>
      <w:r>
        <w:t xml:space="preserve">Step 1: Extract Names</w:t>
      </w:r>
    </w:p>
    <w:p>
      <w:pPr>
        <w:pStyle w:val="SourceCode"/>
      </w:pPr>
      <w:r>
        <w:rPr>
          <w:rStyle w:val="CommentTok"/>
        </w:rPr>
        <w:t xml:space="preserve"># Extract distinct names from all datasets (~1-2 minutes)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src/Stage_1/bill_verification/extract_all_names_bill.R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8 name CSVs in</w:t>
      </w:r>
      <w:r>
        <w:t xml:space="preserve"> </w:t>
      </w:r>
      <w:r>
        <w:rPr>
          <w:rStyle w:val="VerbatimChar"/>
        </w:rPr>
        <w:t xml:space="preserve">shipley_checks/wfo_verification/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duke_names_for_r.csv</w:t>
      </w:r>
      <w:r>
        <w:t xml:space="preserve"> </w:t>
      </w:r>
      <w:r>
        <w:t xml:space="preserve">(14,027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eive_names_for_r.csv</w:t>
      </w:r>
      <w:r>
        <w:t xml:space="preserve"> </w:t>
      </w:r>
      <w:r>
        <w:t xml:space="preserve">(14,835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mabberly_names_for_r.csv</w:t>
      </w:r>
      <w:r>
        <w:t xml:space="preserve"> </w:t>
      </w:r>
      <w:r>
        <w:t xml:space="preserve">(13,489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tryenhanced_names_for_r.csv</w:t>
      </w:r>
      <w:r>
        <w:t xml:space="preserve"> </w:t>
      </w:r>
      <w:r>
        <w:t xml:space="preserve">(46,047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austraits_names_for_r.csv</w:t>
      </w:r>
      <w:r>
        <w:t xml:space="preserve"> </w:t>
      </w:r>
      <w:r>
        <w:t xml:space="preserve">(33,370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gbif_occurrence_names_for_r.tsv</w:t>
      </w:r>
      <w:r>
        <w:t xml:space="preserve"> </w:t>
      </w:r>
      <w:r>
        <w:t xml:space="preserve">(160,713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globi_interactions_names_for_r.tsv</w:t>
      </w:r>
      <w:r>
        <w:t xml:space="preserve"> </w:t>
      </w:r>
      <w:r>
        <w:t xml:space="preserve">(74,002 names)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try_selected_traits_names_for_r.csv</w:t>
      </w:r>
      <w:r>
        <w:t xml:space="preserve"> </w:t>
      </w:r>
      <w:r>
        <w:t xml:space="preserve">(80,788 names)</w:t>
      </w:r>
    </w:p>
    <w:bookmarkEnd w:id="16"/>
    <w:bookmarkStart w:id="17" w:name="step-2-run-worldflora-matching"/>
    <w:p>
      <w:pPr>
        <w:pStyle w:val="Heading3"/>
      </w:pPr>
      <w:r>
        <w:t xml:space="preserve">Step 2: Run WorldFlora Matching</w:t>
      </w:r>
    </w:p>
    <w:p>
      <w:pPr>
        <w:pStyle w:val="SourceCode"/>
      </w:pPr>
      <w:r>
        <w:rPr>
          <w:rStyle w:val="CommentTok"/>
        </w:rPr>
        <w:t xml:space="preserve"># Run 8 WorldFlora scripts </w:t>
      </w:r>
      <w:r>
        <w:br/>
      </w:r>
      <w:r>
        <w:rPr>
          <w:rStyle w:val="CommentTok"/>
        </w:rPr>
        <w:t xml:space="preserve"># Tip: Run in parallel using nohup</w:t>
      </w:r>
      <w:r>
        <w:br/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src/Stage_1/bill_verification/worldflora_duke_match_bill.R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src/Stage_1/bill_verification/worldflora_eive_match_bill.R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src/Stage_1/bill_verification/worldflora_mabberly_match_bill.R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src/Stage_1/bill_verification/worldflora_tryenhanced_match_bill.R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src/Stage_1/bill_verification/worldflora_austraits_match_bill.R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src/Stage_1/bill_verification/worldflora_gbif_match_bill.R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src/Stage_1/bill_verification/worldflora_globi_match_bill.R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src/Stage_1/bill_verification/worldflora_try_traits_match_bill.R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</w:t>
      </w:r>
      <w:r>
        <w:t xml:space="preserve"> </w:t>
      </w:r>
      <w:r>
        <w:t xml:space="preserve">“Checking for fuzzy matches”</w:t>
      </w:r>
      <w:r>
        <w:t xml:space="preserve"> </w:t>
      </w:r>
      <w:r>
        <w:t xml:space="preserve">message is misleading. With</w:t>
      </w:r>
      <w:r>
        <w:t xml:space="preserve"> </w:t>
      </w:r>
      <w:r>
        <w:rPr>
          <w:rStyle w:val="VerbatimChar"/>
        </w:rPr>
        <w:t xml:space="preserve">Fuzzy=0</w:t>
      </w:r>
      <w:r>
        <w:t xml:space="preserve">, NO string-distance fuzzy matching occurs. The message refers to fallback exact matching at higher taxonomic levels (subspecies → species → genus).</w:t>
      </w:r>
    </w:p>
    <w:bookmarkEnd w:id="17"/>
    <w:bookmarkStart w:id="18" w:name="step-3-verify-worldflora-outputs"/>
    <w:p>
      <w:pPr>
        <w:pStyle w:val="Heading3"/>
      </w:pPr>
      <w:r>
        <w:t xml:space="preserve">Step 3: Verify WorldFlora Outputs</w:t>
      </w:r>
    </w:p>
    <w:p>
      <w:pPr>
        <w:pStyle w:val="SourceCode"/>
      </w:pPr>
      <w:r>
        <w:rPr>
          <w:rStyle w:val="CommentTok"/>
        </w:rPr>
        <w:t xml:space="preserve"># Verify internal consistency (~5 seconds)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src/Stage_1/bill_verification/verify_wfo_matching_bill.R</w:t>
      </w:r>
    </w:p>
    <w:p>
      <w:pPr>
        <w:pStyle w:val="FirstParagraph"/>
      </w:pPr>
      <w:r>
        <w:rPr>
          <w:b/>
          <w:bCs/>
        </w:rPr>
        <w:t xml:space="preserve">Expected internal verification checks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Row counts match expected (Mabberly: 13,489 | Duke: 14,027 | EIVE: 14,835...)</w:t>
      </w:r>
      <w:r>
        <w:br/>
      </w:r>
      <w:r>
        <w:rPr>
          <w:rStyle w:val="VerbatimChar"/>
        </w:rPr>
        <w:t xml:space="preserve">✓ No duplicate WFO IDs per dataset</w:t>
      </w:r>
      <w:r>
        <w:br/>
      </w:r>
      <w:r>
        <w:rPr>
          <w:rStyle w:val="VerbatimChar"/>
        </w:rPr>
        <w:t xml:space="preserve">✓ All genus/species fields populated (no blank taxonomy)</w:t>
      </w:r>
      <w:r>
        <w:br/>
      </w:r>
      <w:r>
        <w:rPr>
          <w:rStyle w:val="VerbatimChar"/>
        </w:rPr>
        <w:t xml:space="preserve">✓ Match rates within expected range:</w:t>
      </w:r>
      <w:r>
        <w:br/>
      </w:r>
      <w:r>
        <w:rPr>
          <w:rStyle w:val="VerbatimChar"/>
        </w:rPr>
        <w:t xml:space="preserve">  - Duke: ~84% (ethnobotany, older names)</w:t>
      </w:r>
      <w:r>
        <w:br/>
      </w:r>
      <w:r>
        <w:rPr>
          <w:rStyle w:val="VerbatimChar"/>
        </w:rPr>
        <w:t xml:space="preserve">  - EIVE: ~95% (European flora, well-curated)</w:t>
      </w:r>
      <w:r>
        <w:br/>
      </w:r>
      <w:r>
        <w:rPr>
          <w:rStyle w:val="VerbatimChar"/>
        </w:rPr>
        <w:t xml:space="preserve">  - Mabberly: ~99% (genera-level, comprehensive)</w:t>
      </w:r>
      <w:r>
        <w:br/>
      </w:r>
      <w:r>
        <w:rPr>
          <w:rStyle w:val="VerbatimChar"/>
        </w:rPr>
        <w:t xml:space="preserve">✓ All 8 datasets produce valid WFO CSVs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phase-1-data-integrity-check"/>
    <w:p>
      <w:pPr>
        <w:pStyle w:val="Heading2"/>
      </w:pPr>
      <w:r>
        <w:t xml:space="preserve">Phase 1: Data Integrity Check</w:t>
      </w:r>
    </w:p>
    <w:bookmarkStart w:id="20" w:name="step-1-build-enriched-parquets"/>
    <w:p>
      <w:pPr>
        <w:pStyle w:val="Heading3"/>
      </w:pPr>
      <w:r>
        <w:t xml:space="preserve">Step 1: Build Enriched Parquets</w:t>
      </w:r>
    </w:p>
    <w:p>
      <w:pPr>
        <w:pStyle w:val="SourceCode"/>
      </w:pPr>
      <w:r>
        <w:rPr>
          <w:rStyle w:val="CommentTok"/>
        </w:rPr>
        <w:t xml:space="preserve"># Merge WorldFlora CSVs with original parquets (~60 seconds)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src/Stage_1/bill_verification/build_bill_enriched_parquets.R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6 enriched parquets in</w:t>
      </w:r>
      <w:r>
        <w:t xml:space="preserve"> </w:t>
      </w:r>
      <w:r>
        <w:rPr>
          <w:rStyle w:val="VerbatimChar"/>
        </w:rPr>
        <w:t xml:space="preserve">shipley_checks/wfo_verification/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duke_worldflora_enriched.parquet</w:t>
      </w:r>
      <w:r>
        <w:t xml:space="preserve"> </w:t>
      </w:r>
      <w:r>
        <w:t xml:space="preserve">(14,030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eive_worldflora_enriched.parquet</w:t>
      </w:r>
      <w:r>
        <w:t xml:space="preserve"> </w:t>
      </w:r>
      <w:r>
        <w:t xml:space="preserve">(14,835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mabberly_worldflora_enriched.parquet</w:t>
      </w:r>
      <w:r>
        <w:t xml:space="preserve"> </w:t>
      </w:r>
      <w:r>
        <w:t xml:space="preserve">(13,489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tryenhanced_worldflora_enriched.parquet</w:t>
      </w:r>
      <w:r>
        <w:t xml:space="preserve"> </w:t>
      </w:r>
      <w:r>
        <w:t xml:space="preserve">(46,047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austraits_traits_worldflora_enriched.parquet</w:t>
      </w:r>
      <w:r>
        <w:t xml:space="preserve"> </w:t>
      </w:r>
      <w:r>
        <w:t xml:space="preserve">(1,798,215 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try_selected_traits_worldflora_enriched.parquet</w:t>
      </w:r>
      <w:r>
        <w:t xml:space="preserve"> </w:t>
      </w:r>
      <w:r>
        <w:t xml:space="preserve">(618,932 rows)</w:t>
      </w:r>
    </w:p>
    <w:bookmarkEnd w:id="20"/>
    <w:bookmarkStart w:id="21" w:name="step-2-verify-data-integrity"/>
    <w:p>
      <w:pPr>
        <w:pStyle w:val="Heading3"/>
      </w:pPr>
      <w:r>
        <w:t xml:space="preserve">Step 2: Verify Data Integrity</w:t>
      </w:r>
    </w:p>
    <w:p>
      <w:pPr>
        <w:pStyle w:val="SourceCode"/>
      </w:pPr>
      <w:r>
        <w:rPr>
          <w:rStyle w:val="CommentTok"/>
        </w:rPr>
        <w:t xml:space="preserve"># Reconstruct master union and shortlist, verify integrity (~30 seconds)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src/Stage_1/bill_verification/verify_stage1_integrity_bill.R</w:t>
      </w:r>
    </w:p>
    <w:p>
      <w:pPr>
        <w:pStyle w:val="FirstParagraph"/>
      </w:pPr>
      <w:r>
        <w:rPr>
          <w:b/>
          <w:bCs/>
        </w:rPr>
        <w:t xml:space="preserve">Expected internal verification checks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[1] Master Taxa Union:</w:t>
      </w:r>
      <w:r>
        <w:br/>
      </w:r>
      <w:r>
        <w:rPr>
          <w:rStyle w:val="VerbatimChar"/>
        </w:rPr>
        <w:t xml:space="preserve">    ✓ Unique WFO taxa: 86,592 (EXPECTED)</w:t>
      </w:r>
      <w:r>
        <w:br/>
      </w:r>
      <w:r>
        <w:rPr>
          <w:rStyle w:val="VerbatimChar"/>
        </w:rPr>
        <w:t xml:space="preserve">    ✓ No duplicate WFO IDs</w:t>
      </w:r>
      <w:r>
        <w:br/>
      </w:r>
      <w:r>
        <w:rPr>
          <w:rStyle w:val="VerbatimChar"/>
        </w:rPr>
        <w:t xml:space="preserve">    ✓ Source coverage verified:</w:t>
      </w:r>
      <w:r>
        <w:br/>
      </w:r>
      <w:r>
        <w:rPr>
          <w:rStyle w:val="VerbatimChar"/>
        </w:rPr>
        <w:t xml:space="preserve">      - Duke: 10,640 | EIVE: 12,868 | Mabberly: 12,664</w:t>
      </w:r>
      <w:r>
        <w:br/>
      </w:r>
      <w:r>
        <w:rPr>
          <w:rStyle w:val="VerbatimChar"/>
        </w:rPr>
        <w:t xml:space="preserve">      - TRY Enhanced: 44,266 | AusTraits: 28,072</w:t>
      </w:r>
      <w:r>
        <w:br/>
      </w:r>
      <w:r>
        <w:br/>
      </w:r>
      <w:r>
        <w:rPr>
          <w:rStyle w:val="VerbatimChar"/>
        </w:rPr>
        <w:t xml:space="preserve">[2] Shortlist Candidates:</w:t>
      </w:r>
      <w:r>
        <w:br/>
      </w:r>
      <w:r>
        <w:rPr>
          <w:rStyle w:val="VerbatimChar"/>
        </w:rPr>
        <w:t xml:space="preserve">    ✓ Shortlisted species: 24,511 (EXPECTED)</w:t>
      </w:r>
      <w:r>
        <w:br/>
      </w:r>
      <w:r>
        <w:rPr>
          <w:rStyle w:val="VerbatimChar"/>
        </w:rPr>
        <w:t xml:space="preserve">    ✓ Trait-richness filters verified:</w:t>
      </w:r>
      <w:r>
        <w:br/>
      </w:r>
      <w:r>
        <w:rPr>
          <w:rStyle w:val="VerbatimChar"/>
        </w:rPr>
        <w:t xml:space="preserve">      - EIVE ≥3 indices: 12,599</w:t>
      </w:r>
      <w:r>
        <w:br/>
      </w:r>
      <w:r>
        <w:rPr>
          <w:rStyle w:val="VerbatimChar"/>
        </w:rPr>
        <w:t xml:space="preserve">      - TRY ≥3 traits: 12,655</w:t>
      </w:r>
      <w:r>
        <w:br/>
      </w:r>
      <w:r>
        <w:rPr>
          <w:rStyle w:val="VerbatimChar"/>
        </w:rPr>
        <w:t xml:space="preserve">      - AusTraits ≥3 traits: 3,849</w:t>
      </w:r>
      <w:r>
        <w:br/>
      </w:r>
      <w:r>
        <w:rPr>
          <w:rStyle w:val="VerbatimChar"/>
        </w:rPr>
        <w:t xml:space="preserve">    ✓ Deduplication logic: rank-based tie-breaking confirmed</w:t>
      </w:r>
      <w:r>
        <w:br/>
      </w:r>
      <w:r>
        <w:br/>
      </w:r>
      <w:r>
        <w:rPr>
          <w:rStyle w:val="VerbatimChar"/>
        </w:rPr>
        <w:t xml:space="preserve">[3] Column Schemas:</w:t>
      </w:r>
      <w:r>
        <w:br/>
      </w:r>
      <w:r>
        <w:rPr>
          <w:rStyle w:val="VerbatimChar"/>
        </w:rPr>
        <w:t xml:space="preserve">    ✓ All expected columns present</w:t>
      </w:r>
      <w:r>
        <w:br/>
      </w:r>
      <w:r>
        <w:rPr>
          <w:rStyle w:val="VerbatimChar"/>
        </w:rPr>
        <w:t xml:space="preserve">    ✓ WFO IDs match between datasets</w:t>
      </w:r>
      <w:r>
        <w:br/>
      </w:r>
      <w:r>
        <w:rPr>
          <w:rStyle w:val="VerbatimChar"/>
        </w:rPr>
        <w:t xml:space="preserve">    ✓ Source flags correctly populated</w:t>
      </w:r>
    </w:p>
    <w:bookmarkEnd w:id="21"/>
    <w:bookmarkStart w:id="22" w:name="step-3-add-gbif-occurrence-counts"/>
    <w:p>
      <w:pPr>
        <w:pStyle w:val="Heading3"/>
      </w:pPr>
      <w:r>
        <w:t xml:space="preserve">Step 3: Add GBIF Occurrence Counts</w:t>
      </w:r>
    </w:p>
    <w:p>
      <w:pPr>
        <w:pStyle w:val="SourceCode"/>
      </w:pPr>
      <w:r>
        <w:rPr>
          <w:rStyle w:val="CommentTok"/>
        </w:rPr>
        <w:t xml:space="preserve"># Add GBIF counts using Arrow streaming (~30 seconds)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src/Stage_1/bill_verification/add_gbif_counts_bill.R</w:t>
      </w:r>
    </w:p>
    <w:p>
      <w:pPr>
        <w:pStyle w:val="FirstParagraph"/>
      </w:pPr>
      <w:r>
        <w:rPr>
          <w:b/>
          <w:bCs/>
        </w:rPr>
        <w:t xml:space="preserve">Expected internal verification checks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[1] GBIF Counting:</w:t>
      </w:r>
      <w:r>
        <w:br/>
      </w:r>
      <w:r>
        <w:rPr>
          <w:rStyle w:val="VerbatimChar"/>
        </w:rPr>
        <w:t xml:space="preserve">    ✓ Unique WFO taxa with GBIF: 144,655</w:t>
      </w:r>
      <w:r>
        <w:br/>
      </w:r>
      <w:r>
        <w:rPr>
          <w:rStyle w:val="VerbatimChar"/>
        </w:rPr>
        <w:t xml:space="preserve">    ✓ Total occurrences: 48,977,163</w:t>
      </w:r>
      <w:r>
        <w:br/>
      </w:r>
      <w:r>
        <w:rPr>
          <w:rStyle w:val="VerbatimChar"/>
        </w:rPr>
        <w:t xml:space="preserve">    ✓ Total georeferenced: 48,886,200</w:t>
      </w:r>
      <w:r>
        <w:br/>
      </w:r>
      <w:r>
        <w:br/>
      </w:r>
      <w:r>
        <w:rPr>
          <w:rStyle w:val="VerbatimChar"/>
        </w:rPr>
        <w:t xml:space="preserve">[2] Merge with Shortlist:</w:t>
      </w:r>
      <w:r>
        <w:br/>
      </w:r>
      <w:r>
        <w:rPr>
          <w:rStyle w:val="VerbatimChar"/>
        </w:rPr>
        <w:t xml:space="preserve">    ✓ Species with GBIF records: 18,451</w:t>
      </w:r>
      <w:r>
        <w:br/>
      </w:r>
      <w:r>
        <w:rPr>
          <w:rStyle w:val="VerbatimChar"/>
        </w:rPr>
        <w:t xml:space="preserve">    ✓ No NA in gbif_occurrence_count (merge successful)</w:t>
      </w:r>
      <w:r>
        <w:br/>
      </w:r>
      <w:r>
        <w:br/>
      </w:r>
      <w:r>
        <w:rPr>
          <w:rStyle w:val="VerbatimChar"/>
        </w:rPr>
        <w:t xml:space="preserve">[3] Filter to ≥30 Occurrences:</w:t>
      </w:r>
      <w:r>
        <w:br/>
      </w:r>
      <w:r>
        <w:rPr>
          <w:rStyle w:val="VerbatimChar"/>
        </w:rPr>
        <w:t xml:space="preserve">    ✓ Final species count: 11,711 (EXPECTED)</w:t>
      </w:r>
      <w:r>
        <w:br/>
      </w:r>
      <w:r>
        <w:rPr>
          <w:rStyle w:val="VerbatimChar"/>
        </w:rPr>
        <w:t xml:space="preserve">    ✓ All species have ≥30 occurrences (filter verified)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shipley_checks/stage1_shortlist_with_gbif_ge30_R.parquet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Critical</w:t>
      </w:r>
      <w:r>
        <w:t xml:space="preserve">: This shortlist is the input for Phase 3 tree building and all subsequent analyses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hase-2-environmental-data-verification"/>
    <w:p>
      <w:pPr>
        <w:pStyle w:val="Heading2"/>
      </w:pPr>
      <w:r>
        <w:t xml:space="preserve">Phase 2: Environmental Data Verification</w:t>
      </w:r>
    </w:p>
    <w:bookmarkStart w:id="24" w:name="step-1-aggregate-summary-statistics"/>
    <w:p>
      <w:pPr>
        <w:pStyle w:val="Heading3"/>
      </w:pPr>
      <w:r>
        <w:t xml:space="preserve">Step 1: Aggregate Summary Statistics</w:t>
      </w:r>
    </w:p>
    <w:p>
      <w:pPr>
        <w:pStyle w:val="SourceCode"/>
      </w:pPr>
      <w:r>
        <w:rPr>
          <w:rStyle w:val="CommentTok"/>
        </w:rPr>
        <w:t xml:space="preserve"># Compute per-species mean, stddev, min, max (~5-10 min per dataset)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src/Stage_1/bill_verification/aggregate_env_summaries_bill.R all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3 summary parquets in</w:t>
      </w:r>
      <w:r>
        <w:t xml:space="preserve"> </w:t>
      </w:r>
      <w:r>
        <w:rPr>
          <w:rStyle w:val="VerbatimChar"/>
        </w:rPr>
        <w:t xml:space="preserve">shipley_checks/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worldclim_species_summary_R.parquet</w:t>
      </w:r>
      <w:r>
        <w:t xml:space="preserve"> </w:t>
      </w:r>
      <w:r>
        <w:t xml:space="preserve">(11,711 species, 63 vars)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soilgrids_species_summary_R.parquet</w:t>
      </w:r>
      <w:r>
        <w:t xml:space="preserve"> </w:t>
      </w:r>
      <w:r>
        <w:t xml:space="preserve">(11,711 species, 42 vars)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agroclime_species_summary_R.parquet</w:t>
      </w:r>
      <w:r>
        <w:t xml:space="preserve"> </w:t>
      </w:r>
      <w:r>
        <w:t xml:space="preserve">(11,711 species, 51 vars)</w:t>
      </w:r>
    </w:p>
    <w:bookmarkEnd w:id="24"/>
    <w:bookmarkStart w:id="25" w:name="step-2-aggregate-quantile-statistics"/>
    <w:p>
      <w:pPr>
        <w:pStyle w:val="Heading3"/>
      </w:pPr>
      <w:r>
        <w:t xml:space="preserve">Step 2: Aggregate Quantile Statistics</w:t>
      </w:r>
    </w:p>
    <w:p>
      <w:pPr>
        <w:pStyle w:val="SourceCode"/>
      </w:pPr>
      <w:r>
        <w:rPr>
          <w:rStyle w:val="CommentTok"/>
        </w:rPr>
        <w:t xml:space="preserve"># Compute per-species q05, q50, q95, IQR (~10-15 min per dataset)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src/Stage_1/bill_verification/aggregate_env_quantiles_bill.R all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3 quantile parquets in</w:t>
      </w:r>
      <w:r>
        <w:t xml:space="preserve"> </w:t>
      </w:r>
      <w:r>
        <w:rPr>
          <w:rStyle w:val="VerbatimChar"/>
        </w:rPr>
        <w:t xml:space="preserve">shipley_checks/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worldclim_species_quantiles_R.parquet</w:t>
      </w:r>
      <w:r>
        <w:t xml:space="preserve"> </w:t>
      </w:r>
      <w:r>
        <w:t xml:space="preserve">(11,711 species)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soilgrids_species_quantiles_R.parquet</w:t>
      </w:r>
      <w:r>
        <w:t xml:space="preserve"> </w:t>
      </w:r>
      <w:r>
        <w:t xml:space="preserve">(11,711 species)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agroclime_species_quantiles_R.parquet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quantile(..., type=1)</w:t>
      </w:r>
      <w:r>
        <w:t xml:space="preserve"> </w:t>
      </w:r>
      <w:r>
        <w:t xml:space="preserve">to match DuckDB’s quantile method (inverted empirical CDF).</w:t>
      </w:r>
    </w:p>
    <w:bookmarkEnd w:id="25"/>
    <w:bookmarkStart w:id="26" w:name="step-3-verify-environmental-integrity"/>
    <w:p>
      <w:pPr>
        <w:pStyle w:val="Heading3"/>
      </w:pPr>
      <w:r>
        <w:t xml:space="preserve">Step 3: Verify Environmental Integrity</w:t>
      </w:r>
    </w:p>
    <w:p>
      <w:pPr>
        <w:pStyle w:val="SourceCode"/>
      </w:pPr>
      <w:r>
        <w:rPr>
          <w:rStyle w:val="CommentTok"/>
        </w:rPr>
        <w:t xml:space="preserve"># Verify aggregation validity (~30 seconds)</w:t>
      </w:r>
      <w:r>
        <w:br/>
      </w:r>
      <w:r>
        <w:rPr>
          <w:rStyle w:val="VariableTok"/>
        </w:rPr>
        <w:t xml:space="preserve">R_LIBS_USER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.Rlib </w:t>
      </w:r>
      <w:r>
        <w:rPr>
          <w:rStyle w:val="ExtensionTok"/>
        </w:rPr>
        <w:t xml:space="preserve">/usr/bin/Rscript</w:t>
      </w:r>
      <w:r>
        <w:rPr>
          <w:rStyle w:val="NormalTok"/>
        </w:rPr>
        <w:t xml:space="preserve"> src/Stage_1/bill_verification/verify_env_aggregation_bill.R</w:t>
      </w:r>
    </w:p>
    <w:p>
      <w:pPr>
        <w:pStyle w:val="FirstParagraph"/>
      </w:pPr>
      <w:r>
        <w:rPr>
          <w:b/>
          <w:bCs/>
        </w:rPr>
        <w:t xml:space="preserve">Expected internal verification checks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[1] Row Coverage:</w:t>
      </w:r>
      <w:r>
        <w:br/>
      </w:r>
      <w:r>
        <w:rPr>
          <w:rStyle w:val="VerbatimChar"/>
        </w:rPr>
        <w:t xml:space="preserve">    ✓ All datasets: 11,711 species (100% coverage)</w:t>
      </w:r>
      <w:r>
        <w:br/>
      </w:r>
      <w:r>
        <w:rPr>
          <w:rStyle w:val="VerbatimChar"/>
        </w:rPr>
        <w:t xml:space="preserve">    ✓ WFO IDs match shortlist</w:t>
      </w:r>
      <w:r>
        <w:br/>
      </w:r>
      <w:r>
        <w:br/>
      </w:r>
      <w:r>
        <w:rPr>
          <w:rStyle w:val="VerbatimChar"/>
        </w:rPr>
        <w:t xml:space="preserve">[2] Variable Counts:</w:t>
      </w:r>
      <w:r>
        <w:br/>
      </w:r>
      <w:r>
        <w:rPr>
          <w:rStyle w:val="VerbatimChar"/>
        </w:rPr>
        <w:t xml:space="preserve">    ✓ WorldClim: 63 variables</w:t>
      </w:r>
      <w:r>
        <w:br/>
      </w:r>
      <w:r>
        <w:rPr>
          <w:rStyle w:val="VerbatimChar"/>
        </w:rPr>
        <w:t xml:space="preserve">    ✓ SoilGrids: 42 variables</w:t>
      </w:r>
      <w:r>
        <w:br/>
      </w:r>
      <w:r>
        <w:rPr>
          <w:rStyle w:val="VerbatimChar"/>
        </w:rPr>
        <w:t xml:space="preserve">    ✓ Agroclim: 51 variables</w:t>
      </w:r>
      <w:r>
        <w:br/>
      </w:r>
      <w:r>
        <w:br/>
      </w:r>
      <w:r>
        <w:rPr>
          <w:rStyle w:val="VerbatimChar"/>
        </w:rPr>
        <w:t xml:space="preserve">[3] Summary Statistics:</w:t>
      </w:r>
      <w:r>
        <w:br/>
      </w:r>
      <w:r>
        <w:rPr>
          <w:rStyle w:val="VerbatimChar"/>
        </w:rPr>
        <w:t xml:space="preserve">    ✓ No NA in mean/q50 (mandatory aggregations)</w:t>
      </w:r>
      <w:r>
        <w:br/>
      </w:r>
      <w:r>
        <w:rPr>
          <w:rStyle w:val="VerbatimChar"/>
        </w:rPr>
        <w:t xml:space="preserve">    ✓ Value ranges sensible (e.g., temperature -50 to 50°C)</w:t>
      </w:r>
      <w:r>
        <w:br/>
      </w:r>
      <w:r>
        <w:rPr>
          <w:rStyle w:val="VerbatimChar"/>
        </w:rPr>
        <w:t xml:space="preserve">    ✓ stddev non-negative (validity check)</w:t>
      </w:r>
      <w:r>
        <w:br/>
      </w:r>
      <w:r>
        <w:br/>
      </w:r>
      <w:r>
        <w:rPr>
          <w:rStyle w:val="VerbatimChar"/>
        </w:rPr>
        <w:t xml:space="preserve">[4] Quantile Statistics:</w:t>
      </w:r>
      <w:r>
        <w:br/>
      </w:r>
      <w:r>
        <w:rPr>
          <w:rStyle w:val="VerbatimChar"/>
        </w:rPr>
        <w:t xml:space="preserve">    ✓ IQR non-negative (validity check)</w:t>
      </w:r>
      <w:r>
        <w:br/>
      </w:r>
      <w:r>
        <w:rPr>
          <w:rStyle w:val="VerbatimChar"/>
        </w:rPr>
        <w:t xml:space="preserve">    ✓ Quantile ordering: q05 &lt; q50 &lt; q95 for all species/variables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phase-3-canonical-imputation-dataset"/>
    <w:p>
      <w:pPr>
        <w:pStyle w:val="Heading2"/>
      </w:pPr>
      <w:r>
        <w:t xml:space="preserve">Phase 3: Canonical Imputation Dataset</w:t>
      </w:r>
    </w:p>
    <w:p>
      <w:pPr>
        <w:pStyle w:val="FirstParagraph"/>
      </w:pPr>
      <w:r>
        <w:rPr>
          <w:b/>
          <w:bCs/>
        </w:rPr>
        <w:t xml:space="preserve">Prerequisites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 must be complete</w:t>
      </w:r>
      <w:r>
        <w:t xml:space="preserve">: Shortlist with ≥30 GBIF occurrences (</w:t>
      </w:r>
      <w:r>
        <w:rPr>
          <w:rStyle w:val="VerbatimChar"/>
        </w:rPr>
        <w:t xml:space="preserve">stage1_shortlist_with_gbif_ge30_R.parquet</w:t>
      </w:r>
      <w:r>
        <w:t xml:space="preserve">, 11,711 species)</w:t>
      </w:r>
      <w:r>
        <w:t xml:space="preserve"> </w:t>
      </w:r>
      <w:r>
        <w:t xml:space="preserve">- Phylogenetic tree for 11,711 species (pre-generated, or rebuild using Steps 0a-0b below)</w:t>
      </w:r>
    </w:p>
    <w:bookmarkStart w:id="30" w:name="Xff2d1c979d8c9dfc0fbd7a83812c5bc5ea31a3e"/>
    <w:p>
      <w:pPr>
        <w:pStyle w:val="Heading3"/>
      </w:pPr>
      <w:r>
        <w:t xml:space="preserve">Step 0: Build Phylogenetic Tree (Optional - Pre-Generated)</w:t>
      </w:r>
    </w:p>
    <w:p>
      <w:pPr>
        <w:pStyle w:val="FirstParagraph"/>
      </w:pPr>
      <w:r>
        <w:rPr>
          <w:b/>
          <w:bCs/>
        </w:rPr>
        <w:t xml:space="preserve">Dependency</w:t>
      </w:r>
      <w:r>
        <w:t xml:space="preserve">: Requires shortlist output from Phase 1 Step 3 (</w:t>
      </w:r>
      <w:r>
        <w:rPr>
          <w:rStyle w:val="VerbatimChar"/>
        </w:rPr>
        <w:t xml:space="preserve">add_gbif_counts_bill.R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The phylogenetic tree is pre-generated and available at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. You may skip Steps 0a and 0b unless you need to regenerate the tree.</w:t>
      </w:r>
    </w:p>
    <w:bookmarkStart w:id="28" w:name="step-0a-prepare-species-list-with-family"/>
    <w:p>
      <w:pPr>
        <w:pStyle w:val="Heading4"/>
      </w:pPr>
      <w:r>
        <w:t xml:space="preserve">Step 0a: Prepare Species List with Family</w:t>
      </w:r>
    </w:p>
    <w:p>
      <w:pPr>
        <w:pStyle w:val="FirstParagraph"/>
      </w:pPr>
      <w:r>
        <w:t xml:space="preserve">V.PhyloMaker2 requires a species CSV with family taxonomy. Create from Bill’s verified shortlist:</w:t>
      </w:r>
    </w:p>
    <w:p>
      <w:pPr>
        <w:pStyle w:val="SourceCode"/>
      </w:pPr>
      <w:r>
        <w:rPr>
          <w:rStyle w:val="CommentTok"/>
        </w:rPr>
        <w:t xml:space="preserve"># Create species list with family column (~30 seconds)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/tmp/create_species_list_bill.R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suppressPackageStartupMessages({</w:t>
      </w:r>
      <w:r>
        <w:br/>
      </w:r>
      <w:r>
        <w:rPr>
          <w:rStyle w:val="StringTok"/>
        </w:rPr>
        <w:t xml:space="preserve">  library(arrow)</w:t>
      </w:r>
      <w:r>
        <w:br/>
      </w:r>
      <w:r>
        <w:rPr>
          <w:rStyle w:val="StringTok"/>
        </w:rPr>
        <w:t xml:space="preserve">  library(dplyr)</w:t>
      </w:r>
      <w:r>
        <w:br/>
      </w:r>
      <w:r>
        <w:rPr>
          <w:rStyle w:val="StringTok"/>
        </w:rPr>
        <w:t xml:space="preserve">  library(readr)</w:t>
      </w:r>
      <w:r>
        <w:br/>
      </w:r>
      <w:r>
        <w:rPr>
          <w:rStyle w:val="StringTok"/>
        </w:rPr>
        <w:t xml:space="preserve">  library(data.table)</w:t>
      </w:r>
      <w:r>
        <w:br/>
      </w:r>
      <w:r>
        <w:rPr>
          <w:rStyle w:val="StringTok"/>
        </w:rPr>
        <w:t xml:space="preserve">})</w:t>
      </w:r>
      <w:r>
        <w:br/>
      </w:r>
      <w:r>
        <w:br/>
      </w:r>
      <w:r>
        <w:rPr>
          <w:rStyle w:val="StringTok"/>
        </w:rPr>
        <w:t xml:space="preserve"># Load Bill's verified shortlist</w:t>
      </w:r>
      <w:r>
        <w:br/>
      </w:r>
      <w:r>
        <w:rPr>
          <w:rStyle w:val="StringTok"/>
        </w:rPr>
        <w:t xml:space="preserve">shortlist &lt;- read_parquet("shipley_checks/stage1_shortlist_with_gbif_ge30_R.parquet")</w:t>
      </w:r>
      <w:r>
        <w:br/>
      </w:r>
      <w:r>
        <w:rPr>
          <w:rStyle w:val="StringTok"/>
        </w:rPr>
        <w:t xml:space="preserve">species &lt;- shortlist %&gt;%</w:t>
      </w:r>
      <w:r>
        <w:br/>
      </w:r>
      <w:r>
        <w:rPr>
          <w:rStyle w:val="StringTok"/>
        </w:rPr>
        <w:t xml:space="preserve">  select(wfo_taxon_id, wfo_scientific_name, genus) %&gt;%</w:t>
      </w:r>
      <w:r>
        <w:br/>
      </w:r>
      <w:r>
        <w:rPr>
          <w:rStyle w:val="StringTok"/>
        </w:rPr>
        <w:t xml:space="preserve">  distinct() %&gt;%</w:t>
      </w:r>
      <w:r>
        <w:br/>
      </w:r>
      <w:r>
        <w:rPr>
          <w:rStyle w:val="StringTok"/>
        </w:rPr>
        <w:t xml:space="preserve">  arrange(wfo_taxon_id)</w:t>
      </w:r>
      <w:r>
        <w:br/>
      </w:r>
      <w:r>
        <w:br/>
      </w:r>
      <w:r>
        <w:rPr>
          <w:rStyle w:val="StringTok"/>
        </w:rPr>
        <w:t xml:space="preserve"># Join with WFO for family</w:t>
      </w:r>
      <w:r>
        <w:br/>
      </w:r>
      <w:r>
        <w:rPr>
          <w:rStyle w:val="StringTok"/>
        </w:rPr>
        <w:t xml:space="preserve">wfo &lt;- fread("data/classification.csv",</w:t>
      </w:r>
      <w:r>
        <w:br/>
      </w:r>
      <w:r>
        <w:rPr>
          <w:rStyle w:val="StringTok"/>
        </w:rPr>
        <w:t xml:space="preserve">             sep = "\t",</w:t>
      </w:r>
      <w:r>
        <w:br/>
      </w:r>
      <w:r>
        <w:rPr>
          <w:rStyle w:val="StringTok"/>
        </w:rPr>
        <w:t xml:space="preserve">             encoding = "Latin-1",</w:t>
      </w:r>
      <w:r>
        <w:br/>
      </w:r>
      <w:r>
        <w:rPr>
          <w:rStyle w:val="StringTok"/>
        </w:rPr>
        <w:t xml:space="preserve">             select = c("taxonID", "family"),</w:t>
      </w:r>
      <w:r>
        <w:br/>
      </w:r>
      <w:r>
        <w:rPr>
          <w:rStyle w:val="StringTok"/>
        </w:rPr>
        <w:t xml:space="preserve">             data.table = FALSE)</w:t>
      </w:r>
      <w:r>
        <w:br/>
      </w:r>
      <w:r>
        <w:br/>
      </w:r>
      <w:r>
        <w:rPr>
          <w:rStyle w:val="StringTok"/>
        </w:rPr>
        <w:t xml:space="preserve">result &lt;- species %&gt;%</w:t>
      </w:r>
      <w:r>
        <w:br/>
      </w:r>
      <w:r>
        <w:rPr>
          <w:rStyle w:val="StringTok"/>
        </w:rPr>
        <w:t xml:space="preserve">  left_join(wfo %&gt;% select(taxonID, family),</w:t>
      </w:r>
      <w:r>
        <w:br/>
      </w:r>
      <w:r>
        <w:rPr>
          <w:rStyle w:val="StringTok"/>
        </w:rPr>
        <w:t xml:space="preserve">            by = c("wfo_taxon_id" = "taxonID")) %&gt;%</w:t>
      </w:r>
      <w:r>
        <w:br/>
      </w:r>
      <w:r>
        <w:rPr>
          <w:rStyle w:val="StringTok"/>
        </w:rPr>
        <w:t xml:space="preserve">  select(wfo_taxon_id, wfo_scientific_name, family, genus)</w:t>
      </w:r>
      <w:r>
        <w:br/>
      </w:r>
      <w:r>
        <w:br/>
      </w:r>
      <w:r>
        <w:rPr>
          <w:rStyle w:val="StringTok"/>
        </w:rPr>
        <w:t xml:space="preserve"># Save to Bill's directory</w:t>
      </w:r>
      <w:r>
        <w:br/>
      </w:r>
      <w:r>
        <w:rPr>
          <w:rStyle w:val="StringTok"/>
        </w:rPr>
        <w:t xml:space="preserve">dir.create("shipley_checks/phylogeny", showWarnings = FALSE, recursive = TRUE)</w:t>
      </w:r>
      <w:r>
        <w:br/>
      </w:r>
      <w:r>
        <w:rPr>
          <w:rStyle w:val="StringTok"/>
        </w:rPr>
        <w:t xml:space="preserve">write_csv(result, "shipley_checks/phylogeny/species_list_11711_bill.csv")</w:t>
      </w:r>
      <w:r>
        <w:br/>
      </w:r>
      <w:r>
        <w:rPr>
          <w:rStyle w:val="StringTok"/>
        </w:rPr>
        <w:t xml:space="preserve">cat("Species list created:", nrow(result), "species\n")</w:t>
      </w:r>
      <w:r>
        <w:br/>
      </w:r>
      <w:r>
        <w:rPr>
          <w:rStyle w:val="StringTok"/>
        </w:rPr>
        <w:t xml:space="preserve">cat("Missing family:", sum(is.na(result$family)), "\n")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/tmp/create_species_list_bill.R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shipley_checks/phylogeny/species_list_11711_bill.csv</w:t>
      </w:r>
      <w:r>
        <w:t xml:space="preserve"> </w:t>
      </w:r>
      <w:r>
        <w:t xml:space="preserve">(11,711 species with family)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This creates Bill’s own species CSV from his independently verified shortlist parquet. The canonical CSV at</w:t>
      </w:r>
      <w:r>
        <w:t xml:space="preserve"> </w:t>
      </w:r>
      <w:r>
        <w:rPr>
          <w:rStyle w:val="VerbatimChar"/>
        </w:rPr>
        <w:t xml:space="preserve">data/stage1/phlogeny/mixgb_shortlist_species_11711_20251107.csv</w:t>
      </w:r>
      <w:r>
        <w:t xml:space="preserve"> </w:t>
      </w:r>
      <w:r>
        <w:t xml:space="preserve">already exists and was used to build the pre-generated tree, but Bill can create his own for full reproducibility.</w:t>
      </w:r>
    </w:p>
    <w:bookmarkEnd w:id="28"/>
    <w:bookmarkStart w:id="29" w:name="step-0b-build-phylogenetic-tree"/>
    <w:p>
      <w:pPr>
        <w:pStyle w:val="Heading4"/>
      </w:pPr>
      <w:r>
        <w:t xml:space="preserve">Step 0b: Build Phylogenetic Tree</w:t>
      </w:r>
    </w:p>
    <w:p>
      <w:pPr>
        <w:pStyle w:val="SourceCode"/>
      </w:pPr>
      <w:r>
        <w:rPr>
          <w:rStyle w:val="CommentTok"/>
        </w:rPr>
        <w:t xml:space="preserve"># Build tree with proper infraspecific handling (~10-15 minutes)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src/Stage_1/bill_verification/build_phylogeny_bill.R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--species_csv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shipley_checks/phylogeny/species_list_11711_bill.csv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--gbotb_wfo_mapping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shipley_checks/data/phylogeny/legacy_gbotb/gbotb_wfo_mapping.parquet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--output_newick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shipley_checks/phylogeny/tree_11711_bill.nwk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--output_mapping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shipley_checks/phylogeny/tree_mapping_11711_bill.csv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This would create Bill’s own tree from his verified species list. However, since the canonical tree at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is already built and used throughout the pipeline, Bill can reference it directly as a canonical input (similar to the WFO classification file).</w:t>
      </w:r>
    </w:p>
    <w:p>
      <w:pPr>
        <w:pStyle w:val="BodyText"/>
      </w:pPr>
      <w:r>
        <w:rPr>
          <w:b/>
          <w:bCs/>
        </w:rPr>
        <w:t xml:space="preserve">Methodology</w:t>
      </w:r>
      <w:r>
        <w:t xml:space="preserve">:</w:t>
      </w:r>
      <w:r>
        <w:t xml:space="preserve"> </w:t>
      </w:r>
      <w:r>
        <w:t xml:space="preserve">1. Load species list (11,711 species)</w:t>
      </w:r>
      <w:r>
        <w:t xml:space="preserve"> </w:t>
      </w:r>
      <w:r>
        <w:t xml:space="preserve">2. Collapse infraspecific taxa to parent binomials (11,043 unique parents)</w:t>
      </w:r>
      <w:r>
        <w:t xml:space="preserve"> </w:t>
      </w:r>
      <w:r>
        <w:t xml:space="preserve">3. Build phylogenetic tree using V.PhyloMaker2 scenario S3</w:t>
      </w:r>
      <w:r>
        <w:t xml:space="preserve"> </w:t>
      </w:r>
      <w:r>
        <w:t xml:space="preserve">4. Create WFO→tree mapping (infraspecific taxa inherit parent’s tree tip)</w:t>
      </w:r>
    </w:p>
    <w:p>
      <w:pPr>
        <w:pStyle w:val="BodyText"/>
      </w:pPr>
      <w:r>
        <w:rPr>
          <w:b/>
          <w:bCs/>
        </w:rPr>
        <w:t xml:space="preserve">Expected 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Input species: 11,711</w:t>
      </w:r>
      <w:r>
        <w:br/>
      </w:r>
      <w:r>
        <w:rPr>
          <w:rStyle w:val="VerbatimChar"/>
        </w:rPr>
        <w:t xml:space="preserve">  Species-level: 10,887</w:t>
      </w:r>
      <w:r>
        <w:br/>
      </w:r>
      <w:r>
        <w:rPr>
          <w:rStyle w:val="VerbatimChar"/>
        </w:rPr>
        <w:t xml:space="preserve">  Infraspecific: 824</w:t>
      </w:r>
      <w:r>
        <w:br/>
      </w:r>
      <w:r>
        <w:rPr>
          <w:rStyle w:val="VerbatimChar"/>
        </w:rPr>
        <w:t xml:space="preserve">  Unique parent binomials: 11,043</w:t>
      </w:r>
      <w:r>
        <w:br/>
      </w:r>
      <w:r>
        <w:br/>
      </w:r>
      <w:r>
        <w:rPr>
          <w:rStyle w:val="VerbatimChar"/>
        </w:rPr>
        <w:t xml:space="preserve">Tree built: 11,010 tips</w:t>
      </w:r>
      <w:r>
        <w:br/>
      </w:r>
      <w:r>
        <w:rPr>
          <w:rStyle w:val="VerbatimChar"/>
        </w:rPr>
        <w:t xml:space="preserve">  Species mapped: 11,673 (99.7%)</w:t>
      </w:r>
      <w:r>
        <w:br/>
      </w:r>
      <w:r>
        <w:rPr>
          <w:rStyle w:val="VerbatimChar"/>
        </w:rPr>
        <w:t xml:space="preserve">  Failed to place: 38 species (0.3%)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✓ Newick tree: data/stage1/phlogeny/mixgb_tree_11711_species_20251107.nwk (559.7 KB)</w:t>
      </w:r>
      <w:r>
        <w:br/>
      </w:r>
      <w:r>
        <w:rPr>
          <w:rStyle w:val="VerbatimChar"/>
        </w:rPr>
        <w:t xml:space="preserve">  ✓ WFO→tree mapping: data/stage1/phlogeny/mixgb_wfo_to_tree_mapping_11711.csv (1.3 MB)</w:t>
      </w:r>
    </w:p>
    <w:p>
      <w:pPr>
        <w:pStyle w:val="FirstParagraph"/>
      </w:pPr>
      <w:r>
        <w:rPr>
          <w:b/>
          <w:bCs/>
        </w:rPr>
        <w:t xml:space="preserve">Coverage</w:t>
      </w:r>
      <w:r>
        <w:t xml:space="preserve">: 11,673 / 11,711 species mapped to tree (99.7%)</w:t>
      </w:r>
    </w:p>
    <w:bookmarkEnd w:id="29"/>
    <w:bookmarkEnd w:id="30"/>
    <w:bookmarkStart w:id="31" w:name="step-1-extract-phylogenetic-eigenvectors"/>
    <w:p>
      <w:pPr>
        <w:pStyle w:val="Heading3"/>
      </w:pPr>
      <w:r>
        <w:t xml:space="preserve">Step 1: Extract Phylogenetic Eigenvectors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 Use the pre-generated canonical tree as input (read-only canonical source), similar to how Bill uses the WFO classification file.</w:t>
      </w:r>
    </w:p>
    <w:p>
      <w:pPr>
        <w:pStyle w:val="SourceCode"/>
      </w:pPr>
      <w:r>
        <w:rPr>
          <w:rStyle w:val="CommentTok"/>
        </w:rPr>
        <w:t xml:space="preserve"># Extract 92 eigenvectors using broken stick rule (~10-20 minutes)</w:t>
      </w:r>
      <w:r>
        <w:br/>
      </w:r>
      <w:r>
        <w:rPr>
          <w:rStyle w:val="CommentTok"/>
        </w:rPr>
        <w:t xml:space="preserve"># Uses canonical tree at data/stage1/phlogeny/mixgb_tree_11711_species_20251107.nwk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src/Stage_1/bill_verification/extract_phylo_eigenvectors_bill.R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[1/7] Loading tree: 11,010 tips</w:t>
      </w:r>
      <w:r>
        <w:br/>
      </w:r>
      <w:r>
        <w:rPr>
          <w:rStyle w:val="VerbatimChar"/>
        </w:rPr>
        <w:t xml:space="preserve">[2/7] Loading WFO mapping: 11,711 species</w:t>
      </w:r>
      <w:r>
        <w:br/>
      </w:r>
      <w:r>
        <w:rPr>
          <w:rStyle w:val="VerbatimChar"/>
        </w:rPr>
        <w:t xml:space="preserve">[3/7] Building VCV matrix: 11,010 × 11,010</w:t>
      </w:r>
      <w:r>
        <w:br/>
      </w:r>
      <w:r>
        <w:rPr>
          <w:rStyle w:val="VerbatimChar"/>
        </w:rPr>
        <w:t xml:space="preserve">[4/7] Eigendecomposition: 11,010 eigenvalues</w:t>
      </w:r>
      <w:r>
        <w:br/>
      </w:r>
      <w:r>
        <w:rPr>
          <w:rStyle w:val="VerbatimChar"/>
        </w:rPr>
        <w:t xml:space="preserve">[5/7] Broken stick rule: 92 eigenvectors selected (89.8% variance)</w:t>
      </w:r>
      <w:r>
        <w:br/>
      </w:r>
      <w:r>
        <w:rPr>
          <w:rStyle w:val="VerbatimChar"/>
        </w:rPr>
        <w:t xml:space="preserve">[6/7] Mapping to species: 11,673 / 11,711 (99.7%)</w:t>
      </w:r>
      <w:r>
        <w:br/>
      </w:r>
      <w:r>
        <w:rPr>
          <w:rStyle w:val="VerbatimChar"/>
        </w:rPr>
        <w:t xml:space="preserve">[7/7] Output: phylo_eigenvectors_11711_bill.csv (11.2 MB)</w:t>
      </w:r>
    </w:p>
    <w:p>
      <w:pPr>
        <w:pStyle w:val="FirstParagraph"/>
      </w:pPr>
      <w:r>
        <w:rPr>
          <w:b/>
          <w:bCs/>
        </w:rPr>
        <w:t xml:space="preserve">Coverage</w:t>
      </w:r>
      <w:r>
        <w:t xml:space="preserve">: 11,673 species with eigenvectors (99.7%), 38 unmapped (primarily</w:t>
      </w:r>
      <w:r>
        <w:t xml:space="preserve"> </w:t>
      </w:r>
      <w:r>
        <w:rPr>
          <w:i/>
          <w:iCs/>
        </w:rPr>
        <w:t xml:space="preserve">Rumex</w:t>
      </w:r>
      <w:r>
        <w:t xml:space="preserve"> </w:t>
      </w:r>
      <w:r>
        <w:t xml:space="preserve">spp.)</w:t>
      </w:r>
    </w:p>
    <w:bookmarkEnd w:id="31"/>
    <w:bookmarkStart w:id="32" w:name="X074b0a6e1e0d3d3772a251151dbe4552abdf3ca"/>
    <w:p>
      <w:pPr>
        <w:pStyle w:val="Heading3"/>
      </w:pPr>
      <w:r>
        <w:t xml:space="preserve">Step 2: Assemble Canonical Imputation Input</w:t>
      </w:r>
    </w:p>
    <w:p>
      <w:pPr>
        <w:pStyle w:val="SourceCode"/>
      </w:pPr>
      <w:r>
        <w:rPr>
          <w:rStyle w:val="CommentTok"/>
        </w:rPr>
        <w:t xml:space="preserve"># Assemble 736-column dataset (~2 minutes)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src/Stage_1/bill_verification/assemble_canonical_imputation_input_bill.R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1. Load base shortlist (11,711 species)</w:t>
      </w:r>
      <w:r>
        <w:t xml:space="preserve"> </w:t>
      </w:r>
      <w:r>
        <w:t xml:space="preserve">2. Extract environmental quantile features (624 columns: 156 vars × 4 stats = q05, q50, q95, iqr)</w:t>
      </w:r>
      <w:r>
        <w:t xml:space="preserve"> </w:t>
      </w:r>
      <w:r>
        <w:t xml:space="preserve">3. Extract TRY Enhanced traits (6 raw, convert to numeric, species-level median)</w:t>
      </w:r>
      <w:r>
        <w:t xml:space="preserve"> </w:t>
      </w:r>
      <w:r>
        <w:t xml:space="preserve">4. Extract AusTraits for SLA fallback</w:t>
      </w:r>
      <w:r>
        <w:t xml:space="preserve"> </w:t>
      </w:r>
      <w:r>
        <w:t xml:space="preserve">5. Compute canonical SLA waterfall + log transforms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Anti-leakage</w:t>
      </w:r>
      <w:r>
        <w:t xml:space="preserve">: Drop ALL raw traits (only keep log-transformed versions)</w:t>
      </w:r>
      <w:r>
        <w:t xml:space="preserve"> </w:t>
      </w:r>
      <w:r>
        <w:t xml:space="preserve">7. Extract categorical traits (7 total: 4 from TRY Enhanced + 3 from TRY Selected)</w:t>
      </w:r>
      <w:r>
        <w:t xml:space="preserve"> </w:t>
      </w:r>
      <w:r>
        <w:t xml:space="preserve">8. Extract EIVE indicators (5 columns)</w:t>
      </w:r>
      <w:r>
        <w:t xml:space="preserve"> </w:t>
      </w:r>
      <w:r>
        <w:t xml:space="preserve">9. Load phylogenetic eigenvectors (92 columns)</w:t>
      </w:r>
      <w:r>
        <w:t xml:space="preserve"> </w:t>
      </w:r>
      <w:r>
        <w:t xml:space="preserve">10. Merge all components and verify structure</w:t>
      </w:r>
    </w:p>
    <w:p>
      <w:pPr>
        <w:pStyle w:val="BodyText"/>
      </w:pPr>
      <w:r>
        <w:rPr>
          <w:b/>
          <w:bCs/>
        </w:rPr>
        <w:t xml:space="preserve">Expected internal verification checks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[1] Dimensions:</w:t>
      </w:r>
      <w:r>
        <w:br/>
      </w:r>
      <w:r>
        <w:rPr>
          <w:rStyle w:val="VerbatimChar"/>
        </w:rPr>
        <w:t xml:space="preserve">    ✓ 11,711 species × 736 columns (EXPECTED)</w:t>
      </w:r>
      <w:r>
        <w:br/>
      </w:r>
      <w:r>
        <w:br/>
      </w:r>
      <w:r>
        <w:rPr>
          <w:rStyle w:val="VerbatimChar"/>
        </w:rPr>
        <w:t xml:space="preserve">[2] Column Breakdown:</w:t>
      </w:r>
      <w:r>
        <w:br/>
      </w:r>
      <w:r>
        <w:rPr>
          <w:rStyle w:val="VerbatimChar"/>
        </w:rPr>
        <w:t xml:space="preserve">    ✓ IDs: 2 (wfo_taxon_id, wfo_scientific_name)</w:t>
      </w:r>
      <w:r>
        <w:br/>
      </w:r>
      <w:r>
        <w:rPr>
          <w:rStyle w:val="VerbatimChar"/>
        </w:rPr>
        <w:t xml:space="preserve">    ✓ Log traits: 6 (logLA, logNmass, logLDMC, logSLA, logH, logSM)</w:t>
      </w:r>
      <w:r>
        <w:br/>
      </w:r>
      <w:r>
        <w:rPr>
          <w:rStyle w:val="VerbatimChar"/>
        </w:rPr>
        <w:t xml:space="preserve">    ✓ Categorical: 7 (woodiness, growth_form, habitat, leaf_type, phenology, photosynthesis, mycorrhiza)</w:t>
      </w:r>
      <w:r>
        <w:br/>
      </w:r>
      <w:r>
        <w:rPr>
          <w:rStyle w:val="VerbatimChar"/>
        </w:rPr>
        <w:t xml:space="preserve">    ✓ EIVE: 5 (EIVEres-L/T/M/N/R)</w:t>
      </w:r>
      <w:r>
        <w:br/>
      </w:r>
      <w:r>
        <w:rPr>
          <w:rStyle w:val="VerbatimChar"/>
        </w:rPr>
        <w:t xml:space="preserve">    ✓ Phylo eigenvectors: 92 (phylo_ev1...phylo_ev92)</w:t>
      </w:r>
      <w:r>
        <w:br/>
      </w:r>
      <w:r>
        <w:rPr>
          <w:rStyle w:val="VerbatimChar"/>
        </w:rPr>
        <w:t xml:space="preserve">    ✓ Environmental features: 624 (156 vars × 4 stats)</w:t>
      </w:r>
      <w:r>
        <w:br/>
      </w:r>
      <w:r>
        <w:rPr>
          <w:rStyle w:val="VerbatimChar"/>
        </w:rPr>
        <w:t xml:space="preserve">      - q05: 156, q50: 156, q95: 156, iqr: 156</w:t>
      </w:r>
      <w:r>
        <w:br/>
      </w:r>
      <w:r>
        <w:br/>
      </w:r>
      <w:r>
        <w:rPr>
          <w:rStyle w:val="VerbatimChar"/>
        </w:rPr>
        <w:t xml:space="preserve">[3] Anti-Leakage Verification:</w:t>
      </w:r>
      <w:r>
        <w:br/>
      </w:r>
      <w:r>
        <w:rPr>
          <w:rStyle w:val="VerbatimChar"/>
        </w:rPr>
        <w:t xml:space="preserve">    ✓ NO raw trait columns present (leaf_area_mm2, nmass_mg_g, ldmc_g_g, sla_mm2_mg, plant_height_m, seed_mass_mg)</w:t>
      </w:r>
      <w:r>
        <w:br/>
      </w:r>
      <w:r>
        <w:rPr>
          <w:rStyle w:val="VerbatimChar"/>
        </w:rPr>
        <w:t xml:space="preserve">    ✓ NO LMA columns present (try_lma_g_m2, aust_lma_g_m2)</w:t>
      </w:r>
      <w:r>
        <w:br/>
      </w:r>
      <w:r>
        <w:br/>
      </w:r>
      <w:r>
        <w:rPr>
          <w:rStyle w:val="VerbatimChar"/>
        </w:rPr>
        <w:t xml:space="preserve">[4] Trait Coverage (BEFORE imputation):</w:t>
      </w:r>
      <w:r>
        <w:br/>
      </w:r>
      <w:r>
        <w:rPr>
          <w:rStyle w:val="VerbatimChar"/>
        </w:rPr>
        <w:t xml:space="preserve">    ✓ logLA: 44.6% (5,226 species)</w:t>
      </w:r>
      <w:r>
        <w:br/>
      </w:r>
      <w:r>
        <w:rPr>
          <w:rStyle w:val="VerbatimChar"/>
        </w:rPr>
        <w:t xml:space="preserve">    ✓ logNmass: 34.2% (4,005 species)</w:t>
      </w:r>
      <w:r>
        <w:br/>
      </w:r>
      <w:r>
        <w:rPr>
          <w:rStyle w:val="VerbatimChar"/>
        </w:rPr>
        <w:t xml:space="preserve">    ✓ logLDMC: 21.9% (2,567 species)</w:t>
      </w:r>
      <w:r>
        <w:br/>
      </w:r>
      <w:r>
        <w:rPr>
          <w:rStyle w:val="VerbatimChar"/>
        </w:rPr>
        <w:t xml:space="preserve">    ✓ logSLA: 47.3% (5,535 species)</w:t>
      </w:r>
      <w:r>
        <w:br/>
      </w:r>
      <w:r>
        <w:rPr>
          <w:rStyle w:val="VerbatimChar"/>
        </w:rPr>
        <w:t xml:space="preserve">    ✓ logH: 77.1% (9,029 species)</w:t>
      </w:r>
      <w:r>
        <w:br/>
      </w:r>
      <w:r>
        <w:rPr>
          <w:rStyle w:val="VerbatimChar"/>
        </w:rPr>
        <w:t xml:space="preserve">    ✓ logSM: 65.8% (7,700 species)</w:t>
      </w:r>
      <w:r>
        <w:br/>
      </w:r>
      <w:r>
        <w:br/>
      </w:r>
      <w:r>
        <w:rPr>
          <w:rStyle w:val="VerbatimChar"/>
        </w:rPr>
        <w:t xml:space="preserve">[5] Categorical Trait Coverage:</w:t>
      </w:r>
      <w:r>
        <w:br/>
      </w:r>
      <w:r>
        <w:rPr>
          <w:rStyle w:val="VerbatimChar"/>
        </w:rPr>
        <w:t xml:space="preserve">    ✓ try_woodiness: 78.8% (9,224 species)</w:t>
      </w:r>
      <w:r>
        <w:br/>
      </w:r>
      <w:r>
        <w:rPr>
          <w:rStyle w:val="VerbatimChar"/>
        </w:rPr>
        <w:t xml:space="preserve">    ✓ try_growth_form: 77.6% (9,087 species)</w:t>
      </w:r>
      <w:r>
        <w:br/>
      </w:r>
      <w:r>
        <w:rPr>
          <w:rStyle w:val="VerbatimChar"/>
        </w:rPr>
        <w:t xml:space="preserve">    ✓ try_habitat_adaptation: 75.0% (8,781 species)</w:t>
      </w:r>
      <w:r>
        <w:br/>
      </w:r>
      <w:r>
        <w:rPr>
          <w:rStyle w:val="VerbatimChar"/>
        </w:rPr>
        <w:t xml:space="preserve">    ✓ try_leaf_type: 76.8% (8,998 species)</w:t>
      </w:r>
      <w:r>
        <w:br/>
      </w:r>
      <w:r>
        <w:rPr>
          <w:rStyle w:val="VerbatimChar"/>
        </w:rPr>
        <w:t xml:space="preserve">    ✓ try_leaf_phenology: 49.6% (5,810 species) ← Fixed from 0%</w:t>
      </w:r>
      <w:r>
        <w:br/>
      </w:r>
      <w:r>
        <w:rPr>
          <w:rStyle w:val="VerbatimChar"/>
        </w:rPr>
        <w:t xml:space="preserve">    ✓ try_photosynthesis_pathway: 70.7% (8,277 species) ← Fixed from 0%</w:t>
      </w:r>
      <w:r>
        <w:br/>
      </w:r>
      <w:r>
        <w:rPr>
          <w:rStyle w:val="VerbatimChar"/>
        </w:rPr>
        <w:t xml:space="preserve">    ✓ try_mycorrhiza_type: 23.8% (2,783 species) ← Fixed from 0%</w:t>
      </w:r>
      <w:r>
        <w:br/>
      </w:r>
      <w:r>
        <w:br/>
      </w:r>
      <w:r>
        <w:rPr>
          <w:rStyle w:val="VerbatimChar"/>
        </w:rPr>
        <w:t xml:space="preserve">[6] EIVE Coverage:</w:t>
      </w:r>
      <w:r>
        <w:br/>
      </w:r>
      <w:r>
        <w:rPr>
          <w:rStyle w:val="VerbatimChar"/>
        </w:rPr>
        <w:t xml:space="preserve">    ✓ EIVEres-L: 52.9% (6,190 species)</w:t>
      </w:r>
      <w:r>
        <w:br/>
      </w:r>
      <w:r>
        <w:rPr>
          <w:rStyle w:val="VerbatimChar"/>
        </w:rPr>
        <w:t xml:space="preserve">    ✓ EIVEres-T: 53.3% (6,238 species)</w:t>
      </w:r>
      <w:r>
        <w:br/>
      </w:r>
      <w:r>
        <w:rPr>
          <w:rStyle w:val="VerbatimChar"/>
        </w:rPr>
        <w:t xml:space="preserve">    ✓ EIVEres-M: 53.5% (6,261 species)</w:t>
      </w:r>
      <w:r>
        <w:br/>
      </w:r>
      <w:r>
        <w:rPr>
          <w:rStyle w:val="VerbatimChar"/>
        </w:rPr>
        <w:t xml:space="preserve">    ✓ EIVEres-N: 51.5% (6,027 species)</w:t>
      </w:r>
      <w:r>
        <w:br/>
      </w:r>
      <w:r>
        <w:rPr>
          <w:rStyle w:val="VerbatimChar"/>
        </w:rPr>
        <w:t xml:space="preserve">    ✓ EIVEres-R: 51.9% (6,082 species)</w:t>
      </w:r>
      <w:r>
        <w:br/>
      </w:r>
      <w:r>
        <w:br/>
      </w:r>
      <w:r>
        <w:rPr>
          <w:rStyle w:val="VerbatimChar"/>
        </w:rPr>
        <w:t xml:space="preserve">[7] Phylogenetic Coverage:</w:t>
      </w:r>
      <w:r>
        <w:br/>
      </w:r>
      <w:r>
        <w:rPr>
          <w:rStyle w:val="VerbatimChar"/>
        </w:rPr>
        <w:t xml:space="preserve">    ✓ 99.7% species have eigenvectors (11,673 / 11,711)</w:t>
      </w:r>
      <w:r>
        <w:br/>
      </w:r>
      <w:r>
        <w:br/>
      </w:r>
      <w:r>
        <w:rPr>
          <w:rStyle w:val="VerbatimChar"/>
        </w:rPr>
        <w:t xml:space="preserve">[8] Environmental Coverage:</w:t>
      </w:r>
      <w:r>
        <w:br/>
      </w:r>
      <w:r>
        <w:rPr>
          <w:rStyle w:val="VerbatimChar"/>
        </w:rPr>
        <w:t xml:space="preserve">    ✓ 100% coverage for all q50 features (156 vars)</w:t>
      </w:r>
      <w:r>
        <w:br/>
      </w:r>
      <w:r>
        <w:rPr>
          <w:rStyle w:val="VerbatimChar"/>
        </w:rPr>
        <w:t xml:space="preserve">    ✓ 100% coverage for all quantiles (468 vars: q05/q95/iqr)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shipley_checks/modelling/canonical_imputation_input_11711_bill.csv</w:t>
      </w:r>
      <w:r>
        <w:t xml:space="preserve"> </w:t>
      </w:r>
      <w:r>
        <w:t xml:space="preserve">(11,711 × 736, ~46 MB)</w:t>
      </w:r>
    </w:p>
    <w:p>
      <w:pPr>
        <w:pStyle w:val="BodyText"/>
      </w:pPr>
      <w:r>
        <w:rPr>
          <w:b/>
          <w:bCs/>
        </w:rPr>
        <w:t xml:space="preserve">Critical fix applied</w:t>
      </w:r>
      <w:r>
        <w:t xml:space="preserve">: TraitID 37, 22, 7 extraction changed from</w:t>
      </w:r>
      <w:r>
        <w:t xml:space="preserve"> </w:t>
      </w:r>
      <w:r>
        <w:rPr>
          <w:rStyle w:val="VerbatimChar"/>
        </w:rPr>
        <w:t xml:space="preserve">StdValue</w:t>
      </w:r>
      <w:r>
        <w:t xml:space="preserve"> </w:t>
      </w:r>
      <w:r>
        <w:t xml:space="preserve">(numeric, all NA) to</w:t>
      </w:r>
      <w:r>
        <w:t xml:space="preserve"> </w:t>
      </w:r>
      <w:r>
        <w:rPr>
          <w:rStyle w:val="VerbatimChar"/>
        </w:rPr>
        <w:t xml:space="preserve">OrigValueStr</w:t>
      </w:r>
      <w:r>
        <w:t xml:space="preserve"> </w:t>
      </w:r>
      <w:r>
        <w:t xml:space="preserve">(text values), restoring 3 categorical traits from 0% coverage.</w:t>
      </w:r>
    </w:p>
    <w:bookmarkEnd w:id="32"/>
    <w:bookmarkStart w:id="33" w:name="Xa5ed03627c9218ebc89cd0cd20fcf60fb6529cf"/>
    <w:p>
      <w:pPr>
        <w:pStyle w:val="Heading3"/>
      </w:pPr>
      <w:r>
        <w:t xml:space="preserve">Step 3: Verify Canonical Assembly (CRITICAL)</w:t>
      </w:r>
    </w:p>
    <w:p>
      <w:pPr>
        <w:pStyle w:val="SourceCode"/>
      </w:pPr>
      <w:r>
        <w:rPr>
          <w:rStyle w:val="CommentTok"/>
        </w:rPr>
        <w:t xml:space="preserve"># Verify anti-leakage, dimensions, coverage (~30 seconds)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src/Stage_1/bill_verification/verify_canonical_assembly_bill.R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✓ VERIFICATION PASSED</w:t>
      </w:r>
      <w:r>
        <w:br/>
      </w:r>
      <w:r>
        <w:rPr>
          <w:rStyle w:val="VerbatimChar"/>
        </w:rPr>
        <w:t xml:space="preserve">✓ 11,711 × 736 dimensions</w:t>
      </w:r>
      <w:r>
        <w:br/>
      </w:r>
      <w:r>
        <w:rPr>
          <w:rStyle w:val="VerbatimChar"/>
        </w:rPr>
        <w:t xml:space="preserve">✓ CRITICAL: Anti-leakage check passed - no raw trait columns present</w:t>
      </w:r>
      <w:r>
        <w:br/>
      </w:r>
      <w:r>
        <w:rPr>
          <w:rStyle w:val="VerbatimChar"/>
        </w:rPr>
        <w:t xml:space="preserve">✓ All feature groups present and within expected coverage</w:t>
      </w:r>
      <w:r>
        <w:br/>
      </w:r>
      <w:r>
        <w:rPr>
          <w:rStyle w:val="VerbatimChar"/>
        </w:rPr>
        <w:t xml:space="preserve">✓ 3 fixed categorical traits confirmed (from 0% to 24-70%)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success-criteria"/>
    <w:p>
      <w:pPr>
        <w:pStyle w:val="Heading2"/>
      </w:pPr>
      <w:r>
        <w:t xml:space="preserve">Success Criteria</w:t>
      </w:r>
    </w:p>
    <w:bookmarkStart w:id="35" w:name="phase-0-wfo-normalization-1"/>
    <w:p>
      <w:pPr>
        <w:pStyle w:val="Heading3"/>
      </w:pPr>
      <w:r>
        <w:t xml:space="preserve">Phase 0: WFO Normalization</w:t>
      </w:r>
    </w:p>
    <w:p>
      <w:pPr>
        <w:pStyle w:val="Compact"/>
        <w:numPr>
          <w:ilvl w:val="0"/>
          <w:numId w:val="1006"/>
        </w:numPr>
      </w:pPr>
      <w:r>
        <w:t xml:space="preserve">All 8 WorldFlora scripts run without errors</w:t>
      </w:r>
    </w:p>
    <w:p>
      <w:pPr>
        <w:pStyle w:val="Compact"/>
        <w:numPr>
          <w:ilvl w:val="0"/>
          <w:numId w:val="1007"/>
        </w:numPr>
      </w:pPr>
      <w:r>
        <w:t xml:space="preserve">verify_worldflora_checksums_bill.R: All row counts match expected</w:t>
      </w:r>
    </w:p>
    <w:p>
      <w:pPr>
        <w:pStyle w:val="Compact"/>
        <w:numPr>
          <w:ilvl w:val="0"/>
          <w:numId w:val="1008"/>
        </w:numPr>
      </w:pPr>
      <w:r>
        <w:t xml:space="preserve">No duplicate WFO IDs per dataset</w:t>
      </w:r>
    </w:p>
    <w:p>
      <w:pPr>
        <w:pStyle w:val="Compact"/>
        <w:numPr>
          <w:ilvl w:val="0"/>
          <w:numId w:val="1009"/>
        </w:numPr>
      </w:pPr>
      <w:r>
        <w:t xml:space="preserve">Match rates within expected range (Duke ~84%, EIVE ~95%, Mabberly ~99%)</w:t>
      </w:r>
    </w:p>
    <w:bookmarkEnd w:id="35"/>
    <w:bookmarkStart w:id="36" w:name="phase-1-data-integrity"/>
    <w:p>
      <w:pPr>
        <w:pStyle w:val="Heading3"/>
      </w:pPr>
      <w:r>
        <w:t xml:space="preserve">Phase 1: Data Integrity</w:t>
      </w:r>
    </w:p>
    <w:p>
      <w:pPr>
        <w:pStyle w:val="Compact"/>
        <w:numPr>
          <w:ilvl w:val="0"/>
          <w:numId w:val="1010"/>
        </w:numPr>
      </w:pPr>
      <w:r>
        <w:t xml:space="preserve">verify_stage1_integrity_bill.R passes all checks:</w:t>
      </w:r>
    </w:p>
    <w:p>
      <w:pPr>
        <w:pStyle w:val="Compact"/>
        <w:numPr>
          <w:ilvl w:val="1"/>
          <w:numId w:val="1011"/>
        </w:numPr>
      </w:pPr>
      <w:r>
        <w:t xml:space="preserve">Master union: 86,592 unique WFO taxa</w:t>
      </w:r>
    </w:p>
    <w:p>
      <w:pPr>
        <w:pStyle w:val="Compact"/>
        <w:numPr>
          <w:ilvl w:val="1"/>
          <w:numId w:val="1012"/>
        </w:numPr>
      </w:pPr>
      <w:r>
        <w:t xml:space="preserve">Shortlist: 24,511 species</w:t>
      </w:r>
    </w:p>
    <w:p>
      <w:pPr>
        <w:pStyle w:val="Compact"/>
        <w:numPr>
          <w:ilvl w:val="1"/>
          <w:numId w:val="1013"/>
        </w:numPr>
      </w:pPr>
      <w:r>
        <w:t xml:space="preserve">Trait counts: EIVE ≥3: 12,599 | TRY ≥3: 12,655 | AusTraits ≥3: 3,849</w:t>
      </w:r>
    </w:p>
    <w:p>
      <w:pPr>
        <w:pStyle w:val="Compact"/>
        <w:numPr>
          <w:ilvl w:val="0"/>
          <w:numId w:val="1014"/>
        </w:numPr>
      </w:pPr>
      <w:r>
        <w:t xml:space="preserve">add_gbif_counts_bill.R: 11,711 species with ≥30 occurrences</w:t>
      </w:r>
    </w:p>
    <w:p>
      <w:pPr>
        <w:pStyle w:val="Compact"/>
        <w:numPr>
          <w:ilvl w:val="0"/>
          <w:numId w:val="1015"/>
        </w:numPr>
      </w:pPr>
      <w:r>
        <w:t xml:space="preserve">No NA in critical columns (wfo_taxon_id, source flags, gbif counts)</w:t>
      </w:r>
    </w:p>
    <w:bookmarkEnd w:id="36"/>
    <w:bookmarkStart w:id="37" w:name="phase-2-environmental-data"/>
    <w:p>
      <w:pPr>
        <w:pStyle w:val="Heading3"/>
      </w:pPr>
      <w:r>
        <w:t xml:space="preserve">Phase 2: Environmental Data</w:t>
      </w:r>
    </w:p>
    <w:p>
      <w:pPr>
        <w:pStyle w:val="Compact"/>
        <w:numPr>
          <w:ilvl w:val="0"/>
          <w:numId w:val="1016"/>
        </w:numPr>
      </w:pPr>
      <w:r>
        <w:t xml:space="preserve">All aggregations complete for 11,711 species</w:t>
      </w:r>
    </w:p>
    <w:p>
      <w:pPr>
        <w:pStyle w:val="Compact"/>
        <w:numPr>
          <w:ilvl w:val="0"/>
          <w:numId w:val="1017"/>
        </w:numPr>
      </w:pPr>
      <w:r>
        <w:t xml:space="preserve">verify_env_integrity_bill.R passes all checks:</w:t>
      </w:r>
    </w:p>
    <w:p>
      <w:pPr>
        <w:pStyle w:val="Compact"/>
        <w:numPr>
          <w:ilvl w:val="1"/>
          <w:numId w:val="1018"/>
        </w:numPr>
      </w:pPr>
      <w:r>
        <w:t xml:space="preserve">Variable counts: WorldClim 63 | SoilGrids 42 | Agroclim 51</w:t>
      </w:r>
    </w:p>
    <w:p>
      <w:pPr>
        <w:pStyle w:val="Compact"/>
        <w:numPr>
          <w:ilvl w:val="1"/>
          <w:numId w:val="1019"/>
        </w:numPr>
      </w:pPr>
      <w:r>
        <w:t xml:space="preserve">No NA in mean/q50 aggregations</w:t>
      </w:r>
    </w:p>
    <w:p>
      <w:pPr>
        <w:pStyle w:val="Compact"/>
        <w:numPr>
          <w:ilvl w:val="1"/>
          <w:numId w:val="1020"/>
        </w:numPr>
      </w:pPr>
      <w:r>
        <w:t xml:space="preserve">Quantile ordering: q05 &lt; q50 &lt; q95 for all species/variables</w:t>
      </w:r>
    </w:p>
    <w:p>
      <w:pPr>
        <w:pStyle w:val="Compact"/>
        <w:numPr>
          <w:ilvl w:val="1"/>
          <w:numId w:val="1021"/>
        </w:numPr>
      </w:pPr>
      <w:r>
        <w:t xml:space="preserve">No negative stddev/IQR values</w:t>
      </w:r>
    </w:p>
    <w:bookmarkEnd w:id="37"/>
    <w:bookmarkStart w:id="38" w:name="phase-3-imputation-dataset"/>
    <w:p>
      <w:pPr>
        <w:pStyle w:val="Heading3"/>
      </w:pPr>
      <w:r>
        <w:t xml:space="preserve">Phase 3: Imputation Dataset</w:t>
      </w:r>
    </w:p>
    <w:p>
      <w:pPr>
        <w:pStyle w:val="Compact"/>
        <w:numPr>
          <w:ilvl w:val="0"/>
          <w:numId w:val="1022"/>
        </w:numPr>
      </w:pPr>
      <w:r>
        <w:t xml:space="preserve">(Optional) build_phylogeny_bill.R: Tree with 11,010 tips, 99.7% coverage (pre-generated, can skip)</w:t>
      </w:r>
    </w:p>
    <w:p>
      <w:pPr>
        <w:pStyle w:val="Compact"/>
        <w:numPr>
          <w:ilvl w:val="0"/>
          <w:numId w:val="1023"/>
        </w:numPr>
      </w:pPr>
      <w:r>
        <w:t xml:space="preserve">Phylogenetic eigenvectors: 92 selected, 99.7% coverage</w:t>
      </w:r>
    </w:p>
    <w:p>
      <w:pPr>
        <w:pStyle w:val="Compact"/>
        <w:numPr>
          <w:ilvl w:val="0"/>
          <w:numId w:val="1024"/>
        </w:numPr>
      </w:pPr>
      <w:r>
        <w:t xml:space="preserve">assemble_canonical_imputation_input_bill.R passes all checks:</w:t>
      </w:r>
    </w:p>
    <w:p>
      <w:pPr>
        <w:pStyle w:val="Compact"/>
        <w:numPr>
          <w:ilvl w:val="1"/>
          <w:numId w:val="1025"/>
        </w:numPr>
      </w:pPr>
      <w:r>
        <w:t xml:space="preserve">Dimensions: 11,711 × 736 columns</w:t>
      </w:r>
    </w:p>
    <w:p>
      <w:pPr>
        <w:pStyle w:val="Compact"/>
        <w:numPr>
          <w:ilvl w:val="1"/>
          <w:numId w:val="1026"/>
        </w:numPr>
      </w:pPr>
      <w:r>
        <w:t xml:space="preserve">Anti-leakage verified (no raw traits)</w:t>
      </w:r>
    </w:p>
    <w:p>
      <w:pPr>
        <w:pStyle w:val="Compact"/>
        <w:numPr>
          <w:ilvl w:val="1"/>
          <w:numId w:val="1027"/>
        </w:numPr>
      </w:pPr>
      <w:r>
        <w:t xml:space="preserve">Categorical traits properly extracted (3 fixed from 0%)</w:t>
      </w:r>
    </w:p>
    <w:p>
      <w:pPr>
        <w:pStyle w:val="Compact"/>
        <w:numPr>
          <w:ilvl w:val="1"/>
          <w:numId w:val="1028"/>
        </w:numPr>
      </w:pPr>
      <w:r>
        <w:t xml:space="preserve">Log trait coverage: 22-77% (before imputation)</w:t>
      </w:r>
    </w:p>
    <w:p>
      <w:pPr>
        <w:pStyle w:val="Compact"/>
        <w:numPr>
          <w:ilvl w:val="1"/>
          <w:numId w:val="1029"/>
        </w:numPr>
      </w:pPr>
      <w:r>
        <w:t xml:space="preserve">EIVE coverage: 51-54%</w:t>
      </w:r>
    </w:p>
    <w:p>
      <w:pPr>
        <w:pStyle w:val="Compact"/>
        <w:numPr>
          <w:ilvl w:val="1"/>
          <w:numId w:val="1030"/>
        </w:numPr>
      </w:pPr>
      <w:r>
        <w:t xml:space="preserve">Environmental: 100% coverage</w:t>
      </w:r>
    </w:p>
    <w:bookmarkEnd w:id="38"/>
    <w:bookmarkStart w:id="39" w:name="bills-independent-assessment"/>
    <w:p>
      <w:pPr>
        <w:pStyle w:val="Heading3"/>
      </w:pPr>
      <w:r>
        <w:t xml:space="preserve">Bill’s Independent Assessment</w:t>
      </w:r>
    </w:p>
    <w:p>
      <w:pPr>
        <w:pStyle w:val="Compact"/>
        <w:numPr>
          <w:ilvl w:val="0"/>
          <w:numId w:val="1031"/>
        </w:numPr>
      </w:pPr>
      <w:r>
        <w:t xml:space="preserve">Code logic review: Deduplication, trait filters, SLA waterfall logic sound</w:t>
      </w:r>
    </w:p>
    <w:p>
      <w:pPr>
        <w:pStyle w:val="Compact"/>
        <w:numPr>
          <w:ilvl w:val="0"/>
          <w:numId w:val="1032"/>
        </w:numPr>
      </w:pPr>
      <w:r>
        <w:t xml:space="preserve">Ecological sanity: Value ranges plausible, taxonomic distributions reasonable</w:t>
      </w:r>
    </w:p>
    <w:p>
      <w:pPr>
        <w:pStyle w:val="Compact"/>
        <w:numPr>
          <w:ilvl w:val="0"/>
          <w:numId w:val="1033"/>
        </w:numPr>
      </w:pPr>
      <w:r>
        <w:t xml:space="preserve">Report findings: Any data quality issues or methodological concerns</w:t>
      </w:r>
    </w:p>
    <w:p>
      <w:pPr>
        <w:pStyle w:val="FirstParagraph"/>
      </w:pPr>
      <w:r>
        <w:rPr>
          <w:b/>
          <w:bCs/>
        </w:rPr>
        <w:t xml:space="preserve">If all checks pass</w:t>
      </w:r>
      <w:r>
        <w:t xml:space="preserve">: Stage 1 data preparation independently verified ✓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ystem-requirements"/>
    <w:p>
      <w:pPr>
        <w:pStyle w:val="Heading2"/>
      </w:pPr>
      <w:r>
        <w:t xml:space="preserve">System Requirements</w:t>
      </w:r>
    </w:p>
    <w:p>
      <w:pPr>
        <w:pStyle w:val="SourceCode"/>
      </w:pPr>
      <w:r>
        <w:rPr>
          <w:rStyle w:val="CommentTok"/>
        </w:rPr>
        <w:t xml:space="preserve"># Required R packages (install once)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"data.table"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"WorldFlora"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"V.PhyloMaker2"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R environment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.Rlib</w:t>
      </w:r>
      <w:r>
        <w:t xml:space="preserve"> </w:t>
      </w:r>
      <w:r>
        <w:t xml:space="preserve">custom library via</w:t>
      </w:r>
      <w:r>
        <w:t xml:space="preserve"> </w:t>
      </w:r>
      <w:r>
        <w:rPr>
          <w:rStyle w:val="VerbatimChar"/>
        </w:rPr>
        <w:t xml:space="preserve">R_LIBS_USER=.Rlib</w:t>
      </w:r>
      <w:r>
        <w:t xml:space="preserve"> </w:t>
      </w:r>
      <w:r>
        <w:rPr>
          <w:b/>
          <w:bCs/>
        </w:rPr>
        <w:t xml:space="preserve">R executable</w:t>
      </w:r>
      <w:r>
        <w:t xml:space="preserve">: System R at</w:t>
      </w:r>
      <w:r>
        <w:t xml:space="preserve"> </w:t>
      </w:r>
      <w:r>
        <w:rPr>
          <w:rStyle w:val="VerbatimChar"/>
        </w:rPr>
        <w:t xml:space="preserve">/usr/bin/Rscript</w:t>
      </w:r>
      <w:r>
        <w:t xml:space="preserve"> </w:t>
      </w:r>
      <w:r>
        <w:rPr>
          <w:b/>
          <w:bCs/>
        </w:rPr>
        <w:t xml:space="preserve">WFO backbone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(tab-separated, Latin-1 encoding)</w:t>
      </w:r>
      <w:r>
        <w:t xml:space="preserve"> </w:t>
      </w:r>
      <w:r>
        <w:rPr>
          <w:b/>
          <w:bCs/>
        </w:rPr>
        <w:t xml:space="preserve">Phylogeny package</w:t>
      </w:r>
      <w:r>
        <w:t xml:space="preserve">: V.PhyloMaker2 (contains GBOTB.extended megatree backbone)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2025-11-09T07:32:13Z</dcterms:created>
  <dcterms:modified xsi:type="dcterms:W3CDTF">2025-11-09T07:32:13Z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