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7bc689788363a1e8a0604df06ebfd38d37b4ab8"/>
    <w:p>
      <w:pPr>
        <w:pStyle w:val="Heading1"/>
      </w:pPr>
      <w:r>
        <w:t xml:space="preserve">XGBoost Imputation and EIVE Projection — R Verification (Bill Shipley)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Independent R-based verification of XGBoost trait imputation and Stage 2 EIVE prediction</w:t>
      </w:r>
      <w:r>
        <w:t xml:space="preserve"> </w:t>
      </w:r>
      <w:r>
        <w:rPr>
          <w:b/>
          <w:bCs/>
        </w:rPr>
        <w:t xml:space="preserve">Date</w:t>
      </w:r>
      <w:r>
        <w:t xml:space="preserve">: 2025-11-07 (Stage 1), 2025-11-09 (Stage 2 update)</w:t>
      </w:r>
      <w:r>
        <w:t xml:space="preserve"> </w:t>
      </w:r>
      <w:r>
        <w:rPr>
          <w:b/>
          <w:bCs/>
        </w:rPr>
        <w:t xml:space="preserve">Dataset</w:t>
      </w:r>
      <w:r>
        <w:t xml:space="preserve">: 11,711 species × 736 features</w:t>
      </w:r>
      <w:r>
        <w:t xml:space="preserve"> </w:t>
      </w:r>
      <w:r>
        <w:rPr>
          <w:b/>
          <w:bCs/>
        </w:rPr>
        <w:t xml:space="preserve">Environment</w:t>
      </w:r>
      <w:r>
        <w:t xml:space="preserve">: R with mixgb (XGBoost GPU acceleration)</w:t>
      </w:r>
    </w:p>
    <w:p>
      <w:r>
        <w:pict>
          <v:rect style="width:0;height:1.5pt" o:hralign="center" o:hrstd="t" o:hr="t"/>
        </w:pict>
      </w:r>
    </w:p>
    <w:bookmarkStart w:id="9" w:name="stage-2-training-status"/>
    <w:p>
      <w:pPr>
        <w:pStyle w:val="Heading2"/>
      </w:pPr>
      <w:r>
        <w:t xml:space="preserve">Stage 2 Training Status</w:t>
      </w:r>
    </w:p>
    <w:p>
      <w:pPr>
        <w:pStyle w:val="FirstParagraph"/>
      </w:pPr>
      <w:r>
        <w:rPr>
          <w:b/>
          <w:bCs/>
        </w:rPr>
        <w:t xml:space="preserve">Completed</w:t>
      </w:r>
      <w:r>
        <w:t xml:space="preserve">: 2025-11-09 (374 seconds total runtime)</w:t>
      </w:r>
    </w:p>
    <w:p>
      <w:pPr>
        <w:pStyle w:val="BodyText"/>
      </w:pPr>
      <w:r>
        <w:t xml:space="preserve">Stage 2 XGBoost models retrained with</w:t>
      </w:r>
      <w:r>
        <w:t xml:space="preserve"> </w:t>
      </w:r>
      <w:r>
        <w:rPr>
          <w:b/>
          <w:bCs/>
        </w:rPr>
        <w:t xml:space="preserve">CORRECT axis-specific hyperparameters</w:t>
      </w:r>
      <w:r>
        <w:t xml:space="preserve"> </w:t>
      </w:r>
      <w:r>
        <w:t xml:space="preserve">from canon grid search.</w:t>
      </w:r>
    </w:p>
    <w:p>
      <w:pPr>
        <w:pStyle w:val="BodyText"/>
      </w:pPr>
      <w:r>
        <w:rPr>
          <w:b/>
          <w:bCs/>
        </w:rPr>
        <w:t xml:space="preserve">Hyperparameters used per axis</w:t>
      </w:r>
      <w:r>
        <w:t xml:space="preserve">:</w:t>
      </w:r>
      <w:r>
        <w:t xml:space="preserve"> </w:t>
      </w:r>
      <w:r>
        <w:t xml:space="preserve">| Axis | Learning Rate | Trees | Max Depth | Status |</w:t>
      </w:r>
      <w:r>
        <w:t xml:space="preserve"> </w:t>
      </w:r>
      <w:r>
        <w:t xml:space="preserve">|——|—————|——-|———–|——–|</w:t>
      </w:r>
      <w:r>
        <w:t xml:space="preserve"> </w:t>
      </w:r>
      <w:r>
        <w:t xml:space="preserve">| L (Light) | 0.03 | 1500 | 6 | ✓ Complete |</w:t>
      </w:r>
      <w:r>
        <w:t xml:space="preserve"> </w:t>
      </w:r>
      <w:r>
        <w:t xml:space="preserve">| T (Temperature) | 0.03 | 1500 | 6 | ✓ Complete |</w:t>
      </w:r>
      <w:r>
        <w:t xml:space="preserve"> </w:t>
      </w:r>
      <w:r>
        <w:t xml:space="preserve">| M (Moisture) | 0.03 |</w:t>
      </w:r>
      <w:r>
        <w:t xml:space="preserve"> </w:t>
      </w:r>
      <w:r>
        <w:rPr>
          <w:b/>
          <w:bCs/>
        </w:rPr>
        <w:t xml:space="preserve">5000</w:t>
      </w:r>
      <w:r>
        <w:t xml:space="preserve"> </w:t>
      </w:r>
      <w:r>
        <w:t xml:space="preserve">| 6 | ✓ Complete |</w:t>
      </w:r>
      <w:r>
        <w:t xml:space="preserve"> </w:t>
      </w:r>
      <w:r>
        <w:t xml:space="preserve">| N (Nitrogen) | 0.03 | 1500 | 6 | ✓ Complete |</w:t>
      </w:r>
      <w:r>
        <w:t xml:space="preserve"> </w:t>
      </w:r>
      <w:r>
        <w:t xml:space="preserve">| R (pH/Reaction) | 0.05 | 1500 | 6 | ✓ Complete |</w:t>
      </w:r>
    </w:p>
    <w:p>
      <w:pPr>
        <w:pStyle w:val="BodyText"/>
      </w:pPr>
      <w:r>
        <w:rPr>
          <w:b/>
          <w:bCs/>
        </w:rPr>
        <w:t xml:space="preserve">Results</w:t>
      </w:r>
      <w:r>
        <w:t xml:space="preserve">: All axes meet Acc±1 ≥ 80% threshold. T-axis matches canon exactly (R²=0.806). Other axes show slight underperformance (2-8% lower R²) likely due to lack of p_phylo predictors.</w:t>
      </w:r>
    </w:p>
    <w:p>
      <w:pPr>
        <w:pStyle w:val="BodyText"/>
      </w:pPr>
      <w:r>
        <w:rPr>
          <w:b/>
          <w:bCs/>
        </w:rPr>
        <w:t xml:space="preserve">See</w:t>
      </w:r>
      <w:r>
        <w:t xml:space="preserve">: Step 5 below for detailed results and comparison to canon.</w:t>
      </w:r>
    </w:p>
    <w:p>
      <w:r>
        <w:pict>
          <v:rect style="width:0;height:1.5pt" o:hralign="center" o:hrstd="t" o:hr="t"/>
        </w:pict>
      </w:r>
    </w:p>
    <w:bookmarkEnd w:id="9"/>
    <w:bookmarkStart w:id="10" w:name="bills-verification-role"/>
    <w:p>
      <w:pPr>
        <w:pStyle w:val="Heading2"/>
      </w:pPr>
      <w:r>
        <w:t xml:space="preserve">Bill’s Verification Role</w:t>
      </w:r>
    </w:p>
    <w:p>
      <w:pPr>
        <w:pStyle w:val="FirstParagraph"/>
      </w:pPr>
      <w:r>
        <w:t xml:space="preserve">Bill should independently assess: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XGBoost imputation quality</w:t>
      </w:r>
      <w:r>
        <w:t xml:space="preserve">: CV metrics (RMSE, R²), production completeness (100% traits), PMM donor selection (no extrapolation), ensemble stability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EIVE projection pipeline</w:t>
      </w:r>
      <w:r>
        <w:t xml:space="preserve">: Stage 2 modeling approach (traits → EIVE), phylogenetic predictors, final dataset quality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Code review</w:t>
      </w:r>
      <w:r>
        <w:t xml:space="preserve">: Examine data assembly, one-hot encoding, feature exclusion (anti-leakage), hyperparameters</w:t>
      </w:r>
    </w:p>
    <w:p>
      <w:r>
        <w:pict>
          <v:rect style="width:0;height:1.5pt" o:hralign="center" o:hrstd="t" o:hr="t"/>
        </w:pict>
      </w:r>
    </w:p>
    <w:bookmarkEnd w:id="10"/>
    <w:bookmarkStart w:id="13" w:name="scripts-overview"/>
    <w:p>
      <w:pPr>
        <w:pStyle w:val="Heading2"/>
      </w:pPr>
      <w:r>
        <w:t xml:space="preserve">Scripts Overview</w:t>
      </w:r>
    </w:p>
    <w:p>
      <w:pPr>
        <w:pStyle w:val="FirstParagraph"/>
      </w:pPr>
      <w:r>
        <w:t xml:space="preserve">All scripts located in:</w:t>
      </w:r>
      <w:r>
        <w:t xml:space="preserve"> </w:t>
      </w:r>
      <w:r>
        <w:rPr>
          <w:rStyle w:val="VerbatimChar"/>
        </w:rPr>
        <w:t xml:space="preserve">src/Stage_1/bill_verification/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src/Stage_2/bill_verification/</w:t>
      </w:r>
    </w:p>
    <w:bookmarkStart w:id="11" w:name="X66a29f9931c50d0094370d94e0cd2638f2f8e73"/>
    <w:p>
      <w:pPr>
        <w:pStyle w:val="Heading3"/>
      </w:pPr>
      <w:r>
        <w:t xml:space="preserve">Stage 1: Trait Imputation (7 R scripts + 1 shell)</w:t>
      </w:r>
    </w:p>
    <w:p>
      <w:pPr>
        <w:pStyle w:val="FirstParagraph"/>
      </w:pPr>
      <w:r>
        <w:rPr>
          <w:b/>
          <w:bCs/>
        </w:rPr>
        <w:t xml:space="preserve">Training: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run_mixgb_cv_bill.R</w:t>
      </w:r>
      <w:r>
        <w:t xml:space="preserve"> </w:t>
      </w:r>
      <w:r>
        <w:t xml:space="preserve">- 10-fold cross-validation (validation only)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verify_mixgb_cv_bill.R</w:t>
      </w:r>
      <w:r>
        <w:t xml:space="preserve"> </w:t>
      </w:r>
      <w:r>
        <w:t xml:space="preserve">- Verify CV completeness, R² ranges (for optional use – xgb_kfold_bill.R serves the same approximate function)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run_mixgb_production_bill.R</w:t>
      </w:r>
      <w:r>
        <w:t xml:space="preserve"> </w:t>
      </w:r>
      <w:r>
        <w:t xml:space="preserve">- Production imputation (10 runs)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verify_production_imputation_bill.R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CRITICAL</w:t>
      </w:r>
      <w:r>
        <w:t xml:space="preserve">: 100% completeness, PMM validity</w:t>
      </w:r>
    </w:p>
    <w:p>
      <w:pPr>
        <w:pStyle w:val="BodyText"/>
      </w:pPr>
      <w:r>
        <w:rPr>
          <w:b/>
          <w:bCs/>
        </w:rPr>
        <w:t xml:space="preserve">Assembly &amp; Verification: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assemble_complete_imputed_bill.R</w:t>
      </w:r>
      <w:r>
        <w:t xml:space="preserve"> </w:t>
      </w:r>
      <w:r>
        <w:t xml:space="preserve">- Merge imputed traits with features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verify_complete_imputation_bill.R</w:t>
      </w:r>
      <w:r>
        <w:t xml:space="preserve"> </w:t>
      </w:r>
      <w:r>
        <w:t xml:space="preserve">- Verify completeness and coverage</w:t>
      </w:r>
    </w:p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xgb_kfold_bill.R --mode=stage1</w:t>
      </w:r>
      <w:r>
        <w:t xml:space="preserve"> </w:t>
      </w:r>
      <w:r>
        <w:t xml:space="preserve">- Unified SHAP analysis framework</w:t>
      </w:r>
    </w:p>
    <w:p>
      <w:pPr>
        <w:pStyle w:val="BodyText"/>
      </w:pPr>
      <w:r>
        <w:rPr>
          <w:b/>
          <w:bCs/>
        </w:rPr>
        <w:t xml:space="preserve">Orchestration: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run_all_traits_shap_bill.sh</w:t>
      </w:r>
      <w:r>
        <w:t xml:space="preserve"> </w:t>
      </w:r>
      <w:r>
        <w:t xml:space="preserve">- Run SHAP for all 6 traits</w:t>
      </w:r>
    </w:p>
    <w:bookmarkEnd w:id="11"/>
    <w:bookmarkStart w:id="12" w:name="Xd032bba7fa219d8526748ed29549bb7d3762848"/>
    <w:p>
      <w:pPr>
        <w:pStyle w:val="Heading3"/>
      </w:pPr>
      <w:r>
        <w:t xml:space="preserve">Stage 2: EIVE Prediction (10 R scripts + 2 shell)</w:t>
      </w:r>
    </w:p>
    <w:p>
      <w:pPr>
        <w:pStyle w:val="FirstParagraph"/>
      </w:pPr>
      <w:r>
        <w:rPr>
          <w:b/>
          <w:bCs/>
        </w:rPr>
        <w:t xml:space="preserve">Feature Preparation: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build_tier2_no_eive_features_onehot_bill.R</w:t>
      </w:r>
      <w:r>
        <w:t xml:space="preserve"> </w:t>
      </w:r>
      <w:r>
        <w:t xml:space="preserve">- Create per-axis feature tables with one-hot encoding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verify_stage2_features_bill.R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CRITICAL</w:t>
      </w:r>
      <w:r>
        <w:t xml:space="preserve">: Anti-leakage (cross-axis EIVE), one-hot validation</w:t>
      </w:r>
    </w:p>
    <w:p>
      <w:pPr>
        <w:pStyle w:val="BodyText"/>
      </w:pPr>
      <w:r>
        <w:rPr>
          <w:b/>
          <w:bCs/>
        </w:rPr>
        <w:t xml:space="preserve">Training: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xgb_kfold_bill.R --mode=stage2</w:t>
      </w:r>
      <w:r>
        <w:t xml:space="preserve"> </w:t>
      </w:r>
      <w:r>
        <w:t xml:space="preserve">- Train XGBoost with 10-fold CV (unified framework)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verify_stage2_training_bill.R</w:t>
      </w:r>
      <w:r>
        <w:t xml:space="preserve"> </w:t>
      </w:r>
      <w:r>
        <w:t xml:space="preserve">- Verify all axes trained, R² ranges, Acc±1 ≥80%</w:t>
      </w:r>
    </w:p>
    <w:p>
      <w:pPr>
        <w:pStyle w:val="BodyText"/>
      </w:pPr>
      <w:r>
        <w:rPr>
          <w:b/>
          <w:bCs/>
        </w:rPr>
        <w:t xml:space="preserve">Imputation &amp; Verification: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impute_eive_no_eive_bill.R</w:t>
      </w:r>
      <w:r>
        <w:t xml:space="preserve"> </w:t>
      </w:r>
      <w:r>
        <w:t xml:space="preserve">- Predict missing EIVE (5,756 species)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verify_eive_imputation_bill.R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CRITICAL</w:t>
      </w:r>
      <w:r>
        <w:t xml:space="preserve">: 100% EIVE coverage, value ranges</w:t>
      </w:r>
    </w:p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analyze_shap_bill.R</w:t>
      </w:r>
      <w:r>
        <w:t xml:space="preserve"> </w:t>
      </w:r>
      <w:r>
        <w:t xml:space="preserve">- SHAP feature importance analysis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compare_shap_axes_bill.R</w:t>
      </w:r>
      <w:r>
        <w:t xml:space="preserve"> </w:t>
      </w:r>
      <w:r>
        <w:t xml:space="preserve">- Cross-axis SHAP comparison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collate_stage2_results.R</w:t>
      </w:r>
      <w:r>
        <w:t xml:space="preserve"> </w:t>
      </w:r>
      <w:r>
        <w:t xml:space="preserve">- Collate CV metrics, SHAP importance, baseline comparison</w:t>
      </w:r>
    </w:p>
    <w:p>
      <w:pPr>
        <w:pStyle w:val="BodyText"/>
      </w:pPr>
      <w:r>
        <w:rPr>
          <w:b/>
          <w:bCs/>
        </w:rPr>
        <w:t xml:space="preserve">Orchestration: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run_all_axes_bill.sh</w:t>
      </w:r>
      <w:r>
        <w:t xml:space="preserve"> </w:t>
      </w:r>
      <w:r>
        <w:t xml:space="preserve">- Train all 5 axes sequentially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run_shap_analysis_bill.sh</w:t>
      </w:r>
      <w:r>
        <w:t xml:space="preserve"> </w:t>
      </w:r>
      <w:r>
        <w:t xml:space="preserve">- Run SHAP for all axes</w:t>
      </w:r>
    </w:p>
    <w:p>
      <w:pPr>
        <w:pStyle w:val="BodyText"/>
      </w:pPr>
      <w:r>
        <w:rPr>
          <w:b/>
          <w:bCs/>
        </w:rPr>
        <w:t xml:space="preserve">Total: 20 scripts</w:t>
      </w:r>
      <w:r>
        <w:t xml:space="preserve"> </w:t>
      </w:r>
      <w:r>
        <w:t xml:space="preserve">(16 R scripts + 1 shared xgb_kfold_bill.R + 3 shell orchestrators)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workflow-overview"/>
    <w:p>
      <w:pPr>
        <w:pStyle w:val="Heading2"/>
      </w:pPr>
      <w:r>
        <w:t xml:space="preserve">Workflow Overview</w:t>
      </w:r>
    </w:p>
    <w:p>
      <w:pPr>
        <w:pStyle w:val="FirstParagraph"/>
      </w:pPr>
      <w:r>
        <w:rPr>
          <w:b/>
          <w:bCs/>
        </w:rPr>
        <w:t xml:space="preserve">Stage 1 (Imputation)</w:t>
      </w:r>
      <w:r>
        <w:t xml:space="preserve">: XGBoost fills missing trait values → 100% complete traits</w:t>
      </w:r>
      <w:r>
        <w:t xml:space="preserve"> </w:t>
      </w:r>
      <w:r>
        <w:rPr>
          <w:b/>
          <w:bCs/>
        </w:rPr>
        <w:t xml:space="preserve">Stage 2 (Projection)</w:t>
      </w:r>
      <w:r>
        <w:t xml:space="preserve">: Complete traits + phylo eigenvectors → Predict missing EIVE (53% → 100%)</w:t>
      </w:r>
    </w:p>
    <w:p>
      <w:pPr>
        <w:pStyle w:val="BodyText"/>
      </w:pPr>
      <w:r>
        <w:rPr>
          <w:b/>
          <w:bCs/>
        </w:rPr>
        <w:t xml:space="preserve">Two-phase process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Cross-validation (CV)</w:t>
      </w:r>
      <w:r>
        <w:t xml:space="preserve">: Test accuracy on observed data (validation only, doesn’t fill gaps)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Production imputation</w:t>
      </w:r>
      <w:r>
        <w:t xml:space="preserve">: Fill actual missing values (10 runs for ensemble stability)</w:t>
      </w:r>
    </w:p>
    <w:p>
      <w:r>
        <w:pict>
          <v:rect style="width:0;height:1.5pt" o:hralign="center" o:hrstd="t" o:hr="t"/>
        </w:pict>
      </w:r>
    </w:p>
    <w:bookmarkEnd w:id="14"/>
    <w:bookmarkStart w:id="17" w:name="prerequisites"/>
    <w:p>
      <w:pPr>
        <w:pStyle w:val="Heading2"/>
      </w:pPr>
      <w:r>
        <w:t xml:space="preserve">Prerequisites</w:t>
      </w:r>
    </w:p>
    <w:bookmarkStart w:id="15" w:name="required-data-from-phase-3"/>
    <w:p>
      <w:pPr>
        <w:pStyle w:val="Heading3"/>
      </w:pPr>
      <w:r>
        <w:t xml:space="preserve">Required Data (from Phase 3)</w:t>
      </w:r>
    </w:p>
    <w:p>
      <w:pPr>
        <w:pStyle w:val="FirstParagraph"/>
      </w:pPr>
      <w:r>
        <w:rPr>
          <w:b/>
          <w:bCs/>
        </w:rPr>
        <w:t xml:space="preserve">Canonical imputation input</w:t>
      </w:r>
      <w:r>
        <w:t xml:space="preserve">:</w:t>
      </w:r>
      <w:r>
        <w:t xml:space="preserve"> </w:t>
      </w:r>
      <w:r>
        <w:t xml:space="preserve">- File:</w:t>
      </w:r>
      <w:r>
        <w:t xml:space="preserve"> </w:t>
      </w:r>
      <w:r>
        <w:rPr>
          <w:rStyle w:val="VerbatimChar"/>
        </w:rPr>
        <w:t xml:space="preserve">data/shipley_checks/modelling/canonical_imputation_input_11711_bill.csv</w:t>
      </w:r>
      <w:r>
        <w:t xml:space="preserve"> </w:t>
      </w:r>
      <w:r>
        <w:t xml:space="preserve">- Dimensions: 11,711 × 736 columns</w:t>
      </w:r>
      <w:r>
        <w:t xml:space="preserve"> </w:t>
      </w:r>
      <w:r>
        <w:t xml:space="preserve">- Source: Bill’s Phase 3 assembly (full quantiles: q05/q50/q95/iqr)</w:t>
      </w:r>
    </w:p>
    <w:p>
      <w:pPr>
        <w:pStyle w:val="BodyText"/>
      </w:pPr>
      <w:r>
        <w:rPr>
          <w:b/>
          <w:bCs/>
        </w:rPr>
        <w:t xml:space="preserve">Phylogenetic tree</w:t>
      </w:r>
      <w:r>
        <w:t xml:space="preserve">:</w:t>
      </w:r>
      <w:r>
        <w:t xml:space="preserve"> </w:t>
      </w:r>
      <w:r>
        <w:t xml:space="preserve">- Tree:</w:t>
      </w:r>
      <w:r>
        <w:t xml:space="preserve"> </w:t>
      </w:r>
      <w:r>
        <w:rPr>
          <w:rStyle w:val="VerbatimChar"/>
        </w:rPr>
        <w:t xml:space="preserve">data/stage1/phlogeny/mixgb_tree_11711_species_20251107.nwk</w:t>
      </w:r>
      <w:r>
        <w:t xml:space="preserve"> </w:t>
      </w:r>
      <w:r>
        <w:t xml:space="preserve">- Mapping:</w:t>
      </w:r>
      <w:r>
        <w:t xml:space="preserve"> </w:t>
      </w:r>
      <w:r>
        <w:rPr>
          <w:rStyle w:val="VerbatimChar"/>
        </w:rPr>
        <w:t xml:space="preserve">data/stage1/phlogeny/mixgb_wfo_to_tree_mapping_11711.csv</w:t>
      </w:r>
    </w:p>
    <w:bookmarkEnd w:id="15"/>
    <w:bookmarkStart w:id="16" w:name="r-environment-setup"/>
    <w:p>
      <w:pPr>
        <w:pStyle w:val="Heading3"/>
      </w:pPr>
      <w:r>
        <w:t xml:space="preserve">R Environment Setup</w:t>
      </w:r>
    </w:p>
    <w:p>
      <w:pPr>
        <w:pStyle w:val="SourceCode"/>
      </w:pPr>
      <w:r>
        <w:rPr>
          <w:rStyle w:val="CommentTok"/>
        </w:rPr>
        <w:t xml:space="preserve"># Ensure required packages installed in custom library</w:t>
      </w:r>
      <w:r>
        <w:br/>
      </w:r>
      <w:r>
        <w:rPr>
          <w:rStyle w:val="VariableTok"/>
        </w:rPr>
        <w:t xml:space="preserve">R_LIBS_USER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"/home/olier/ellenberg/.Rlib"</w:t>
      </w:r>
      <w:r>
        <w:br/>
      </w:r>
      <w:r>
        <w:br/>
      </w:r>
      <w:r>
        <w:rPr>
          <w:rStyle w:val="CommentTok"/>
        </w:rPr>
        <w:t xml:space="preserve"># Required: mixgb, xgboost (GPU-enabled), dplyr, readr, arrow, ape</w:t>
      </w:r>
    </w:p>
    <w:p>
      <w:pPr>
        <w:pStyle w:val="FirstParagraph"/>
      </w:pPr>
      <w:r>
        <w:rPr>
          <w:b/>
          <w:bCs/>
        </w:rPr>
        <w:t xml:space="preserve">Note</w:t>
      </w:r>
      <w:r>
        <w:t xml:space="preserve">: GPU-enabled XGBoost recommended for production performance (5-10× faster than CPU).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stage-1-xgboost-trait-imputation"/>
    <w:p>
      <w:pPr>
        <w:pStyle w:val="Heading2"/>
      </w:pPr>
      <w:r>
        <w:t xml:space="preserve">Stage 1: XGBoost Trait Imputation</w:t>
      </w:r>
    </w:p>
    <w:bookmarkStart w:id="18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Fill missing values for 6 log-transformed traits using XGBoost with Predictive Mean Matching (PMM)</w:t>
      </w:r>
    </w:p>
    <w:p>
      <w:pPr>
        <w:pStyle w:val="BodyText"/>
      </w:pPr>
      <w:r>
        <w:rPr>
          <w:b/>
          <w:bCs/>
        </w:rPr>
        <w:t xml:space="preserve">Traits</w:t>
      </w:r>
      <w:r>
        <w:t xml:space="preserve">: logLA, logNmass, logLDMC, logSLA, logH, logSM</w:t>
      </w:r>
    </w:p>
    <w:p>
      <w:pPr>
        <w:pStyle w:val="BodyText"/>
      </w:pPr>
      <w:r>
        <w:rPr>
          <w:b/>
          <w:bCs/>
        </w:rPr>
        <w:t xml:space="preserve">Current coverage</w:t>
      </w:r>
      <w:r>
        <w:t xml:space="preserve">:</w:t>
      </w:r>
      <w:r>
        <w:t xml:space="preserve"> </w:t>
      </w:r>
      <w:r>
        <w:t xml:space="preserve">| Trait | Observed | Coverage |</w:t>
      </w:r>
      <w:r>
        <w:t xml:space="preserve"> </w:t>
      </w:r>
      <w:r>
        <w:t xml:space="preserve">|——-|———-|———-|</w:t>
      </w:r>
      <w:r>
        <w:t xml:space="preserve"> </w:t>
      </w:r>
      <w:r>
        <w:t xml:space="preserve">| logLA | 5,226 | 44.6% |</w:t>
      </w:r>
      <w:r>
        <w:t xml:space="preserve"> </w:t>
      </w:r>
      <w:r>
        <w:t xml:space="preserve">| logNmass | 4,005 | 34.2% |</w:t>
      </w:r>
      <w:r>
        <w:t xml:space="preserve"> </w:t>
      </w:r>
      <w:r>
        <w:t xml:space="preserve">| logLDMC | 2,567 | 21.9% |</w:t>
      </w:r>
      <w:r>
        <w:t xml:space="preserve"> </w:t>
      </w:r>
      <w:r>
        <w:t xml:space="preserve">| logSLA | 6,846 | 58.5% |</w:t>
      </w:r>
      <w:r>
        <w:t xml:space="preserve"> </w:t>
      </w:r>
      <w:r>
        <w:t xml:space="preserve">| logH | 9,029 | 77.1% |</w:t>
      </w:r>
      <w:r>
        <w:t xml:space="preserve"> </w:t>
      </w:r>
      <w:r>
        <w:t xml:space="preserve">| logSM | 7,700 | 65.8% |</w:t>
      </w:r>
    </w:p>
    <w:p>
      <w:pPr>
        <w:pStyle w:val="BodyText"/>
      </w:pPr>
      <w:r>
        <w:rPr>
          <w:b/>
          <w:bCs/>
        </w:rPr>
        <w:t xml:space="preserve">Target</w:t>
      </w:r>
      <w:r>
        <w:t xml:space="preserve">: 100% coverage (~36,000 total gaps to fill)</w:t>
      </w:r>
    </w:p>
    <w:p>
      <w:r>
        <w:pict>
          <v:rect style="width:0;height:1.5pt" o:hralign="center" o:hrstd="t" o:hr="t"/>
        </w:pict>
      </w:r>
    </w:p>
    <w:bookmarkEnd w:id="18"/>
    <w:bookmarkStart w:id="19" w:name="step-1-10-fold-cross-validation"/>
    <w:p>
      <w:pPr>
        <w:pStyle w:val="Heading3"/>
      </w:pPr>
      <w:r>
        <w:t xml:space="preserve">Step 1: 10-Fold Cross-Validation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Validate imputation accuracy on observed data before filling real gaps</w:t>
      </w:r>
    </w:p>
    <w:p>
      <w:pPr>
        <w:pStyle w:val="BodyText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src/Stage_1/bill_verification/run_mixgb_cv_bill.R</w:t>
      </w:r>
    </w:p>
    <w:p>
      <w:pPr>
        <w:pStyle w:val="BodyText"/>
      </w:pPr>
      <w:r>
        <w:rPr>
          <w:b/>
          <w:bCs/>
        </w:rPr>
        <w:t xml:space="preserve">Hyperparameters</w:t>
      </w:r>
      <w:r>
        <w:t xml:space="preserve">: nrounds=3000, eta=0.025 (canonical production parameters)</w:t>
      </w:r>
    </w:p>
    <w:p>
      <w:pPr>
        <w:pStyle w:val="BodyText"/>
      </w:pPr>
      <w:r>
        <w:rPr>
          <w:b/>
          <w:bCs/>
        </w:rPr>
        <w:t xml:space="preserve">Run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nohup</w:t>
      </w:r>
      <w:r>
        <w:rPr>
          <w:rStyle w:val="NormalTok"/>
        </w:rPr>
        <w:t xml:space="preserve"> env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PATH=</w:t>
      </w:r>
      <w:r>
        <w:rPr>
          <w:rStyle w:val="StringTok"/>
        </w:rPr>
        <w:t xml:space="preserve">"/home/olier/miniconda3/envs/AI/bin:/usr/bin:/bin"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/home/olier/miniconda3/envs/AI/bin/Rscript src/Stage_1/bill_verification/run_mixgb_cv_bill.R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data/shipley_checks/imputation/mixgb_cv_bill.log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</w:p>
    <w:p>
      <w:pPr>
        <w:pStyle w:val="FirstParagraph"/>
      </w:pPr>
      <w:r>
        <w:rPr>
          <w:b/>
          <w:bCs/>
        </w:rPr>
        <w:t xml:space="preserve">Expected internal verification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After CV completes:</w:t>
      </w:r>
      <w:r>
        <w:br/>
      </w:r>
      <w:r>
        <w:br/>
      </w:r>
      <w:r>
        <w:rPr>
          <w:rStyle w:val="VerbatimChar"/>
        </w:rPr>
        <w:t xml:space="preserve">[1] Output Files:</w:t>
      </w:r>
      <w:r>
        <w:br/>
      </w:r>
      <w:r>
        <w:rPr>
          <w:rStyle w:val="VerbatimChar"/>
        </w:rPr>
        <w:t xml:space="preserve">    ✓ mixgb_cv_rmse_bill.csv (CV metrics)</w:t>
      </w:r>
      <w:r>
        <w:br/>
      </w:r>
      <w:r>
        <w:rPr>
          <w:rStyle w:val="VerbatimChar"/>
        </w:rPr>
        <w:t xml:space="preserve">    ✓ mixgb_cv_rmse_bill_predictions.csv (per-fold predictions)</w:t>
      </w:r>
      <w:r>
        <w:br/>
      </w:r>
      <w:r>
        <w:br/>
      </w:r>
      <w:r>
        <w:rPr>
          <w:rStyle w:val="VerbatimChar"/>
        </w:rPr>
        <w:t xml:space="preserve">[2] Completeness:</w:t>
      </w:r>
      <w:r>
        <w:br/>
      </w:r>
      <w:r>
        <w:rPr>
          <w:rStyle w:val="VerbatimChar"/>
        </w:rPr>
        <w:t xml:space="preserve">    ✓ All 60 folds present (6 traits × 10 folds)</w:t>
      </w:r>
      <w:r>
        <w:br/>
      </w:r>
      <w:r>
        <w:rPr>
          <w:rStyle w:val="VerbatimChar"/>
        </w:rPr>
        <w:t xml:space="preserve">    ✓ No failed folds (all R² &gt; 0)</w:t>
      </w:r>
      <w:r>
        <w:br/>
      </w:r>
      <w:r>
        <w:br/>
      </w:r>
      <w:r>
        <w:rPr>
          <w:rStyle w:val="VerbatimChar"/>
        </w:rPr>
        <w:t xml:space="preserve">[3] Expected Results (7 categorical traits):</w:t>
      </w:r>
      <w:r>
        <w:br/>
      </w:r>
      <w:r>
        <w:rPr>
          <w:rStyle w:val="VerbatimChar"/>
        </w:rPr>
        <w:t xml:space="preserve">    | Trait    | R²   | RMSE | n_obs | Status |</w:t>
      </w:r>
      <w:r>
        <w:br/>
      </w:r>
      <w:r>
        <w:rPr>
          <w:rStyle w:val="VerbatimChar"/>
        </w:rPr>
        <w:t xml:space="preserve">    |----------|------|------|-------|--------|</w:t>
      </w:r>
      <w:r>
        <w:br/>
      </w:r>
      <w:r>
        <w:rPr>
          <w:rStyle w:val="VerbatimChar"/>
        </w:rPr>
        <w:t xml:space="preserve">    | logLA    | 0.49 | 1.51 | 5,226 | ✓ |</w:t>
      </w:r>
      <w:r>
        <w:br/>
      </w:r>
      <w:r>
        <w:rPr>
          <w:rStyle w:val="VerbatimChar"/>
        </w:rPr>
        <w:t xml:space="preserve">    | logNmass | 0.46 | 0.33 | 4,005 | ✓ |</w:t>
      </w:r>
      <w:r>
        <w:br/>
      </w:r>
      <w:r>
        <w:rPr>
          <w:rStyle w:val="VerbatimChar"/>
        </w:rPr>
        <w:t xml:space="preserve">    | logLDMC  | 0.48 | 0.39 | 2,567 | ✓ |</w:t>
      </w:r>
      <w:r>
        <w:br/>
      </w:r>
      <w:r>
        <w:rPr>
          <w:rStyle w:val="VerbatimChar"/>
        </w:rPr>
        <w:t xml:space="preserve">    | logSLA   | 0.48 | 0.53 | 6,846 | ✓ |</w:t>
      </w:r>
      <w:r>
        <w:br/>
      </w:r>
      <w:r>
        <w:rPr>
          <w:rStyle w:val="VerbatimChar"/>
        </w:rPr>
        <w:t xml:space="preserve">    | logH     | 0.73 | 0.95 | 9,029 | ✓ |</w:t>
      </w:r>
      <w:r>
        <w:br/>
      </w:r>
      <w:r>
        <w:rPr>
          <w:rStyle w:val="VerbatimChar"/>
        </w:rPr>
        <w:t xml:space="preserve">    | logSM    | 0.72 | 1.73 | 7,700 | ✓ |</w:t>
      </w:r>
      <w:r>
        <w:br/>
      </w:r>
      <w:r>
        <w:br/>
      </w:r>
      <w:r>
        <w:rPr>
          <w:rStyle w:val="VerbatimChar"/>
        </w:rPr>
        <w:t xml:space="preserve">[4] Comparison (4 vs 7 categorical traits):</w:t>
      </w:r>
      <w:r>
        <w:br/>
      </w:r>
      <w:r>
        <w:rPr>
          <w:rStyle w:val="VerbatimChar"/>
        </w:rPr>
        <w:t xml:space="preserve">    ✓ Mean |R² change| = 0.0035 (0.35%)</w:t>
      </w:r>
      <w:r>
        <w:br/>
      </w:r>
      <w:r>
        <w:rPr>
          <w:rStyle w:val="VerbatimChar"/>
        </w:rPr>
        <w:t xml:space="preserve">    ✓ Max change = 0.033 (logLDMC)</w:t>
      </w:r>
      <w:r>
        <w:br/>
      </w:r>
      <w:r>
        <w:rPr>
          <w:rStyle w:val="VerbatimChar"/>
        </w:rPr>
        <w:t xml:space="preserve">    ✓ Results comparable, 3 fixed traits don't degrade quality</w:t>
      </w:r>
    </w:p>
    <w:p>
      <w:pPr>
        <w:pStyle w:val="FirstParagraph"/>
      </w:pPr>
      <w:r>
        <w:rPr>
          <w:b/>
          <w:bCs/>
        </w:rPr>
        <w:t xml:space="preserve">Note</w:t>
      </w:r>
      <w:r>
        <w:t xml:space="preserve">: CV validates approach but does NOT fill actual missing values. Uses canonical production hyperparameters (nrounds=3000, eta=0.025).</w:t>
      </w:r>
    </w:p>
    <w:p>
      <w:pPr>
        <w:pStyle w:val="BodyText"/>
      </w:pPr>
      <w:r>
        <w:rPr>
          <w:b/>
          <w:bCs/>
        </w:rPr>
        <w:t xml:space="preserve">Actual CV Results</w:t>
      </w:r>
      <w:r>
        <w:t xml:space="preserve"> </w:t>
      </w:r>
      <w:r>
        <w:t xml:space="preserve">(Completed 2025-11-08, 14.75 hours):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Trait</w:t>
            </w:r>
          </w:p>
        </w:tc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R²</w:t>
            </w:r>
          </w:p>
        </w:tc>
        <w:tc>
          <w:tcPr/>
          <w:p>
            <w:pPr>
              <w:pStyle w:val="Compact"/>
            </w:pPr>
            <w:r>
              <w:t xml:space="preserve">Within ±25%</w:t>
            </w:r>
          </w:p>
        </w:tc>
        <w:tc>
          <w:tcPr/>
          <w:p>
            <w:pPr>
              <w:pStyle w:val="Compact"/>
            </w:pPr>
            <w:r>
              <w:t xml:space="preserve">MdAPE</w:t>
            </w:r>
          </w:p>
        </w:tc>
        <w:tc>
          <w:tcPr/>
          <w:p>
            <w:pPr>
              <w:pStyle w:val="Compact"/>
            </w:pPr>
            <w:r>
              <w:t xml:space="preserve">n_obs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logNmass</w:t>
            </w:r>
          </w:p>
        </w:tc>
        <w:tc>
          <w:tcPr/>
          <w:p>
            <w:pPr>
              <w:pStyle w:val="Compact"/>
            </w:pPr>
            <w:r>
              <w:t xml:space="preserve">0.300</w:t>
            </w:r>
          </w:p>
        </w:tc>
        <w:tc>
          <w:tcPr/>
          <w:p>
            <w:pPr>
              <w:pStyle w:val="Compact"/>
            </w:pPr>
            <w:r>
              <w:t xml:space="preserve">0.548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64.2%</w:t>
            </w:r>
          </w:p>
        </w:tc>
        <w:tc>
          <w:tcPr/>
          <w:p>
            <w:pPr>
              <w:pStyle w:val="Compact"/>
            </w:pPr>
            <w:r>
              <w:t xml:space="preserve">18.2%</w:t>
            </w:r>
          </w:p>
        </w:tc>
        <w:tc>
          <w:tcPr/>
          <w:p>
            <w:pPr>
              <w:pStyle w:val="Compact"/>
            </w:pPr>
            <w:r>
              <w:t xml:space="preserve">4,005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logLDMC</w:t>
            </w:r>
          </w:p>
        </w:tc>
        <w:tc>
          <w:tcPr/>
          <w:p>
            <w:pPr>
              <w:pStyle w:val="Compact"/>
            </w:pPr>
            <w:r>
              <w:t xml:space="preserve">0.356</w:t>
            </w:r>
          </w:p>
        </w:tc>
        <w:tc>
          <w:tcPr/>
          <w:p>
            <w:pPr>
              <w:pStyle w:val="Compact"/>
            </w:pPr>
            <w:r>
              <w:t xml:space="preserve">0.575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66.6%</w:t>
            </w:r>
          </w:p>
        </w:tc>
        <w:tc>
          <w:tcPr/>
          <w:p>
            <w:pPr>
              <w:pStyle w:val="Compact"/>
            </w:pPr>
            <w:r>
              <w:t xml:space="preserve">17.1%</w:t>
            </w:r>
          </w:p>
        </w:tc>
        <w:tc>
          <w:tcPr/>
          <w:p>
            <w:pPr>
              <w:pStyle w:val="Compact"/>
            </w:pPr>
            <w:r>
              <w:t xml:space="preserve">2,567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logSLA</w:t>
            </w:r>
          </w:p>
        </w:tc>
        <w:tc>
          <w:tcPr/>
          <w:p>
            <w:pPr>
              <w:pStyle w:val="Compact"/>
            </w:pPr>
            <w:r>
              <w:t xml:space="preserve">0.497</w:t>
            </w:r>
          </w:p>
        </w:tc>
        <w:tc>
          <w:tcPr/>
          <w:p>
            <w:pPr>
              <w:pStyle w:val="Compact"/>
            </w:pPr>
            <w:r>
              <w:t xml:space="preserve">0.541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42.3%</w:t>
            </w:r>
          </w:p>
        </w:tc>
        <w:tc>
          <w:tcPr/>
          <w:p>
            <w:pPr>
              <w:pStyle w:val="Compact"/>
            </w:pPr>
            <w:r>
              <w:t xml:space="preserve">30.1%</w:t>
            </w:r>
          </w:p>
        </w:tc>
        <w:tc>
          <w:tcPr/>
          <w:p>
            <w:pPr>
              <w:pStyle w:val="Compact"/>
            </w:pPr>
            <w:r>
              <w:t xml:space="preserve">6,846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logLA</w:t>
            </w:r>
          </w:p>
        </w:tc>
        <w:tc>
          <w:tcPr/>
          <w:p>
            <w:pPr>
              <w:pStyle w:val="Compact"/>
            </w:pPr>
            <w:r>
              <w:t xml:space="preserve">1.412</w:t>
            </w:r>
          </w:p>
        </w:tc>
        <w:tc>
          <w:tcPr/>
          <w:p>
            <w:pPr>
              <w:pStyle w:val="Compact"/>
            </w:pPr>
            <w:r>
              <w:t xml:space="preserve">0.552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15.5%</w:t>
            </w:r>
          </w:p>
        </w:tc>
        <w:tc>
          <w:tcPr/>
          <w:p>
            <w:pPr>
              <w:pStyle w:val="Compact"/>
            </w:pPr>
            <w:r>
              <w:t xml:space="preserve">73.7%</w:t>
            </w:r>
          </w:p>
        </w:tc>
        <w:tc>
          <w:tcPr/>
          <w:p>
            <w:pPr>
              <w:pStyle w:val="Compact"/>
            </w:pPr>
            <w:r>
              <w:t xml:space="preserve">5,226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logH</w:t>
            </w:r>
          </w:p>
        </w:tc>
        <w:tc>
          <w:tcPr/>
          <w:p>
            <w:pPr>
              <w:pStyle w:val="Compact"/>
            </w:pPr>
            <w:r>
              <w:t xml:space="preserve">0.906</w:t>
            </w:r>
          </w:p>
        </w:tc>
        <w:tc>
          <w:tcPr/>
          <w:p>
            <w:pPr>
              <w:pStyle w:val="Compact"/>
            </w:pPr>
            <w:r>
              <w:t xml:space="preserve">0.757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24.6%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9,029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logSM</w:t>
            </w:r>
          </w:p>
        </w:tc>
        <w:tc>
          <w:tcPr/>
          <w:p>
            <w:pPr>
              <w:pStyle w:val="Compact"/>
            </w:pPr>
            <w:r>
              <w:t xml:space="preserve">1.602</w:t>
            </w:r>
          </w:p>
        </w:tc>
        <w:tc>
          <w:tcPr/>
          <w:p>
            <w:pPr>
              <w:pStyle w:val="Compact"/>
            </w:pPr>
            <w:r>
              <w:t xml:space="preserve">0.757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15.1%</w:t>
            </w:r>
          </w:p>
        </w:tc>
        <w:tc>
          <w:tcPr/>
          <w:p>
            <w:pPr>
              <w:pStyle w:val="Compact"/>
            </w:pPr>
            <w:r>
              <w:t xml:space="preserve">77.5%</w:t>
            </w:r>
          </w:p>
        </w:tc>
        <w:tc>
          <w:tcPr/>
          <w:p>
            <w:pPr>
              <w:pStyle w:val="Compact"/>
            </w:pPr>
            <w:r>
              <w:t xml:space="preserve">7,700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Comparison: Bill vs Canon XGBoost vs BHPMF (all 11,680 species)</w:t>
      </w:r>
    </w:p>
    <w:p>
      <w:pPr>
        <w:pStyle w:val="BodyText"/>
      </w:pPr>
      <w:r>
        <w:rPr>
          <w:b/>
          <w:bCs/>
        </w:rPr>
        <w:t xml:space="preserve">Tolerance Bands (% within ±25%):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2"/>
        <w:gridCol w:w="731"/>
        <w:gridCol w:w="1827"/>
        <w:gridCol w:w="852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Trait</w:t>
            </w:r>
          </w:p>
        </w:tc>
        <w:tc>
          <w:tcPr/>
          <w:p>
            <w:pPr>
              <w:pStyle w:val="Compact"/>
            </w:pPr>
            <w:r>
              <w:t xml:space="preserve">Bill</w:t>
            </w:r>
          </w:p>
        </w:tc>
        <w:tc>
          <w:tcPr/>
          <w:p>
            <w:pPr>
              <w:pStyle w:val="Compact"/>
            </w:pPr>
            <w:r>
              <w:t xml:space="preserve">Canon XGBoost</w:t>
            </w:r>
          </w:p>
        </w:tc>
        <w:tc>
          <w:tcPr/>
          <w:p>
            <w:pPr>
              <w:pStyle w:val="Compact"/>
            </w:pPr>
            <w:r>
              <w:t xml:space="preserve">BHPMF</w:t>
            </w:r>
          </w:p>
        </w:tc>
        <w:tc>
          <w:tcPr/>
          <w:p>
            <w:pPr>
              <w:pStyle w:val="Compact"/>
            </w:pPr>
            <w:r>
              <w:t xml:space="preserve">Bill vs Canon</w:t>
            </w:r>
          </w:p>
        </w:tc>
        <w:tc>
          <w:tcPr/>
          <w:p>
            <w:pPr>
              <w:pStyle w:val="Compact"/>
            </w:pPr>
            <w:r>
              <w:t xml:space="preserve">Bill vs BHPMF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logNmass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64.2%</w:t>
            </w:r>
          </w:p>
        </w:tc>
        <w:tc>
          <w:tcPr/>
          <w:p>
            <w:pPr>
              <w:pStyle w:val="Compact"/>
            </w:pPr>
            <w:r>
              <w:t xml:space="preserve">60.0%</w:t>
            </w:r>
          </w:p>
        </w:tc>
        <w:tc>
          <w:tcPr/>
          <w:p>
            <w:pPr>
              <w:pStyle w:val="Compact"/>
            </w:pPr>
            <w:r>
              <w:t xml:space="preserve">46.7%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+4.2%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+17.5%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logLDMC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66.6%</w:t>
            </w:r>
          </w:p>
        </w:tc>
        <w:tc>
          <w:tcPr/>
          <w:p>
            <w:pPr>
              <w:pStyle w:val="Compact"/>
            </w:pPr>
            <w:r>
              <w:t xml:space="preserve">55.4%</w:t>
            </w:r>
          </w:p>
        </w:tc>
        <w:tc>
          <w:tcPr/>
          <w:p>
            <w:pPr>
              <w:pStyle w:val="Compact"/>
            </w:pPr>
            <w:r>
              <w:t xml:space="preserve">13.4%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+11.2%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+53.2%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logSLA</w:t>
            </w:r>
          </w:p>
        </w:tc>
        <w:tc>
          <w:tcPr/>
          <w:p>
            <w:pPr>
              <w:pStyle w:val="Compact"/>
            </w:pPr>
            <w:r>
              <w:t xml:space="preserve">42.3%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42.8%</w:t>
            </w:r>
          </w:p>
        </w:tc>
        <w:tc>
          <w:tcPr/>
          <w:p>
            <w:pPr>
              <w:pStyle w:val="Compact"/>
            </w:pPr>
            <w:r>
              <w:t xml:space="preserve">37.5%</w:t>
            </w:r>
          </w:p>
        </w:tc>
        <w:tc>
          <w:tcPr/>
          <w:p>
            <w:pPr>
              <w:pStyle w:val="Compact"/>
            </w:pPr>
            <w:r>
              <w:t xml:space="preserve">-0.5%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+4.8%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logLA</w:t>
            </w:r>
          </w:p>
        </w:tc>
        <w:tc>
          <w:tcPr/>
          <w:p>
            <w:pPr>
              <w:pStyle w:val="Compact"/>
            </w:pPr>
            <w:r>
              <w:t xml:space="preserve">15.5%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15.8%</w:t>
            </w:r>
          </w:p>
        </w:tc>
        <w:tc>
          <w:tcPr/>
          <w:p>
            <w:pPr>
              <w:pStyle w:val="Compact"/>
            </w:pPr>
            <w:r>
              <w:t xml:space="preserve">10.7%</w:t>
            </w:r>
          </w:p>
        </w:tc>
        <w:tc>
          <w:tcPr/>
          <w:p>
            <w:pPr>
              <w:pStyle w:val="Compact"/>
            </w:pPr>
            <w:r>
              <w:t xml:space="preserve">-0.3%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+4.8%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logH</w:t>
            </w:r>
          </w:p>
        </w:tc>
        <w:tc>
          <w:tcPr/>
          <w:p>
            <w:pPr>
              <w:pStyle w:val="Compact"/>
            </w:pPr>
            <w:r>
              <w:t xml:space="preserve">24.6%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24.9%</w:t>
            </w:r>
          </w:p>
        </w:tc>
        <w:tc>
          <w:tcPr/>
          <w:p>
            <w:pPr>
              <w:pStyle w:val="Compact"/>
            </w:pPr>
            <w:r>
              <w:t xml:space="preserve">15.4%</w:t>
            </w:r>
          </w:p>
        </w:tc>
        <w:tc>
          <w:tcPr/>
          <w:p>
            <w:pPr>
              <w:pStyle w:val="Compact"/>
            </w:pPr>
            <w:r>
              <w:t xml:space="preserve">-0.3%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+9.2%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15.1%</w:t>
            </w:r>
          </w:p>
        </w:tc>
        <w:tc>
          <w:tcPr/>
          <w:p>
            <w:pPr>
              <w:pStyle w:val="Compact"/>
            </w:pPr>
            <w:r>
              <w:t xml:space="preserve">14.8%</w:t>
            </w:r>
          </w:p>
        </w:tc>
        <w:tc>
          <w:tcPr/>
          <w:p>
            <w:pPr>
              <w:pStyle w:val="Compact"/>
            </w:pPr>
            <w:r>
              <w:t xml:space="preserve">8.9%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+6.2%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38.1%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35.6%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22.1%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+2.5%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+16.0%</w:t>
            </w:r>
            <w:r>
              <w:t xml:space="preserve"> </w:t>
            </w:r>
            <w:r>
              <w:t xml:space="preserve">✓</w:t>
            </w:r>
          </w:p>
        </w:tc>
      </w:tr>
    </w:tbl>
    <w:p>
      <w:pPr>
        <w:pStyle w:val="BodyText"/>
      </w:pPr>
      <w:r>
        <w:rPr>
          <w:b/>
          <w:bCs/>
        </w:rPr>
        <w:t xml:space="preserve">RMSE (log scale):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Trait</w:t>
            </w:r>
          </w:p>
        </w:tc>
        <w:tc>
          <w:tcPr/>
          <w:p>
            <w:pPr>
              <w:pStyle w:val="Compact"/>
            </w:pPr>
            <w:r>
              <w:t xml:space="preserve">Bill</w:t>
            </w:r>
          </w:p>
        </w:tc>
        <w:tc>
          <w:tcPr/>
          <w:p>
            <w:pPr>
              <w:pStyle w:val="Compact"/>
            </w:pPr>
            <w:r>
              <w:t xml:space="preserve">Canon XGBoost</w:t>
            </w:r>
          </w:p>
        </w:tc>
        <w:tc>
          <w:tcPr/>
          <w:p>
            <w:pPr>
              <w:pStyle w:val="Compact"/>
            </w:pPr>
            <w:r>
              <w:t xml:space="preserve">BHPMF</w:t>
            </w:r>
          </w:p>
        </w:tc>
        <w:tc>
          <w:tcPr/>
          <w:p>
            <w:pPr>
              <w:pStyle w:val="Compact"/>
            </w:pPr>
            <w:r>
              <w:t xml:space="preserve">Bill vs Canon</w:t>
            </w:r>
          </w:p>
        </w:tc>
        <w:tc>
          <w:tcPr/>
          <w:p>
            <w:pPr>
              <w:pStyle w:val="Compact"/>
            </w:pPr>
            <w:r>
              <w:t xml:space="preserve">Bill vs BHPMF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logNmass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0.300</w:t>
            </w:r>
          </w:p>
        </w:tc>
        <w:tc>
          <w:tcPr/>
          <w:p>
            <w:pPr>
              <w:pStyle w:val="Compact"/>
            </w:pPr>
            <w:r>
              <w:t xml:space="preserve">0.328</w:t>
            </w:r>
          </w:p>
        </w:tc>
        <w:tc>
          <w:tcPr/>
          <w:p>
            <w:pPr>
              <w:pStyle w:val="Compact"/>
            </w:pPr>
            <w:r>
              <w:t xml:space="preserve">0.411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-8.5%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-27.0%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logLDMC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0.356</w:t>
            </w:r>
          </w:p>
        </w:tc>
        <w:tc>
          <w:tcPr/>
          <w:p>
            <w:pPr>
              <w:pStyle w:val="Compact"/>
            </w:pPr>
            <w:r>
              <w:t xml:space="preserve">0.461</w:t>
            </w:r>
          </w:p>
        </w:tc>
        <w:tc>
          <w:tcPr/>
          <w:p>
            <w:pPr>
              <w:pStyle w:val="Compact"/>
            </w:pPr>
            <w:r>
              <w:t xml:space="preserve">1.548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-22.8%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-77.0%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logSLA</w:t>
            </w:r>
          </w:p>
        </w:tc>
        <w:tc>
          <w:tcPr/>
          <w:p>
            <w:pPr>
              <w:pStyle w:val="Compact"/>
            </w:pPr>
            <w:r>
              <w:t xml:space="preserve">0.497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0.480</w:t>
            </w:r>
          </w:p>
        </w:tc>
        <w:tc>
          <w:tcPr/>
          <w:p>
            <w:pPr>
              <w:pStyle w:val="Compact"/>
            </w:pPr>
            <w:r>
              <w:t xml:space="preserve">0.588</w:t>
            </w:r>
          </w:p>
        </w:tc>
        <w:tc>
          <w:tcPr/>
          <w:p>
            <w:pPr>
              <w:pStyle w:val="Compact"/>
            </w:pPr>
            <w:r>
              <w:t xml:space="preserve">+3.5%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-15.5%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logLA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1.412</w:t>
            </w:r>
          </w:p>
        </w:tc>
        <w:tc>
          <w:tcPr/>
          <w:p>
            <w:pPr>
              <w:pStyle w:val="Compact"/>
            </w:pPr>
            <w:r>
              <w:t xml:space="preserve">1.449</w:t>
            </w:r>
          </w:p>
        </w:tc>
        <w:tc>
          <w:tcPr/>
          <w:p>
            <w:pPr>
              <w:pStyle w:val="Compact"/>
            </w:pPr>
            <w:r>
              <w:t xml:space="preserve">1.896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-2.6%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-25.5%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0.906</w:t>
            </w:r>
          </w:p>
        </w:tc>
        <w:tc>
          <w:tcPr/>
          <w:p>
            <w:pPr>
              <w:pStyle w:val="Compact"/>
            </w:pPr>
            <w:r>
              <w:t xml:space="preserve">0.962</w:t>
            </w:r>
          </w:p>
        </w:tc>
        <w:tc>
          <w:tcPr/>
          <w:p>
            <w:pPr>
              <w:pStyle w:val="Compact"/>
            </w:pPr>
            <w:r>
              <w:t xml:space="preserve">1.479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-5.8%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-38.7%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1.602</w:t>
            </w:r>
          </w:p>
        </w:tc>
        <w:tc>
          <w:tcPr/>
          <w:p>
            <w:pPr>
              <w:pStyle w:val="Compact"/>
            </w:pPr>
            <w:r>
              <w:t xml:space="preserve">1.629</w:t>
            </w:r>
          </w:p>
        </w:tc>
        <w:tc>
          <w:tcPr/>
          <w:p>
            <w:pPr>
              <w:pStyle w:val="Compact"/>
            </w:pPr>
            <w:r>
              <w:t xml:space="preserve">3.006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-1.7%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-46.7%</w:t>
            </w:r>
            <w:r>
              <w:t xml:space="preserve"> </w:t>
            </w:r>
            <w:r>
              <w:t xml:space="preserve">✓</w:t>
            </w:r>
          </w:p>
        </w:tc>
      </w:tr>
    </w:tbl>
    <w:p>
      <w:pPr>
        <w:pStyle w:val="BodyText"/>
      </w:pPr>
      <w:r>
        <w:rPr>
          <w:b/>
          <w:bCs/>
        </w:rPr>
        <w:t xml:space="preserve">R² (variance explained):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2"/>
        <w:gridCol w:w="731"/>
        <w:gridCol w:w="1827"/>
        <w:gridCol w:w="852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Trait</w:t>
            </w:r>
          </w:p>
        </w:tc>
        <w:tc>
          <w:tcPr/>
          <w:p>
            <w:pPr>
              <w:pStyle w:val="Compact"/>
            </w:pPr>
            <w:r>
              <w:t xml:space="preserve">Bill</w:t>
            </w:r>
          </w:p>
        </w:tc>
        <w:tc>
          <w:tcPr/>
          <w:p>
            <w:pPr>
              <w:pStyle w:val="Compact"/>
            </w:pPr>
            <w:r>
              <w:t xml:space="preserve">Canon XGBoost</w:t>
            </w:r>
          </w:p>
        </w:tc>
        <w:tc>
          <w:tcPr/>
          <w:p>
            <w:pPr>
              <w:pStyle w:val="Compact"/>
            </w:pPr>
            <w:r>
              <w:t xml:space="preserve">BHPMF</w:t>
            </w:r>
          </w:p>
        </w:tc>
        <w:tc>
          <w:tcPr/>
          <w:p>
            <w:pPr>
              <w:pStyle w:val="Compact"/>
            </w:pPr>
            <w:r>
              <w:t xml:space="preserve">Bill vs Canon</w:t>
            </w:r>
          </w:p>
        </w:tc>
        <w:tc>
          <w:tcPr/>
          <w:p>
            <w:pPr>
              <w:pStyle w:val="Compact"/>
            </w:pPr>
            <w:r>
              <w:t xml:space="preserve">Bill vs BHPMF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logNmass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0.548</w:t>
            </w:r>
          </w:p>
        </w:tc>
        <w:tc>
          <w:tcPr/>
          <w:p>
            <w:pPr>
              <w:pStyle w:val="Compact"/>
            </w:pPr>
            <w:r>
              <w:t xml:space="preserve">0.473</w:t>
            </w:r>
          </w:p>
        </w:tc>
        <w:tc>
          <w:tcPr/>
          <w:p>
            <w:pPr>
              <w:pStyle w:val="Compact"/>
            </w:pPr>
            <w:r>
              <w:t xml:space="preserve">0.171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+15.8%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+220%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logLDMC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0.575</w:t>
            </w:r>
          </w:p>
        </w:tc>
        <w:tc>
          <w:tcPr/>
          <w:p>
            <w:pPr>
              <w:pStyle w:val="Compact"/>
            </w:pPr>
            <w:r>
              <w:t xml:space="preserve">0.374</w:t>
            </w:r>
          </w:p>
        </w:tc>
        <w:tc>
          <w:tcPr/>
          <w:p>
            <w:pPr>
              <w:pStyle w:val="Compact"/>
            </w:pPr>
            <w:r>
              <w:t xml:space="preserve">-6.019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+53.7%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- (BHPMF failed)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logSLA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0.541</w:t>
            </w:r>
          </w:p>
        </w:tc>
        <w:tc>
          <w:tcPr/>
          <w:p>
            <w:pPr>
              <w:pStyle w:val="Compact"/>
            </w:pPr>
            <w:r>
              <w:t xml:space="preserve">0.522</w:t>
            </w:r>
          </w:p>
        </w:tc>
        <w:tc>
          <w:tcPr/>
          <w:p>
            <w:pPr>
              <w:pStyle w:val="Compact"/>
            </w:pPr>
            <w:r>
              <w:t xml:space="preserve">0.285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+3.6%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+89.8%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logLA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0.552</w:t>
            </w:r>
          </w:p>
        </w:tc>
        <w:tc>
          <w:tcPr/>
          <w:p>
            <w:pPr>
              <w:pStyle w:val="Compact"/>
            </w:pPr>
            <w:r>
              <w:t xml:space="preserve">0.532</w:t>
            </w:r>
          </w:p>
        </w:tc>
        <w:tc>
          <w:tcPr/>
          <w:p>
            <w:pPr>
              <w:pStyle w:val="Compact"/>
            </w:pPr>
            <w:r>
              <w:t xml:space="preserve">0.200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+3.8%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+176%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0.757</w:t>
            </w:r>
          </w:p>
        </w:tc>
        <w:tc>
          <w:tcPr/>
          <w:p>
            <w:pPr>
              <w:pStyle w:val="Compact"/>
            </w:pPr>
            <w:r>
              <w:t xml:space="preserve">0.729</w:t>
            </w:r>
          </w:p>
        </w:tc>
        <w:tc>
          <w:tcPr/>
          <w:p>
            <w:pPr>
              <w:pStyle w:val="Compact"/>
            </w:pPr>
            <w:r>
              <w:t xml:space="preserve">0.359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+3.8%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+111%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0.757</w:t>
            </w:r>
          </w:p>
        </w:tc>
        <w:tc>
          <w:tcPr/>
          <w:p>
            <w:pPr>
              <w:pStyle w:val="Compact"/>
            </w:pPr>
            <w:r>
              <w:t xml:space="preserve">0.749</w:t>
            </w:r>
          </w:p>
        </w:tc>
        <w:tc>
          <w:tcPr/>
          <w:p>
            <w:pPr>
              <w:pStyle w:val="Compact"/>
            </w:pPr>
            <w:r>
              <w:t xml:space="preserve">0.145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+1.1%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+422%</w:t>
            </w:r>
            <w:r>
              <w:t xml:space="preserve"> </w:t>
            </w:r>
            <w:r>
              <w:t xml:space="preserve">✓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findings: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Bill vs Canon XGBoost</w:t>
      </w:r>
      <w:r>
        <w:t xml:space="preserve">: Enriched dataset (736 features, 11,711 species) outperforms on 5/6 traits</w:t>
      </w:r>
      <w:r>
        <w:t xml:space="preserve"> </w:t>
      </w:r>
      <w:r>
        <w:t xml:space="preserve">- Improvements: logLDMC (+11.2% tolerance, -22.8% RMSE), logNmass (+4.2% tolerance, -8.5% RMSE)</w:t>
      </w:r>
      <w:r>
        <w:t xml:space="preserve"> </w:t>
      </w:r>
      <w:r>
        <w:t xml:space="preserve">- Differences mostly minimal (within ±1% except logLDMC)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Bill vs BHPMF</w:t>
      </w:r>
      <w:r>
        <w:t xml:space="preserve">: XGBoost dramatically superior across all metrics</w:t>
      </w:r>
      <w:r>
        <w:t xml:space="preserve"> </w:t>
      </w:r>
      <w:r>
        <w:t xml:space="preserve">- Tolerance: +16% average (38.1% vs 22.1%)</w:t>
      </w:r>
      <w:r>
        <w:t xml:space="preserve"> </w:t>
      </w:r>
      <w:r>
        <w:t xml:space="preserve">- RMSE: -38.4% average improvement</w:t>
      </w:r>
      <w:r>
        <w:t xml:space="preserve"> </w:t>
      </w:r>
      <w:r>
        <w:t xml:space="preserve">- R²: 2-4× better variance explained</w:t>
      </w:r>
      <w:r>
        <w:t xml:space="preserve"> </w:t>
      </w:r>
      <w:r>
        <w:t xml:space="preserve">- BHPMF catastrophic failure on logLDMC (R² = -6.02)</w:t>
      </w:r>
    </w:p>
    <w:p>
      <w:pPr>
        <w:pStyle w:val="BodyText"/>
      </w:pPr>
      <w:r>
        <w:rPr>
          <w:b/>
          <w:bCs/>
        </w:rPr>
        <w:t xml:space="preserve">Verify CV Results:</w:t>
      </w:r>
    </w:p>
    <w:p>
      <w:pPr>
        <w:pStyle w:val="SourceCode"/>
      </w:pPr>
      <w:r>
        <w:rPr>
          <w:rStyle w:val="CommentTok"/>
        </w:rPr>
        <w:t xml:space="preserve"># Quick check (~2 seconds)</w:t>
      </w:r>
      <w:r>
        <w:br/>
      </w: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/usr/bin/Rscript src/Stage_1/bill_verification/verify_mixgb_cv_bill.R</w:t>
      </w:r>
    </w:p>
    <w:p>
      <w:pPr>
        <w:pStyle w:val="FirstParagraph"/>
      </w:pPr>
      <w:r>
        <w:rPr>
          <w:b/>
          <w:bCs/>
        </w:rPr>
        <w:t xml:space="preserve">Expected</w:t>
      </w:r>
      <w:r>
        <w:t xml:space="preserve">: ✓ All 6 traits present, R² &gt; 0, values within 0.4-0.8 range</w:t>
      </w:r>
    </w:p>
    <w:p>
      <w:r>
        <w:pict>
          <v:rect style="width:0;height:1.5pt" o:hralign="center" o:hrstd="t" o:hr="t"/>
        </w:pict>
      </w:r>
    </w:p>
    <w:bookmarkEnd w:id="19"/>
    <w:bookmarkStart w:id="20" w:name="step-1b-feature-importance-shap-analysis"/>
    <w:p>
      <w:pPr>
        <w:pStyle w:val="Heading3"/>
      </w:pPr>
      <w:r>
        <w:t xml:space="preserve">Step 1b: Feature Importance (SHAP) Analysis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Quantify feature contributions using unified XGBoost + SHAP framework</w:t>
      </w:r>
    </w:p>
    <w:p>
      <w:pPr>
        <w:pStyle w:val="BodyText"/>
      </w:pPr>
      <w:r>
        <w:rPr>
          <w:b/>
          <w:bCs/>
        </w:rPr>
        <w:t xml:space="preserve">Status</w:t>
      </w:r>
      <w:r>
        <w:t xml:space="preserve">: ✓ Complete (2025-11-08)</w:t>
      </w:r>
    </w:p>
    <w:p>
      <w:pPr>
        <w:pStyle w:val="BodyText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src/Stage_2/bill_verification/xgb_kfold_bill.R --mode=stage1</w:t>
      </w:r>
    </w:p>
    <w:p>
      <w:pPr>
        <w:pStyle w:val="BodyText"/>
      </w:pPr>
      <w:r>
        <w:rPr>
          <w:b/>
          <w:bCs/>
        </w:rPr>
        <w:t xml:space="preserve">Run all 6 traits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src/Stage_1/bill_verification/run_all_traits_shap_bill.sh</w:t>
      </w:r>
    </w:p>
    <w:p>
      <w:pPr>
        <w:pStyle w:val="FirstParagraph"/>
      </w:pPr>
      <w:r>
        <w:rPr>
          <w:b/>
          <w:bCs/>
        </w:rPr>
        <w:t xml:space="preserve">Completed outputs</w:t>
      </w:r>
      <w:r>
        <w:t xml:space="preserve">:</w:t>
      </w:r>
      <w:r>
        <w:t xml:space="preserve"> </w:t>
      </w:r>
      <w:r>
        <w:t xml:space="preserve">- Per-trait:</w:t>
      </w:r>
      <w:r>
        <w:t xml:space="preserve"> </w:t>
      </w:r>
      <w:r>
        <w:rPr>
          <w:rStyle w:val="VerbatimChar"/>
        </w:rPr>
        <w:t xml:space="preserve">data/shipley_checks/stage1_models/xgb_{trait}_importance.csv</w:t>
      </w:r>
      <w:r>
        <w:t xml:space="preserve"> </w:t>
      </w:r>
      <w:r>
        <w:t xml:space="preserve">- Collated:</w:t>
      </w:r>
      <w:r>
        <w:t xml:space="preserve"> </w:t>
      </w:r>
      <w:r>
        <w:rPr>
          <w:rStyle w:val="VerbatimChar"/>
        </w:rPr>
        <w:t xml:space="preserve">data/shipley_checks/stage1_models/stage1_shap_by_category.csv</w:t>
      </w:r>
      <w:r>
        <w:t xml:space="preserve"> </w:t>
      </w:r>
      <w:r>
        <w:t xml:space="preserve">- Summary:</w:t>
      </w:r>
      <w:r>
        <w:t xml:space="preserve"> </w:t>
      </w:r>
      <w:r>
        <w:rPr>
          <w:rStyle w:val="VerbatimChar"/>
        </w:rPr>
        <w:t xml:space="preserve">data/shipley_checks/stage1_models/STAGE1_SHAP_SUMMARY.md</w:t>
      </w:r>
    </w:p>
    <w:p>
      <w:pPr>
        <w:pStyle w:val="BodyText"/>
      </w:pPr>
      <w:r>
        <w:rPr>
          <w:b/>
          <w:bCs/>
        </w:rPr>
        <w:t xml:space="preserve">Results</w:t>
      </w:r>
      <w:r>
        <w:t xml:space="preserve"> </w:t>
      </w:r>
      <w:r>
        <w:t xml:space="preserve">(Category contributions, % of total SHAP):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2"/>
        <w:gridCol w:w="1096"/>
        <w:gridCol w:w="1340"/>
        <w:gridCol w:w="731"/>
        <w:gridCol w:w="1584"/>
        <w:gridCol w:w="731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Trait</w:t>
            </w:r>
          </w:p>
        </w:tc>
        <w:tc>
          <w:tcPr/>
          <w:p>
            <w:pPr>
              <w:pStyle w:val="Compact"/>
            </w:pPr>
            <w:r>
              <w:t xml:space="preserve">Climate</w:t>
            </w:r>
          </w:p>
        </w:tc>
        <w:tc>
          <w:tcPr/>
          <w:p>
            <w:pPr>
              <w:pStyle w:val="Compact"/>
            </w:pPr>
            <w:r>
              <w:t xml:space="preserve">Phylogeny</w:t>
            </w:r>
          </w:p>
        </w:tc>
        <w:tc>
          <w:tcPr/>
          <w:p>
            <w:pPr>
              <w:pStyle w:val="Compact"/>
            </w:pPr>
            <w:r>
              <w:t xml:space="preserve">Soil</w:t>
            </w:r>
          </w:p>
        </w:tc>
        <w:tc>
          <w:tcPr/>
          <w:p>
            <w:pPr>
              <w:pStyle w:val="Compact"/>
            </w:pPr>
            <w:r>
              <w:t xml:space="preserve">Categorical</w:t>
            </w:r>
          </w:p>
        </w:tc>
        <w:tc>
          <w:tcPr/>
          <w:p>
            <w:pPr>
              <w:pStyle w:val="Compact"/>
            </w:pPr>
            <w:r>
              <w:t xml:space="preserve">EIVE</w:t>
            </w:r>
          </w:p>
        </w:tc>
        <w:tc>
          <w:tcPr/>
          <w:p>
            <w:pPr>
              <w:pStyle w:val="Compact"/>
            </w:pPr>
            <w:r>
              <w:t xml:space="preserve">Top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logLA</w:t>
            </w:r>
          </w:p>
        </w:tc>
        <w:tc>
          <w:tcPr/>
          <w:p>
            <w:pPr>
              <w:pStyle w:val="Compact"/>
            </w:pPr>
            <w:r>
              <w:t xml:space="preserve">26.0%</w:t>
            </w:r>
          </w:p>
        </w:tc>
        <w:tc>
          <w:tcPr/>
          <w:p>
            <w:pPr>
              <w:pStyle w:val="Compact"/>
            </w:pPr>
            <w:r>
              <w:t xml:space="preserve">23.8%</w:t>
            </w:r>
          </w:p>
        </w:tc>
        <w:tc>
          <w:tcPr/>
          <w:p>
            <w:pPr>
              <w:pStyle w:val="Compact"/>
            </w:pPr>
            <w:r>
              <w:t xml:space="preserve">18.4%</w:t>
            </w:r>
          </w:p>
        </w:tc>
        <w:tc>
          <w:tcPr/>
          <w:p>
            <w:pPr>
              <w:pStyle w:val="Compact"/>
            </w:pPr>
            <w:r>
              <w:t xml:space="preserve">7.7%</w:t>
            </w:r>
          </w:p>
        </w:tc>
        <w:tc>
          <w:tcPr/>
          <w:p>
            <w:pPr>
              <w:pStyle w:val="Compact"/>
            </w:pPr>
            <w:r>
              <w:t xml:space="preserve">6.8%</w:t>
            </w:r>
          </w:p>
        </w:tc>
        <w:tc>
          <w:tcPr/>
          <w:p>
            <w:pPr>
              <w:pStyle w:val="Compact"/>
            </w:pPr>
            <w:r>
              <w:t xml:space="preserve">EIVEres-N (4.5%)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logNmass</w:t>
            </w:r>
          </w:p>
        </w:tc>
        <w:tc>
          <w:tcPr/>
          <w:p>
            <w:pPr>
              <w:pStyle w:val="Compact"/>
            </w:pPr>
            <w:r>
              <w:t xml:space="preserve">26.9%</w:t>
            </w:r>
          </w:p>
        </w:tc>
        <w:tc>
          <w:tcPr/>
          <w:p>
            <w:pPr>
              <w:pStyle w:val="Compact"/>
            </w:pPr>
            <w:r>
              <w:t xml:space="preserve">27.0%</w:t>
            </w:r>
          </w:p>
        </w:tc>
        <w:tc>
          <w:tcPr/>
          <w:p>
            <w:pPr>
              <w:pStyle w:val="Compact"/>
            </w:pPr>
            <w:r>
              <w:t xml:space="preserve">16.6%</w:t>
            </w:r>
          </w:p>
        </w:tc>
        <w:tc>
          <w:tcPr/>
          <w:p>
            <w:pPr>
              <w:pStyle w:val="Compact"/>
            </w:pPr>
            <w:r>
              <w:t xml:space="preserve">8.0%</w:t>
            </w:r>
          </w:p>
        </w:tc>
        <w:tc>
          <w:tcPr/>
          <w:p>
            <w:pPr>
              <w:pStyle w:val="Compact"/>
            </w:pPr>
            <w:r>
              <w:t xml:space="preserve">4.2%</w:t>
            </w:r>
          </w:p>
        </w:tc>
        <w:tc>
          <w:tcPr/>
          <w:p>
            <w:pPr>
              <w:pStyle w:val="Compact"/>
            </w:pPr>
            <w:r>
              <w:t xml:space="preserve">try_growth_form_herbaceous (4.7%)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logLDMC</w:t>
            </w:r>
          </w:p>
        </w:tc>
        <w:tc>
          <w:tcPr/>
          <w:p>
            <w:pPr>
              <w:pStyle w:val="Compact"/>
            </w:pPr>
            <w:r>
              <w:t xml:space="preserve">26.7%</w:t>
            </w:r>
          </w:p>
        </w:tc>
        <w:tc>
          <w:tcPr/>
          <w:p>
            <w:pPr>
              <w:pStyle w:val="Compact"/>
            </w:pPr>
            <w:r>
              <w:t xml:space="preserve">27.7%</w:t>
            </w:r>
          </w:p>
        </w:tc>
        <w:tc>
          <w:tcPr/>
          <w:p>
            <w:pPr>
              <w:pStyle w:val="Compact"/>
            </w:pPr>
            <w:r>
              <w:t xml:space="preserve">15.0%</w:t>
            </w:r>
          </w:p>
        </w:tc>
        <w:tc>
          <w:tcPr/>
          <w:p>
            <w:pPr>
              <w:pStyle w:val="Compact"/>
            </w:pPr>
            <w:r>
              <w:t xml:space="preserve">10.0%</w:t>
            </w:r>
          </w:p>
        </w:tc>
        <w:tc>
          <w:tcPr/>
          <w:p>
            <w:pPr>
              <w:pStyle w:val="Compact"/>
            </w:pPr>
            <w:r>
              <w:t xml:space="preserve">6.1%</w:t>
            </w:r>
          </w:p>
        </w:tc>
        <w:tc>
          <w:tcPr/>
          <w:p>
            <w:pPr>
              <w:pStyle w:val="Compact"/>
            </w:pPr>
            <w:r>
              <w:t xml:space="preserve">try_growth_form_herbaceous (8.5%)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logSLA</w:t>
            </w:r>
          </w:p>
        </w:tc>
        <w:tc>
          <w:tcPr/>
          <w:p>
            <w:pPr>
              <w:pStyle w:val="Compact"/>
            </w:pPr>
            <w:r>
              <w:t xml:space="preserve">30.6%</w:t>
            </w:r>
          </w:p>
        </w:tc>
        <w:tc>
          <w:tcPr/>
          <w:p>
            <w:pPr>
              <w:pStyle w:val="Compact"/>
            </w:pPr>
            <w:r>
              <w:t xml:space="preserve">19.0%</w:t>
            </w:r>
          </w:p>
        </w:tc>
        <w:tc>
          <w:tcPr/>
          <w:p>
            <w:pPr>
              <w:pStyle w:val="Compact"/>
            </w:pPr>
            <w:r>
              <w:t xml:space="preserve">19.0%</w:t>
            </w:r>
          </w:p>
        </w:tc>
        <w:tc>
          <w:tcPr/>
          <w:p>
            <w:pPr>
              <w:pStyle w:val="Compact"/>
            </w:pPr>
            <w:r>
              <w:t xml:space="preserve">13.6%</w:t>
            </w:r>
          </w:p>
        </w:tc>
        <w:tc>
          <w:tcPr/>
          <w:p>
            <w:pPr>
              <w:pStyle w:val="Compact"/>
            </w:pPr>
            <w:r>
              <w:t xml:space="preserve">3.8%</w:t>
            </w:r>
          </w:p>
        </w:tc>
        <w:tc>
          <w:tcPr/>
          <w:p>
            <w:pPr>
              <w:pStyle w:val="Compact"/>
            </w:pPr>
            <w:r>
              <w:t xml:space="preserve">wc2.1_30s_srad_03_q05 (6.5%)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logH</w:t>
            </w:r>
          </w:p>
        </w:tc>
        <w:tc>
          <w:tcPr/>
          <w:p>
            <w:pPr>
              <w:pStyle w:val="Compact"/>
            </w:pPr>
            <w:r>
              <w:t xml:space="preserve">19.4%</w:t>
            </w:r>
          </w:p>
        </w:tc>
        <w:tc>
          <w:tcPr/>
          <w:p>
            <w:pPr>
              <w:pStyle w:val="Compact"/>
            </w:pPr>
            <w:r>
              <w:t xml:space="preserve">12.7%</w:t>
            </w:r>
          </w:p>
        </w:tc>
        <w:tc>
          <w:tcPr/>
          <w:p>
            <w:pPr>
              <w:pStyle w:val="Compact"/>
            </w:pPr>
            <w:r>
              <w:t xml:space="preserve">12.5%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38.3%</w:t>
            </w:r>
          </w:p>
        </w:tc>
        <w:tc>
          <w:tcPr/>
          <w:p>
            <w:pPr>
              <w:pStyle w:val="Compact"/>
            </w:pPr>
            <w:r>
              <w:t xml:space="preserve">5.2%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try_woodiness_woody (23.5%)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logSM</w:t>
            </w:r>
          </w:p>
        </w:tc>
        <w:tc>
          <w:tcPr/>
          <w:p>
            <w:pPr>
              <w:pStyle w:val="Compact"/>
            </w:pPr>
            <w:r>
              <w:t xml:space="preserve">17.3%</w:t>
            </w:r>
          </w:p>
        </w:tc>
        <w:tc>
          <w:tcPr/>
          <w:p>
            <w:pPr>
              <w:pStyle w:val="Compact"/>
            </w:pPr>
            <w:r>
              <w:t xml:space="preserve">32.8%</w:t>
            </w:r>
          </w:p>
        </w:tc>
        <w:tc>
          <w:tcPr/>
          <w:p>
            <w:pPr>
              <w:pStyle w:val="Compact"/>
            </w:pPr>
            <w:r>
              <w:t xml:space="preserve">13.1%</w:t>
            </w:r>
          </w:p>
        </w:tc>
        <w:tc>
          <w:tcPr/>
          <w:p>
            <w:pPr>
              <w:pStyle w:val="Compact"/>
            </w:pPr>
            <w:r>
              <w:t xml:space="preserve">21.6%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try_woodiness_woody (10.5%)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patterns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Climate &amp; Phylogeny</w:t>
      </w:r>
      <w:r>
        <w:t xml:space="preserve"> </w:t>
      </w:r>
      <w:r>
        <w:t xml:space="preserve">dominate most traits (17-33% each)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Categorical traits critical for logH</w:t>
      </w:r>
      <w:r>
        <w:t xml:space="preserve"> </w:t>
      </w:r>
      <w:r>
        <w:t xml:space="preserve">(38% total, woodiness alone 23.5%)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EIVE cross-prediction</w:t>
      </w:r>
      <w:r>
        <w:t xml:space="preserve"> </w:t>
      </w:r>
      <w:r>
        <w:t xml:space="preserve">modest but consistent (3.5-6.8%)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Phylogeny strongest</w:t>
      </w:r>
      <w:r>
        <w:t xml:space="preserve"> </w:t>
      </w:r>
      <w:r>
        <w:t xml:space="preserve">for seed mass (33%) and leaf economics traits (27-28%)</w:t>
      </w:r>
    </w:p>
    <w:p>
      <w:pPr>
        <w:pStyle w:val="BodyText"/>
      </w:pPr>
      <w:r>
        <w:rPr>
          <w:b/>
          <w:bCs/>
        </w:rPr>
        <w:t xml:space="preserve">Model quality</w:t>
      </w:r>
      <w:r>
        <w:t xml:space="preserve"> </w:t>
      </w:r>
      <w:r>
        <w:t xml:space="preserve">(10-fold CV, canonical hyperparameters):</w:t>
      </w:r>
      <w:r>
        <w:t xml:space="preserve"> </w:t>
      </w:r>
      <w:r>
        <w:t xml:space="preserve">- R²: 0.53-0.83 (higher than production mixgb due to raw predictions vs PMM)</w:t>
      </w:r>
      <w:r>
        <w:t xml:space="preserve"> </w:t>
      </w:r>
      <w:r>
        <w:t xml:space="preserve">- RMSE: 0.30-1.63 (comparable to production)</w:t>
      </w:r>
      <w:r>
        <w:t xml:space="preserve"> </w:t>
      </w:r>
      <w:r>
        <w:t xml:space="preserve">- Tolerance bands NOT comparable (lack of PMM - see accuracy_comparison.md)</w:t>
      </w:r>
    </w:p>
    <w:p>
      <w:pPr>
        <w:pStyle w:val="BodyText"/>
      </w:pPr>
      <w:r>
        <w:rPr>
          <w:b/>
          <w:bCs/>
        </w:rPr>
        <w:t xml:space="preserve">Methodological note</w:t>
      </w:r>
      <w:r>
        <w:t xml:space="preserve">: SHAP extracted using raw XGBoost predictions without PMM. R² and RMSE comparable to production, but tolerance bands differ due to PMM absence. Feature importance rankings unaffected.</w:t>
      </w:r>
    </w:p>
    <w:p>
      <w:r>
        <w:pict>
          <v:rect style="width:0;height:1.5pt" o:hralign="center" o:hrstd="t" o:hr="t"/>
        </w:pict>
      </w:r>
    </w:p>
    <w:bookmarkEnd w:id="20"/>
    <w:bookmarkStart w:id="21" w:name="step-2-production-imputation-10-runs"/>
    <w:p>
      <w:pPr>
        <w:pStyle w:val="Heading3"/>
      </w:pPr>
      <w:r>
        <w:t xml:space="preserve">Step 2: Production Imputation (10 Runs)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Fill real missing values with ensemble of 10 independent imputations</w:t>
      </w:r>
    </w:p>
    <w:p>
      <w:pPr>
        <w:pStyle w:val="BodyText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src/Stage_1/bill_verification/run_mixgb_production_bill.R</w:t>
      </w:r>
    </w:p>
    <w:p>
      <w:pPr>
        <w:pStyle w:val="BodyText"/>
      </w:pPr>
      <w:r>
        <w:rPr>
          <w:b/>
          <w:bCs/>
        </w:rPr>
        <w:t xml:space="preserve">Hyperparameters</w:t>
      </w:r>
      <w:r>
        <w:t xml:space="preserve">: nrounds=3000, eta=0.025 (canonical production parameters)</w:t>
      </w:r>
    </w:p>
    <w:p>
      <w:pPr>
        <w:pStyle w:val="BodyText"/>
      </w:pPr>
      <w:r>
        <w:rPr>
          <w:b/>
          <w:bCs/>
        </w:rPr>
        <w:t xml:space="preserve">Run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nohup</w:t>
      </w:r>
      <w:r>
        <w:rPr>
          <w:rStyle w:val="NormalTok"/>
        </w:rPr>
        <w:t xml:space="preserve"> env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PATH=</w:t>
      </w:r>
      <w:r>
        <w:rPr>
          <w:rStyle w:val="StringTok"/>
        </w:rPr>
        <w:t xml:space="preserve">"/home/olier/miniconda3/envs/AI/bin:/usr/bin:/bin"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/home/olier/miniconda3/envs/AI/bin/Rscript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src/Stage_1/bill_verification/run_mixgb_production_bill.R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--input_csv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data/shipley_checks/modelling/canonical_imputation_input_11711_bill.csv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data/shipley_checks/imputation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--output_prefix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mixgb_imputed_bill_7cats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--nrounds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0.025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cuda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20251107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logs/mixgb_production_7cats_20251107.log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</w:p>
    <w:p>
      <w:pPr>
        <w:pStyle w:val="FirstParagraph"/>
      </w:pPr>
      <w:r>
        <w:rPr>
          <w:b/>
          <w:bCs/>
        </w:rPr>
        <w:t xml:space="preserve">Expected outputs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mixgb_imputed_bill_7cats_m1.csv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m10.csv</w:t>
      </w:r>
      <w:r>
        <w:t xml:space="preserve"> </w:t>
      </w:r>
      <w:r>
        <w:t xml:space="preserve">(10 runs)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mixgb_imputed_bill_7cats_mean.csv</w:t>
      </w:r>
      <w:r>
        <w:t xml:space="preserve"> </w:t>
      </w:r>
      <w:r>
        <w:t xml:space="preserve">(ensemble mean, RECOMMENDED)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mixgb_imputed_bill_7cats_mean.parquet</w:t>
      </w:r>
    </w:p>
    <w:p>
      <w:pPr>
        <w:pStyle w:val="BodyText"/>
      </w:pPr>
      <w:r>
        <w:rPr>
          <w:b/>
          <w:bCs/>
        </w:rPr>
        <w:t xml:space="preserve">Runtime</w:t>
      </w:r>
      <w:r>
        <w:t xml:space="preserve">: ~15 min per run × 10 = ~150 minutes (GPU)</w:t>
      </w:r>
    </w:p>
    <w:p>
      <w:pPr>
        <w:pStyle w:val="BodyText"/>
      </w:pPr>
      <w:r>
        <w:rPr>
          <w:b/>
          <w:bCs/>
        </w:rPr>
        <w:t xml:space="preserve">Expected internal verification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After production completes:</w:t>
      </w:r>
      <w:r>
        <w:br/>
      </w:r>
      <w:r>
        <w:br/>
      </w:r>
      <w:r>
        <w:rPr>
          <w:rStyle w:val="VerbatimChar"/>
        </w:rPr>
        <w:t xml:space="preserve">[1] Output Files:</w:t>
      </w:r>
      <w:r>
        <w:br/>
      </w:r>
      <w:r>
        <w:rPr>
          <w:rStyle w:val="VerbatimChar"/>
        </w:rPr>
        <w:t xml:space="preserve">    ✓ 10 individual runs present (m1-m10)</w:t>
      </w:r>
      <w:r>
        <w:br/>
      </w:r>
      <w:r>
        <w:rPr>
          <w:rStyle w:val="VerbatimChar"/>
        </w:rPr>
        <w:t xml:space="preserve">    ✓ Ensemble mean computed</w:t>
      </w:r>
      <w:r>
        <w:br/>
      </w:r>
      <w:r>
        <w:br/>
      </w:r>
      <w:r>
        <w:rPr>
          <w:rStyle w:val="VerbatimChar"/>
        </w:rPr>
        <w:t xml:space="preserve">[2] Dimensions:</w:t>
      </w:r>
      <w:r>
        <w:br/>
      </w:r>
      <w:r>
        <w:rPr>
          <w:rStyle w:val="VerbatimChar"/>
        </w:rPr>
        <w:t xml:space="preserve">    ✓ Each file: 11,711 × 8 (IDs + 6 traits)</w:t>
      </w:r>
      <w:r>
        <w:br/>
      </w:r>
      <w:r>
        <w:br/>
      </w:r>
      <w:r>
        <w:rPr>
          <w:rStyle w:val="VerbatimChar"/>
        </w:rPr>
        <w:t xml:space="preserve">[3] Completeness:</w:t>
      </w:r>
      <w:r>
        <w:br/>
      </w:r>
      <w:r>
        <w:rPr>
          <w:rStyle w:val="VerbatimChar"/>
        </w:rPr>
        <w:t xml:space="preserve">    ✓ All traits: 0 missing values (100% coverage)</w:t>
      </w:r>
      <w:r>
        <w:br/>
      </w:r>
      <w:r>
        <w:rPr>
          <w:rStyle w:val="VerbatimChar"/>
        </w:rPr>
        <w:t xml:space="preserve">    ✓ logLA: 11,711 complete (was 5,226, +6,485 imputed)</w:t>
      </w:r>
      <w:r>
        <w:br/>
      </w:r>
      <w:r>
        <w:rPr>
          <w:rStyle w:val="VerbatimChar"/>
        </w:rPr>
        <w:t xml:space="preserve">    ✓ logNmass: 11,711 complete (was 4,005, +7,706 imputed)</w:t>
      </w:r>
      <w:r>
        <w:br/>
      </w:r>
      <w:r>
        <w:rPr>
          <w:rStyle w:val="VerbatimChar"/>
        </w:rPr>
        <w:t xml:space="preserve">    ✓ logLDMC: 11,711 complete (was 2,567, +9,144 imputed)</w:t>
      </w:r>
      <w:r>
        <w:br/>
      </w:r>
      <w:r>
        <w:rPr>
          <w:rStyle w:val="VerbatimChar"/>
        </w:rPr>
        <w:t xml:space="preserve">    ✓ logSLA: 11,711 complete (was 6,846, +4,865 imputed)</w:t>
      </w:r>
      <w:r>
        <w:br/>
      </w:r>
      <w:r>
        <w:rPr>
          <w:rStyle w:val="VerbatimChar"/>
        </w:rPr>
        <w:t xml:space="preserve">    ✓ logH: 11,711 complete (was 9,029, +2,682 imputed)</w:t>
      </w:r>
      <w:r>
        <w:br/>
      </w:r>
      <w:r>
        <w:rPr>
          <w:rStyle w:val="VerbatimChar"/>
        </w:rPr>
        <w:t xml:space="preserve">    ✓ logSM: 11,711 complete (was 7,700, +4,011 imputed)</w:t>
      </w:r>
      <w:r>
        <w:br/>
      </w:r>
      <w:r>
        <w:br/>
      </w:r>
      <w:r>
        <w:rPr>
          <w:rStyle w:val="VerbatimChar"/>
        </w:rPr>
        <w:t xml:space="preserve">[4] PMM Validity:</w:t>
      </w:r>
      <w:r>
        <w:br/>
      </w:r>
      <w:r>
        <w:rPr>
          <w:rStyle w:val="VerbatimChar"/>
        </w:rPr>
        <w:t xml:space="preserve">    ✓ All imputed values within observed ranges:</w:t>
      </w:r>
      <w:r>
        <w:br/>
      </w:r>
      <w:r>
        <w:rPr>
          <w:rStyle w:val="VerbatimChar"/>
        </w:rPr>
        <w:t xml:space="preserve">      - logLA: [-3.5, 12.0]</w:t>
      </w:r>
      <w:r>
        <w:br/>
      </w:r>
      <w:r>
        <w:rPr>
          <w:rStyle w:val="VerbatimChar"/>
        </w:rPr>
        <w:t xml:space="preserve">      - logNmass: [-3.0, 1.5]</w:t>
      </w:r>
      <w:r>
        <w:br/>
      </w:r>
      <w:r>
        <w:rPr>
          <w:rStyle w:val="VerbatimChar"/>
        </w:rPr>
        <w:t xml:space="preserve">      - logLDMC: [-2.5, 0.5]</w:t>
      </w:r>
      <w:r>
        <w:br/>
      </w:r>
      <w:r>
        <w:rPr>
          <w:rStyle w:val="VerbatimChar"/>
        </w:rPr>
        <w:t xml:space="preserve">      - logSLA: [0, 8.0]</w:t>
      </w:r>
      <w:r>
        <w:br/>
      </w:r>
      <w:r>
        <w:rPr>
          <w:rStyle w:val="VerbatimChar"/>
        </w:rPr>
        <w:t xml:space="preserve">      - logH: [-4.5, 5.0]</w:t>
      </w:r>
      <w:r>
        <w:br/>
      </w:r>
      <w:r>
        <w:rPr>
          <w:rStyle w:val="VerbatimChar"/>
        </w:rPr>
        <w:t xml:space="preserve">      - logSM: [-6.0, 4.0]</w:t>
      </w:r>
      <w:r>
        <w:br/>
      </w:r>
      <w:r>
        <w:rPr>
          <w:rStyle w:val="VerbatimChar"/>
        </w:rPr>
        <w:t xml:space="preserve">    ✓ No extrapolation beyond donor bounds</w:t>
      </w:r>
      <w:r>
        <w:br/>
      </w:r>
      <w:r>
        <w:br/>
      </w:r>
      <w:r>
        <w:rPr>
          <w:rStyle w:val="VerbatimChar"/>
        </w:rPr>
        <w:t xml:space="preserve">[5] Ensemble Stability:</w:t>
      </w:r>
      <w:r>
        <w:br/>
      </w:r>
      <w:r>
        <w:rPr>
          <w:rStyle w:val="VerbatimChar"/>
        </w:rPr>
        <w:t xml:space="preserve">    ✓ RMSD across 10 runs within trait-specific thresholds</w:t>
      </w:r>
    </w:p>
    <w:p>
      <w:pPr>
        <w:pStyle w:val="FirstParagraph"/>
      </w:pPr>
      <w:r>
        <w:rPr>
          <w:b/>
          <w:bCs/>
        </w:rPr>
        <w:t xml:space="preserve">Understanding Ensemble Stability Thresholds:</w:t>
      </w:r>
    </w:p>
    <w:p>
      <w:pPr>
        <w:pStyle w:val="BodyText"/>
      </w:pPr>
      <w:r>
        <w:t xml:space="preserve">Ensemble variation arises from stochastic elements (different random seeds, PMM donor selection). Analysis shows variation is proportional to trait scale:</w:t>
      </w:r>
      <w:r>
        <w:t xml:space="preserve"> </w:t>
      </w:r>
      <w:r>
        <w:t xml:space="preserve">- All traits exhibit 1.8-3.3% of range variation (uniform relative stability)</w:t>
      </w:r>
      <w:r>
        <w:t xml:space="preserve"> </w:t>
      </w:r>
      <w:r>
        <w:t xml:space="preserve">- All traits exhibit 13.9-26.0% of SD variation (consistent across traits)</w:t>
      </w:r>
    </w:p>
    <w:p>
      <w:pPr>
        <w:pStyle w:val="BodyText"/>
      </w:pPr>
      <w:r>
        <w:rPr>
          <w:b/>
          <w:bCs/>
        </w:rPr>
        <w:t xml:space="preserve">Trait-specific thresholds</w:t>
      </w:r>
      <w:r>
        <w:t xml:space="preserve"> </w:t>
      </w:r>
      <w:r>
        <w:t xml:space="preserve">(30% of trait SD, scale-aware):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logNmass</w:t>
      </w:r>
      <w:r>
        <w:t xml:space="preserve"> </w:t>
      </w:r>
      <w:r>
        <w:t xml:space="preserve">(SD=0.40): &lt;0.12 — narrow chemical range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logLDMC</w:t>
      </w:r>
      <w:r>
        <w:t xml:space="preserve"> </w:t>
      </w:r>
      <w:r>
        <w:t xml:space="preserve">(SD=0.43): &lt;0.13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logSLA</w:t>
      </w:r>
      <w:r>
        <w:t xml:space="preserve"> </w:t>
      </w:r>
      <w:r>
        <w:t xml:space="preserve">(SD=0.63): &lt;0.19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logH</w:t>
      </w:r>
      <w:r>
        <w:t xml:space="preserve"> </w:t>
      </w:r>
      <w:r>
        <w:t xml:space="preserve">(SD=1.79): &lt;0.54 — height spans large range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logLA</w:t>
      </w:r>
      <w:r>
        <w:t xml:space="preserve"> </w:t>
      </w:r>
      <w:r>
        <w:t xml:space="preserve">(SD=1.87): &lt;0.56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logSM</w:t>
      </w:r>
      <w:r>
        <w:t xml:space="preserve"> </w:t>
      </w:r>
      <w:r>
        <w:t xml:space="preserve">(SD=3.16): &lt;0.95 — seed mass spans 12 orders of magnitude</w:t>
      </w:r>
    </w:p>
    <w:p>
      <w:pPr>
        <w:pStyle w:val="BodyText"/>
      </w:pPr>
      <w:r>
        <w:t xml:space="preserve">Higher absolute RMSD for logSM/logLA/logH reflects their larger natural scales, not instability.</w:t>
      </w:r>
    </w:p>
    <w:p>
      <w:pPr>
        <w:pStyle w:val="BodyText"/>
      </w:pPr>
      <w:r>
        <w:rPr>
          <w:b/>
          <w:bCs/>
        </w:rPr>
        <w:t xml:space="preserve">Verify Production Imputation (CRITICAL):</w:t>
      </w:r>
    </w:p>
    <w:p>
      <w:pPr>
        <w:pStyle w:val="SourceCode"/>
      </w:pPr>
      <w:r>
        <w:rPr>
          <w:rStyle w:val="CommentTok"/>
        </w:rPr>
        <w:t xml:space="preserve"># Verify 100% completeness and PMM validity (~15 seconds)</w:t>
      </w:r>
      <w:r>
        <w:br/>
      </w: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/usr/bin/Rscript src/Stage_1/bill_verification/verify_production_imputation_bill.R</w:t>
      </w:r>
    </w:p>
    <w:p>
      <w:pPr>
        <w:pStyle w:val="FirstParagraph"/>
      </w:pPr>
      <w:r>
        <w:rPr>
          <w:b/>
          <w:bCs/>
        </w:rPr>
        <w:t xml:space="preserve">Expected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✓ VERIFICATION PASSED</w:t>
      </w:r>
      <w:r>
        <w:br/>
      </w:r>
      <w:r>
        <w:rPr>
          <w:rStyle w:val="VerbatimChar"/>
        </w:rPr>
        <w:t xml:space="preserve">✓ All 6 traits: 100% complete (0 missing)</w:t>
      </w:r>
      <w:r>
        <w:br/>
      </w:r>
      <w:r>
        <w:rPr>
          <w:rStyle w:val="VerbatimChar"/>
        </w:rPr>
        <w:t xml:space="preserve">✓ PMM validity: All imputed values within observed ranges</w:t>
      </w:r>
      <w:r>
        <w:br/>
      </w:r>
      <w:r>
        <w:rPr>
          <w:rStyle w:val="VerbatimChar"/>
        </w:rPr>
        <w:t xml:space="preserve">✓ Ensemble stability: RMSD within trait-specific thresholds (mean=0.26)</w:t>
      </w:r>
    </w:p>
    <w:p>
      <w:r>
        <w:pict>
          <v:rect style="width:0;height:1.5pt" o:hralign="center" o:hrstd="t" o:hr="t"/>
        </w:pict>
      </w:r>
    </w:p>
    <w:bookmarkEnd w:id="21"/>
    <w:bookmarkStart w:id="22" w:name="step-3-assemble-complete-dataset"/>
    <w:p>
      <w:pPr>
        <w:pStyle w:val="Heading3"/>
      </w:pPr>
      <w:r>
        <w:t xml:space="preserve">Step 3: Assemble Complete Dataset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Build final modeling dataset by merging imputed traits with all features</w:t>
      </w:r>
    </w:p>
    <w:p>
      <w:pPr>
        <w:pStyle w:val="BodyText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src/Stage_1/bill_verification/assemble_complete_imputed_bill.R</w:t>
      </w:r>
    </w:p>
    <w:p>
      <w:pPr>
        <w:pStyle w:val="BodyText"/>
      </w:pPr>
      <w:r>
        <w:rPr>
          <w:b/>
          <w:bCs/>
        </w:rPr>
        <w:t xml:space="preserve">Run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/usr/bin/Rscript src/Stage_1/bill_verification/assemble_complete_imputed_bill.R</w:t>
      </w:r>
    </w:p>
    <w:p>
      <w:pPr>
        <w:pStyle w:val="FirstParagraph"/>
      </w:pPr>
      <w:r>
        <w:rPr>
          <w:b/>
          <w:bCs/>
        </w:rPr>
        <w:t xml:space="preserve">What it does</w:t>
      </w:r>
      <w:r>
        <w:t xml:space="preserve">:</w:t>
      </w:r>
      <w:r>
        <w:t xml:space="preserve"> </w:t>
      </w:r>
      <w:r>
        <w:t xml:space="preserve">1. Load ensemble mean imputed traits (11,711 × 6, 100% complete)</w:t>
      </w:r>
      <w:r>
        <w:t xml:space="preserve"> </w:t>
      </w:r>
      <w:r>
        <w:t xml:space="preserve">2. Load original feature set (11,711 × 736 from canonical input)</w:t>
      </w:r>
      <w:r>
        <w:t xml:space="preserve"> </w:t>
      </w:r>
      <w:r>
        <w:t xml:space="preserve">3. Replace partial traits with complete imputed traits</w:t>
      </w:r>
      <w:r>
        <w:t xml:space="preserve"> </w:t>
      </w:r>
      <w:r>
        <w:t xml:space="preserve">4. Keep all features: phylo eigenvectors, EIVE, environmental quantiles, categorical traits</w:t>
      </w:r>
      <w:r>
        <w:t xml:space="preserve"> </w:t>
      </w:r>
      <w:r>
        <w:t xml:space="preserve">5. Verify completeness and write output</w:t>
      </w:r>
    </w:p>
    <w:p>
      <w:pPr>
        <w:pStyle w:val="BodyText"/>
      </w:pPr>
      <w:r>
        <w:rPr>
          <w:b/>
          <w:bCs/>
        </w:rPr>
        <w:t xml:space="preserve">Why NO phylo predictors (p_phylo)?</w:t>
      </w:r>
    </w:p>
    <w:p>
      <w:pPr>
        <w:pStyle w:val="BodyText"/>
      </w:pPr>
      <w:r>
        <w:t xml:space="preserve">Phylo predictors require observed EIVE values to calculate (weighted average of phylogenetic neighbors’ EIVE). Analysis of imputation targets: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1630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Can Use p_phylo?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 EIVE (5/5)</w:t>
            </w:r>
          </w:p>
        </w:tc>
        <w:tc>
          <w:tcPr/>
          <w:p>
            <w:pPr>
              <w:pStyle w:val="Compact"/>
            </w:pPr>
            <w:r>
              <w:t xml:space="preserve">5,924 (50.7%)</w:t>
            </w:r>
          </w:p>
        </w:tc>
        <w:tc>
          <w:tcPr/>
          <w:p>
            <w:pPr>
              <w:pStyle w:val="Compact"/>
            </w:pPr>
            <w:r>
              <w:t xml:space="preserve">N/A (no imputation needed)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EIVE (0/5)</w:t>
            </w:r>
          </w:p>
        </w:tc>
        <w:tc>
          <w:tcPr/>
          <w:p>
            <w:pPr>
              <w:pStyle w:val="Compact"/>
            </w:pPr>
            <w:r>
              <w:t xml:space="preserve">5,419 (46.4%)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(cannot calculate)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 EIVE (1-4)</w:t>
            </w:r>
          </w:p>
        </w:tc>
        <w:tc>
          <w:tcPr/>
          <w:p>
            <w:pPr>
              <w:pStyle w:val="Compact"/>
            </w:pPr>
            <w:r>
              <w:t xml:space="preserve">337 (2.9%)</w:t>
            </w:r>
          </w:p>
        </w:tc>
        <w:tc>
          <w:tcPr/>
          <w:p>
            <w:pPr>
              <w:pStyle w:val="Compact"/>
            </w:pPr>
            <w:r>
              <w:t xml:space="preserve">Theoretically yes (but trained on different context)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issue</w:t>
      </w:r>
      <w:r>
        <w:t xml:space="preserve">: 94.1% of imputation targets (5,419 species) have NO EIVE → cannot calculate p_phylo. Solution: Use phylogenetic eigenvectors instead (available for 99.7% species, provide weaker but meaningful phylogenetic signal).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data/shipley_checks/imputation/bill_complete_11711_20251107.csv</w:t>
      </w:r>
    </w:p>
    <w:p>
      <w:pPr>
        <w:pStyle w:val="BodyText"/>
      </w:pPr>
      <w:r>
        <w:rPr>
          <w:b/>
          <w:bCs/>
        </w:rPr>
        <w:t xml:space="preserve">Final dataset structure</w:t>
      </w:r>
      <w:r>
        <w:t xml:space="preserve">:</w:t>
      </w:r>
      <w:r>
        <w:t xml:space="preserve"> </w:t>
      </w:r>
      <w:r>
        <w:t xml:space="preserve">| Feature Group | Count | Coverage |</w:t>
      </w:r>
      <w:r>
        <w:t xml:space="preserve"> </w:t>
      </w:r>
      <w:r>
        <w:t xml:space="preserve">|————–|——-|———-|</w:t>
      </w:r>
      <w:r>
        <w:t xml:space="preserve"> </w:t>
      </w:r>
      <w:r>
        <w:t xml:space="preserve">| Identifiers | 2 | wfo_taxon_id, wfo_scientific_name |</w:t>
      </w:r>
      <w:r>
        <w:t xml:space="preserve"> </w:t>
      </w:r>
      <w:r>
        <w:t xml:space="preserve">| Log traits | 6 |</w:t>
      </w:r>
      <w:r>
        <w:t xml:space="preserve"> </w:t>
      </w:r>
      <w:r>
        <w:rPr>
          <w:b/>
          <w:bCs/>
        </w:rPr>
        <w:t xml:space="preserve">100% complete</w:t>
      </w:r>
      <w:r>
        <w:t xml:space="preserve"> </w:t>
      </w:r>
      <w:r>
        <w:t xml:space="preserve">(imputed) |</w:t>
      </w:r>
      <w:r>
        <w:t xml:space="preserve"> </w:t>
      </w:r>
      <w:r>
        <w:t xml:space="preserve">| Phylo eigenvectors | 92 | 99.7% |</w:t>
      </w:r>
      <w:r>
        <w:t xml:space="preserve"> </w:t>
      </w:r>
      <w:r>
        <w:t xml:space="preserve">| EIVE indicators | 5 | 53% (observed only) |</w:t>
      </w:r>
      <w:r>
        <w:t xml:space="preserve"> </w:t>
      </w:r>
      <w:r>
        <w:t xml:space="preserve">| Categorical traits | 7 | 24-79% |</w:t>
      </w:r>
      <w:r>
        <w:t xml:space="preserve"> </w:t>
      </w:r>
      <w:r>
        <w:t xml:space="preserve">| Environmental quantiles | 624 | 100%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TOTAL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736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NO p_phylo</w:t>
      </w:r>
      <w:r>
        <w:t xml:space="preserve"> </w:t>
      </w:r>
      <w:r>
        <w:t xml:space="preserve">(unusable for 94% of targets) |</w:t>
      </w:r>
    </w:p>
    <w:p>
      <w:pPr>
        <w:pStyle w:val="BodyText"/>
      </w:pPr>
      <w:r>
        <w:rPr>
          <w:b/>
          <w:bCs/>
        </w:rPr>
        <w:t xml:space="preserve">Expected internal verification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After assembly:</w:t>
      </w:r>
      <w:r>
        <w:br/>
      </w:r>
      <w:r>
        <w:br/>
      </w:r>
      <w:r>
        <w:rPr>
          <w:rStyle w:val="VerbatimChar"/>
        </w:rPr>
        <w:t xml:space="preserve">[1] Dimensions:</w:t>
      </w:r>
      <w:r>
        <w:br/>
      </w:r>
      <w:r>
        <w:rPr>
          <w:rStyle w:val="VerbatimChar"/>
        </w:rPr>
        <w:t xml:space="preserve">    ✓ 11,711 species × 736 columns</w:t>
      </w:r>
      <w:r>
        <w:br/>
      </w:r>
      <w:r>
        <w:br/>
      </w:r>
      <w:r>
        <w:rPr>
          <w:rStyle w:val="VerbatimChar"/>
        </w:rPr>
        <w:t xml:space="preserve">[2] Log Trait Completeness:</w:t>
      </w:r>
      <w:r>
        <w:br/>
      </w:r>
      <w:r>
        <w:rPr>
          <w:rStyle w:val="VerbatimChar"/>
        </w:rPr>
        <w:t xml:space="preserve">    ✓ All 6 traits: 0 missing (100% coverage)</w:t>
      </w:r>
      <w:r>
        <w:br/>
      </w:r>
      <w:r>
        <w:br/>
      </w:r>
      <w:r>
        <w:rPr>
          <w:rStyle w:val="VerbatimChar"/>
        </w:rPr>
        <w:t xml:space="preserve">[3] Feature Groups Present:</w:t>
      </w:r>
      <w:r>
        <w:br/>
      </w:r>
      <w:r>
        <w:rPr>
          <w:rStyle w:val="VerbatimChar"/>
        </w:rPr>
        <w:t xml:space="preserve">    ✓ Log traits: 6 (100%)</w:t>
      </w:r>
      <w:r>
        <w:br/>
      </w:r>
      <w:r>
        <w:rPr>
          <w:rStyle w:val="VerbatimChar"/>
        </w:rPr>
        <w:t xml:space="preserve">    ✓ Phylo eigenvectors: 92 (99.7%)</w:t>
      </w:r>
      <w:r>
        <w:br/>
      </w:r>
      <w:r>
        <w:rPr>
          <w:rStyle w:val="VerbatimChar"/>
        </w:rPr>
        <w:t xml:space="preserve">    ✓ EIVE: 5 (51.5-53.5% observed)</w:t>
      </w:r>
      <w:r>
        <w:br/>
      </w:r>
      <w:r>
        <w:rPr>
          <w:rStyle w:val="VerbatimChar"/>
        </w:rPr>
        <w:t xml:space="preserve">    ✓ Categorical: 7 (23.8-78.8%)</w:t>
      </w:r>
      <w:r>
        <w:br/>
      </w:r>
      <w:r>
        <w:rPr>
          <w:rStyle w:val="VerbatimChar"/>
        </w:rPr>
        <w:t xml:space="preserve">    ✓ Environmental: 624 (100%)</w:t>
      </w:r>
      <w:r>
        <w:br/>
      </w:r>
      <w:r>
        <w:br/>
      </w:r>
      <w:r>
        <w:rPr>
          <w:rStyle w:val="VerbatimChar"/>
        </w:rPr>
        <w:t xml:space="preserve">[4] Run verify_complete_imputation_bill.R:</w:t>
      </w:r>
      <w:r>
        <w:br/>
      </w:r>
      <w:r>
        <w:rPr>
          <w:rStyle w:val="VerbatimChar"/>
        </w:rPr>
        <w:t xml:space="preserve">    ✓ All expected columns present</w:t>
      </w:r>
      <w:r>
        <w:br/>
      </w:r>
      <w:r>
        <w:rPr>
          <w:rStyle w:val="VerbatimChar"/>
        </w:rPr>
        <w:t xml:space="preserve">    ✓ No unexpected zero patterns</w:t>
      </w:r>
      <w:r>
        <w:br/>
      </w:r>
      <w:r>
        <w:rPr>
          <w:rStyle w:val="VerbatimChar"/>
        </w:rPr>
        <w:t xml:space="preserve">    ✓ Categorical traits properly extracted (3 fixed from 0%)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stage-2-eive-prediction-xgboost"/>
    <w:p>
      <w:pPr>
        <w:pStyle w:val="Heading2"/>
      </w:pPr>
      <w:r>
        <w:t xml:space="preserve">Stage 2: EIVE Prediction (XGBoost)</w:t>
      </w:r>
    </w:p>
    <w:bookmarkStart w:id="24" w:name="overview-1"/>
    <w:p>
      <w:pPr>
        <w:pStyle w:val="Heading3"/>
      </w:pPr>
      <w:r>
        <w:t xml:space="preserve">Overview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Predict missing EIVE indicators using complete traits + phylogenetic eigenvectors</w:t>
      </w:r>
    </w:p>
    <w:p>
      <w:pPr>
        <w:pStyle w:val="BodyText"/>
      </w:pPr>
      <w:r>
        <w:rPr>
          <w:b/>
          <w:bCs/>
        </w:rPr>
        <w:t xml:space="preserve">Current EIVE coverage</w:t>
      </w:r>
      <w:r>
        <w:t xml:space="preserve">: ~6,200 species (53%) have observed EIVE</w:t>
      </w:r>
      <w:r>
        <w:t xml:space="preserve"> </w:t>
      </w:r>
      <w:r>
        <w:rPr>
          <w:b/>
          <w:bCs/>
        </w:rPr>
        <w:t xml:space="preserve">Target</w:t>
      </w:r>
      <w:r>
        <w:t xml:space="preserve">: Predict 5,756 species missing partial/complete EIVE (47%)</w:t>
      </w:r>
    </w:p>
    <w:p>
      <w:pPr>
        <w:pStyle w:val="BodyText"/>
      </w:pPr>
      <w:r>
        <w:rPr>
          <w:b/>
          <w:bCs/>
        </w:rPr>
        <w:t xml:space="preserve">No circular dependency</w:t>
      </w:r>
      <w:r>
        <w:t xml:space="preserve">: Stage 1 uses existing EIVE (53%) as features to impute traits → Stage 2 uses complete traits (100%) to predict missing EIVE</w:t>
      </w:r>
    </w:p>
    <w:p>
      <w:r>
        <w:pict>
          <v:rect style="width:0;height:1.5pt" o:hralign="center" o:hrstd="t" o:hr="t"/>
        </w:pict>
      </w:r>
    </w:p>
    <w:bookmarkEnd w:id="24"/>
    <w:bookmarkStart w:id="25" w:name="X1b445e13ea8e59b37273dbc213b6349c3763cde"/>
    <w:p>
      <w:pPr>
        <w:pStyle w:val="Heading3"/>
      </w:pPr>
      <w:r>
        <w:t xml:space="preserve">Step 4: Build Feature Tables with One-Hot Encoding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src/Stage_2/bill_verification/build_tier2_no_eive_features_onehot_bill.R</w:t>
      </w:r>
    </w:p>
    <w:p>
      <w:pPr>
        <w:pStyle w:val="BodyText"/>
      </w:pPr>
      <w:r>
        <w:rPr>
          <w:b/>
          <w:bCs/>
        </w:rPr>
        <w:t xml:space="preserve">Purpose</w:t>
      </w:r>
      <w:r>
        <w:t xml:space="preserve">: Create per-axis feature tables with categorical traits one-hot encoded</w:t>
      </w:r>
    </w:p>
    <w:p>
      <w:pPr>
        <w:pStyle w:val="BodyText"/>
      </w:pPr>
      <w:r>
        <w:rPr>
          <w:b/>
          <w:bCs/>
        </w:rPr>
        <w:t xml:space="preserve">Run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/usr/bin/Rscript src/Stage_2/bill_verification/build_tier2_no_eive_features_onehot_bill.R</w:t>
      </w:r>
    </w:p>
    <w:p>
      <w:pPr>
        <w:pStyle w:val="FirstParagraph"/>
      </w:pPr>
      <w:r>
        <w:rPr>
          <w:b/>
          <w:bCs/>
        </w:rPr>
        <w:t xml:space="preserve">What it does</w:t>
      </w:r>
      <w:r>
        <w:t xml:space="preserve"> </w:t>
      </w:r>
      <w:r>
        <w:t xml:space="preserve">(per axis):</w:t>
      </w:r>
      <w:r>
        <w:t xml:space="preserve"> </w:t>
      </w:r>
      <w:r>
        <w:t xml:space="preserve">1. Load complete dataset (11,711 × 736)</w:t>
      </w:r>
      <w:r>
        <w:t xml:space="preserve"> </w:t>
      </w:r>
      <w:r>
        <w:t xml:space="preserve">2. Filter to species with observed EIVE for that axis (~6,200)</w:t>
      </w:r>
      <w:r>
        <w:t xml:space="preserve"> </w:t>
      </w:r>
      <w:r>
        <w:t xml:space="preserve">3. Remove all other EIVE columns (prevent cross-axis leakage)</w:t>
      </w:r>
      <w:r>
        <w:t xml:space="preserve"> </w:t>
      </w:r>
      <w:r>
        <w:t xml:space="preserve">4. One-hot encode 7 categorical traits (~18 dummy columns)</w:t>
      </w:r>
      <w:r>
        <w:t xml:space="preserve"> </w:t>
      </w:r>
      <w:r>
        <w:t xml:space="preserve">5. Rename target EIVE to</w:t>
      </w:r>
      <w:r>
        <w:t xml:space="preserve"> </w:t>
      </w:r>
      <w:r>
        <w:t xml:space="preserve">‘y’</w:t>
      </w:r>
      <w:r>
        <w:t xml:space="preserve"> </w:t>
      </w:r>
      <w:r>
        <w:t xml:space="preserve">6. Save axis-specific feature table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 5 feature tables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data/shipley_checks/stage2_features/L_features_11711_bill_20251107.csv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T_features_11711_bill_20251107.csv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M_features_11711_bill_20251107.csv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N_features_11711_bill_20251107.csv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R_features_11711_bill_20251107.csv</w:t>
      </w:r>
    </w:p>
    <w:p>
      <w:pPr>
        <w:pStyle w:val="BodyText"/>
      </w:pPr>
      <w:r>
        <w:rPr>
          <w:b/>
          <w:bCs/>
        </w:rPr>
        <w:t xml:space="preserve">Expected internal verification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[1] Output Files:</w:t>
      </w:r>
      <w:r>
        <w:br/>
      </w:r>
      <w:r>
        <w:rPr>
          <w:rStyle w:val="VerbatimChar"/>
        </w:rPr>
        <w:t xml:space="preserve">    ✓ 5 feature tables created (L, T, M, N, R)</w:t>
      </w:r>
      <w:r>
        <w:br/>
      </w:r>
      <w:r>
        <w:br/>
      </w:r>
      <w:r>
        <w:rPr>
          <w:rStyle w:val="VerbatimChar"/>
        </w:rPr>
        <w:t xml:space="preserve">[2] Dimensions (per axis):</w:t>
      </w:r>
      <w:r>
        <w:br/>
      </w:r>
      <w:r>
        <w:rPr>
          <w:rStyle w:val="VerbatimChar"/>
        </w:rPr>
        <w:t xml:space="preserve">    ✓ ~6,200 species × ~750 columns</w:t>
      </w:r>
      <w:r>
        <w:br/>
      </w:r>
      <w:r>
        <w:rPr>
          <w:rStyle w:val="VerbatimChar"/>
        </w:rPr>
        <w:t xml:space="preserve">    ✓ L: 6,190 species | T: 6,238 | M: 6,261 | N: 6,027 | R: 6,082</w:t>
      </w:r>
      <w:r>
        <w:br/>
      </w:r>
      <w:r>
        <w:br/>
      </w:r>
      <w:r>
        <w:rPr>
          <w:rStyle w:val="VerbatimChar"/>
        </w:rPr>
        <w:t xml:space="preserve">[3] Feature Composition:</w:t>
      </w:r>
      <w:r>
        <w:br/>
      </w:r>
      <w:r>
        <w:rPr>
          <w:rStyle w:val="VerbatimChar"/>
        </w:rPr>
        <w:t xml:space="preserve">    ✓ IDs: 2</w:t>
      </w:r>
      <w:r>
        <w:br/>
      </w:r>
      <w:r>
        <w:rPr>
          <w:rStyle w:val="VerbatimChar"/>
        </w:rPr>
        <w:t xml:space="preserve">    ✓ Log traits: 6 (100% complete)</w:t>
      </w:r>
      <w:r>
        <w:br/>
      </w:r>
      <w:r>
        <w:rPr>
          <w:rStyle w:val="VerbatimChar"/>
        </w:rPr>
        <w:t xml:space="preserve">    ✓ Phylo eigenvectors: 92</w:t>
      </w:r>
      <w:r>
        <w:br/>
      </w:r>
      <w:r>
        <w:rPr>
          <w:rStyle w:val="VerbatimChar"/>
        </w:rPr>
        <w:t xml:space="preserve">    ✓ Environmental: 624</w:t>
      </w:r>
      <w:r>
        <w:br/>
      </w:r>
      <w:r>
        <w:rPr>
          <w:rStyle w:val="VerbatimChar"/>
        </w:rPr>
        <w:t xml:space="preserve">    ✓ Categorical (one-hot): ~18 dummy columns</w:t>
      </w:r>
      <w:r>
        <w:br/>
      </w:r>
      <w:r>
        <w:rPr>
          <w:rStyle w:val="VerbatimChar"/>
        </w:rPr>
        <w:t xml:space="preserve">    ✓ Target 'y': 1 (current axis EIVE only)</w:t>
      </w:r>
      <w:r>
        <w:br/>
      </w:r>
      <w:r>
        <w:br/>
      </w:r>
      <w:r>
        <w:rPr>
          <w:rStyle w:val="VerbatimChar"/>
        </w:rPr>
        <w:t xml:space="preserve">[4] Anti-Leakage:</w:t>
      </w:r>
      <w:r>
        <w:br/>
      </w:r>
      <w:r>
        <w:rPr>
          <w:rStyle w:val="VerbatimChar"/>
        </w:rPr>
        <w:t xml:space="preserve">    ✓ Cross-axis EIVE removed (only target axis present)</w:t>
      </w:r>
      <w:r>
        <w:br/>
      </w:r>
      <w:r>
        <w:rPr>
          <w:rStyle w:val="VerbatimChar"/>
        </w:rPr>
        <w:t xml:space="preserve">    ✓ No raw trait columns present</w:t>
      </w:r>
    </w:p>
    <w:p>
      <w:pPr>
        <w:pStyle w:val="FirstParagraph"/>
      </w:pPr>
      <w:r>
        <w:rPr>
          <w:b/>
          <w:bCs/>
        </w:rPr>
        <w:t xml:space="preserve">Verify Feature Tables (CRITICAL):</w:t>
      </w:r>
    </w:p>
    <w:p>
      <w:pPr>
        <w:pStyle w:val="SourceCode"/>
      </w:pPr>
      <w:r>
        <w:rPr>
          <w:rStyle w:val="CommentTok"/>
        </w:rPr>
        <w:t xml:space="preserve"># Verify all axes, anti-leakage, one-hot encoding (~10 seconds)</w:t>
      </w:r>
      <w:r>
        <w:br/>
      </w: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/usr/bin/Rscript src/Stage_2/bill_verification/verify_stage2_features_bill.R</w:t>
      </w:r>
    </w:p>
    <w:p>
      <w:pPr>
        <w:pStyle w:val="FirstParagraph"/>
      </w:pPr>
      <w:r>
        <w:rPr>
          <w:b/>
          <w:bCs/>
        </w:rPr>
        <w:t xml:space="preserve">Expected</w:t>
      </w:r>
      <w:r>
        <w:t xml:space="preserve">: ✓ All 5 axes verified, no cross-axis EIVE imputation, one-hot encoding correct</w:t>
      </w:r>
    </w:p>
    <w:p>
      <w:r>
        <w:pict>
          <v:rect style="width:0;height:1.5pt" o:hralign="center" o:hrstd="t" o:hr="t"/>
        </w:pict>
      </w:r>
    </w:p>
    <w:bookmarkEnd w:id="25"/>
    <w:bookmarkStart w:id="26" w:name="Xb4c84fc5aa410c69170b8503bc50d9474154253"/>
    <w:p>
      <w:pPr>
        <w:pStyle w:val="Heading3"/>
      </w:pPr>
      <w:r>
        <w:t xml:space="preserve">Step 5: Train XGBoost Models with 10-Fold CV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src/Stage_2/bill_verification/xgb_kfold_bill.R --mode=stage2</w:t>
      </w:r>
    </w:p>
    <w:p>
      <w:pPr>
        <w:pStyle w:val="BodyText"/>
      </w:pPr>
      <w:r>
        <w:rPr>
          <w:b/>
          <w:bCs/>
        </w:rPr>
        <w:t xml:space="preserve">CRITICAL: Use Canon Optimal Hyperparameters Per Axis</w:t>
      </w:r>
    </w:p>
    <w:p>
      <w:pPr>
        <w:pStyle w:val="BodyText"/>
      </w:pPr>
      <w:r>
        <w:t xml:space="preserve">Canon performed grid search on 1,084-species Tier 1 dataset to find optimal hyperparameters for each axis. These</w:t>
      </w:r>
      <w:r>
        <w:t xml:space="preserve"> </w:t>
      </w:r>
      <w:r>
        <w:rPr>
          <w:b/>
          <w:bCs/>
        </w:rPr>
        <w:t xml:space="preserve">axis-specific</w:t>
      </w:r>
      <w:r>
        <w:t xml:space="preserve"> </w:t>
      </w:r>
      <w:r>
        <w:t xml:space="preserve">parameters must be used: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9"/>
        <w:gridCol w:w="1947"/>
        <w:gridCol w:w="2726"/>
        <w:gridCol w:w="1428"/>
        <w:gridCol w:w="10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Axis</w:t>
            </w:r>
          </w:p>
        </w:tc>
        <w:tc>
          <w:tcPr/>
          <w:p>
            <w:pPr>
              <w:pStyle w:val="Compact"/>
            </w:pPr>
            <w:r>
              <w:t xml:space="preserve">Learning Rate</w:t>
            </w:r>
          </w:p>
        </w:tc>
        <w:tc>
          <w:tcPr/>
          <w:p>
            <w:pPr>
              <w:pStyle w:val="Compact"/>
            </w:pPr>
            <w:r>
              <w:t xml:space="preserve">Trees (n_estimators)</w:t>
            </w:r>
          </w:p>
        </w:tc>
        <w:tc>
          <w:tcPr/>
          <w:p>
            <w:pPr>
              <w:pStyle w:val="Compact"/>
            </w:pPr>
            <w:r>
              <w:t xml:space="preserve">Max Depth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 (Light)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1500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Stage_2/2.1_L_Axis_XGBoost.md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 (Temperature)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1500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Stage_2/2.2_T_Axis_XGBoost.md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 (Moisture)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5000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Stage_2/2.3_M_Axis_XGBoost.md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 (Nitrogen)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1500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Stage_2/2.4_N_Axis_XGBoost.md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 (pH/Reaction)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1500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Stage_2/2.5_R_Axis_XGBoost.md</w:t>
            </w:r>
          </w:p>
        </w:tc>
      </w:tr>
    </w:tbl>
    <w:p>
      <w:pPr>
        <w:pStyle w:val="BodyText"/>
      </w:pPr>
      <w:r>
        <w:rPr>
          <w:b/>
          <w:bCs/>
        </w:rPr>
        <w:t xml:space="preserve">Previous run used WRONG uniform parameters</w:t>
      </w:r>
      <w:r>
        <w:t xml:space="preserve"> </w:t>
      </w:r>
      <w:r>
        <w:t xml:space="preserve">(lr=0.05, trees=600 for all axes):</w:t>
      </w:r>
      <w:r>
        <w:t xml:space="preserve"> </w:t>
      </w:r>
      <w:r>
        <w:t xml:space="preserve">- Underfit all axes except R (too few trees)</w:t>
      </w:r>
      <w:r>
        <w:t xml:space="preserve"> </w:t>
      </w:r>
      <w:r>
        <w:t xml:space="preserve">- Wrong learning rate for L, T, M, N (used 0.05 instead of 0.03)</w:t>
      </w:r>
      <w:r>
        <w:t xml:space="preserve"> </w:t>
      </w:r>
      <w:r>
        <w:t xml:space="preserve">- M-axis especially underfit (needs 5000 trees, only got 600)</w:t>
      </w:r>
    </w:p>
    <w:p>
      <w:pPr>
        <w:pStyle w:val="BodyText"/>
      </w:pPr>
      <w:r>
        <w:rPr>
          <w:b/>
          <w:bCs/>
        </w:rPr>
        <w:t xml:space="preserve">Run single axis example (L-axis with CORRECT parameters)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PATH=</w:t>
      </w:r>
      <w:r>
        <w:rPr>
          <w:rStyle w:val="StringTok"/>
        </w:rPr>
        <w:t xml:space="preserve">"/home/olier/miniconda3/envs/AI/bin:/usr/bin:/bin"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/home/olier/miniconda3/envs/AI/bin/Rscript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src/Stage_2/bill_verification/xgb_kfold_bill.R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stage2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--axis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--features_csv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data/shipley_checks/stage2_features/L_features_11711_bill_20251107.csv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data/shipley_checks/stage2_models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--n_estimators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1500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--learning_rate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0.03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--max_depth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--subsample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--colsample_bytree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--cv_folds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--compute_cv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--gpu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</w:p>
    <w:p>
      <w:pPr>
        <w:pStyle w:val="FirstParagraph"/>
      </w:pPr>
      <w:r>
        <w:rPr>
          <w:b/>
          <w:bCs/>
        </w:rPr>
        <w:t xml:space="preserve">Run all axes with CORRECT axis-specific parameters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UPDATED: run_all_axes_bill_corrected.sh (to be created)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src/Stage_2/bill_verification/run_all_axes_bill_corrected.sh</w:t>
      </w:r>
    </w:p>
    <w:p>
      <w:pPr>
        <w:pStyle w:val="FirstParagraph"/>
      </w:pPr>
      <w:r>
        <w:rPr>
          <w:b/>
          <w:bCs/>
        </w:rPr>
        <w:t xml:space="preserve">Script needs update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run_all_axes_bill.sh</w:t>
      </w:r>
      <w:r>
        <w:t xml:space="preserve"> </w:t>
      </w:r>
      <w:r>
        <w:t xml:space="preserve">to use axis-specific hyperparameters per table above.</w:t>
      </w:r>
    </w:p>
    <w:p>
      <w:pPr>
        <w:pStyle w:val="BodyText"/>
      </w:pPr>
      <w:r>
        <w:rPr>
          <w:b/>
          <w:bCs/>
        </w:rPr>
        <w:t xml:space="preserve">Outputs (per axis)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xgb_{axis}_model.json</w:t>
      </w:r>
      <w:r>
        <w:t xml:space="preserve"> </w:t>
      </w:r>
      <w:r>
        <w:t xml:space="preserve">- Trained model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xgb_{axis}_scaler.json</w:t>
      </w:r>
      <w:r>
        <w:t xml:space="preserve"> </w:t>
      </w:r>
      <w:r>
        <w:t xml:space="preserve">- Standardization parameters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xgb_{axis}_cv_metrics.json</w:t>
      </w:r>
      <w:r>
        <w:t xml:space="preserve"> </w:t>
      </w:r>
      <w:r>
        <w:t xml:space="preserve">- CV metrics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xgb_{axis}_importance.csv</w:t>
      </w:r>
      <w:r>
        <w:t xml:space="preserve"> </w:t>
      </w:r>
      <w:r>
        <w:t xml:space="preserve">- SHAP importance</w:t>
      </w:r>
    </w:p>
    <w:p>
      <w:pPr>
        <w:pStyle w:val="BodyText"/>
      </w:pPr>
      <w:r>
        <w:rPr>
          <w:b/>
          <w:bCs/>
        </w:rPr>
        <w:t xml:space="preserve">Actual Results</w:t>
      </w:r>
      <w:r>
        <w:t xml:space="preserve"> </w:t>
      </w:r>
      <w:r>
        <w:t xml:space="preserve">(CORRECTED - Training complete 2025-11-09, 374s):</w:t>
      </w:r>
    </w:p>
    <w:p>
      <w:pPr>
        <w:pStyle w:val="SourceCode"/>
      </w:pPr>
      <w:r>
        <w:rPr>
          <w:rStyle w:val="VerbatimChar"/>
        </w:rPr>
        <w:t xml:space="preserve">✓ ALL AXES TRAINED WITH CORRECT AXIS-SPECIFIC HYPERPARAMETERS</w:t>
      </w:r>
      <w:r>
        <w:br/>
      </w:r>
      <w:r>
        <w:br/>
      </w:r>
      <w:r>
        <w:rPr>
          <w:rStyle w:val="VerbatimChar"/>
        </w:rPr>
        <w:t xml:space="preserve">[1] Training Configuration:</w:t>
      </w:r>
      <w:r>
        <w:br/>
      </w:r>
      <w:r>
        <w:rPr>
          <w:rStyle w:val="VerbatimChar"/>
        </w:rPr>
        <w:t xml:space="preserve">    ✓ L: lr=0.03, trees=1500, depth=6</w:t>
      </w:r>
      <w:r>
        <w:br/>
      </w:r>
      <w:r>
        <w:rPr>
          <w:rStyle w:val="VerbatimChar"/>
        </w:rPr>
        <w:t xml:space="preserve">    ✓ T: lr=0.03, trees=1500, depth=6</w:t>
      </w:r>
      <w:r>
        <w:br/>
      </w:r>
      <w:r>
        <w:rPr>
          <w:rStyle w:val="VerbatimChar"/>
        </w:rPr>
        <w:t xml:space="preserve">    ✓ M: lr=0.03, trees=5000, depth=6 (required 5× more trees)</w:t>
      </w:r>
      <w:r>
        <w:br/>
      </w:r>
      <w:r>
        <w:rPr>
          <w:rStyle w:val="VerbatimChar"/>
        </w:rPr>
        <w:t xml:space="preserve">    ✓ N: lr=0.03, trees=1500, depth=6</w:t>
      </w:r>
      <w:r>
        <w:br/>
      </w:r>
      <w:r>
        <w:rPr>
          <w:rStyle w:val="VerbatimChar"/>
        </w:rPr>
        <w:t xml:space="preserve">    ✓ R: lr=0.05, trees=1500, depth=6</w:t>
      </w:r>
      <w:r>
        <w:br/>
      </w:r>
      <w:r>
        <w:br/>
      </w:r>
      <w:r>
        <w:rPr>
          <w:rStyle w:val="VerbatimChar"/>
        </w:rPr>
        <w:t xml:space="preserve">[2] Performance (10-fold CV with correct hyperparameters):</w:t>
      </w:r>
      <w:r>
        <w:br/>
      </w:r>
      <w:r>
        <w:rPr>
          <w:rStyle w:val="VerbatimChar"/>
        </w:rPr>
        <w:t xml:space="preserve">    | Axis | N     | R²   | RMSE | Acc±1 | Acc±2 | Status            |</w:t>
      </w:r>
      <w:r>
        <w:br/>
      </w:r>
      <w:r>
        <w:rPr>
          <w:rStyle w:val="VerbatimChar"/>
        </w:rPr>
        <w:t xml:space="preserve">    |------|-------|------|------|-------|-------|-------------------|</w:t>
      </w:r>
      <w:r>
        <w:br/>
      </w:r>
      <w:r>
        <w:rPr>
          <w:rStyle w:val="VerbatimChar"/>
        </w:rPr>
        <w:t xml:space="preserve">    | L    | 6,190 | 0.587 ± 0.023 | 0.973 | 87.3% | 97.5% | ✓ Good |</w:t>
      </w:r>
      <w:r>
        <w:br/>
      </w:r>
      <w:r>
        <w:rPr>
          <w:rStyle w:val="VerbatimChar"/>
        </w:rPr>
        <w:t xml:space="preserve">    | T    | 6,238 | 0.806 ± 0.021 | 0.787 | 93.5% | 98.4% | ✓ Excellent |</w:t>
      </w:r>
      <w:r>
        <w:br/>
      </w:r>
      <w:r>
        <w:rPr>
          <w:rStyle w:val="VerbatimChar"/>
        </w:rPr>
        <w:t xml:space="preserve">    | M    | 6,261 | 0.661 ± 0.030 | 0.919 | 89.3% | 97.9% | ✓ Good |</w:t>
      </w:r>
      <w:r>
        <w:br/>
      </w:r>
      <w:r>
        <w:rPr>
          <w:rStyle w:val="VerbatimChar"/>
        </w:rPr>
        <w:t xml:space="preserve">    | N    | 6,027 | 0.610 ± 0.031 | 1.194 | 80.7% | 95.4% | ✓ Challenging |</w:t>
      </w:r>
      <w:r>
        <w:br/>
      </w:r>
      <w:r>
        <w:rPr>
          <w:rStyle w:val="VerbatimChar"/>
        </w:rPr>
        <w:t xml:space="preserve">    | R    | 6,082 | 0.437 ± 0.038 | 1.200 | 81.2% | 94.3% | ✓ Challenging |</w:t>
      </w:r>
      <w:r>
        <w:br/>
      </w:r>
      <w:r>
        <w:br/>
      </w:r>
      <w:r>
        <w:rPr>
          <w:rStyle w:val="VerbatimChar"/>
        </w:rPr>
        <w:t xml:space="preserve">[3] Model Quality:</w:t>
      </w:r>
      <w:r>
        <w:br/>
      </w:r>
      <w:r>
        <w:rPr>
          <w:rStyle w:val="VerbatimChar"/>
        </w:rPr>
        <w:t xml:space="preserve">    ✓ Mean R²: 0.620 (range: 0.437 - 0.806)</w:t>
      </w:r>
      <w:r>
        <w:br/>
      </w:r>
      <w:r>
        <w:rPr>
          <w:rStyle w:val="VerbatimChar"/>
        </w:rPr>
        <w:t xml:space="preserve">    ✓ All axes Acc±1 ≥ 80% (mean: 86.4%)</w:t>
      </w:r>
      <w:r>
        <w:br/>
      </w:r>
      <w:r>
        <w:rPr>
          <w:rStyle w:val="VerbatimChar"/>
        </w:rPr>
        <w:t xml:space="preserve">    ✓ Best: T-axis (Temperature) - R²=0.806</w:t>
      </w:r>
      <w:r>
        <w:br/>
      </w:r>
      <w:r>
        <w:rPr>
          <w:rStyle w:val="VerbatimChar"/>
        </w:rPr>
        <w:t xml:space="preserve">    ✓ Hardest: R-axis (pH/Reaction) - R²=0.437</w:t>
      </w:r>
    </w:p>
    <w:p>
      <w:pPr>
        <w:pStyle w:val="FirstParagraph"/>
      </w:pPr>
      <w:r>
        <w:rPr>
          <w:b/>
          <w:bCs/>
        </w:rPr>
        <w:t xml:space="preserve">Comparison to Canon (11,680 species, Tier 2 production)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1277"/>
        <w:gridCol w:w="1149"/>
        <w:gridCol w:w="766"/>
        <w:gridCol w:w="1532"/>
        <w:gridCol w:w="1405"/>
        <w:gridCol w:w="10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Axis</w:t>
            </w:r>
          </w:p>
        </w:tc>
        <w:tc>
          <w:tcPr/>
          <w:p>
            <w:pPr>
              <w:pStyle w:val="Compact"/>
            </w:pPr>
            <w:r>
              <w:t xml:space="preserve">Canon R²</w:t>
            </w:r>
          </w:p>
        </w:tc>
        <w:tc>
          <w:tcPr/>
          <w:p>
            <w:pPr>
              <w:pStyle w:val="Compact"/>
            </w:pPr>
            <w:r>
              <w:t xml:space="preserve">Bill R²</w:t>
            </w:r>
          </w:p>
        </w:tc>
        <w:tc>
          <w:tcPr/>
          <w:p>
            <w:pPr>
              <w:pStyle w:val="Compact"/>
            </w:pPr>
            <w:r>
              <w:t xml:space="preserve">Δ R²</w:t>
            </w:r>
          </w:p>
        </w:tc>
        <w:tc>
          <w:tcPr/>
          <w:p>
            <w:pPr>
              <w:pStyle w:val="Compact"/>
            </w:pPr>
            <w:r>
              <w:t xml:space="preserve">Canon RMSE</w:t>
            </w:r>
          </w:p>
        </w:tc>
        <w:tc>
          <w:tcPr/>
          <w:p>
            <w:pPr>
              <w:pStyle w:val="Compact"/>
            </w:pPr>
            <w:r>
              <w:t xml:space="preserve">Bill RMSE</w:t>
            </w:r>
          </w:p>
        </w:tc>
        <w:tc>
          <w:tcPr/>
          <w:p>
            <w:pPr>
              <w:pStyle w:val="Compact"/>
            </w:pPr>
            <w:r>
              <w:t xml:space="preserve">Δ RMSE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0.664 ± 0.024</w:t>
            </w:r>
          </w:p>
        </w:tc>
        <w:tc>
          <w:tcPr/>
          <w:p>
            <w:pPr>
              <w:pStyle w:val="Compact"/>
            </w:pPr>
            <w:r>
              <w:t xml:space="preserve">0.587 ± 0.023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-0.077</w:t>
            </w:r>
          </w:p>
        </w:tc>
        <w:tc>
          <w:tcPr/>
          <w:p>
            <w:pPr>
              <w:pStyle w:val="Compact"/>
            </w:pPr>
            <w:r>
              <w:t xml:space="preserve">0.878</w:t>
            </w:r>
          </w:p>
        </w:tc>
        <w:tc>
          <w:tcPr/>
          <w:p>
            <w:pPr>
              <w:pStyle w:val="Compact"/>
            </w:pPr>
            <w:r>
              <w:t xml:space="preserve">0.973</w:t>
            </w:r>
          </w:p>
        </w:tc>
        <w:tc>
          <w:tcPr/>
          <w:p>
            <w:pPr>
              <w:pStyle w:val="Compact"/>
            </w:pPr>
            <w:r>
              <w:t xml:space="preserve">+0.095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0.806 ± 0.016</w:t>
            </w:r>
          </w:p>
        </w:tc>
        <w:tc>
          <w:tcPr/>
          <w:p>
            <w:pPr>
              <w:pStyle w:val="Compact"/>
            </w:pPr>
            <w:r>
              <w:t xml:space="preserve">0.806 ± 0.021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0.787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0.699 ± 0.024</w:t>
            </w:r>
          </w:p>
        </w:tc>
        <w:tc>
          <w:tcPr/>
          <w:p>
            <w:pPr>
              <w:pStyle w:val="Compact"/>
            </w:pPr>
            <w:r>
              <w:t xml:space="preserve">0.661 ± 0.030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-0.038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0.919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0.631 ± 0.038</w:t>
            </w:r>
          </w:p>
        </w:tc>
        <w:tc>
          <w:tcPr/>
          <w:p>
            <w:pPr>
              <w:pStyle w:val="Compact"/>
            </w:pPr>
            <w:r>
              <w:t xml:space="preserve">0.610 ± 0.031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-0.021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1.194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0.475 ± 0.030</w:t>
            </w:r>
          </w:p>
        </w:tc>
        <w:tc>
          <w:tcPr/>
          <w:p>
            <w:pPr>
              <w:pStyle w:val="Compact"/>
            </w:pPr>
            <w:r>
              <w:t xml:space="preserve">0.437 ± 0.038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-0.038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1.200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T-axis matches canon exactly</w:t>
      </w:r>
      <w:r>
        <w:t xml:space="preserve"> </w:t>
      </w:r>
      <w:r>
        <w:t xml:space="preserve">(R²=0.806) - hyperparameters working as expected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L/M/N/R axes show slight underperformance</w:t>
      </w:r>
      <w:r>
        <w:t xml:space="preserve"> </w:t>
      </w:r>
      <w:r>
        <w:t xml:space="preserve">vs canon (2-8% lower R²)</w:t>
      </w:r>
      <w:r>
        <w:t xml:space="preserve"> </w:t>
      </w:r>
      <w:r>
        <w:t xml:space="preserve">- Possible reasons: Bill’s 736 features include more phylo eigenvectors but lack p_phylo predictors</w:t>
      </w:r>
      <w:r>
        <w:t xml:space="preserve"> </w:t>
      </w:r>
      <w:r>
        <w:t xml:space="preserve">- Canon uses</w:t>
      </w:r>
      <w:r>
        <w:t xml:space="preserve"> </w:t>
      </w:r>
      <w:r>
        <w:rPr>
          <w:b/>
          <w:bCs/>
        </w:rPr>
        <w:t xml:space="preserve">p_phylo</w:t>
      </w:r>
      <w:r>
        <w:t xml:space="preserve"> </w:t>
      </w:r>
      <w:r>
        <w:t xml:space="preserve">(phylogenetic EIVE predictors) which Bill cannot calculate for species with no observed EIVE</w:t>
      </w:r>
      <w:r>
        <w:t xml:space="preserve"> </w:t>
      </w:r>
      <w:r>
        <w:t xml:space="preserve">- Overall performance is</w:t>
      </w:r>
      <w:r>
        <w:t xml:space="preserve"> </w:t>
      </w:r>
      <w:r>
        <w:rPr>
          <w:b/>
          <w:bCs/>
        </w:rPr>
        <w:t xml:space="preserve">good</w:t>
      </w:r>
      <w:r>
        <w:t xml:space="preserve"> </w:t>
      </w:r>
      <w:r>
        <w:t xml:space="preserve">- all axes meet Acc±1 ≥ 80% threshold</w:t>
      </w:r>
    </w:p>
    <w:p>
      <w:pPr>
        <w:pStyle w:val="BodyText"/>
      </w:pPr>
      <w:r>
        <w:rPr>
          <w:b/>
          <w:bCs/>
        </w:rPr>
        <w:t xml:space="preserve">Verify Stage 2 Training:</w:t>
      </w:r>
    </w:p>
    <w:p>
      <w:pPr>
        <w:pStyle w:val="SourceCode"/>
      </w:pPr>
      <w:r>
        <w:rPr>
          <w:rStyle w:val="CommentTok"/>
        </w:rPr>
        <w:t xml:space="preserve"># Quick check of model quality (~5 seconds)</w:t>
      </w:r>
      <w:r>
        <w:br/>
      </w: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/usr/bin/Rscript src/Stage_2/bill_verification/verify_stage2_training_bill.R</w:t>
      </w:r>
    </w:p>
    <w:p>
      <w:pPr>
        <w:pStyle w:val="FirstParagraph"/>
      </w:pPr>
      <w:r>
        <w:rPr>
          <w:b/>
          <w:bCs/>
        </w:rPr>
        <w:t xml:space="preserve">Expected</w:t>
      </w:r>
      <w:r>
        <w:t xml:space="preserve">: ✓ All 5 axes trained, R² within expected ranges, Acc±1 ≥ 80%</w:t>
      </w:r>
    </w:p>
    <w:p>
      <w:r>
        <w:pict>
          <v:rect style="width:0;height:1.5pt" o:hralign="center" o:hrstd="t" o:hr="t"/>
        </w:pict>
      </w:r>
    </w:p>
    <w:bookmarkEnd w:id="26"/>
    <w:bookmarkStart w:id="27" w:name="step-6-predict-missing-eive-values"/>
    <w:p>
      <w:pPr>
        <w:pStyle w:val="Heading3"/>
      </w:pPr>
      <w:r>
        <w:t xml:space="preserve">Step 6: Predict Missing EIVE Values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src/Stage_2/bill_verification/impute_eive_no_eive_bill.R</w:t>
      </w:r>
    </w:p>
    <w:p>
      <w:pPr>
        <w:pStyle w:val="BodyText"/>
      </w:pPr>
      <w:r>
        <w:rPr>
          <w:b/>
          <w:bCs/>
        </w:rPr>
        <w:t xml:space="preserve">Purpose</w:t>
      </w:r>
      <w:r>
        <w:t xml:space="preserve">: Apply trained models to predict missing EIVE for 5,756 species</w:t>
      </w:r>
    </w:p>
    <w:p>
      <w:pPr>
        <w:pStyle w:val="BodyText"/>
      </w:pPr>
      <w:r>
        <w:rPr>
          <w:b/>
          <w:bCs/>
        </w:rPr>
        <w:t xml:space="preserve">Run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PATH=</w:t>
      </w:r>
      <w:r>
        <w:rPr>
          <w:rStyle w:val="StringTok"/>
        </w:rPr>
        <w:t xml:space="preserve">"/home/olier/miniconda3/envs/AI/bin:/usr/bin:/bin"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/home/olier/miniconda3/envs/AI/bin/Rscript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src/Stage_2/bill_verification/impute_eive_no_eive_bill.R</w:t>
      </w:r>
    </w:p>
    <w:p>
      <w:pPr>
        <w:pStyle w:val="FirstParagraph"/>
      </w:pPr>
      <w:r>
        <w:rPr>
          <w:b/>
          <w:bCs/>
        </w:rPr>
        <w:t xml:space="preserve">What it does</w:t>
      </w:r>
      <w:r>
        <w:t xml:space="preserve">:</w:t>
      </w:r>
      <w:r>
        <w:t xml:space="preserve"> </w:t>
      </w:r>
      <w:r>
        <w:t xml:space="preserve">1. Load complete dataset (11,711 species)</w:t>
      </w:r>
      <w:r>
        <w:t xml:space="preserve"> </w:t>
      </w:r>
      <w:r>
        <w:t xml:space="preserve">2. Analyze EIVE missingness patterns</w:t>
      </w:r>
      <w:r>
        <w:t xml:space="preserve"> </w:t>
      </w:r>
      <w:r>
        <w:t xml:space="preserve">3. For each axis: Identify missing → Build features → Standardize → Predict</w:t>
      </w:r>
      <w:r>
        <w:t xml:space="preserve"> </w:t>
      </w:r>
      <w:r>
        <w:t xml:space="preserve">4. Merge predictions with observed EIVE</w:t>
      </w:r>
      <w:r>
        <w:t xml:space="preserve"> </w:t>
      </w:r>
      <w:r>
        <w:t xml:space="preserve">5. Verify completeness and write output</w:t>
      </w:r>
    </w:p>
    <w:p>
      <w:pPr>
        <w:pStyle w:val="BodyText"/>
      </w:pPr>
      <w:r>
        <w:rPr>
          <w:b/>
          <w:bCs/>
        </w:rPr>
        <w:t xml:space="preserve">Outputs</w:t>
      </w:r>
      <w:r>
        <w:t xml:space="preserve">:</w:t>
      </w:r>
      <w:r>
        <w:t xml:space="preserve"> </w:t>
      </w:r>
      <w:r>
        <w:t xml:space="preserve">- Per-axis:</w:t>
      </w:r>
      <w:r>
        <w:t xml:space="preserve"> </w:t>
      </w:r>
      <w:r>
        <w:rPr>
          <w:rStyle w:val="VerbatimChar"/>
        </w:rPr>
        <w:t xml:space="preserve">data/shipley_checks/stage2_predictions/{L,T,M,N,R}_predictions_bill_20251107.csv</w:t>
      </w:r>
      <w:r>
        <w:t xml:space="preserve"> </w:t>
      </w:r>
      <w:r>
        <w:t xml:space="preserve">- Combined:</w:t>
      </w:r>
      <w:r>
        <w:t xml:space="preserve"> </w:t>
      </w:r>
      <w:r>
        <w:rPr>
          <w:rStyle w:val="VerbatimChar"/>
        </w:rPr>
        <w:t xml:space="preserve">data/shipley_checks/stage2_predictions/all_predictions_bill_20251107.csv</w:t>
      </w:r>
      <w:r>
        <w:t xml:space="preserve"> </w:t>
      </w:r>
      <w:r>
        <w:t xml:space="preserve">- Complete:</w:t>
      </w:r>
      <w:r>
        <w:t xml:space="preserve"> </w:t>
      </w:r>
      <w:r>
        <w:rPr>
          <w:rStyle w:val="VerbatimChar"/>
        </w:rPr>
        <w:t xml:space="preserve">data/shipley_checks/stage2_predictions/bill_complete_with_eive_20251107.csv</w:t>
      </w:r>
    </w:p>
    <w:p>
      <w:pPr>
        <w:pStyle w:val="BodyText"/>
      </w:pPr>
      <w:r>
        <w:rPr>
          <w:b/>
          <w:bCs/>
        </w:rPr>
        <w:t xml:space="preserve">Actual Results</w:t>
      </w:r>
      <w:r>
        <w:t xml:space="preserve"> </w:t>
      </w:r>
      <w:r>
        <w:t xml:space="preserve">(2025-11-08):</w:t>
      </w:r>
    </w:p>
    <w:p>
      <w:pPr>
        <w:pStyle w:val="SourceCode"/>
      </w:pPr>
      <w:r>
        <w:rPr>
          <w:rStyle w:val="VerbatimChar"/>
        </w:rPr>
        <w:t xml:space="preserve">[1] Missingness Analysis:</w:t>
      </w:r>
      <w:r>
        <w:br/>
      </w:r>
      <w:r>
        <w:rPr>
          <w:rStyle w:val="VerbatimChar"/>
        </w:rPr>
        <w:t xml:space="preserve">    ✓ Complete EIVE (5/5): 5,952 species (50.8%)</w:t>
      </w:r>
      <w:r>
        <w:br/>
      </w:r>
      <w:r>
        <w:rPr>
          <w:rStyle w:val="VerbatimChar"/>
        </w:rPr>
        <w:t xml:space="preserve">    ✓ No EIVE (0/5): 5,434 species (46.4%)</w:t>
      </w:r>
      <w:r>
        <w:br/>
      </w:r>
      <w:r>
        <w:rPr>
          <w:rStyle w:val="VerbatimChar"/>
        </w:rPr>
        <w:t xml:space="preserve">    ✓ Partial EIVE (1-4): 325 species (2.8%)</w:t>
      </w:r>
      <w:r>
        <w:br/>
      </w:r>
      <w:r>
        <w:rPr>
          <w:rStyle w:val="VerbatimChar"/>
        </w:rPr>
        <w:t xml:space="preserve">    ✓ Total needing imputation: 5,759 species</w:t>
      </w:r>
      <w:r>
        <w:br/>
      </w:r>
      <w:r>
        <w:br/>
      </w:r>
      <w:r>
        <w:rPr>
          <w:rStyle w:val="VerbatimChar"/>
        </w:rPr>
        <w:t xml:space="preserve">[2] Predictions Generated:</w:t>
      </w:r>
      <w:r>
        <w:br/>
      </w:r>
      <w:r>
        <w:rPr>
          <w:rStyle w:val="VerbatimChar"/>
        </w:rPr>
        <w:t xml:space="preserve">    ✓ L: 5,521 predictions</w:t>
      </w:r>
      <w:r>
        <w:br/>
      </w:r>
      <w:r>
        <w:rPr>
          <w:rStyle w:val="VerbatimChar"/>
        </w:rPr>
        <w:t xml:space="preserve">    ✓ T: 5,473 predictions</w:t>
      </w:r>
      <w:r>
        <w:br/>
      </w:r>
      <w:r>
        <w:rPr>
          <w:rStyle w:val="VerbatimChar"/>
        </w:rPr>
        <w:t xml:space="preserve">    ✓ M: 5,450 predictions</w:t>
      </w:r>
      <w:r>
        <w:br/>
      </w:r>
      <w:r>
        <w:rPr>
          <w:rStyle w:val="VerbatimChar"/>
        </w:rPr>
        <w:t xml:space="preserve">    ✓ N: 5,684 predictions</w:t>
      </w:r>
      <w:r>
        <w:br/>
      </w:r>
      <w:r>
        <w:rPr>
          <w:rStyle w:val="VerbatimChar"/>
        </w:rPr>
        <w:t xml:space="preserve">    ✓ R: 5,629 predictions</w:t>
      </w:r>
      <w:r>
        <w:br/>
      </w:r>
      <w:r>
        <w:rPr>
          <w:rStyle w:val="VerbatimChar"/>
        </w:rPr>
        <w:t xml:space="preserve">    Total: 27,757 predictions</w:t>
      </w:r>
      <w:r>
        <w:br/>
      </w:r>
      <w:r>
        <w:br/>
      </w:r>
      <w:r>
        <w:rPr>
          <w:rStyle w:val="VerbatimChar"/>
        </w:rPr>
        <w:t xml:space="preserve">[3] Final Dataset:</w:t>
      </w:r>
      <w:r>
        <w:br/>
      </w:r>
      <w:r>
        <w:rPr>
          <w:rStyle w:val="VerbatimChar"/>
        </w:rPr>
        <w:t xml:space="preserve">    ✓ Dimensions: 11,711 × 746 columns</w:t>
      </w:r>
      <w:r>
        <w:br/>
      </w:r>
      <w:r>
        <w:rPr>
          <w:rStyle w:val="VerbatimChar"/>
        </w:rPr>
        <w:t xml:space="preserve">    ✓ All EIVE axes: 100% coverage (0 missing)</w:t>
      </w:r>
      <w:r>
        <w:br/>
      </w:r>
      <w:r>
        <w:br/>
      </w:r>
      <w:r>
        <w:rPr>
          <w:rStyle w:val="VerbatimChar"/>
        </w:rPr>
        <w:t xml:space="preserve">[4] Value Validity:</w:t>
      </w:r>
      <w:r>
        <w:br/>
      </w:r>
      <w:r>
        <w:rPr>
          <w:rStyle w:val="VerbatimChar"/>
        </w:rPr>
        <w:t xml:space="preserve">    ✓ All values within [0-10] range</w:t>
      </w:r>
      <w:r>
        <w:br/>
      </w:r>
      <w:r>
        <w:rPr>
          <w:rStyle w:val="VerbatimChar"/>
        </w:rPr>
        <w:t xml:space="preserve">    ✓ Observed: [0.00, 10.00] (contains some values &lt;1)</w:t>
      </w:r>
      <w:r>
        <w:br/>
      </w:r>
      <w:r>
        <w:rPr>
          <w:rStyle w:val="VerbatimChar"/>
        </w:rPr>
        <w:t xml:space="preserve">    ✓ Imputed: [0.73, 9.28] (all reasonable)</w:t>
      </w:r>
    </w:p>
    <w:p>
      <w:pPr>
        <w:pStyle w:val="FirstParagraph"/>
      </w:pPr>
      <w:r>
        <w:rPr>
          <w:b/>
          <w:bCs/>
        </w:rPr>
        <w:t xml:space="preserve">Verify EIVE Imputation (CRITICAL):</w:t>
      </w:r>
    </w:p>
    <w:p>
      <w:pPr>
        <w:pStyle w:val="SourceCode"/>
      </w:pPr>
      <w:r>
        <w:rPr>
          <w:rStyle w:val="CommentTok"/>
        </w:rPr>
        <w:t xml:space="preserve"># Verify 100% EIVE coverage and value ranges (~10 seconds)</w:t>
      </w:r>
      <w:r>
        <w:br/>
      </w: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/usr/bin/Rscript src/Stage_2/bill_verification/verify_eive_imputation_bill.R</w:t>
      </w:r>
    </w:p>
    <w:p>
      <w:pPr>
        <w:pStyle w:val="FirstParagraph"/>
      </w:pPr>
      <w:r>
        <w:rPr>
          <w:b/>
          <w:bCs/>
        </w:rPr>
        <w:t xml:space="preserve">Actual Results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✓ VERIFICATION PASSED</w:t>
      </w:r>
      <w:r>
        <w:br/>
      </w:r>
      <w:r>
        <w:rPr>
          <w:rStyle w:val="VerbatimChar"/>
        </w:rPr>
        <w:t xml:space="preserve">✓ All 5 EIVE axes: 100% complete (11,711/11,711)</w:t>
      </w:r>
      <w:r>
        <w:br/>
      </w:r>
      <w:r>
        <w:rPr>
          <w:rStyle w:val="VerbatimChar"/>
        </w:rPr>
        <w:t xml:space="preserve">✓ All values within valid ranges [0-10]</w:t>
      </w:r>
      <w:r>
        <w:br/>
      </w:r>
      <w:r>
        <w:rPr>
          <w:rStyle w:val="VerbatimChar"/>
        </w:rPr>
        <w:t xml:space="preserve">✓ 5,759 species received predictions (27,757 total)</w:t>
      </w:r>
    </w:p>
    <w:p>
      <w:r>
        <w:pict>
          <v:rect style="width:0;height:1.5pt" o:hralign="center" o:hrstd="t" o:hr="t"/>
        </w:pict>
      </w:r>
    </w:p>
    <w:bookmarkEnd w:id="27"/>
    <w:bookmarkStart w:id="28" w:name="X75fa46ad731b6614fbb5afd18ff6130a5da4750"/>
    <w:p>
      <w:pPr>
        <w:pStyle w:val="Heading3"/>
      </w:pPr>
      <w:r>
        <w:t xml:space="preserve">Step 7: SHAP Analysis and Results Collation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src/Stage_2/bill_verification/collate_stage2_results.R</w:t>
      </w:r>
    </w:p>
    <w:p>
      <w:pPr>
        <w:pStyle w:val="BodyText"/>
      </w:pPr>
      <w:r>
        <w:rPr>
          <w:b/>
          <w:bCs/>
        </w:rPr>
        <w:t xml:space="preserve">Purpose</w:t>
      </w:r>
      <w:r>
        <w:t xml:space="preserve">: Collate CV metrics, SHAP importance, baseline comparison</w:t>
      </w:r>
    </w:p>
    <w:p>
      <w:pPr>
        <w:pStyle w:val="BodyText"/>
      </w:pPr>
      <w:r>
        <w:rPr>
          <w:b/>
          <w:bCs/>
        </w:rPr>
        <w:t xml:space="preserve">Run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/usr/bin/Rscript src/Stage_2/bill_verification/collate_stage2_results.R</w:t>
      </w:r>
    </w:p>
    <w:p>
      <w:pPr>
        <w:pStyle w:val="FirstParagraph"/>
      </w:pPr>
      <w:r>
        <w:rPr>
          <w:b/>
          <w:bCs/>
        </w:rPr>
        <w:t xml:space="preserve">Outputs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stage2_performance_comparison.csv</w:t>
      </w:r>
      <w:r>
        <w:t xml:space="preserve"> </w:t>
      </w:r>
      <w:r>
        <w:t xml:space="preserve">- R² vs baseline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stage2_shap_by_category.csv</w:t>
      </w:r>
      <w:r>
        <w:t xml:space="preserve"> </w:t>
      </w:r>
      <w:r>
        <w:t xml:space="preserve">- Category contributions per axis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stage2_top_features.csv</w:t>
      </w:r>
      <w:r>
        <w:t xml:space="preserve"> </w:t>
      </w:r>
      <w:r>
        <w:t xml:space="preserve">- Top 10 features per axis</w:t>
      </w:r>
    </w:p>
    <w:p>
      <w:pPr>
        <w:pStyle w:val="BodyText"/>
      </w:pPr>
      <w:r>
        <w:rPr>
          <w:b/>
          <w:bCs/>
        </w:rPr>
        <w:t xml:space="preserve">Actual Results</w:t>
      </w:r>
      <w:r>
        <w:t xml:space="preserve"> </w:t>
      </w:r>
      <w:r>
        <w:t xml:space="preserve">(SHAP importance normalized to 100% per axis):</w:t>
      </w:r>
    </w:p>
    <w:p>
      <w:pPr>
        <w:pStyle w:val="BodyText"/>
      </w:pPr>
      <w:r>
        <w:rPr>
          <w:b/>
          <w:bCs/>
        </w:rPr>
        <w:t xml:space="preserve">L-axis (Light)</w:t>
      </w:r>
      <w:r>
        <w:t xml:space="preserve"> </w:t>
      </w:r>
      <w:r>
        <w:t xml:space="preserve">- Balanced drivers:</w:t>
      </w:r>
    </w:p>
    <w:p>
      <w:pPr>
        <w:pStyle w:val="SourceCode"/>
      </w:pPr>
      <w:r>
        <w:rPr>
          <w:rStyle w:val="VerbatimChar"/>
        </w:rPr>
        <w:t xml:space="preserve">Soil: 31.1% | Climate: 19.4% | Traits: 17.0% | Phylogeny: 15.8% | Other: 15.0% | Categorical: 1.5%</w:t>
      </w:r>
      <w:r>
        <w:br/>
      </w:r>
      <w:r>
        <w:rPr>
          <w:rStyle w:val="VerbatimChar"/>
        </w:rPr>
        <w:t xml:space="preserve">Top 3: logLA (7.1%), logSLA (6.9%), phh2o_0_5cm_q50 (3.2%)</w:t>
      </w:r>
    </w:p>
    <w:p>
      <w:pPr>
        <w:pStyle w:val="FirstParagraph"/>
      </w:pPr>
      <w:r>
        <w:rPr>
          <w:b/>
          <w:bCs/>
        </w:rPr>
        <w:t xml:space="preserve">T-axis (Temperature)</w:t>
      </w:r>
      <w:r>
        <w:t xml:space="preserve"> </w:t>
      </w:r>
      <w:r>
        <w:t xml:space="preserve">- Climate-driven:</w:t>
      </w:r>
    </w:p>
    <w:p>
      <w:pPr>
        <w:pStyle w:val="SourceCode"/>
      </w:pPr>
      <w:r>
        <w:rPr>
          <w:rStyle w:val="VerbatimChar"/>
        </w:rPr>
        <w:t xml:space="preserve">Climate: 54.3% | Soil: 18.4% | Other: 16.1% | Phylogeny: 6.9% | Traits: 2.8% | Categorical: 1.6%</w:t>
      </w:r>
      <w:r>
        <w:br/>
      </w:r>
      <w:r>
        <w:rPr>
          <w:rStyle w:val="VerbatimChar"/>
        </w:rPr>
        <w:t xml:space="preserve">Top 3: bio_1 (8.0%), bio_10_q50 (7.7%), bio_10_q05 (7.3%)</w:t>
      </w:r>
    </w:p>
    <w:p>
      <w:pPr>
        <w:pStyle w:val="FirstParagraph"/>
      </w:pPr>
      <w:r>
        <w:rPr>
          <w:b/>
          <w:bCs/>
        </w:rPr>
        <w:t xml:space="preserve">M-axis (Moisture)</w:t>
      </w:r>
      <w:r>
        <w:t xml:space="preserve"> </w:t>
      </w:r>
      <w:r>
        <w:t xml:space="preserve">- Soil-driven:</w:t>
      </w:r>
    </w:p>
    <w:p>
      <w:pPr>
        <w:pStyle w:val="SourceCode"/>
      </w:pPr>
      <w:r>
        <w:rPr>
          <w:rStyle w:val="VerbatimChar"/>
        </w:rPr>
        <w:t xml:space="preserve">Soil: 36.2% | Climate: 18.3% | Phylogeny: 15.7% | Other: 13.7% | Traits: 12.8% | Categorical: 3.3%</w:t>
      </w:r>
      <w:r>
        <w:br/>
      </w:r>
      <w:r>
        <w:rPr>
          <w:rStyle w:val="VerbatimChar"/>
        </w:rPr>
        <w:t xml:space="preserve">Top 3: phh2o_0_5cm_q05 (5.1%), logLA (4.0%), nitrogen_100_200cm_q95 (3.2%)</w:t>
      </w:r>
    </w:p>
    <w:p>
      <w:pPr>
        <w:pStyle w:val="FirstParagraph"/>
      </w:pPr>
      <w:r>
        <w:rPr>
          <w:b/>
          <w:bCs/>
        </w:rPr>
        <w:t xml:space="preserve">N-axis (Nitrogen)</w:t>
      </w:r>
      <w:r>
        <w:t xml:space="preserve"> </w:t>
      </w:r>
      <w:r>
        <w:t xml:space="preserve">- Trait-driven:</w:t>
      </w:r>
    </w:p>
    <w:p>
      <w:pPr>
        <w:pStyle w:val="SourceCode"/>
      </w:pPr>
      <w:r>
        <w:rPr>
          <w:rStyle w:val="VerbatimChar"/>
        </w:rPr>
        <w:t xml:space="preserve">Traits: 29.0% | Climate: 22.2% | Soil: 19.3% | Other: 14.6% | Phylogeny: 14.2% | Categorical: 0.7%</w:t>
      </w:r>
      <w:r>
        <w:br/>
      </w:r>
      <w:r>
        <w:rPr>
          <w:rStyle w:val="VerbatimChar"/>
        </w:rPr>
        <w:t xml:space="preserve">Top 3: logLA (13.0%), logNmass (5.4%), logH (3.9%)</w:t>
      </w:r>
    </w:p>
    <w:p>
      <w:pPr>
        <w:pStyle w:val="FirstParagraph"/>
      </w:pPr>
      <w:r>
        <w:rPr>
          <w:b/>
          <w:bCs/>
        </w:rPr>
        <w:t xml:space="preserve">R-axis (pH/Reaction)</w:t>
      </w:r>
      <w:r>
        <w:t xml:space="preserve"> </w:t>
      </w:r>
      <w:r>
        <w:t xml:space="preserve">- Soil-driven:</w:t>
      </w:r>
    </w:p>
    <w:p>
      <w:pPr>
        <w:pStyle w:val="SourceCode"/>
      </w:pPr>
      <w:r>
        <w:rPr>
          <w:rStyle w:val="VerbatimChar"/>
        </w:rPr>
        <w:t xml:space="preserve">Soil: 36.7% | Climate: 24.4% | Other: 22.4% | Phylogeny: 11.8% | Traits: 4.2% | Categorical: 0.5%</w:t>
      </w:r>
      <w:r>
        <w:br/>
      </w:r>
      <w:r>
        <w:rPr>
          <w:rStyle w:val="VerbatimChar"/>
        </w:rPr>
        <w:t xml:space="preserve">Top 3: clay_0_5cm_q50 (5.5%), bio_19_q95 (1.6%), clay_5_15cm_q50 (1.6%)</w:t>
      </w:r>
    </w:p>
    <w:p>
      <w:pPr>
        <w:pStyle w:val="FirstParagraph"/>
      </w:pPr>
      <w:r>
        <w:rPr>
          <w:b/>
          <w:bCs/>
        </w:rPr>
        <w:t xml:space="preserve">Key findings</w:t>
      </w:r>
      <w:r>
        <w:t xml:space="preserve">:</w:t>
      </w:r>
      <w:r>
        <w:t xml:space="preserve"> </w:t>
      </w:r>
      <w:r>
        <w:t xml:space="preserve">- Each axis has distinct driver profile (Temperature=climate, Moisture/pH=soil, Nitrogen=traits)</w:t>
      </w:r>
      <w:r>
        <w:t xml:space="preserve"> </w:t>
      </w:r>
      <w:r>
        <w:t xml:space="preserve">- Categorical traits contribute &lt;4% across all axes (minimal impact, as expected)</w:t>
      </w:r>
      <w:r>
        <w:t xml:space="preserve"> </w:t>
      </w:r>
      <w:r>
        <w:t xml:space="preserve">- Quantitative traits (LA, SLA, Nmass) dominate where ecologically relevant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success-criteria"/>
    <w:p>
      <w:pPr>
        <w:pStyle w:val="Heading2"/>
      </w:pPr>
      <w:r>
        <w:t xml:space="preserve">Success Criteria</w:t>
      </w:r>
    </w:p>
    <w:bookmarkStart w:id="30" w:name="stage-1-trait-imputation"/>
    <w:p>
      <w:pPr>
        <w:pStyle w:val="Heading3"/>
      </w:pPr>
      <w:r>
        <w:t xml:space="preserve">Stage 1: Trait Imputation</w:t>
      </w:r>
    </w:p>
    <w:p>
      <w:pPr>
        <w:pStyle w:val="FirstParagraph"/>
      </w:pPr>
      <w:r>
        <w:rPr>
          <w:b/>
          <w:bCs/>
        </w:rPr>
        <w:t xml:space="preserve">Cross-validation:</w:t>
      </w:r>
      <w:r>
        <w:t xml:space="preserve"> </w:t>
      </w:r>
      <w:r>
        <w:t xml:space="preserve">- [x] CV completes for 60 folds (6 traits × 10 folds)</w:t>
      </w:r>
      <w:r>
        <w:t xml:space="preserve"> </w:t>
      </w:r>
      <w:r>
        <w:t xml:space="preserve">- [x] R² values: logLA 0.49 | logNmass 0.46 | logSLA 0.48 | logH 0.73</w:t>
      </w:r>
      <w:r>
        <w:t xml:space="preserve"> </w:t>
      </w:r>
      <w:r>
        <w:t xml:space="preserve">- [x] Comparable to canonical (mean |ΔR²| = 0.0035 for 7 vs 4 categorical traits)</w:t>
      </w:r>
    </w:p>
    <w:p>
      <w:pPr>
        <w:pStyle w:val="BodyText"/>
      </w:pPr>
      <w:r>
        <w:rPr>
          <w:b/>
          <w:bCs/>
        </w:rPr>
        <w:t xml:space="preserve">Feature importance (Stage 1 SHAP):</w:t>
      </w:r>
      <w:r>
        <w:t xml:space="preserve"> </w:t>
      </w:r>
      <w:r>
        <w:t xml:space="preserve">- [ ] Unified script supports Stage 1 analysis</w:t>
      </w:r>
      <w:r>
        <w:t xml:space="preserve"> </w:t>
      </w:r>
      <w:r>
        <w:t xml:space="preserve">- [ ] Run for all 6 traits with canonical hyperparameters</w:t>
      </w:r>
      <w:r>
        <w:t xml:space="preserve"> </w:t>
      </w:r>
      <w:r>
        <w:t xml:space="preserve">- [ ] Extract SHAP values and category clustering</w:t>
      </w:r>
      <w:r>
        <w:t xml:space="preserve"> </w:t>
      </w:r>
      <w:r>
        <w:t xml:space="preserve">- [ ] Compare 7 vs 4 categorical traits contribution</w:t>
      </w:r>
    </w:p>
    <w:p>
      <w:pPr>
        <w:pStyle w:val="BodyText"/>
      </w:pPr>
      <w:r>
        <w:rPr>
          <w:b/>
          <w:bCs/>
        </w:rPr>
        <w:t xml:space="preserve">Production imputation:</w:t>
      </w:r>
      <w:r>
        <w:t xml:space="preserve"> </w:t>
      </w:r>
      <w:r>
        <w:t xml:space="preserve">- [⏳] 10 imputations running (2/10 complete, ~140 min remaining)</w:t>
      </w:r>
      <w:r>
        <w:t xml:space="preserve"> </w:t>
      </w:r>
      <w:r>
        <w:t xml:space="preserve">- [ ] 100% trait coverage (0 missing for all 6 traits)</w:t>
      </w:r>
      <w:r>
        <w:t xml:space="preserve"> </w:t>
      </w:r>
      <w:r>
        <w:t xml:space="preserve">- [ ] PMM verification: All values within observed ranges</w:t>
      </w:r>
      <w:r>
        <w:t xml:space="preserve"> </w:t>
      </w:r>
      <w:r>
        <w:t xml:space="preserve">- [ ] Ensemble stability: RMSD within trait-specific thresholds</w:t>
      </w:r>
    </w:p>
    <w:p>
      <w:pPr>
        <w:pStyle w:val="BodyText"/>
      </w:pPr>
      <w:r>
        <w:rPr>
          <w:b/>
          <w:bCs/>
        </w:rPr>
        <w:t xml:space="preserve">Complete dataset:</w:t>
      </w:r>
      <w:r>
        <w:t xml:space="preserve"> </w:t>
      </w:r>
      <w:r>
        <w:t xml:space="preserve">- [x] Dimensions: 11,711 × 736 columns</w:t>
      </w:r>
      <w:r>
        <w:t xml:space="preserve"> </w:t>
      </w:r>
      <w:r>
        <w:t xml:space="preserve">- [x] Trait completeness: 100% (after imputation)</w:t>
      </w:r>
      <w:r>
        <w:t xml:space="preserve"> </w:t>
      </w:r>
      <w:r>
        <w:t xml:space="preserve">- [x] Full environmental quantiles: 624 columns</w:t>
      </w:r>
      <w:r>
        <w:t xml:space="preserve"> </w:t>
      </w:r>
      <w:r>
        <w:t xml:space="preserve">- [x] Phylo eigenvectors: 92 columns (99.7%)</w:t>
      </w:r>
      <w:r>
        <w:t xml:space="preserve"> </w:t>
      </w:r>
      <w:r>
        <w:t xml:space="preserve">- [x] verify_complete_imputation_bill.R: All checks pass</w:t>
      </w:r>
    </w:p>
    <w:bookmarkEnd w:id="30"/>
    <w:bookmarkStart w:id="31" w:name="stage-2-eive-prediction"/>
    <w:p>
      <w:pPr>
        <w:pStyle w:val="Heading3"/>
      </w:pPr>
      <w:r>
        <w:t xml:space="preserve">Stage 2: EIVE Prediction</w:t>
      </w:r>
    </w:p>
    <w:p>
      <w:pPr>
        <w:pStyle w:val="FirstParagraph"/>
      </w:pPr>
      <w:r>
        <w:rPr>
          <w:b/>
          <w:bCs/>
        </w:rPr>
        <w:t xml:space="preserve">Feature preparation:</w:t>
      </w:r>
      <w:r>
        <w:t xml:space="preserve"> </w:t>
      </w:r>
      <w:r>
        <w:t xml:space="preserve">- [x] Build feature tables with one-hot encoding</w:t>
      </w:r>
      <w:r>
        <w:t xml:space="preserve"> </w:t>
      </w:r>
      <w:r>
        <w:t xml:space="preserve">- [x] 5 tables created (~6,200 species each)</w:t>
      </w:r>
      <w:r>
        <w:t xml:space="preserve"> </w:t>
      </w:r>
      <w:r>
        <w:t xml:space="preserve">- [x] Cross-axis leakage prevented</w:t>
      </w:r>
    </w:p>
    <w:p>
      <w:pPr>
        <w:pStyle w:val="BodyText"/>
      </w:pPr>
      <w:r>
        <w:rPr>
          <w:b/>
          <w:bCs/>
        </w:rPr>
        <w:t xml:space="preserve">Model training:</w:t>
      </w:r>
      <w:r>
        <w:t xml:space="preserve"> </w:t>
      </w:r>
      <w:r>
        <w:t xml:space="preserve">- [x] Train XGBoost with 10-fold CV (all axes)</w:t>
      </w:r>
      <w:r>
        <w:t xml:space="preserve"> </w:t>
      </w:r>
      <w:r>
        <w:t xml:space="preserve">- [x] L: R²=0.59, Acc±1=87.2%</w:t>
      </w:r>
      <w:r>
        <w:t xml:space="preserve"> </w:t>
      </w:r>
      <w:r>
        <w:t xml:space="preserve">- [x] T: R²=0.81, Acc±1=93.5%</w:t>
      </w:r>
      <w:r>
        <w:t xml:space="preserve"> </w:t>
      </w:r>
      <w:r>
        <w:t xml:space="preserve">- [x] M: R²=0.66, Acc±1=89.3%</w:t>
      </w:r>
      <w:r>
        <w:t xml:space="preserve"> </w:t>
      </w:r>
      <w:r>
        <w:t xml:space="preserve">- [x] N: R²=0.61, Acc±1=80.7%</w:t>
      </w:r>
      <w:r>
        <w:t xml:space="preserve"> </w:t>
      </w:r>
      <w:r>
        <w:t xml:space="preserve">- [x] R: R²=0.44, Acc±1=81.2%</w:t>
      </w:r>
    </w:p>
    <w:p>
      <w:pPr>
        <w:pStyle w:val="BodyText"/>
      </w:pPr>
      <w:r>
        <w:rPr>
          <w:b/>
          <w:bCs/>
        </w:rPr>
        <w:t xml:space="preserve">Production imputation:</w:t>
      </w:r>
      <w:r>
        <w:t xml:space="preserve"> </w:t>
      </w:r>
      <w:r>
        <w:t xml:space="preserve">- [ ] Predict missing EIVE for 5,756 species</w:t>
      </w:r>
      <w:r>
        <w:t xml:space="preserve"> </w:t>
      </w:r>
      <w:r>
        <w:t xml:space="preserve">- [ ] Final: 11,711 × 100% EIVE coverage</w:t>
      </w:r>
      <w:r>
        <w:t xml:space="preserve"> </w:t>
      </w:r>
      <w:r>
        <w:t xml:space="preserve">- [ ] No values outside valid ranges</w:t>
      </w:r>
    </w:p>
    <w:p>
      <w:pPr>
        <w:pStyle w:val="BodyText"/>
      </w:pPr>
      <w:r>
        <w:rPr>
          <w:b/>
          <w:bCs/>
        </w:rPr>
        <w:t xml:space="preserve">Model interpretation:</w:t>
      </w:r>
      <w:r>
        <w:t xml:space="preserve"> </w:t>
      </w:r>
      <w:r>
        <w:t xml:space="preserve">- [x] SHAP analysis per axis</w:t>
      </w:r>
      <w:r>
        <w:t xml:space="preserve"> </w:t>
      </w:r>
      <w:r>
        <w:t xml:space="preserve">- [x] Feature importance rankings</w:t>
      </w:r>
      <w:r>
        <w:t xml:space="preserve"> </w:t>
      </w:r>
      <w:r>
        <w:t xml:space="preserve">- [x] Category-level contributions</w:t>
      </w:r>
      <w:r>
        <w:t xml:space="preserve"> </w:t>
      </w:r>
      <w:r>
        <w:t xml:space="preserve">- [x] Baseline comparison (categorical impact: +0.08%)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9761322452615ca385ded6c280b0b90f325dbee"/>
    <w:p>
      <w:pPr>
        <w:pStyle w:val="Heading2"/>
      </w:pPr>
      <w:r>
        <w:t xml:space="preserve">Baseline Training Results (Without Categorical One-Hot Encoding)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2025-11-07</w:t>
      </w:r>
      <w:r>
        <w:t xml:space="preserve"> </w:t>
      </w:r>
      <w:r>
        <w:rPr>
          <w:b/>
          <w:bCs/>
        </w:rPr>
        <w:t xml:space="preserve">Purpose</w:t>
      </w:r>
      <w:r>
        <w:t xml:space="preserve">: Establish baseline matching Python canonical NO-EIVE models</w:t>
      </w:r>
    </w:p>
    <w:p>
      <w:pPr>
        <w:pStyle w:val="BodyText"/>
      </w:pPr>
      <w:r>
        <w:rPr>
          <w:b/>
          <w:bCs/>
        </w:rPr>
        <w:t xml:space="preserve">Bill’s R vs Python Canonical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Axis</w:t>
            </w:r>
          </w:p>
        </w:tc>
        <w:tc>
          <w:tcPr/>
          <w:p>
            <w:pPr>
              <w:pStyle w:val="Compact"/>
            </w:pPr>
            <w:r>
              <w:t xml:space="preserve">Bill’s R²</w:t>
            </w:r>
          </w:p>
        </w:tc>
        <w:tc>
          <w:tcPr/>
          <w:p>
            <w:pPr>
              <w:pStyle w:val="Compact"/>
            </w:pPr>
            <w:r>
              <w:t xml:space="preserve">Python R²</w:t>
            </w:r>
          </w:p>
        </w:tc>
        <w:tc>
          <w:tcPr/>
          <w:p>
            <w:pPr>
              <w:pStyle w:val="Compact"/>
            </w:pPr>
            <w:r>
              <w:t xml:space="preserve">Δ R²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0.587 ± 0.026</w:t>
            </w:r>
          </w:p>
        </w:tc>
        <w:tc>
          <w:tcPr/>
          <w:p>
            <w:pPr>
              <w:pStyle w:val="Compact"/>
            </w:pPr>
            <w:r>
              <w:t xml:space="preserve">0.611 ± 0.027</w:t>
            </w:r>
          </w:p>
        </w:tc>
        <w:tc>
          <w:tcPr/>
          <w:p>
            <w:pPr>
              <w:pStyle w:val="Compact"/>
            </w:pPr>
            <w:r>
              <w:t xml:space="preserve">-0.024</w:t>
            </w:r>
          </w:p>
        </w:tc>
        <w:tc>
          <w:tcPr/>
          <w:p>
            <w:pPr>
              <w:pStyle w:val="Compact"/>
            </w:pPr>
            <w:r>
              <w:t xml:space="preserve">✓ Within variance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0.805 ± 0.025</w:t>
            </w:r>
          </w:p>
        </w:tc>
        <w:tc>
          <w:tcPr/>
          <w:p>
            <w:pPr>
              <w:pStyle w:val="Compact"/>
            </w:pPr>
            <w:r>
              <w:t xml:space="preserve">0.806 ± 0.016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✓ Near-identical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0.664 ± 0.025</w:t>
            </w:r>
          </w:p>
        </w:tc>
        <w:tc>
          <w:tcPr/>
          <w:p>
            <w:pPr>
              <w:pStyle w:val="Compact"/>
            </w:pPr>
            <w:r>
              <w:t xml:space="preserve">0.649 ± 0.024</w:t>
            </w:r>
          </w:p>
        </w:tc>
        <w:tc>
          <w:tcPr/>
          <w:p>
            <w:pPr>
              <w:pStyle w:val="Compact"/>
            </w:pPr>
            <w:r>
              <w:t xml:space="preserve">+0.015</w:t>
            </w:r>
          </w:p>
        </w:tc>
        <w:tc>
          <w:tcPr/>
          <w:p>
            <w:pPr>
              <w:pStyle w:val="Compact"/>
            </w:pPr>
            <w:r>
              <w:t xml:space="preserve">✓ Within variance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0.604 ± 0.036</w:t>
            </w:r>
          </w:p>
        </w:tc>
        <w:tc>
          <w:tcPr/>
          <w:p>
            <w:pPr>
              <w:pStyle w:val="Compact"/>
            </w:pPr>
            <w:r>
              <w:t xml:space="preserve">0.601 ± 0.038</w:t>
            </w:r>
          </w:p>
        </w:tc>
        <w:tc>
          <w:tcPr/>
          <w:p>
            <w:pPr>
              <w:pStyle w:val="Compact"/>
            </w:pPr>
            <w:r>
              <w:t xml:space="preserve">+0.003</w:t>
            </w:r>
          </w:p>
        </w:tc>
        <w:tc>
          <w:tcPr/>
          <w:p>
            <w:pPr>
              <w:pStyle w:val="Compact"/>
            </w:pPr>
            <w:r>
              <w:t xml:space="preserve">✓ Near-identical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0.438 ± 0.043</w:t>
            </w:r>
          </w:p>
        </w:tc>
        <w:tc>
          <w:tcPr/>
          <w:p>
            <w:pPr>
              <w:pStyle w:val="Compact"/>
            </w:pPr>
            <w:r>
              <w:t xml:space="preserve">0.441 ± 0.030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</w:p>
        </w:tc>
        <w:tc>
          <w:tcPr/>
          <w:p>
            <w:pPr>
              <w:pStyle w:val="Compact"/>
            </w:pPr>
            <w:r>
              <w:t xml:space="preserve">✓ Near-identical</w:t>
            </w:r>
          </w:p>
        </w:tc>
      </w:tr>
    </w:tbl>
    <w:p>
      <w:pPr>
        <w:pStyle w:val="BodyText"/>
      </w:pPr>
      <w:r>
        <w:rPr>
          <w:b/>
          <w:bCs/>
        </w:rPr>
        <w:t xml:space="preserve">Mean absolute difference</w:t>
      </w:r>
      <w:r>
        <w:t xml:space="preserve">: R² = 0.009 (0.9%)</w:t>
      </w:r>
    </w:p>
    <w:p>
      <w:pPr>
        <w:pStyle w:val="BodyText"/>
      </w:pPr>
      <w:r>
        <w:rPr>
          <w:b/>
          <w:bCs/>
        </w:rPr>
        <w:t xml:space="preserve">Key findings</w:t>
      </w:r>
      <w:r>
        <w:t xml:space="preserve">:</w:t>
      </w:r>
      <w:r>
        <w:t xml:space="preserve"> </w:t>
      </w:r>
      <w:r>
        <w:t xml:space="preserve">1. Bill’s R verification matches Python canonical (implementation correct)</w:t>
      </w:r>
      <w:r>
        <w:t xml:space="preserve"> </w:t>
      </w:r>
      <w:r>
        <w:t xml:space="preserve">2. Both accidentally excluded 7 categorical traits due to numeric-only filtering</w:t>
      </w:r>
      <w:r>
        <w:t xml:space="preserve"> </w:t>
      </w:r>
      <w:r>
        <w:t xml:space="preserve">3. One-hot encoding integration (Step 4 onwards) includes categorical traits properly</w:t>
      </w:r>
      <w:r>
        <w:t xml:space="preserve"> </w:t>
      </w:r>
      <w:r>
        <w:t xml:space="preserve">4. Expected improvement with categoricals: +2-6% R² per axis</w:t>
      </w:r>
    </w:p>
    <w:p>
      <w:r>
        <w:pict>
          <v:rect style="width:0;height:1.5pt" o:hralign="center" o:hrstd="t" o:hr="t"/>
        </w:pict>
      </w:r>
    </w:p>
    <w:bookmarkEnd w:id="33"/>
    <w:bookmarkStart w:id="35" w:name="file-locations"/>
    <w:p>
      <w:pPr>
        <w:pStyle w:val="Heading2"/>
      </w:pPr>
      <w:r>
        <w:t xml:space="preserve">File Locations</w:t>
      </w:r>
    </w:p>
    <w:bookmarkStart w:id="34" w:name="bills-r-outputs"/>
    <w:p>
      <w:pPr>
        <w:pStyle w:val="Heading3"/>
      </w:pPr>
      <w:r>
        <w:t xml:space="preserve">Bill’s R Outputs</w:t>
      </w:r>
    </w:p>
    <w:p>
      <w:pPr>
        <w:pStyle w:val="FirstParagraph"/>
      </w:pPr>
      <w:r>
        <w:rPr>
          <w:b/>
          <w:bCs/>
        </w:rPr>
        <w:t xml:space="preserve">Stage 1 imputation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data/shipley_checks/imputation/</w:t>
      </w:r>
    </w:p>
    <w:p>
      <w:pPr>
        <w:pStyle w:val="SourceCode"/>
      </w:pPr>
      <w:r>
        <w:rPr>
          <w:rStyle w:val="VerbatimChar"/>
        </w:rPr>
        <w:t xml:space="preserve">✓ mixgb_cv_rmse_bill.csv (CV metrics)</w:t>
      </w:r>
      <w:r>
        <w:br/>
      </w:r>
      <w:r>
        <w:rPr>
          <w:rStyle w:val="VerbatimChar"/>
        </w:rPr>
        <w:t xml:space="preserve">⏳ mixgb_imputed_bill_7cats_m1-m10.csv (10 runs)</w:t>
      </w:r>
      <w:r>
        <w:br/>
      </w:r>
      <w:r>
        <w:rPr>
          <w:rStyle w:val="VerbatimChar"/>
        </w:rPr>
        <w:t xml:space="preserve">⏳ mixgb_imputed_bill_7cats_mean.csv (ensemble mean)</w:t>
      </w:r>
      <w:r>
        <w:br/>
      </w:r>
      <w:r>
        <w:rPr>
          <w:rStyle w:val="VerbatimChar"/>
        </w:rPr>
        <w:t xml:space="preserve">✓ bill_complete_11711_20251107.csv (complete dataset, 736 columns)</w:t>
      </w:r>
    </w:p>
    <w:p>
      <w:pPr>
        <w:pStyle w:val="FirstParagraph"/>
      </w:pPr>
      <w:r>
        <w:rPr>
          <w:b/>
          <w:bCs/>
        </w:rPr>
        <w:t xml:space="preserve">Stage 2 models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data/shipley_checks/stage2_models/</w:t>
      </w:r>
    </w:p>
    <w:p>
      <w:pPr>
        <w:pStyle w:val="SourceCode"/>
      </w:pPr>
      <w:r>
        <w:rPr>
          <w:rStyle w:val="VerbatimChar"/>
        </w:rPr>
        <w:t xml:space="preserve">✓ xgb_{L,T,M,N,R}_model.json (trained models)</w:t>
      </w:r>
      <w:r>
        <w:br/>
      </w:r>
      <w:r>
        <w:rPr>
          <w:rStyle w:val="VerbatimChar"/>
        </w:rPr>
        <w:t xml:space="preserve">✓ xgb_{L,T,M,N,R}_cv_metrics.json (CV results)</w:t>
      </w:r>
      <w:r>
        <w:br/>
      </w:r>
      <w:r>
        <w:rPr>
          <w:rStyle w:val="VerbatimChar"/>
        </w:rPr>
        <w:t xml:space="preserve">✓ xgb_{L,T,M,N,R}_importance.csv (SHAP importance)</w:t>
      </w:r>
    </w:p>
    <w:p>
      <w:pPr>
        <w:pStyle w:val="FirstParagraph"/>
      </w:pPr>
      <w:r>
        <w:rPr>
          <w:b/>
          <w:bCs/>
        </w:rPr>
        <w:t xml:space="preserve">Stage 2 predictions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data/shipley_checks/stage2_predictions/</w:t>
      </w:r>
    </w:p>
    <w:p>
      <w:pPr>
        <w:pStyle w:val="SourceCode"/>
      </w:pPr>
      <w:r>
        <w:rPr>
          <w:rStyle w:val="VerbatimChar"/>
        </w:rPr>
        <w:t xml:space="preserve">⏸ {L,T,M,N,R}_predictions_bill_20251107.csv (per-axis)</w:t>
      </w:r>
      <w:r>
        <w:br/>
      </w:r>
      <w:r>
        <w:rPr>
          <w:rStyle w:val="VerbatimChar"/>
        </w:rPr>
        <w:t xml:space="preserve">⏸ all_predictions_bill_20251107.csv (combined)</w:t>
      </w:r>
      <w:r>
        <w:br/>
      </w:r>
      <w:r>
        <w:rPr>
          <w:rStyle w:val="VerbatimChar"/>
        </w:rPr>
        <w:t xml:space="preserve">⏸ bill_complete_with_eive_20251107.csv (final, 100% EIVE)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system-requirements"/>
    <w:p>
      <w:pPr>
        <w:pStyle w:val="Heading2"/>
      </w:pPr>
      <w:r>
        <w:t xml:space="preserve">System Requirements</w:t>
      </w:r>
    </w:p>
    <w:p>
      <w:pPr>
        <w:pStyle w:val="FirstParagraph"/>
      </w:pPr>
      <w:r>
        <w:rPr>
          <w:b/>
          <w:bCs/>
        </w:rPr>
        <w:t xml:space="preserve">R packages</w:t>
      </w:r>
      <w:r>
        <w:t xml:space="preserve">: mixgb, xgboost (GPU-enabled), dplyr, readr, arrow, ape</w:t>
      </w:r>
    </w:p>
    <w:p>
      <w:pPr>
        <w:pStyle w:val="BodyText"/>
      </w:pPr>
      <w:r>
        <w:rPr>
          <w:b/>
          <w:bCs/>
        </w:rPr>
        <w:t xml:space="preserve">Hardware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Recommended</w:t>
      </w:r>
      <w:r>
        <w:t xml:space="preserve">: GPU (CUDA) for 6-hour CV runtime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Minimum</w:t>
      </w:r>
      <w:r>
        <w:t xml:space="preserve">: CPU only (30+ hour runtime)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Memory</w:t>
      </w:r>
      <w:r>
        <w:t xml:space="preserve">: 16 GB RAM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Storage</w:t>
      </w:r>
      <w:r>
        <w:t xml:space="preserve">: ~2 GB for outputs</w:t>
      </w:r>
    </w:p>
    <w:p>
      <w:pPr>
        <w:pStyle w:val="BodyText"/>
      </w:pPr>
      <w:r>
        <w:rPr>
          <w:b/>
          <w:bCs/>
        </w:rPr>
        <w:t xml:space="preserve">R executable</w:t>
      </w:r>
      <w:r>
        <w:t xml:space="preserve">: Conda AI Rscript for XGBoost GPU:</w:t>
      </w:r>
      <w:r>
        <w:t xml:space="preserve"> </w:t>
      </w:r>
      <w:r>
        <w:rPr>
          <w:rStyle w:val="VerbatimChar"/>
        </w:rPr>
        <w:t xml:space="preserve">/home/olier/miniconda3/envs/AI/bin/Rscript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Status</w:t>
      </w:r>
      <w:r>
        <w:t xml:space="preserve">: Stage 1 complete, Stage 2 baseline complete, ready for categorical trait integration</w:t>
      </w:r>
      <w:r>
        <w:t xml:space="preserve"> </w:t>
      </w:r>
      <w:r>
        <w:rPr>
          <w:b/>
          <w:bCs/>
        </w:rPr>
        <w:t xml:space="preserve">Last Updated</w:t>
      </w:r>
      <w:r>
        <w:t xml:space="preserve">: 2025-11-07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2025-11-09T00:46:46Z</dcterms:created>
  <dcterms:modified xsi:type="dcterms:W3CDTF">2025-11-09T00:46:46Z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