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47F9C" w14:textId="3139D2F2" w:rsidR="005912EB" w:rsidRPr="00C407A2" w:rsidRDefault="00720FFE" w:rsidP="00720FFE">
      <w:pPr>
        <w:rPr>
          <w:sz w:val="24"/>
          <w:szCs w:val="24"/>
        </w:rPr>
      </w:pPr>
      <w:r w:rsidRPr="00C407A2">
        <w:rPr>
          <w:sz w:val="24"/>
          <w:szCs w:val="24"/>
        </w:rPr>
        <w:t>PHYS 381 – Computational Physics I (Winter 2025)</w:t>
      </w:r>
    </w:p>
    <w:p w14:paraId="483E25A0" w14:textId="1C7D0CF1" w:rsidR="00720FFE" w:rsidRPr="00C407A2" w:rsidRDefault="00720FFE" w:rsidP="00720FFE">
      <w:pPr>
        <w:rPr>
          <w:sz w:val="24"/>
          <w:szCs w:val="24"/>
        </w:rPr>
      </w:pPr>
      <w:r w:rsidRPr="00C407A2">
        <w:rPr>
          <w:sz w:val="24"/>
          <w:szCs w:val="24"/>
        </w:rPr>
        <w:t>Assignment #</w:t>
      </w:r>
      <w:r w:rsidR="00513E00">
        <w:rPr>
          <w:sz w:val="24"/>
          <w:szCs w:val="24"/>
        </w:rPr>
        <w:t>4</w:t>
      </w:r>
      <w:r w:rsidRPr="00C407A2">
        <w:rPr>
          <w:sz w:val="24"/>
          <w:szCs w:val="24"/>
        </w:rPr>
        <w:t xml:space="preserve">: </w:t>
      </w:r>
      <w:r w:rsidR="00513E00">
        <w:rPr>
          <w:sz w:val="24"/>
          <w:szCs w:val="24"/>
        </w:rPr>
        <w:t>Fourier analysis using Python</w:t>
      </w:r>
    </w:p>
    <w:p w14:paraId="5B09CF0F" w14:textId="00257312" w:rsidR="00720FFE" w:rsidRPr="00C407A2" w:rsidRDefault="00720FFE" w:rsidP="00720FFE">
      <w:pPr>
        <w:rPr>
          <w:sz w:val="24"/>
          <w:szCs w:val="24"/>
        </w:rPr>
      </w:pPr>
      <w:r w:rsidRPr="00C407A2">
        <w:rPr>
          <w:sz w:val="24"/>
          <w:szCs w:val="24"/>
        </w:rPr>
        <w:t xml:space="preserve">Due date: </w:t>
      </w:r>
      <w:r w:rsidR="000830F6">
        <w:rPr>
          <w:sz w:val="24"/>
          <w:szCs w:val="24"/>
        </w:rPr>
        <w:t xml:space="preserve">March </w:t>
      </w:r>
      <w:r w:rsidR="00513E00">
        <w:rPr>
          <w:sz w:val="24"/>
          <w:szCs w:val="24"/>
        </w:rPr>
        <w:t>31</w:t>
      </w:r>
      <w:r w:rsidRPr="00C407A2">
        <w:rPr>
          <w:sz w:val="24"/>
          <w:szCs w:val="24"/>
        </w:rPr>
        <w:t>, 2025</w:t>
      </w:r>
    </w:p>
    <w:p w14:paraId="32BB4545" w14:textId="77777777" w:rsidR="00720FFE" w:rsidRPr="00C407A2" w:rsidRDefault="00720FFE" w:rsidP="00720FFE">
      <w:pPr>
        <w:rPr>
          <w:sz w:val="24"/>
          <w:szCs w:val="24"/>
        </w:rPr>
      </w:pPr>
    </w:p>
    <w:p w14:paraId="739F8B01" w14:textId="77777777" w:rsidR="00720FFE" w:rsidRPr="00C407A2" w:rsidRDefault="00720FFE" w:rsidP="00720FFE">
      <w:pPr>
        <w:rPr>
          <w:sz w:val="24"/>
          <w:szCs w:val="24"/>
        </w:rPr>
      </w:pPr>
    </w:p>
    <w:p w14:paraId="29427F7E" w14:textId="7F0837A7" w:rsidR="00720FFE" w:rsidRPr="00C407A2" w:rsidRDefault="00720FFE" w:rsidP="00720FFE">
      <w:pPr>
        <w:rPr>
          <w:b/>
          <w:bCs/>
          <w:sz w:val="24"/>
          <w:szCs w:val="24"/>
        </w:rPr>
      </w:pPr>
      <w:r w:rsidRPr="00C407A2">
        <w:rPr>
          <w:b/>
          <w:bCs/>
          <w:sz w:val="24"/>
          <w:szCs w:val="24"/>
        </w:rPr>
        <w:t>Group members:</w:t>
      </w:r>
    </w:p>
    <w:p w14:paraId="7183B5B1" w14:textId="0ED44D91" w:rsidR="00720FFE" w:rsidRPr="00C407A2" w:rsidRDefault="00720FFE" w:rsidP="00720FFE">
      <w:pPr>
        <w:rPr>
          <w:sz w:val="24"/>
          <w:szCs w:val="24"/>
        </w:rPr>
      </w:pPr>
      <w:r w:rsidRPr="00C407A2">
        <w:rPr>
          <w:sz w:val="24"/>
          <w:szCs w:val="24"/>
        </w:rPr>
        <w:t>Member #1: Jared Crebo (30085839</w:t>
      </w:r>
      <w:r w:rsidR="00042360">
        <w:rPr>
          <w:sz w:val="24"/>
          <w:szCs w:val="24"/>
        </w:rPr>
        <w:t>)</w:t>
      </w:r>
    </w:p>
    <w:p w14:paraId="0517A37F" w14:textId="77777777" w:rsidR="00720FFE" w:rsidRPr="00C407A2" w:rsidRDefault="00720FFE" w:rsidP="00720FFE">
      <w:pPr>
        <w:rPr>
          <w:sz w:val="24"/>
          <w:szCs w:val="24"/>
        </w:rPr>
      </w:pPr>
    </w:p>
    <w:p w14:paraId="38902286" w14:textId="77777777" w:rsidR="00720FFE" w:rsidRPr="00C407A2" w:rsidRDefault="00720FFE" w:rsidP="00720FFE">
      <w:pPr>
        <w:rPr>
          <w:sz w:val="24"/>
          <w:szCs w:val="24"/>
        </w:rPr>
      </w:pPr>
    </w:p>
    <w:p w14:paraId="06518ECA" w14:textId="77777777" w:rsidR="00720FFE" w:rsidRPr="00C407A2" w:rsidRDefault="00720FFE" w:rsidP="00720FFE">
      <w:pPr>
        <w:rPr>
          <w:sz w:val="24"/>
          <w:szCs w:val="24"/>
        </w:rPr>
      </w:pPr>
    </w:p>
    <w:p w14:paraId="79B4915D" w14:textId="77777777" w:rsidR="00720FFE" w:rsidRPr="00C407A2" w:rsidRDefault="00720FFE" w:rsidP="00720FFE">
      <w:pPr>
        <w:rPr>
          <w:sz w:val="24"/>
          <w:szCs w:val="24"/>
        </w:rPr>
      </w:pPr>
    </w:p>
    <w:p w14:paraId="01457335" w14:textId="5CE27FCE" w:rsidR="00720FFE" w:rsidRPr="00C407A2" w:rsidRDefault="00720FFE" w:rsidP="00720FFE">
      <w:pPr>
        <w:rPr>
          <w:b/>
          <w:bCs/>
          <w:sz w:val="24"/>
          <w:szCs w:val="24"/>
        </w:rPr>
      </w:pPr>
      <w:r w:rsidRPr="00C407A2">
        <w:rPr>
          <w:b/>
          <w:bCs/>
          <w:sz w:val="24"/>
          <w:szCs w:val="24"/>
        </w:rPr>
        <w:t>Authors’ contributions:</w:t>
      </w:r>
    </w:p>
    <w:p w14:paraId="62103E0E" w14:textId="29DAAAEA" w:rsidR="00720FFE" w:rsidRPr="00C407A2" w:rsidRDefault="00BE7ADF" w:rsidP="00720FFE">
      <w:pPr>
        <w:rPr>
          <w:sz w:val="24"/>
          <w:szCs w:val="24"/>
        </w:rPr>
      </w:pPr>
      <w:r w:rsidRPr="00C407A2">
        <w:rPr>
          <w:sz w:val="24"/>
          <w:szCs w:val="24"/>
        </w:rPr>
        <w:t xml:space="preserve">This assignment was completed solo. All work presented in this document and the related code was completed by Jared Crebo. </w:t>
      </w:r>
    </w:p>
    <w:p w14:paraId="7A53E764" w14:textId="77777777" w:rsidR="00720FFE" w:rsidRPr="00C407A2" w:rsidRDefault="00720FFE" w:rsidP="00720FFE">
      <w:pPr>
        <w:rPr>
          <w:sz w:val="24"/>
          <w:szCs w:val="24"/>
        </w:rPr>
      </w:pPr>
    </w:p>
    <w:p w14:paraId="722C0D88" w14:textId="1F100B2D" w:rsidR="00720FFE" w:rsidRPr="00C407A2" w:rsidRDefault="00720FFE">
      <w:pPr>
        <w:rPr>
          <w:sz w:val="24"/>
          <w:szCs w:val="24"/>
        </w:rPr>
      </w:pPr>
      <w:r w:rsidRPr="00C407A2">
        <w:rPr>
          <w:sz w:val="24"/>
          <w:szCs w:val="24"/>
        </w:rPr>
        <w:br w:type="page"/>
      </w:r>
    </w:p>
    <w:p w14:paraId="45897F0F" w14:textId="3EA0C12C" w:rsidR="00720FFE" w:rsidRPr="00C407A2" w:rsidRDefault="00720FFE" w:rsidP="00720FFE">
      <w:pPr>
        <w:rPr>
          <w:b/>
          <w:bCs/>
          <w:sz w:val="24"/>
          <w:szCs w:val="24"/>
        </w:rPr>
      </w:pPr>
      <w:r w:rsidRPr="00C407A2">
        <w:rPr>
          <w:b/>
          <w:bCs/>
          <w:sz w:val="24"/>
          <w:szCs w:val="24"/>
        </w:rPr>
        <w:lastRenderedPageBreak/>
        <w:t>Abstract</w:t>
      </w:r>
      <w:r w:rsidR="00BE7ADF" w:rsidRPr="00C407A2">
        <w:rPr>
          <w:b/>
          <w:bCs/>
          <w:sz w:val="24"/>
          <w:szCs w:val="24"/>
        </w:rPr>
        <w:t xml:space="preserve"> (0.5 points)</w:t>
      </w:r>
      <w:r w:rsidRPr="00C407A2">
        <w:rPr>
          <w:b/>
          <w:bCs/>
          <w:sz w:val="24"/>
          <w:szCs w:val="24"/>
        </w:rPr>
        <w:t>:</w:t>
      </w:r>
    </w:p>
    <w:p w14:paraId="524B59EB" w14:textId="37BC2B11" w:rsidR="00720FFE" w:rsidRPr="00C407A2" w:rsidRDefault="00720FFE">
      <w:pPr>
        <w:rPr>
          <w:sz w:val="24"/>
          <w:szCs w:val="24"/>
        </w:rPr>
      </w:pPr>
      <w:r w:rsidRPr="00C407A2">
        <w:rPr>
          <w:sz w:val="24"/>
          <w:szCs w:val="24"/>
        </w:rPr>
        <w:br w:type="page"/>
      </w:r>
    </w:p>
    <w:p w14:paraId="45BD96F5" w14:textId="7DD99B89" w:rsidR="00720FFE" w:rsidRPr="00C407A2" w:rsidRDefault="00720FFE" w:rsidP="00720FFE">
      <w:pPr>
        <w:rPr>
          <w:b/>
          <w:bCs/>
          <w:sz w:val="24"/>
          <w:szCs w:val="24"/>
        </w:rPr>
      </w:pPr>
      <w:r w:rsidRPr="00C407A2">
        <w:rPr>
          <w:b/>
          <w:bCs/>
          <w:sz w:val="24"/>
          <w:szCs w:val="24"/>
        </w:rPr>
        <w:lastRenderedPageBreak/>
        <w:t>Introduction</w:t>
      </w:r>
      <w:r w:rsidR="00BE7ADF" w:rsidRPr="00C407A2">
        <w:rPr>
          <w:b/>
          <w:bCs/>
          <w:sz w:val="24"/>
          <w:szCs w:val="24"/>
        </w:rPr>
        <w:t xml:space="preserve"> (0.5 points)</w:t>
      </w:r>
      <w:r w:rsidRPr="00C407A2">
        <w:rPr>
          <w:b/>
          <w:bCs/>
          <w:sz w:val="24"/>
          <w:szCs w:val="24"/>
        </w:rPr>
        <w:t>:</w:t>
      </w:r>
    </w:p>
    <w:p w14:paraId="712CA533" w14:textId="77777777" w:rsidR="00FE4CF6" w:rsidRDefault="00981B4E">
      <w:pPr>
        <w:rPr>
          <w:sz w:val="24"/>
          <w:szCs w:val="24"/>
        </w:rPr>
      </w:pPr>
      <w:r>
        <w:rPr>
          <w:sz w:val="24"/>
          <w:szCs w:val="24"/>
        </w:rPr>
        <w:t xml:space="preserve">The Fourier analysis is very relevant for signal processing. It can decompose both period and non-periodic signals into constituent harmonic vibrations. </w:t>
      </w:r>
      <w:r w:rsidR="00FE4CF6">
        <w:rPr>
          <w:sz w:val="24"/>
          <w:szCs w:val="24"/>
        </w:rPr>
        <w:t>First looking at periodic functions, any periodic function can be represented as a Fourier series:</w:t>
      </w:r>
    </w:p>
    <w:p w14:paraId="08079282" w14:textId="57C7474B" w:rsidR="00FE4CF6" w:rsidRDefault="00FE4CF6" w:rsidP="00FE4CF6">
      <w:pPr>
        <w:jc w:val="cente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func>
                <m:funcPr>
                  <m:ctrlPr>
                    <w:rPr>
                      <w:rFonts w:ascii="Cambria Math" w:hAnsi="Cambria Math"/>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nωt</m:t>
                      </m:r>
                    </m:e>
                  </m:d>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func>
                <m:funcPr>
                  <m:ctrlPr>
                    <w:rPr>
                      <w:rFonts w:ascii="Cambria Math" w:hAnsi="Cambria Math"/>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nωt</m:t>
                      </m:r>
                    </m:e>
                  </m:d>
                </m:e>
              </m:func>
              <m:r>
                <w:rPr>
                  <w:rFonts w:ascii="Cambria Math" w:hAnsi="Cambria Math"/>
                  <w:sz w:val="24"/>
                  <w:szCs w:val="24"/>
                </w:rPr>
                <m:t>]</m:t>
              </m:r>
            </m:e>
          </m:nary>
        </m:oMath>
      </m:oMathPara>
    </w:p>
    <w:p w14:paraId="2501DB4C" w14:textId="77777777" w:rsidR="00547746" w:rsidRDefault="00FE4CF6" w:rsidP="00FE4CF6">
      <w:pPr>
        <w:rPr>
          <w:rFonts w:eastAsiaTheme="minorEastAsia"/>
          <w:sz w:val="24"/>
          <w:szCs w:val="24"/>
        </w:rPr>
      </w:pPr>
      <w:r>
        <w:rPr>
          <w:rFonts w:eastAsiaTheme="minorEastAsia"/>
          <w:sz w:val="24"/>
          <w:szCs w:val="24"/>
        </w:rPr>
        <w:t xml:space="preserve">The frequency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1</m:t>
            </m:r>
          </m:sub>
        </m:sSub>
        <m:r>
          <w:rPr>
            <w:rFonts w:ascii="Cambria Math" w:eastAsiaTheme="minorEastAsia" w:hAnsi="Cambria Math"/>
            <w:sz w:val="24"/>
            <w:szCs w:val="24"/>
          </w:rPr>
          <m:t>=ω</m:t>
        </m:r>
      </m:oMath>
      <w:r>
        <w:rPr>
          <w:rFonts w:eastAsiaTheme="minorEastAsia"/>
          <w:sz w:val="24"/>
          <w:szCs w:val="24"/>
        </w:rPr>
        <w:t xml:space="preserve"> is the fundamental frequency, and every other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n</m:t>
            </m:r>
          </m:sub>
        </m:sSub>
      </m:oMath>
      <w:r>
        <w:rPr>
          <w:rFonts w:eastAsiaTheme="minorEastAsia"/>
          <w:sz w:val="24"/>
          <w:szCs w:val="24"/>
        </w:rPr>
        <w:t xml:space="preserve"> is harmonic. The Fourier coefficients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oMath>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oMath>
      <w:r w:rsidR="00547746">
        <w:rPr>
          <w:rFonts w:eastAsiaTheme="minorEastAsia"/>
          <w:sz w:val="24"/>
          <w:szCs w:val="24"/>
        </w:rPr>
        <w:t xml:space="preserve"> amplify certain harmonic functions depending on their values. Functions can be reconstructed in this format as an infinite sum of this Fourier series. However, in practical use it is summed over </w:t>
      </w:r>
      <w:r w:rsidR="00547746">
        <w:rPr>
          <w:rFonts w:eastAsiaTheme="minorEastAsia"/>
          <w:i/>
          <w:iCs/>
          <w:sz w:val="24"/>
          <w:szCs w:val="24"/>
        </w:rPr>
        <w:t>N</w:t>
      </w:r>
      <w:r w:rsidR="00547746">
        <w:rPr>
          <w:rFonts w:eastAsiaTheme="minorEastAsia"/>
          <w:sz w:val="24"/>
          <w:szCs w:val="24"/>
        </w:rPr>
        <w:t xml:space="preserve"> Fourier coefficients. </w:t>
      </w:r>
    </w:p>
    <w:p w14:paraId="5DA48D7D" w14:textId="77777777" w:rsidR="00547746" w:rsidRDefault="00547746" w:rsidP="00FE4CF6">
      <w:pPr>
        <w:rPr>
          <w:rFonts w:eastAsiaTheme="minorEastAsia"/>
          <w:sz w:val="24"/>
          <w:szCs w:val="24"/>
        </w:rPr>
      </w:pPr>
      <w:r>
        <w:rPr>
          <w:rFonts w:eastAsiaTheme="minorEastAsia"/>
          <w:sz w:val="24"/>
          <w:szCs w:val="24"/>
        </w:rPr>
        <w:t xml:space="preserve">For non-period functions, a Fourier transform is carried out to integrate the series over a continuous range of frequencies. </w:t>
      </w:r>
    </w:p>
    <w:p w14:paraId="1615A77E" w14:textId="77777777" w:rsidR="00547746" w:rsidRDefault="00547746" w:rsidP="00547746">
      <w:pPr>
        <w:jc w:val="cente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ω</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√2π</m:t>
              </m:r>
            </m:den>
          </m:f>
          <m:nary>
            <m:naryPr>
              <m:limLoc m:val="subSup"/>
              <m:ctrlPr>
                <w:rPr>
                  <w:rFonts w:ascii="Cambria Math" w:hAnsi="Cambria Math"/>
                  <w:i/>
                  <w:sz w:val="24"/>
                  <w:szCs w:val="24"/>
                </w:rPr>
              </m:ctrlPr>
            </m:naryPr>
            <m:sub>
              <m:r>
                <w:rPr>
                  <w:rFonts w:ascii="Cambria Math" w:hAnsi="Cambria Math"/>
                  <w:sz w:val="24"/>
                  <w:szCs w:val="24"/>
                </w:rPr>
                <m:t>-∞</m:t>
              </m:r>
            </m:sub>
            <m:sup>
              <m:r>
                <w:rPr>
                  <w:rFonts w:ascii="Cambria Math" w:hAnsi="Cambria Math"/>
                  <w:sz w:val="24"/>
                  <w:szCs w:val="24"/>
                </w:rPr>
                <m:t>∞</m:t>
              </m:r>
            </m:sup>
            <m:e>
              <m:r>
                <w:rPr>
                  <w:rFonts w:ascii="Cambria Math" w:hAnsi="Cambria Math"/>
                  <w:sz w:val="24"/>
                  <w:szCs w:val="24"/>
                </w:rPr>
                <m:t>dt f</m:t>
              </m:r>
              <m:d>
                <m:dPr>
                  <m:ctrlPr>
                    <w:rPr>
                      <w:rFonts w:ascii="Cambria Math" w:hAnsi="Cambria Math"/>
                      <w:i/>
                      <w:sz w:val="24"/>
                      <w:szCs w:val="24"/>
                    </w:rPr>
                  </m:ctrlPr>
                </m:dPr>
                <m:e>
                  <m:r>
                    <w:rPr>
                      <w:rFonts w:ascii="Cambria Math" w:hAnsi="Cambria Math"/>
                      <w:sz w:val="24"/>
                      <w:szCs w:val="24"/>
                    </w:rPr>
                    <m:t>t</m:t>
                  </m:r>
                </m:e>
              </m:d>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-iωt</m:t>
                  </m:r>
                </m:sup>
              </m:sSup>
            </m:e>
          </m:nary>
        </m:oMath>
      </m:oMathPara>
    </w:p>
    <w:p w14:paraId="23C02690" w14:textId="7B9067BF" w:rsidR="000830F6" w:rsidRPr="00B621A7" w:rsidRDefault="000830F6" w:rsidP="00547746">
      <w:pPr>
        <w:rPr>
          <w:sz w:val="24"/>
          <w:szCs w:val="24"/>
        </w:rPr>
      </w:pPr>
      <w:r>
        <w:rPr>
          <w:b/>
          <w:bCs/>
          <w:sz w:val="24"/>
          <w:szCs w:val="24"/>
        </w:rPr>
        <w:br w:type="page"/>
      </w:r>
    </w:p>
    <w:p w14:paraId="00E045FB" w14:textId="75E31597" w:rsidR="00BE7ADF" w:rsidRPr="00C407A2" w:rsidRDefault="00BE7ADF" w:rsidP="00720FFE">
      <w:pPr>
        <w:rPr>
          <w:b/>
          <w:bCs/>
          <w:sz w:val="24"/>
          <w:szCs w:val="24"/>
        </w:rPr>
      </w:pPr>
      <w:r w:rsidRPr="00C407A2">
        <w:rPr>
          <w:b/>
          <w:bCs/>
          <w:sz w:val="24"/>
          <w:szCs w:val="24"/>
        </w:rPr>
        <w:lastRenderedPageBreak/>
        <w:t>Methods (1 point):</w:t>
      </w:r>
    </w:p>
    <w:p w14:paraId="2D8C35E6" w14:textId="60674152" w:rsidR="00BE7ADF" w:rsidRPr="001C1904" w:rsidRDefault="00BE7ADF">
      <w:pPr>
        <w:rPr>
          <w:rFonts w:eastAsiaTheme="minorEastAsia"/>
          <w:sz w:val="24"/>
          <w:szCs w:val="24"/>
        </w:rPr>
      </w:pPr>
      <w:r w:rsidRPr="00C407A2">
        <w:rPr>
          <w:sz w:val="24"/>
          <w:szCs w:val="24"/>
        </w:rPr>
        <w:br w:type="page"/>
      </w:r>
    </w:p>
    <w:p w14:paraId="76E79755" w14:textId="77777777" w:rsidR="000830F6" w:rsidRDefault="00BE7ADF" w:rsidP="00720FFE">
      <w:pPr>
        <w:rPr>
          <w:b/>
          <w:bCs/>
          <w:sz w:val="24"/>
          <w:szCs w:val="24"/>
        </w:rPr>
      </w:pPr>
      <w:r w:rsidRPr="00C407A2">
        <w:rPr>
          <w:b/>
          <w:bCs/>
          <w:sz w:val="24"/>
          <w:szCs w:val="24"/>
        </w:rPr>
        <w:lastRenderedPageBreak/>
        <w:t>Code workflow (1 point):</w:t>
      </w:r>
    </w:p>
    <w:p w14:paraId="764731BF" w14:textId="77777777" w:rsidR="007A7382" w:rsidRPr="007A7382" w:rsidRDefault="007A7382">
      <w:pPr>
        <w:rPr>
          <w:sz w:val="24"/>
          <w:szCs w:val="24"/>
        </w:rPr>
      </w:pPr>
    </w:p>
    <w:p w14:paraId="34D45707" w14:textId="112F00A3" w:rsidR="00BE7ADF" w:rsidRPr="00C407A2" w:rsidRDefault="00BE7ADF">
      <w:pPr>
        <w:rPr>
          <w:sz w:val="24"/>
          <w:szCs w:val="24"/>
        </w:rPr>
      </w:pPr>
      <w:r w:rsidRPr="00C407A2">
        <w:rPr>
          <w:sz w:val="24"/>
          <w:szCs w:val="24"/>
        </w:rPr>
        <w:br w:type="page"/>
      </w:r>
    </w:p>
    <w:p w14:paraId="25D80E71" w14:textId="4FA00347" w:rsidR="00BE7ADF" w:rsidRPr="00C407A2" w:rsidRDefault="00BE7ADF" w:rsidP="00720FFE">
      <w:pPr>
        <w:rPr>
          <w:b/>
          <w:bCs/>
          <w:sz w:val="24"/>
          <w:szCs w:val="24"/>
        </w:rPr>
      </w:pPr>
      <w:r w:rsidRPr="00C407A2">
        <w:rPr>
          <w:b/>
          <w:bCs/>
          <w:sz w:val="24"/>
          <w:szCs w:val="24"/>
        </w:rPr>
        <w:lastRenderedPageBreak/>
        <w:t>Results and analysis (1 point):</w:t>
      </w:r>
    </w:p>
    <w:p w14:paraId="62AC4A44" w14:textId="3D3636C9" w:rsidR="000830F6" w:rsidRDefault="000830F6" w:rsidP="007F4002">
      <w:pPr>
        <w:rPr>
          <w:sz w:val="24"/>
          <w:szCs w:val="24"/>
        </w:rPr>
      </w:pPr>
      <w:r>
        <w:rPr>
          <w:sz w:val="24"/>
          <w:szCs w:val="24"/>
        </w:rPr>
        <w:br w:type="page"/>
      </w:r>
    </w:p>
    <w:p w14:paraId="7F5CA676" w14:textId="3FD82911" w:rsidR="00BE7ADF" w:rsidRPr="00C407A2" w:rsidRDefault="00BE7ADF" w:rsidP="00720FFE">
      <w:pPr>
        <w:rPr>
          <w:b/>
          <w:bCs/>
          <w:sz w:val="24"/>
          <w:szCs w:val="24"/>
        </w:rPr>
      </w:pPr>
      <w:r w:rsidRPr="00C407A2">
        <w:rPr>
          <w:b/>
          <w:bCs/>
          <w:sz w:val="24"/>
          <w:szCs w:val="24"/>
        </w:rPr>
        <w:lastRenderedPageBreak/>
        <w:t>Conclusions (0.5 points):</w:t>
      </w:r>
    </w:p>
    <w:p w14:paraId="5D9AD5E8" w14:textId="469AAE16" w:rsidR="00BE7ADF" w:rsidRPr="00C407A2" w:rsidRDefault="00BE7ADF" w:rsidP="00D61B75">
      <w:pPr>
        <w:rPr>
          <w:sz w:val="24"/>
          <w:szCs w:val="24"/>
        </w:rPr>
      </w:pPr>
      <w:r w:rsidRPr="00C407A2">
        <w:rPr>
          <w:sz w:val="24"/>
          <w:szCs w:val="24"/>
        </w:rPr>
        <w:br w:type="page"/>
      </w:r>
    </w:p>
    <w:p w14:paraId="49C30A78" w14:textId="01A7BF8C" w:rsidR="00BE7ADF" w:rsidRPr="00C407A2" w:rsidRDefault="00BE7ADF" w:rsidP="00720FFE">
      <w:pPr>
        <w:rPr>
          <w:b/>
          <w:bCs/>
          <w:sz w:val="24"/>
          <w:szCs w:val="24"/>
        </w:rPr>
      </w:pPr>
      <w:r w:rsidRPr="00C407A2">
        <w:rPr>
          <w:b/>
          <w:bCs/>
          <w:sz w:val="24"/>
          <w:szCs w:val="24"/>
        </w:rPr>
        <w:lastRenderedPageBreak/>
        <w:t>References:</w:t>
      </w:r>
    </w:p>
    <w:p w14:paraId="5AC2476B" w14:textId="7AFCE877" w:rsidR="00BE7ADF" w:rsidRPr="003F7E16" w:rsidRDefault="003F7E16" w:rsidP="003F7E16">
      <w:pPr>
        <w:rPr>
          <w:sz w:val="24"/>
          <w:szCs w:val="24"/>
        </w:rPr>
      </w:pPr>
      <w:r>
        <w:rPr>
          <w:sz w:val="24"/>
          <w:szCs w:val="24"/>
        </w:rPr>
        <w:t xml:space="preserve">[1] </w:t>
      </w:r>
      <w:r w:rsidR="001831CC" w:rsidRPr="003F7E16">
        <w:rPr>
          <w:sz w:val="24"/>
          <w:szCs w:val="24"/>
        </w:rPr>
        <w:t xml:space="preserve">PHYS 381 Assignment </w:t>
      </w:r>
      <w:r w:rsidR="00513E00">
        <w:rPr>
          <w:sz w:val="24"/>
          <w:szCs w:val="24"/>
        </w:rPr>
        <w:t>4</w:t>
      </w:r>
      <w:r w:rsidR="001831CC" w:rsidRPr="003F7E16">
        <w:rPr>
          <w:sz w:val="24"/>
          <w:szCs w:val="24"/>
        </w:rPr>
        <w:t>:</w:t>
      </w:r>
      <w:r w:rsidR="000830F6">
        <w:rPr>
          <w:sz w:val="24"/>
          <w:szCs w:val="24"/>
        </w:rPr>
        <w:t xml:space="preserve"> </w:t>
      </w:r>
      <w:r w:rsidR="00513E00">
        <w:rPr>
          <w:sz w:val="24"/>
          <w:szCs w:val="24"/>
        </w:rPr>
        <w:t>Fourier analysis in Python</w:t>
      </w:r>
      <w:r w:rsidR="001831CC" w:rsidRPr="003F7E16">
        <w:rPr>
          <w:sz w:val="24"/>
          <w:szCs w:val="24"/>
        </w:rPr>
        <w:t xml:space="preserve">, </w:t>
      </w:r>
      <w:r w:rsidR="001831CC" w:rsidRPr="003F7E16">
        <w:rPr>
          <w:i/>
          <w:iCs/>
          <w:sz w:val="24"/>
          <w:szCs w:val="24"/>
        </w:rPr>
        <w:t>PHYS 381: Computational Physics I,</w:t>
      </w:r>
      <w:r w:rsidR="001831CC" w:rsidRPr="003F7E16">
        <w:rPr>
          <w:sz w:val="24"/>
          <w:szCs w:val="24"/>
        </w:rPr>
        <w:t xml:space="preserve"> Department of Physics and Astronomy, University of Calgary, Winter 2025</w:t>
      </w:r>
    </w:p>
    <w:p w14:paraId="59C8B4DD" w14:textId="03CF6EA3" w:rsidR="00BE7ADF" w:rsidRPr="00C407A2" w:rsidRDefault="00BE7ADF">
      <w:pPr>
        <w:rPr>
          <w:sz w:val="24"/>
          <w:szCs w:val="24"/>
        </w:rPr>
      </w:pPr>
      <w:r w:rsidRPr="00C407A2">
        <w:rPr>
          <w:sz w:val="24"/>
          <w:szCs w:val="24"/>
        </w:rPr>
        <w:br w:type="page"/>
      </w:r>
    </w:p>
    <w:p w14:paraId="47D4095A" w14:textId="0B517364" w:rsidR="00BE7ADF" w:rsidRPr="00C407A2" w:rsidRDefault="00BE7ADF" w:rsidP="00BE7ADF">
      <w:pPr>
        <w:rPr>
          <w:b/>
          <w:bCs/>
          <w:sz w:val="24"/>
          <w:szCs w:val="24"/>
        </w:rPr>
      </w:pPr>
      <w:r w:rsidRPr="00C407A2">
        <w:rPr>
          <w:b/>
          <w:bCs/>
          <w:sz w:val="24"/>
          <w:szCs w:val="24"/>
        </w:rPr>
        <w:lastRenderedPageBreak/>
        <w:t>Other (0.5 points):</w:t>
      </w:r>
    </w:p>
    <w:p w14:paraId="6F8399BA" w14:textId="6066760D" w:rsidR="00BE7ADF" w:rsidRPr="00C407A2" w:rsidRDefault="00BE7ADF" w:rsidP="00BE7ADF">
      <w:pPr>
        <w:rPr>
          <w:sz w:val="24"/>
          <w:szCs w:val="24"/>
        </w:rPr>
      </w:pPr>
      <w:r w:rsidRPr="00C407A2">
        <w:rPr>
          <w:sz w:val="24"/>
          <w:szCs w:val="24"/>
        </w:rPr>
        <w:t xml:space="preserve">This page is to be </w:t>
      </w:r>
      <w:proofErr w:type="gramStart"/>
      <w:r w:rsidRPr="00C407A2">
        <w:rPr>
          <w:sz w:val="24"/>
          <w:szCs w:val="24"/>
        </w:rPr>
        <w:t>filled</w:t>
      </w:r>
      <w:proofErr w:type="gramEnd"/>
      <w:r w:rsidRPr="00C407A2">
        <w:rPr>
          <w:sz w:val="24"/>
          <w:szCs w:val="24"/>
        </w:rPr>
        <w:t xml:space="preserve"> by the instructor or TAs ONLY.</w:t>
      </w:r>
    </w:p>
    <w:p w14:paraId="0132E9CD" w14:textId="24E1E7CA" w:rsidR="00BE7ADF" w:rsidRPr="00C407A2" w:rsidRDefault="00BE7ADF" w:rsidP="00BE7ADF">
      <w:pPr>
        <w:rPr>
          <w:sz w:val="24"/>
          <w:szCs w:val="24"/>
        </w:rPr>
      </w:pPr>
      <w:proofErr w:type="gramStart"/>
      <w:r w:rsidRPr="00C407A2">
        <w:rPr>
          <w:sz w:val="24"/>
          <w:szCs w:val="24"/>
        </w:rPr>
        <w:t>Remaining</w:t>
      </w:r>
      <w:proofErr w:type="gramEnd"/>
      <w:r w:rsidRPr="00C407A2">
        <w:rPr>
          <w:sz w:val="24"/>
          <w:szCs w:val="24"/>
        </w:rPr>
        <w:t xml:space="preserve"> 0.5 points are granted for following the template and overall quality of the report. </w:t>
      </w:r>
    </w:p>
    <w:p w14:paraId="710D3A62" w14:textId="1D9D07C7" w:rsidR="00BE7ADF" w:rsidRPr="00C407A2" w:rsidRDefault="00BE7ADF" w:rsidP="00BE7ADF">
      <w:pPr>
        <w:rPr>
          <w:sz w:val="24"/>
          <w:szCs w:val="24"/>
        </w:rPr>
      </w:pPr>
      <w:r w:rsidRPr="00C407A2">
        <w:rPr>
          <w:sz w:val="24"/>
          <w:szCs w:val="24"/>
        </w:rPr>
        <w:t xml:space="preserve">Was the assignment submitted before the due date (mark one option)? </w:t>
      </w:r>
      <w:r w:rsidR="00ED3A45">
        <w:rPr>
          <w:sz w:val="24"/>
          <w:szCs w:val="24"/>
        </w:rPr>
        <w:t xml:space="preserve">  </w:t>
      </w:r>
      <w:r w:rsidRPr="00C407A2">
        <w:rPr>
          <w:sz w:val="24"/>
          <w:szCs w:val="24"/>
        </w:rPr>
        <w:t>YES       NO</w:t>
      </w:r>
    </w:p>
    <w:sectPr w:rsidR="00BE7ADF" w:rsidRPr="00C407A2">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3A85C4" w14:textId="77777777" w:rsidR="00AF7387" w:rsidRDefault="00AF7387" w:rsidP="009C7D5B">
      <w:pPr>
        <w:spacing w:after="0" w:line="240" w:lineRule="auto"/>
      </w:pPr>
      <w:r>
        <w:separator/>
      </w:r>
    </w:p>
  </w:endnote>
  <w:endnote w:type="continuationSeparator" w:id="0">
    <w:p w14:paraId="76DBC432" w14:textId="77777777" w:rsidR="00AF7387" w:rsidRDefault="00AF7387" w:rsidP="009C7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F1662" w14:textId="13EF8223" w:rsidR="009C7D5B" w:rsidRDefault="009C7D5B">
    <w:pPr>
      <w:pStyle w:val="Foo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1B16A" w14:textId="77777777" w:rsidR="00AF7387" w:rsidRDefault="00AF7387" w:rsidP="009C7D5B">
      <w:pPr>
        <w:spacing w:after="0" w:line="240" w:lineRule="auto"/>
      </w:pPr>
      <w:r>
        <w:separator/>
      </w:r>
    </w:p>
  </w:footnote>
  <w:footnote w:type="continuationSeparator" w:id="0">
    <w:p w14:paraId="1DA13506" w14:textId="77777777" w:rsidR="00AF7387" w:rsidRDefault="00AF7387" w:rsidP="009C7D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E77B3"/>
    <w:multiLevelType w:val="hybridMultilevel"/>
    <w:tmpl w:val="7F0A0F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2E3BF5"/>
    <w:multiLevelType w:val="hybridMultilevel"/>
    <w:tmpl w:val="7F0A0F7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8F00688"/>
    <w:multiLevelType w:val="hybridMultilevel"/>
    <w:tmpl w:val="80DC05A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2D7377A"/>
    <w:multiLevelType w:val="hybridMultilevel"/>
    <w:tmpl w:val="616A84DC"/>
    <w:lvl w:ilvl="0" w:tplc="F9C806DC">
      <w:numFmt w:val="bullet"/>
      <w:lvlText w:val=""/>
      <w:lvlJc w:val="left"/>
      <w:pPr>
        <w:ind w:left="720" w:hanging="360"/>
      </w:pPr>
      <w:rPr>
        <w:rFonts w:ascii="Symbol" w:eastAsiaTheme="minorHAns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05071110">
    <w:abstractNumId w:val="3"/>
  </w:num>
  <w:num w:numId="2" w16cid:durableId="1386295864">
    <w:abstractNumId w:val="2"/>
  </w:num>
  <w:num w:numId="3" w16cid:durableId="222907505">
    <w:abstractNumId w:val="1"/>
  </w:num>
  <w:num w:numId="4" w16cid:durableId="1924296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FFE"/>
    <w:rsid w:val="00015719"/>
    <w:rsid w:val="0004129F"/>
    <w:rsid w:val="00042360"/>
    <w:rsid w:val="00077B07"/>
    <w:rsid w:val="000806A9"/>
    <w:rsid w:val="000830F6"/>
    <w:rsid w:val="000A4E7E"/>
    <w:rsid w:val="000F0F90"/>
    <w:rsid w:val="00135779"/>
    <w:rsid w:val="00135BE4"/>
    <w:rsid w:val="00146C35"/>
    <w:rsid w:val="00157C43"/>
    <w:rsid w:val="00175932"/>
    <w:rsid w:val="001831CC"/>
    <w:rsid w:val="001C1904"/>
    <w:rsid w:val="001E6DD6"/>
    <w:rsid w:val="001F1073"/>
    <w:rsid w:val="0024275F"/>
    <w:rsid w:val="0024620C"/>
    <w:rsid w:val="0024655E"/>
    <w:rsid w:val="00276006"/>
    <w:rsid w:val="002766B4"/>
    <w:rsid w:val="00287A62"/>
    <w:rsid w:val="002D38A2"/>
    <w:rsid w:val="002F1C7B"/>
    <w:rsid w:val="003502F7"/>
    <w:rsid w:val="003A0A41"/>
    <w:rsid w:val="003E491D"/>
    <w:rsid w:val="003F276E"/>
    <w:rsid w:val="003F7E16"/>
    <w:rsid w:val="003F7E31"/>
    <w:rsid w:val="004046EB"/>
    <w:rsid w:val="00407743"/>
    <w:rsid w:val="004244EA"/>
    <w:rsid w:val="00462BB8"/>
    <w:rsid w:val="004665B6"/>
    <w:rsid w:val="00480906"/>
    <w:rsid w:val="00495C81"/>
    <w:rsid w:val="004F64A0"/>
    <w:rsid w:val="00505E1A"/>
    <w:rsid w:val="00513E00"/>
    <w:rsid w:val="00517C23"/>
    <w:rsid w:val="00526C22"/>
    <w:rsid w:val="00541B61"/>
    <w:rsid w:val="00547746"/>
    <w:rsid w:val="00562F15"/>
    <w:rsid w:val="005912EB"/>
    <w:rsid w:val="005D3B3D"/>
    <w:rsid w:val="005F50D2"/>
    <w:rsid w:val="006330ED"/>
    <w:rsid w:val="006479BE"/>
    <w:rsid w:val="00657110"/>
    <w:rsid w:val="00661783"/>
    <w:rsid w:val="0067553D"/>
    <w:rsid w:val="00686F9D"/>
    <w:rsid w:val="00691823"/>
    <w:rsid w:val="006B7331"/>
    <w:rsid w:val="006C4CBB"/>
    <w:rsid w:val="006D1E78"/>
    <w:rsid w:val="006E4C34"/>
    <w:rsid w:val="00720FFE"/>
    <w:rsid w:val="00732C7F"/>
    <w:rsid w:val="00796EEE"/>
    <w:rsid w:val="007A4468"/>
    <w:rsid w:val="007A7382"/>
    <w:rsid w:val="007F4002"/>
    <w:rsid w:val="0081653C"/>
    <w:rsid w:val="0082084F"/>
    <w:rsid w:val="00823D83"/>
    <w:rsid w:val="008301CD"/>
    <w:rsid w:val="00884242"/>
    <w:rsid w:val="008A4B12"/>
    <w:rsid w:val="008B65CE"/>
    <w:rsid w:val="008E3EFA"/>
    <w:rsid w:val="008F6778"/>
    <w:rsid w:val="009101D0"/>
    <w:rsid w:val="0092300B"/>
    <w:rsid w:val="0092531E"/>
    <w:rsid w:val="00935DDA"/>
    <w:rsid w:val="00935EC6"/>
    <w:rsid w:val="00963D60"/>
    <w:rsid w:val="00981B4E"/>
    <w:rsid w:val="009921A7"/>
    <w:rsid w:val="009B2D49"/>
    <w:rsid w:val="009B3ECC"/>
    <w:rsid w:val="009C7D5B"/>
    <w:rsid w:val="009D4C16"/>
    <w:rsid w:val="00A12DCE"/>
    <w:rsid w:val="00A34EEE"/>
    <w:rsid w:val="00A36194"/>
    <w:rsid w:val="00AA17F2"/>
    <w:rsid w:val="00AB5D3F"/>
    <w:rsid w:val="00AB7EED"/>
    <w:rsid w:val="00AD6282"/>
    <w:rsid w:val="00AE5484"/>
    <w:rsid w:val="00AF7387"/>
    <w:rsid w:val="00AF7592"/>
    <w:rsid w:val="00B04D91"/>
    <w:rsid w:val="00B41D93"/>
    <w:rsid w:val="00B53E68"/>
    <w:rsid w:val="00B621A7"/>
    <w:rsid w:val="00BA17E5"/>
    <w:rsid w:val="00BA1A9F"/>
    <w:rsid w:val="00BE7ADF"/>
    <w:rsid w:val="00BF40D7"/>
    <w:rsid w:val="00C32ED1"/>
    <w:rsid w:val="00C407A2"/>
    <w:rsid w:val="00C95740"/>
    <w:rsid w:val="00CA162B"/>
    <w:rsid w:val="00CC46DE"/>
    <w:rsid w:val="00CD33AB"/>
    <w:rsid w:val="00D07F66"/>
    <w:rsid w:val="00D61B13"/>
    <w:rsid w:val="00D61B75"/>
    <w:rsid w:val="00D67A2E"/>
    <w:rsid w:val="00DC25FA"/>
    <w:rsid w:val="00DE40CC"/>
    <w:rsid w:val="00E11B52"/>
    <w:rsid w:val="00E1203A"/>
    <w:rsid w:val="00E31B68"/>
    <w:rsid w:val="00E34E22"/>
    <w:rsid w:val="00E35683"/>
    <w:rsid w:val="00E71B22"/>
    <w:rsid w:val="00ED3A45"/>
    <w:rsid w:val="00EF7C11"/>
    <w:rsid w:val="00F56880"/>
    <w:rsid w:val="00FD7FC5"/>
    <w:rsid w:val="00FE2D00"/>
    <w:rsid w:val="00FE4C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49E46"/>
  <w15:chartTrackingRefBased/>
  <w15:docId w15:val="{F0164769-BB37-4707-821C-B33B76A5C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FFE"/>
    <w:rPr>
      <w:rFonts w:ascii="Times New Roman" w:hAnsi="Times New Roman" w:cs="Times New Roman"/>
      <w:lang w:val="en-US"/>
    </w:rPr>
  </w:style>
  <w:style w:type="paragraph" w:styleId="Heading1">
    <w:name w:val="heading 1"/>
    <w:basedOn w:val="Normal"/>
    <w:next w:val="Normal"/>
    <w:link w:val="Heading1Char"/>
    <w:uiPriority w:val="9"/>
    <w:qFormat/>
    <w:rsid w:val="00720F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F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F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F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F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F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F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F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F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F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F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F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F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F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F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F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F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FFE"/>
    <w:rPr>
      <w:rFonts w:eastAsiaTheme="majorEastAsia" w:cstheme="majorBidi"/>
      <w:color w:val="272727" w:themeColor="text1" w:themeTint="D8"/>
    </w:rPr>
  </w:style>
  <w:style w:type="paragraph" w:styleId="Title">
    <w:name w:val="Title"/>
    <w:basedOn w:val="Normal"/>
    <w:next w:val="Normal"/>
    <w:link w:val="TitleChar"/>
    <w:uiPriority w:val="10"/>
    <w:qFormat/>
    <w:rsid w:val="00720F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F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F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F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FFE"/>
    <w:pPr>
      <w:spacing w:before="160"/>
      <w:jc w:val="center"/>
    </w:pPr>
    <w:rPr>
      <w:i/>
      <w:iCs/>
      <w:color w:val="404040" w:themeColor="text1" w:themeTint="BF"/>
    </w:rPr>
  </w:style>
  <w:style w:type="character" w:customStyle="1" w:styleId="QuoteChar">
    <w:name w:val="Quote Char"/>
    <w:basedOn w:val="DefaultParagraphFont"/>
    <w:link w:val="Quote"/>
    <w:uiPriority w:val="29"/>
    <w:rsid w:val="00720FFE"/>
    <w:rPr>
      <w:i/>
      <w:iCs/>
      <w:color w:val="404040" w:themeColor="text1" w:themeTint="BF"/>
    </w:rPr>
  </w:style>
  <w:style w:type="paragraph" w:styleId="ListParagraph">
    <w:name w:val="List Paragraph"/>
    <w:basedOn w:val="Normal"/>
    <w:uiPriority w:val="34"/>
    <w:qFormat/>
    <w:rsid w:val="00720FFE"/>
    <w:pPr>
      <w:ind w:left="720"/>
      <w:contextualSpacing/>
    </w:pPr>
  </w:style>
  <w:style w:type="character" w:styleId="IntenseEmphasis">
    <w:name w:val="Intense Emphasis"/>
    <w:basedOn w:val="DefaultParagraphFont"/>
    <w:uiPriority w:val="21"/>
    <w:qFormat/>
    <w:rsid w:val="00720FFE"/>
    <w:rPr>
      <w:i/>
      <w:iCs/>
      <w:color w:val="0F4761" w:themeColor="accent1" w:themeShade="BF"/>
    </w:rPr>
  </w:style>
  <w:style w:type="paragraph" w:styleId="IntenseQuote">
    <w:name w:val="Intense Quote"/>
    <w:basedOn w:val="Normal"/>
    <w:next w:val="Normal"/>
    <w:link w:val="IntenseQuoteChar"/>
    <w:uiPriority w:val="30"/>
    <w:qFormat/>
    <w:rsid w:val="00720F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FFE"/>
    <w:rPr>
      <w:i/>
      <w:iCs/>
      <w:color w:val="0F4761" w:themeColor="accent1" w:themeShade="BF"/>
    </w:rPr>
  </w:style>
  <w:style w:type="character" w:styleId="IntenseReference">
    <w:name w:val="Intense Reference"/>
    <w:basedOn w:val="DefaultParagraphFont"/>
    <w:uiPriority w:val="32"/>
    <w:qFormat/>
    <w:rsid w:val="00720FFE"/>
    <w:rPr>
      <w:b/>
      <w:bCs/>
      <w:smallCaps/>
      <w:color w:val="0F4761" w:themeColor="accent1" w:themeShade="BF"/>
      <w:spacing w:val="5"/>
    </w:rPr>
  </w:style>
  <w:style w:type="character" w:styleId="PlaceholderText">
    <w:name w:val="Placeholder Text"/>
    <w:basedOn w:val="DefaultParagraphFont"/>
    <w:uiPriority w:val="99"/>
    <w:semiHidden/>
    <w:rsid w:val="00FE2D00"/>
    <w:rPr>
      <w:color w:val="666666"/>
    </w:rPr>
  </w:style>
  <w:style w:type="paragraph" w:styleId="Header">
    <w:name w:val="header"/>
    <w:basedOn w:val="Normal"/>
    <w:link w:val="HeaderChar"/>
    <w:uiPriority w:val="99"/>
    <w:unhideWhenUsed/>
    <w:rsid w:val="009C7D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D5B"/>
    <w:rPr>
      <w:rFonts w:ascii="Times New Roman" w:hAnsi="Times New Roman" w:cs="Times New Roman"/>
      <w:lang w:val="en-US"/>
    </w:rPr>
  </w:style>
  <w:style w:type="paragraph" w:styleId="Footer">
    <w:name w:val="footer"/>
    <w:basedOn w:val="Normal"/>
    <w:link w:val="FooterChar"/>
    <w:uiPriority w:val="99"/>
    <w:unhideWhenUsed/>
    <w:rsid w:val="009C7D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D5B"/>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2222</TotalTime>
  <Pages>9</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Crebo</dc:creator>
  <cp:keywords/>
  <dc:description/>
  <cp:lastModifiedBy>Jared Crebo</cp:lastModifiedBy>
  <cp:revision>30</cp:revision>
  <dcterms:created xsi:type="dcterms:W3CDTF">2025-01-23T00:25:00Z</dcterms:created>
  <dcterms:modified xsi:type="dcterms:W3CDTF">2025-03-26T03:39:00Z</dcterms:modified>
</cp:coreProperties>
</file>