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D7752" w:rsidRPr="00ED7752" w:rsidRDefault="00ED7752" w:rsidP="00ED7752">
      <w:pPr>
        <w:jc w:val="center"/>
        <w:rPr>
          <w:b/>
          <w:bCs/>
          <w:sz w:val="28"/>
          <w:szCs w:val="28"/>
        </w:rPr>
      </w:pPr>
      <w:r w:rsidRPr="00ED7752">
        <w:rPr>
          <w:b/>
          <w:bCs/>
          <w:sz w:val="28"/>
          <w:szCs w:val="28"/>
        </w:rPr>
        <w:t>Міністерство освіти і науки України</w:t>
      </w:r>
    </w:p>
    <w:p w:rsidR="00ED7752" w:rsidRPr="00ED7752" w:rsidRDefault="00ED7752" w:rsidP="00ED7752">
      <w:pPr>
        <w:jc w:val="center"/>
        <w:rPr>
          <w:b/>
          <w:bCs/>
          <w:sz w:val="28"/>
          <w:szCs w:val="28"/>
        </w:rPr>
      </w:pPr>
      <w:r w:rsidRPr="00ED7752">
        <w:rPr>
          <w:b/>
          <w:bCs/>
          <w:sz w:val="28"/>
          <w:szCs w:val="28"/>
        </w:rPr>
        <w:t>Національний університет „Львівська політехніка”</w:t>
      </w:r>
    </w:p>
    <w:p w:rsidR="00ED7752" w:rsidRPr="00ED7752" w:rsidRDefault="00ED7752" w:rsidP="00ED7752">
      <w:pPr>
        <w:jc w:val="right"/>
        <w:rPr>
          <w:b/>
          <w:bCs/>
          <w:sz w:val="28"/>
          <w:szCs w:val="28"/>
        </w:rPr>
      </w:pPr>
      <w:r w:rsidRPr="00ED7752">
        <w:rPr>
          <w:b/>
          <w:bCs/>
          <w:sz w:val="28"/>
          <w:szCs w:val="28"/>
        </w:rPr>
        <w:t>Кафедра ЕОМ</w:t>
      </w:r>
    </w:p>
    <w:p w:rsidR="00ED7752" w:rsidRPr="00ED7752" w:rsidRDefault="00ED7752" w:rsidP="00ED7752">
      <w:pPr>
        <w:ind w:right="560"/>
        <w:jc w:val="right"/>
        <w:rPr>
          <w:b/>
          <w:bCs/>
          <w:sz w:val="28"/>
          <w:szCs w:val="28"/>
        </w:rPr>
      </w:pPr>
    </w:p>
    <w:p w:rsidR="00ED7752" w:rsidRPr="00ED7752" w:rsidRDefault="00ED7752" w:rsidP="00ED7752">
      <w:pPr>
        <w:rPr>
          <w:b/>
          <w:bCs/>
          <w:sz w:val="28"/>
          <w:szCs w:val="28"/>
        </w:rPr>
      </w:pPr>
    </w:p>
    <w:p w:rsidR="00ED7752" w:rsidRPr="00ED7752" w:rsidRDefault="00ED7752" w:rsidP="00ED7752">
      <w:pPr>
        <w:jc w:val="center"/>
        <w:rPr>
          <w:b/>
          <w:bCs/>
          <w:sz w:val="28"/>
          <w:szCs w:val="28"/>
        </w:rPr>
      </w:pPr>
      <w:r w:rsidRPr="00ED7752">
        <w:rPr>
          <w:b/>
          <w:bCs/>
          <w:noProof/>
          <w:sz w:val="28"/>
          <w:szCs w:val="28"/>
        </w:rPr>
        <w:drawing>
          <wp:inline distT="0" distB="0" distL="0" distR="0">
            <wp:extent cx="2676525" cy="2543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752" w:rsidRPr="00ED7752" w:rsidRDefault="00ED7752" w:rsidP="00ED7752">
      <w:pPr>
        <w:jc w:val="center"/>
        <w:rPr>
          <w:b/>
          <w:bCs/>
          <w:sz w:val="28"/>
          <w:szCs w:val="28"/>
        </w:rPr>
      </w:pPr>
      <w:r w:rsidRPr="00ED7752">
        <w:rPr>
          <w:b/>
          <w:bCs/>
          <w:sz w:val="28"/>
          <w:szCs w:val="28"/>
        </w:rPr>
        <w:t>Звіт</w:t>
      </w:r>
    </w:p>
    <w:p w:rsidR="00ED7752" w:rsidRPr="00ED7752" w:rsidRDefault="00ED7752" w:rsidP="00ED7752">
      <w:pPr>
        <w:jc w:val="center"/>
        <w:rPr>
          <w:b/>
          <w:bCs/>
          <w:sz w:val="28"/>
          <w:szCs w:val="28"/>
        </w:rPr>
      </w:pPr>
      <w:r w:rsidRPr="00ED7752">
        <w:rPr>
          <w:b/>
          <w:bCs/>
          <w:sz w:val="28"/>
          <w:szCs w:val="28"/>
        </w:rPr>
        <w:t>з лабораторної роботи №</w:t>
      </w:r>
      <w:r>
        <w:rPr>
          <w:b/>
          <w:bCs/>
          <w:sz w:val="28"/>
          <w:szCs w:val="28"/>
        </w:rPr>
        <w:t>5</w:t>
      </w:r>
      <w:r w:rsidRPr="00ED7752">
        <w:rPr>
          <w:b/>
          <w:bCs/>
          <w:sz w:val="28"/>
          <w:szCs w:val="28"/>
        </w:rPr>
        <w:t xml:space="preserve">   </w:t>
      </w:r>
    </w:p>
    <w:p w:rsidR="00ED7752" w:rsidRPr="00ED7752" w:rsidRDefault="00ED7752" w:rsidP="00ED7752">
      <w:pPr>
        <w:jc w:val="center"/>
        <w:rPr>
          <w:b/>
          <w:bCs/>
          <w:sz w:val="28"/>
          <w:szCs w:val="28"/>
        </w:rPr>
      </w:pPr>
      <w:r w:rsidRPr="00ED7752">
        <w:rPr>
          <w:b/>
          <w:bCs/>
          <w:sz w:val="28"/>
          <w:szCs w:val="28"/>
        </w:rPr>
        <w:t>з дисципліни: “Програмування, ч.2 (ООП)”</w:t>
      </w:r>
    </w:p>
    <w:p w:rsidR="00ED7752" w:rsidRPr="00ED7752" w:rsidRDefault="00ED7752" w:rsidP="00ED7752">
      <w:pPr>
        <w:jc w:val="center"/>
        <w:rPr>
          <w:b/>
          <w:bCs/>
          <w:sz w:val="28"/>
          <w:szCs w:val="28"/>
        </w:rPr>
      </w:pPr>
      <w:r w:rsidRPr="00ED7752">
        <w:rPr>
          <w:b/>
          <w:bCs/>
          <w:sz w:val="28"/>
          <w:szCs w:val="28"/>
        </w:rPr>
        <w:t xml:space="preserve">на тему: “ </w:t>
      </w:r>
      <w:r>
        <w:rPr>
          <w:b/>
          <w:bCs/>
          <w:sz w:val="28"/>
          <w:szCs w:val="28"/>
        </w:rPr>
        <w:t>Перевантаження операторів</w:t>
      </w:r>
      <w:r w:rsidRPr="00ED7752">
        <w:rPr>
          <w:b/>
          <w:bCs/>
          <w:sz w:val="28"/>
          <w:szCs w:val="28"/>
        </w:rPr>
        <w:t xml:space="preserve"> ”</w:t>
      </w:r>
    </w:p>
    <w:p w:rsidR="00ED7752" w:rsidRPr="00ED7752" w:rsidRDefault="00ED7752" w:rsidP="00ED7752">
      <w:pPr>
        <w:jc w:val="center"/>
        <w:rPr>
          <w:b/>
          <w:bCs/>
          <w:sz w:val="28"/>
          <w:szCs w:val="28"/>
          <w:lang w:val="ru-RU"/>
        </w:rPr>
      </w:pPr>
      <w:r w:rsidRPr="00ED7752">
        <w:rPr>
          <w:b/>
          <w:bCs/>
          <w:sz w:val="28"/>
          <w:szCs w:val="28"/>
        </w:rPr>
        <w:t xml:space="preserve">Варіант </w:t>
      </w:r>
      <w:r w:rsidRPr="00ED7752">
        <w:rPr>
          <w:b/>
          <w:bCs/>
          <w:sz w:val="28"/>
          <w:szCs w:val="28"/>
          <w:lang w:val="ru-RU"/>
        </w:rPr>
        <w:t>22</w:t>
      </w:r>
      <w:r w:rsidRPr="00ED7752">
        <w:rPr>
          <w:b/>
          <w:bCs/>
          <w:sz w:val="28"/>
          <w:szCs w:val="28"/>
        </w:rPr>
        <w:t xml:space="preserve">                                                           </w:t>
      </w:r>
    </w:p>
    <w:p w:rsidR="00ED7752" w:rsidRPr="00ED7752" w:rsidRDefault="00ED7752" w:rsidP="00ED7752">
      <w:pPr>
        <w:rPr>
          <w:b/>
          <w:bCs/>
          <w:sz w:val="28"/>
          <w:szCs w:val="28"/>
        </w:rPr>
      </w:pPr>
    </w:p>
    <w:p w:rsidR="00ED7752" w:rsidRPr="00ED7752" w:rsidRDefault="00ED7752" w:rsidP="00ED7752">
      <w:pPr>
        <w:rPr>
          <w:b/>
          <w:bCs/>
          <w:sz w:val="28"/>
          <w:szCs w:val="28"/>
        </w:rPr>
      </w:pPr>
    </w:p>
    <w:p w:rsidR="00ED7752" w:rsidRPr="00ED7752" w:rsidRDefault="00ED7752" w:rsidP="00ED7752">
      <w:pPr>
        <w:ind w:left="6494"/>
        <w:jc w:val="right"/>
        <w:rPr>
          <w:b/>
          <w:bCs/>
          <w:sz w:val="28"/>
          <w:szCs w:val="28"/>
          <w:lang w:val="ru-RU"/>
        </w:rPr>
      </w:pPr>
      <w:r w:rsidRPr="00ED7752">
        <w:rPr>
          <w:b/>
          <w:bCs/>
          <w:sz w:val="28"/>
          <w:szCs w:val="28"/>
        </w:rPr>
        <w:t xml:space="preserve">Виконав: </w:t>
      </w:r>
      <w:proofErr w:type="spellStart"/>
      <w:r w:rsidRPr="00ED7752">
        <w:rPr>
          <w:b/>
          <w:bCs/>
          <w:sz w:val="28"/>
          <w:szCs w:val="28"/>
        </w:rPr>
        <w:t>ст.гр</w:t>
      </w:r>
      <w:proofErr w:type="spellEnd"/>
      <w:r w:rsidRPr="00ED7752">
        <w:rPr>
          <w:b/>
          <w:bCs/>
          <w:sz w:val="28"/>
          <w:szCs w:val="28"/>
        </w:rPr>
        <w:t>. КІ-1</w:t>
      </w:r>
      <w:r w:rsidRPr="00ED7752">
        <w:rPr>
          <w:b/>
          <w:bCs/>
          <w:sz w:val="28"/>
          <w:szCs w:val="28"/>
          <w:lang w:val="ru-RU"/>
        </w:rPr>
        <w:t>5</w:t>
      </w:r>
    </w:p>
    <w:p w:rsidR="00ED7752" w:rsidRPr="00ED7752" w:rsidRDefault="00ED7752" w:rsidP="00ED7752">
      <w:pPr>
        <w:ind w:left="6494" w:firstLine="708"/>
        <w:jc w:val="right"/>
        <w:rPr>
          <w:b/>
          <w:bCs/>
          <w:sz w:val="28"/>
          <w:szCs w:val="28"/>
        </w:rPr>
      </w:pPr>
      <w:r w:rsidRPr="00ED7752">
        <w:rPr>
          <w:b/>
          <w:bCs/>
          <w:sz w:val="28"/>
          <w:szCs w:val="28"/>
        </w:rPr>
        <w:t xml:space="preserve">     Петрущак Я.В. </w:t>
      </w:r>
    </w:p>
    <w:p w:rsidR="00ED7752" w:rsidRPr="00ED7752" w:rsidRDefault="00ED7752" w:rsidP="00ED7752">
      <w:pPr>
        <w:ind w:left="6494"/>
        <w:jc w:val="right"/>
        <w:rPr>
          <w:b/>
          <w:bCs/>
          <w:sz w:val="28"/>
          <w:szCs w:val="28"/>
        </w:rPr>
      </w:pPr>
      <w:r w:rsidRPr="00ED7752">
        <w:rPr>
          <w:b/>
          <w:bCs/>
          <w:sz w:val="28"/>
          <w:szCs w:val="28"/>
        </w:rPr>
        <w:t>Прийняв: викладач</w:t>
      </w:r>
    </w:p>
    <w:p w:rsidR="00ED7752" w:rsidRPr="00ED7752" w:rsidRDefault="00ED7752" w:rsidP="00ED7752">
      <w:pPr>
        <w:ind w:left="6494"/>
        <w:jc w:val="center"/>
        <w:rPr>
          <w:b/>
          <w:bCs/>
          <w:sz w:val="28"/>
          <w:szCs w:val="28"/>
        </w:rPr>
      </w:pPr>
      <w:r w:rsidRPr="00ED7752">
        <w:rPr>
          <w:b/>
          <w:bCs/>
          <w:sz w:val="28"/>
          <w:szCs w:val="28"/>
        </w:rPr>
        <w:t xml:space="preserve">                         Козак Н.Б.</w:t>
      </w:r>
    </w:p>
    <w:p w:rsidR="00ED7752" w:rsidRPr="00ED7752" w:rsidRDefault="00ED7752" w:rsidP="00ED7752">
      <w:pPr>
        <w:rPr>
          <w:b/>
          <w:bCs/>
          <w:sz w:val="28"/>
          <w:szCs w:val="28"/>
        </w:rPr>
      </w:pPr>
    </w:p>
    <w:p w:rsidR="00ED7752" w:rsidRPr="00ED7752" w:rsidRDefault="00ED7752" w:rsidP="00ED7752">
      <w:pPr>
        <w:jc w:val="center"/>
        <w:rPr>
          <w:b/>
          <w:bCs/>
          <w:sz w:val="28"/>
          <w:szCs w:val="28"/>
        </w:rPr>
      </w:pPr>
      <w:r w:rsidRPr="00ED7752">
        <w:rPr>
          <w:b/>
          <w:bCs/>
          <w:sz w:val="28"/>
          <w:szCs w:val="28"/>
        </w:rPr>
        <w:t xml:space="preserve">Львів </w:t>
      </w:r>
    </w:p>
    <w:p w:rsidR="00ED7752" w:rsidRPr="00ED7752" w:rsidRDefault="00ED7752" w:rsidP="00ED7752">
      <w:pPr>
        <w:jc w:val="center"/>
        <w:rPr>
          <w:b/>
          <w:bCs/>
          <w:sz w:val="28"/>
          <w:szCs w:val="28"/>
        </w:rPr>
      </w:pPr>
      <w:r w:rsidRPr="00ED7752">
        <w:rPr>
          <w:b/>
          <w:bCs/>
          <w:sz w:val="28"/>
          <w:szCs w:val="28"/>
        </w:rPr>
        <w:t>2020</w:t>
      </w:r>
    </w:p>
    <w:p w:rsidR="00ED7752" w:rsidRDefault="00ED7752" w:rsidP="008C1FFA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:rsidR="00ED7752" w:rsidRPr="00ED7752" w:rsidRDefault="00ED7752" w:rsidP="008C1FFA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ED7752">
        <w:rPr>
          <w:rFonts w:ascii="Times New Roman" w:eastAsia="Times New Roman" w:hAnsi="Times New Roman" w:cs="Times New Roman"/>
          <w:b/>
          <w:bCs/>
          <w:sz w:val="28"/>
        </w:rPr>
        <w:lastRenderedPageBreak/>
        <w:t>Теоретичні відомості</w:t>
      </w:r>
    </w:p>
    <w:p w:rsidR="003C0822" w:rsidRDefault="003C0822" w:rsidP="008C1FFA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C0822">
        <w:rPr>
          <w:rFonts w:ascii="Times New Roman" w:hAnsi="Times New Roman" w:cs="Times New Roman"/>
          <w:sz w:val="28"/>
          <w:szCs w:val="28"/>
        </w:rPr>
        <w:t>Мета: познайомитися із перевантаженням операторів.</w:t>
      </w:r>
    </w:p>
    <w:p w:rsidR="008C1FFA" w:rsidRDefault="008C1FFA" w:rsidP="008C1FFA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1FFA">
        <w:rPr>
          <w:rFonts w:ascii="Times New Roman" w:eastAsia="Times New Roman" w:hAnsi="Times New Roman" w:cs="Times New Roman"/>
          <w:sz w:val="28"/>
          <w:szCs w:val="28"/>
        </w:rPr>
        <w:t xml:space="preserve">Кожному оператору мова С++ ставить у відповідність ім'я функції, що складається з ключового слова </w:t>
      </w:r>
      <w:proofErr w:type="spellStart"/>
      <w:r w:rsidRPr="008C1FFA">
        <w:rPr>
          <w:rFonts w:ascii="Times New Roman" w:eastAsia="Times New Roman" w:hAnsi="Times New Roman" w:cs="Times New Roman"/>
          <w:sz w:val="28"/>
          <w:szCs w:val="28"/>
        </w:rPr>
        <w:t>operator</w:t>
      </w:r>
      <w:proofErr w:type="spellEnd"/>
      <w:r w:rsidRPr="008C1FFA">
        <w:rPr>
          <w:rFonts w:ascii="Times New Roman" w:eastAsia="Times New Roman" w:hAnsi="Times New Roman" w:cs="Times New Roman"/>
          <w:sz w:val="28"/>
          <w:szCs w:val="28"/>
        </w:rPr>
        <w:t>, власне оператору та аргументів відповідних типів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C1FFA" w:rsidRPr="008C1FFA" w:rsidRDefault="008C1FFA" w:rsidP="008C1FFA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1FFA">
        <w:rPr>
          <w:rFonts w:ascii="Times New Roman" w:eastAsia="Times New Roman" w:hAnsi="Times New Roman" w:cs="Times New Roman"/>
          <w:sz w:val="28"/>
          <w:szCs w:val="28"/>
        </w:rPr>
        <w:t xml:space="preserve">Щоб використовувати операцію над об'єктами класів, ця операція повинна бути перевантажена, але є два виключення. Операції присвоювання (=) і взяття адреси (&amp;) створюються в класі автоматично за замовчуванням, тому їх можна використовувати без явного перевантаження. За замовчуванням операція присвоювання зводиться до побітового копіювання даних-елементів класу. Проте таке побітове копіювання небезпечне для класів з елементами, що вказують на </w:t>
      </w:r>
      <w:proofErr w:type="spellStart"/>
      <w:r w:rsidRPr="008C1FFA">
        <w:rPr>
          <w:rFonts w:ascii="Times New Roman" w:eastAsia="Times New Roman" w:hAnsi="Times New Roman" w:cs="Times New Roman"/>
          <w:sz w:val="28"/>
          <w:szCs w:val="28"/>
        </w:rPr>
        <w:t>динамічно</w:t>
      </w:r>
      <w:proofErr w:type="spellEnd"/>
      <w:r w:rsidRPr="008C1FFA">
        <w:rPr>
          <w:rFonts w:ascii="Times New Roman" w:eastAsia="Times New Roman" w:hAnsi="Times New Roman" w:cs="Times New Roman"/>
          <w:sz w:val="28"/>
          <w:szCs w:val="28"/>
        </w:rPr>
        <w:t xml:space="preserve"> виділені області пам'яті, масиви, рядки, оскільки в цьому випадку відбувається копіювання не даних (глибоке копіювання), а лише вказівників на дані (поверхневе копіювання). Для таких класів слід явно перевантажувати операцію присвоювання і здійснювати у ній глибоке копіювання. Операція адресації також може бути використана з об'єктами будь-яких класів без перевантаження. Вона просто повертає адресу об'єкта в пам'яті. Але операцію адресації можна також і перевантажувати.</w:t>
      </w:r>
    </w:p>
    <w:p w:rsidR="008C1FFA" w:rsidRDefault="008C1FFA" w:rsidP="008C1FFA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1FFA">
        <w:rPr>
          <w:rFonts w:ascii="Times New Roman" w:eastAsia="Times New Roman" w:hAnsi="Times New Roman" w:cs="Times New Roman"/>
          <w:sz w:val="28"/>
          <w:szCs w:val="28"/>
        </w:rPr>
        <w:t xml:space="preserve">Перевантаження операцій підпорядковується наступним правилам: </w:t>
      </w:r>
    </w:p>
    <w:p w:rsidR="008C1FFA" w:rsidRPr="008C1FFA" w:rsidRDefault="008C1FFA" w:rsidP="008C1FFA">
      <w:pPr>
        <w:pStyle w:val="a5"/>
        <w:numPr>
          <w:ilvl w:val="0"/>
          <w:numId w:val="1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1FFA">
        <w:rPr>
          <w:rFonts w:ascii="Times New Roman" w:eastAsia="Times New Roman" w:hAnsi="Times New Roman" w:cs="Times New Roman"/>
          <w:sz w:val="28"/>
          <w:szCs w:val="28"/>
        </w:rPr>
        <w:t xml:space="preserve">При перевантаженні зберігаються кількість аргументів, пріоритети операцій та правила асоціації, що використовуються у стандартних типах даних; </w:t>
      </w:r>
    </w:p>
    <w:p w:rsidR="008C1FFA" w:rsidRPr="008C1FFA" w:rsidRDefault="008C1FFA" w:rsidP="008C1FFA">
      <w:pPr>
        <w:pStyle w:val="a5"/>
        <w:numPr>
          <w:ilvl w:val="0"/>
          <w:numId w:val="1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1FFA">
        <w:rPr>
          <w:rFonts w:ascii="Times New Roman" w:eastAsia="Times New Roman" w:hAnsi="Times New Roman" w:cs="Times New Roman"/>
          <w:sz w:val="28"/>
          <w:szCs w:val="28"/>
        </w:rPr>
        <w:t xml:space="preserve">Для стандартних типів даних операції не підлягають </w:t>
      </w:r>
      <w:proofErr w:type="spellStart"/>
      <w:r w:rsidRPr="008C1FFA">
        <w:rPr>
          <w:rFonts w:ascii="Times New Roman" w:eastAsia="Times New Roman" w:hAnsi="Times New Roman" w:cs="Times New Roman"/>
          <w:sz w:val="28"/>
          <w:szCs w:val="28"/>
        </w:rPr>
        <w:t>перевизначенню</w:t>
      </w:r>
      <w:proofErr w:type="spellEnd"/>
      <w:r w:rsidRPr="008C1FFA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:rsidR="008C1FFA" w:rsidRPr="008C1FFA" w:rsidRDefault="008C1FFA" w:rsidP="008C1FFA">
      <w:pPr>
        <w:pStyle w:val="a5"/>
        <w:numPr>
          <w:ilvl w:val="0"/>
          <w:numId w:val="1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1FFA">
        <w:rPr>
          <w:rFonts w:ascii="Times New Roman" w:eastAsia="Times New Roman" w:hAnsi="Times New Roman" w:cs="Times New Roman"/>
          <w:sz w:val="28"/>
          <w:szCs w:val="28"/>
        </w:rPr>
        <w:t xml:space="preserve">Перевантажена функція-оператор не може мати параметрів по замовчуванню, не успадковується та не може бути визначеною як </w:t>
      </w:r>
      <w:proofErr w:type="spellStart"/>
      <w:r w:rsidRPr="008C1FFA">
        <w:rPr>
          <w:rFonts w:ascii="Times New Roman" w:eastAsia="Times New Roman" w:hAnsi="Times New Roman" w:cs="Times New Roman"/>
          <w:sz w:val="28"/>
          <w:szCs w:val="28"/>
        </w:rPr>
        <w:t>static</w:t>
      </w:r>
      <w:proofErr w:type="spellEnd"/>
      <w:r w:rsidRPr="008C1FFA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:rsidR="008C1FFA" w:rsidRPr="008C1FFA" w:rsidRDefault="008C1FFA" w:rsidP="008C1FFA">
      <w:pPr>
        <w:pStyle w:val="a5"/>
        <w:numPr>
          <w:ilvl w:val="0"/>
          <w:numId w:val="1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1FFA">
        <w:rPr>
          <w:rFonts w:ascii="Times New Roman" w:eastAsia="Times New Roman" w:hAnsi="Times New Roman" w:cs="Times New Roman"/>
          <w:sz w:val="28"/>
          <w:szCs w:val="28"/>
        </w:rPr>
        <w:t>Функція-оператор може бути визначена трьома способами – метод класу, дружня функція або звичайна функція. В останніх двох випадках вона повинна приймати хоча б один аргумент, що має тип класу, вказівника або посилання на клас.</w:t>
      </w:r>
    </w:p>
    <w:p w:rsidR="008C1FFA" w:rsidRDefault="008C1FFA" w:rsidP="008C1FFA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1FFA">
        <w:rPr>
          <w:rFonts w:ascii="Times New Roman" w:eastAsia="Times New Roman" w:hAnsi="Times New Roman" w:cs="Times New Roman"/>
          <w:sz w:val="28"/>
          <w:szCs w:val="28"/>
        </w:rPr>
        <w:t xml:space="preserve">При перевантаженні операцій ( ), [], -&gt; та = функція перевантаження операції може бути оголошена лише як метод класу. Для інших операцій функції перевантаження операцій можуть не бути методами класу. </w:t>
      </w:r>
    </w:p>
    <w:p w:rsidR="008C1FFA" w:rsidRDefault="008C1FFA" w:rsidP="008C1FFA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1FFA">
        <w:rPr>
          <w:rFonts w:ascii="Times New Roman" w:eastAsia="Times New Roman" w:hAnsi="Times New Roman" w:cs="Times New Roman"/>
          <w:sz w:val="28"/>
          <w:szCs w:val="28"/>
        </w:rPr>
        <w:t>Оператори, які можна перевантажити:</w:t>
      </w:r>
    </w:p>
    <w:p w:rsidR="00F91C06" w:rsidRDefault="008C1FFA" w:rsidP="008C1FFA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257800" cy="2068836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85BE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146" cy="209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FFA" w:rsidRDefault="008C1FFA" w:rsidP="008C1FFA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1FFA">
        <w:rPr>
          <w:rFonts w:ascii="Times New Roman" w:eastAsia="Times New Roman" w:hAnsi="Times New Roman" w:cs="Times New Roman"/>
          <w:sz w:val="28"/>
          <w:szCs w:val="28"/>
        </w:rPr>
        <w:t xml:space="preserve">Оператори, які не можна перевантажити: </w:t>
      </w:r>
    </w:p>
    <w:p w:rsidR="008C1FFA" w:rsidRDefault="008C1FFA" w:rsidP="008C1FFA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1FFA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8C1FFA">
        <w:rPr>
          <w:rFonts w:ascii="Times New Roman" w:eastAsia="Times New Roman" w:hAnsi="Times New Roman" w:cs="Times New Roman"/>
          <w:sz w:val="28"/>
          <w:szCs w:val="28"/>
        </w:rPr>
        <w:t>sizeof</w:t>
      </w:r>
      <w:proofErr w:type="spellEnd"/>
      <w:r w:rsidRPr="008C1FFA">
        <w:rPr>
          <w:rFonts w:ascii="Times New Roman" w:eastAsia="Times New Roman" w:hAnsi="Times New Roman" w:cs="Times New Roman"/>
          <w:sz w:val="28"/>
          <w:szCs w:val="28"/>
        </w:rPr>
        <w:t xml:space="preserve"> - . (селектор елемента структури або класу) </w:t>
      </w:r>
    </w:p>
    <w:p w:rsidR="008C1FFA" w:rsidRDefault="008C1FFA" w:rsidP="008C1FFA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1FFA">
        <w:rPr>
          <w:rFonts w:ascii="Times New Roman" w:eastAsia="Times New Roman" w:hAnsi="Times New Roman" w:cs="Times New Roman"/>
          <w:sz w:val="28"/>
          <w:szCs w:val="28"/>
        </w:rPr>
        <w:t xml:space="preserve">- * (оператор доступу до елементу за вказівником)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8C1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C1FFA" w:rsidRDefault="008C1FFA" w:rsidP="008C1FFA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1FFA">
        <w:rPr>
          <w:rFonts w:ascii="Times New Roman" w:eastAsia="Times New Roman" w:hAnsi="Times New Roman" w:cs="Times New Roman"/>
          <w:sz w:val="28"/>
          <w:szCs w:val="28"/>
        </w:rPr>
        <w:t xml:space="preserve">:: (оператор дозволу видимості) </w:t>
      </w:r>
    </w:p>
    <w:p w:rsidR="008C1FFA" w:rsidRDefault="008C1FFA" w:rsidP="008C1FFA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1FFA">
        <w:rPr>
          <w:rFonts w:ascii="Times New Roman" w:eastAsia="Times New Roman" w:hAnsi="Times New Roman" w:cs="Times New Roman"/>
          <w:sz w:val="28"/>
          <w:szCs w:val="28"/>
        </w:rPr>
        <w:t>- ?: (</w:t>
      </w:r>
      <w:proofErr w:type="spellStart"/>
      <w:r w:rsidRPr="008C1FFA">
        <w:rPr>
          <w:rFonts w:ascii="Times New Roman" w:eastAsia="Times New Roman" w:hAnsi="Times New Roman" w:cs="Times New Roman"/>
          <w:sz w:val="28"/>
          <w:szCs w:val="28"/>
        </w:rPr>
        <w:t>тернарний</w:t>
      </w:r>
      <w:proofErr w:type="spellEnd"/>
      <w:r w:rsidRPr="008C1FFA">
        <w:rPr>
          <w:rFonts w:ascii="Times New Roman" w:eastAsia="Times New Roman" w:hAnsi="Times New Roman" w:cs="Times New Roman"/>
          <w:sz w:val="28"/>
          <w:szCs w:val="28"/>
        </w:rPr>
        <w:t xml:space="preserve"> оператор)</w:t>
      </w:r>
    </w:p>
    <w:p w:rsidR="008C1FFA" w:rsidRDefault="008C1FFA" w:rsidP="008C1FFA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1FFA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8C1FFA">
        <w:rPr>
          <w:rFonts w:ascii="Times New Roman" w:eastAsia="Times New Roman" w:hAnsi="Times New Roman" w:cs="Times New Roman"/>
          <w:sz w:val="28"/>
          <w:szCs w:val="28"/>
        </w:rPr>
        <w:t>typeid</w:t>
      </w:r>
      <w:proofErr w:type="spellEnd"/>
    </w:p>
    <w:p w:rsidR="008C1FFA" w:rsidRDefault="008C1FFA" w:rsidP="008C1FFA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1FFA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8C1FFA">
        <w:rPr>
          <w:rFonts w:ascii="Times New Roman" w:eastAsia="Times New Roman" w:hAnsi="Times New Roman" w:cs="Times New Roman"/>
          <w:sz w:val="28"/>
          <w:szCs w:val="28"/>
        </w:rPr>
        <w:t>const_cast</w:t>
      </w:r>
      <w:proofErr w:type="spellEnd"/>
    </w:p>
    <w:p w:rsidR="008C1FFA" w:rsidRDefault="008C1FFA" w:rsidP="008C1FFA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1FFA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8C1FFA">
        <w:rPr>
          <w:rFonts w:ascii="Times New Roman" w:eastAsia="Times New Roman" w:hAnsi="Times New Roman" w:cs="Times New Roman"/>
          <w:sz w:val="28"/>
          <w:szCs w:val="28"/>
        </w:rPr>
        <w:t>dynamic_cast</w:t>
      </w:r>
      <w:proofErr w:type="spellEnd"/>
      <w:r w:rsidRPr="008C1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C1FFA" w:rsidRDefault="008C1FFA" w:rsidP="008C1FFA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1FFA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8C1FFA">
        <w:rPr>
          <w:rFonts w:ascii="Times New Roman" w:eastAsia="Times New Roman" w:hAnsi="Times New Roman" w:cs="Times New Roman"/>
          <w:sz w:val="28"/>
          <w:szCs w:val="28"/>
        </w:rPr>
        <w:t>reinterpret_cast</w:t>
      </w:r>
      <w:proofErr w:type="spellEnd"/>
      <w:r w:rsidRPr="008C1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C1FFA" w:rsidRDefault="008C1FFA" w:rsidP="008C1FFA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1FFA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8C1FFA">
        <w:rPr>
          <w:rFonts w:ascii="Times New Roman" w:eastAsia="Times New Roman" w:hAnsi="Times New Roman" w:cs="Times New Roman"/>
          <w:sz w:val="28"/>
          <w:szCs w:val="28"/>
        </w:rPr>
        <w:t>static_cast</w:t>
      </w:r>
      <w:proofErr w:type="spellEnd"/>
      <w:r w:rsidRPr="008C1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C1FFA" w:rsidRDefault="008C1FFA" w:rsidP="008C1FFA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1FFA">
        <w:rPr>
          <w:rFonts w:ascii="Times New Roman" w:eastAsia="Times New Roman" w:hAnsi="Times New Roman" w:cs="Times New Roman"/>
          <w:sz w:val="28"/>
          <w:szCs w:val="28"/>
        </w:rPr>
        <w:t>- # і ## (символи препроцесору)</w:t>
      </w:r>
    </w:p>
    <w:p w:rsidR="00897A51" w:rsidRDefault="00897A51" w:rsidP="00897A5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97A51">
        <w:rPr>
          <w:rFonts w:ascii="Times New Roman" w:eastAsia="Times New Roman" w:hAnsi="Times New Roman" w:cs="Times New Roman"/>
          <w:sz w:val="28"/>
          <w:szCs w:val="28"/>
        </w:rPr>
        <w:t>Коли операція реалізована як метод класу, тоді:</w:t>
      </w:r>
    </w:p>
    <w:p w:rsidR="00A54C18" w:rsidRDefault="00897A51" w:rsidP="00897A5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97A51">
        <w:rPr>
          <w:rFonts w:ascii="Times New Roman" w:eastAsia="Times New Roman" w:hAnsi="Times New Roman" w:cs="Times New Roman"/>
          <w:sz w:val="28"/>
          <w:szCs w:val="28"/>
        </w:rPr>
        <w:t xml:space="preserve">- якщо операція є </w:t>
      </w:r>
      <w:proofErr w:type="spellStart"/>
      <w:r w:rsidRPr="00897A51">
        <w:rPr>
          <w:rFonts w:ascii="Times New Roman" w:eastAsia="Times New Roman" w:hAnsi="Times New Roman" w:cs="Times New Roman"/>
          <w:sz w:val="28"/>
          <w:szCs w:val="28"/>
        </w:rPr>
        <w:t>унарною</w:t>
      </w:r>
      <w:proofErr w:type="spellEnd"/>
      <w:r w:rsidRPr="00897A51">
        <w:rPr>
          <w:rFonts w:ascii="Times New Roman" w:eastAsia="Times New Roman" w:hAnsi="Times New Roman" w:cs="Times New Roman"/>
          <w:sz w:val="28"/>
          <w:szCs w:val="28"/>
        </w:rPr>
        <w:t xml:space="preserve"> (передбачає один операнд, наприклад, </w:t>
      </w:r>
      <w:proofErr w:type="spellStart"/>
      <w:r w:rsidRPr="00897A51">
        <w:rPr>
          <w:rFonts w:ascii="Times New Roman" w:eastAsia="Times New Roman" w:hAnsi="Times New Roman" w:cs="Times New Roman"/>
          <w:sz w:val="28"/>
          <w:szCs w:val="28"/>
        </w:rPr>
        <w:t>інкременту</w:t>
      </w:r>
      <w:proofErr w:type="spellEnd"/>
      <w:r w:rsidRPr="00897A51">
        <w:rPr>
          <w:rFonts w:ascii="Times New Roman" w:eastAsia="Times New Roman" w:hAnsi="Times New Roman" w:cs="Times New Roman"/>
          <w:sz w:val="28"/>
          <w:szCs w:val="28"/>
        </w:rPr>
        <w:t xml:space="preserve"> або []), то лівим операндом </w:t>
      </w:r>
      <w:proofErr w:type="spellStart"/>
      <w:r w:rsidRPr="00897A51">
        <w:rPr>
          <w:rFonts w:ascii="Times New Roman" w:eastAsia="Times New Roman" w:hAnsi="Times New Roman" w:cs="Times New Roman"/>
          <w:sz w:val="28"/>
          <w:szCs w:val="28"/>
        </w:rPr>
        <w:t>вважаєтсья</w:t>
      </w:r>
      <w:proofErr w:type="spellEnd"/>
      <w:r w:rsidRPr="00897A51">
        <w:rPr>
          <w:rFonts w:ascii="Times New Roman" w:eastAsia="Times New Roman" w:hAnsi="Times New Roman" w:cs="Times New Roman"/>
          <w:sz w:val="28"/>
          <w:szCs w:val="28"/>
        </w:rPr>
        <w:t xml:space="preserve"> об‘єкт, до якого застосовується операція, а правий операнд відсутній, тому метод, що реалізує даний оператор не приймає аргументів, за виключенням кількох операторів (наприклад, постфіксна форма </w:t>
      </w:r>
      <w:proofErr w:type="spellStart"/>
      <w:r w:rsidRPr="00897A51">
        <w:rPr>
          <w:rFonts w:ascii="Times New Roman" w:eastAsia="Times New Roman" w:hAnsi="Times New Roman" w:cs="Times New Roman"/>
          <w:sz w:val="28"/>
          <w:szCs w:val="28"/>
        </w:rPr>
        <w:t>інкременту</w:t>
      </w:r>
      <w:proofErr w:type="spellEnd"/>
      <w:r w:rsidRPr="00897A51">
        <w:rPr>
          <w:rFonts w:ascii="Times New Roman" w:eastAsia="Times New Roman" w:hAnsi="Times New Roman" w:cs="Times New Roman"/>
          <w:sz w:val="28"/>
          <w:szCs w:val="28"/>
        </w:rPr>
        <w:t xml:space="preserve"> або </w:t>
      </w:r>
      <w:proofErr w:type="spellStart"/>
      <w:r w:rsidRPr="00897A51">
        <w:rPr>
          <w:rFonts w:ascii="Times New Roman" w:eastAsia="Times New Roman" w:hAnsi="Times New Roman" w:cs="Times New Roman"/>
          <w:sz w:val="28"/>
          <w:szCs w:val="28"/>
        </w:rPr>
        <w:t>декременту</w:t>
      </w:r>
      <w:proofErr w:type="spellEnd"/>
      <w:r w:rsidRPr="00897A51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</w:p>
    <w:p w:rsidR="00A54C18" w:rsidRDefault="00897A51" w:rsidP="00897A5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97A51">
        <w:rPr>
          <w:rFonts w:ascii="Times New Roman" w:eastAsia="Times New Roman" w:hAnsi="Times New Roman" w:cs="Times New Roman"/>
          <w:sz w:val="28"/>
          <w:szCs w:val="28"/>
        </w:rPr>
        <w:t xml:space="preserve">- якщо операція є бінарною (передбачає 2 операнди, наприклад додавання або присвоєння) і лівий операнд є об‘єктом класу у якому перевантажується операція, то крайній лівий операнд вважається об‘єктом </w:t>
      </w:r>
      <w:proofErr w:type="spellStart"/>
      <w:r w:rsidRPr="00897A51">
        <w:rPr>
          <w:rFonts w:ascii="Times New Roman" w:eastAsia="Times New Roman" w:hAnsi="Times New Roman" w:cs="Times New Roman"/>
          <w:sz w:val="28"/>
          <w:szCs w:val="28"/>
        </w:rPr>
        <w:t>зпід</w:t>
      </w:r>
      <w:proofErr w:type="spellEnd"/>
      <w:r w:rsidRPr="00897A51">
        <w:rPr>
          <w:rFonts w:ascii="Times New Roman" w:eastAsia="Times New Roman" w:hAnsi="Times New Roman" w:cs="Times New Roman"/>
          <w:sz w:val="28"/>
          <w:szCs w:val="28"/>
        </w:rPr>
        <w:t xml:space="preserve"> якого здійснюється виклик даного методу (оператора), а правий операнд – передається як параметр, тому для нього слід вказати тип </w:t>
      </w:r>
      <w:proofErr w:type="spellStart"/>
      <w:r w:rsidRPr="00897A51">
        <w:rPr>
          <w:rFonts w:ascii="Times New Roman" w:eastAsia="Times New Roman" w:hAnsi="Times New Roman" w:cs="Times New Roman"/>
          <w:sz w:val="28"/>
          <w:szCs w:val="28"/>
        </w:rPr>
        <w:t>аргумента</w:t>
      </w:r>
      <w:proofErr w:type="spellEnd"/>
      <w:r w:rsidRPr="00897A51">
        <w:rPr>
          <w:rFonts w:ascii="Times New Roman" w:eastAsia="Times New Roman" w:hAnsi="Times New Roman" w:cs="Times New Roman"/>
          <w:sz w:val="28"/>
          <w:szCs w:val="28"/>
        </w:rPr>
        <w:t xml:space="preserve"> у методі; перевантажених операторів одного виду може бути кілька в залежності від типу аргументу, що передається методу; </w:t>
      </w:r>
    </w:p>
    <w:p w:rsidR="00A54C18" w:rsidRDefault="00897A51" w:rsidP="00897A5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97A51">
        <w:rPr>
          <w:rFonts w:ascii="Times New Roman" w:eastAsia="Times New Roman" w:hAnsi="Times New Roman" w:cs="Times New Roman"/>
          <w:sz w:val="28"/>
          <w:szCs w:val="28"/>
        </w:rPr>
        <w:t xml:space="preserve"> Якщо операція є бінарною але лівий операнд не є об‘єктом класу у якому перевантажується операція, то дана операція не може бути методом класу, а має бути реалізована як дружня функція, якщо ця функція повинна мати прямий доступ до закритих або захищених елементів цього класу, або звичайна функція в протилежному випадку. </w:t>
      </w:r>
    </w:p>
    <w:p w:rsidR="004D531D" w:rsidRDefault="00897A51" w:rsidP="00897A5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97A51">
        <w:rPr>
          <w:rFonts w:ascii="Times New Roman" w:eastAsia="Times New Roman" w:hAnsi="Times New Roman" w:cs="Times New Roman"/>
          <w:sz w:val="28"/>
          <w:szCs w:val="28"/>
        </w:rPr>
        <w:t xml:space="preserve"> Перевантажена операція &lt;&lt; повинна мати лівий операнд типу </w:t>
      </w:r>
      <w:proofErr w:type="spellStart"/>
      <w:r w:rsidRPr="00897A51">
        <w:rPr>
          <w:rFonts w:ascii="Times New Roman" w:eastAsia="Times New Roman" w:hAnsi="Times New Roman" w:cs="Times New Roman"/>
          <w:sz w:val="28"/>
          <w:szCs w:val="28"/>
        </w:rPr>
        <w:t>ostream</w:t>
      </w:r>
      <w:proofErr w:type="spellEnd"/>
      <w:r w:rsidRPr="00897A51">
        <w:rPr>
          <w:rFonts w:ascii="Times New Roman" w:eastAsia="Times New Roman" w:hAnsi="Times New Roman" w:cs="Times New Roman"/>
          <w:sz w:val="28"/>
          <w:szCs w:val="28"/>
        </w:rPr>
        <w:t xml:space="preserve"> &amp; (такий, як </w:t>
      </w:r>
      <w:proofErr w:type="spellStart"/>
      <w:r w:rsidRPr="00897A51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897A51">
        <w:rPr>
          <w:rFonts w:ascii="Times New Roman" w:eastAsia="Times New Roman" w:hAnsi="Times New Roman" w:cs="Times New Roman"/>
          <w:sz w:val="28"/>
          <w:szCs w:val="28"/>
        </w:rPr>
        <w:t xml:space="preserve">), так що вона не може бути функцією-елементом. Аналогічно, перевантажена операція &gt;&gt; повинна мати лівий операнд типу </w:t>
      </w:r>
      <w:proofErr w:type="spellStart"/>
      <w:r w:rsidRPr="00897A51">
        <w:rPr>
          <w:rFonts w:ascii="Times New Roman" w:eastAsia="Times New Roman" w:hAnsi="Times New Roman" w:cs="Times New Roman"/>
          <w:sz w:val="28"/>
          <w:szCs w:val="28"/>
        </w:rPr>
        <w:t>іstream</w:t>
      </w:r>
      <w:proofErr w:type="spellEnd"/>
      <w:r w:rsidRPr="00897A51">
        <w:rPr>
          <w:rFonts w:ascii="Times New Roman" w:eastAsia="Times New Roman" w:hAnsi="Times New Roman" w:cs="Times New Roman"/>
          <w:sz w:val="28"/>
          <w:szCs w:val="28"/>
        </w:rPr>
        <w:t xml:space="preserve"> &amp; (такий, як </w:t>
      </w:r>
      <w:proofErr w:type="spellStart"/>
      <w:r w:rsidRPr="00897A51">
        <w:rPr>
          <w:rFonts w:ascii="Times New Roman" w:eastAsia="Times New Roman" w:hAnsi="Times New Roman" w:cs="Times New Roman"/>
          <w:sz w:val="28"/>
          <w:szCs w:val="28"/>
        </w:rPr>
        <w:t>cіn</w:t>
      </w:r>
      <w:proofErr w:type="spellEnd"/>
      <w:r w:rsidRPr="00897A51">
        <w:rPr>
          <w:rFonts w:ascii="Times New Roman" w:eastAsia="Times New Roman" w:hAnsi="Times New Roman" w:cs="Times New Roman"/>
          <w:sz w:val="28"/>
          <w:szCs w:val="28"/>
        </w:rPr>
        <w:t xml:space="preserve">), так що вона теж не може бути функцією-елементом. До того ж кожна з цих перевантажених функцій-операцій може забажати доступу до закритих елементів-даних об'єкта класу, так що ці перевантажені функції-операції роблять функціями-друзями класу. </w:t>
      </w:r>
    </w:p>
    <w:p w:rsidR="004D531D" w:rsidRDefault="00897A51" w:rsidP="00897A5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97A51">
        <w:rPr>
          <w:rFonts w:ascii="Times New Roman" w:eastAsia="Times New Roman" w:hAnsi="Times New Roman" w:cs="Times New Roman"/>
          <w:sz w:val="28"/>
          <w:szCs w:val="28"/>
        </w:rPr>
        <w:t>Будь-яку бінарну операцію можна перевантажувати як нестатичний метод з одним аргументом, або як функцію, що не є елементом, із двома аргументами (один з цих аргументів повинен бути або об'єктом класу, або посиланням на об'єкт класу).</w:t>
      </w:r>
    </w:p>
    <w:p w:rsidR="00897A51" w:rsidRDefault="00897A51" w:rsidP="00897A5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97A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7A51">
        <w:rPr>
          <w:rFonts w:ascii="Times New Roman" w:eastAsia="Times New Roman" w:hAnsi="Times New Roman" w:cs="Times New Roman"/>
          <w:sz w:val="28"/>
          <w:szCs w:val="28"/>
        </w:rPr>
        <w:t>Унарну</w:t>
      </w:r>
      <w:proofErr w:type="spellEnd"/>
      <w:r w:rsidRPr="00897A51">
        <w:rPr>
          <w:rFonts w:ascii="Times New Roman" w:eastAsia="Times New Roman" w:hAnsi="Times New Roman" w:cs="Times New Roman"/>
          <w:sz w:val="28"/>
          <w:szCs w:val="28"/>
        </w:rPr>
        <w:t xml:space="preserve"> операцію класу можна перевантажувати як метод без аргументів, або як функцію, з одним аргументом; цей аргумент повинен бути або об'єктом класу, або посиланням на об'єкт класу. Функції-елементи, що реалізують перевантажені операції, повинні бути нестатичними, щоб вони могли мати доступ до даних класу. Нагадаємо, що статичні методи можуть мати доступ тільки до статичних даних-елементів класу. </w:t>
      </w:r>
    </w:p>
    <w:p w:rsidR="00897A51" w:rsidRDefault="00897A51" w:rsidP="00897A5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97A51">
        <w:rPr>
          <w:rFonts w:ascii="Times New Roman" w:eastAsia="Times New Roman" w:hAnsi="Times New Roman" w:cs="Times New Roman"/>
          <w:sz w:val="28"/>
          <w:szCs w:val="28"/>
        </w:rPr>
        <w:t xml:space="preserve">При перевантаженні </w:t>
      </w:r>
      <w:proofErr w:type="spellStart"/>
      <w:r w:rsidRPr="00897A51">
        <w:rPr>
          <w:rFonts w:ascii="Times New Roman" w:eastAsia="Times New Roman" w:hAnsi="Times New Roman" w:cs="Times New Roman"/>
          <w:sz w:val="28"/>
          <w:szCs w:val="28"/>
        </w:rPr>
        <w:t>унарних</w:t>
      </w:r>
      <w:proofErr w:type="spellEnd"/>
      <w:r w:rsidRPr="00897A51">
        <w:rPr>
          <w:rFonts w:ascii="Times New Roman" w:eastAsia="Times New Roman" w:hAnsi="Times New Roman" w:cs="Times New Roman"/>
          <w:sz w:val="28"/>
          <w:szCs w:val="28"/>
        </w:rPr>
        <w:t xml:space="preserve"> операцій переважно створюють методи класу, замість дружніх функцій, що не є членами класу. Дружніх функцій краще уникати доти, поки вони не стануть абсолютно необхідними. Використання друзів порушує інкапсуляцію класу.</w:t>
      </w:r>
    </w:p>
    <w:p w:rsidR="00A54C18" w:rsidRDefault="00A54C18" w:rsidP="00A54C18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4C18">
        <w:rPr>
          <w:rFonts w:ascii="Times New Roman" w:eastAsia="Times New Roman" w:hAnsi="Times New Roman" w:cs="Times New Roman"/>
          <w:sz w:val="28"/>
          <w:szCs w:val="28"/>
        </w:rPr>
        <w:t xml:space="preserve">Щоб перевантажити операцію </w:t>
      </w:r>
      <w:proofErr w:type="spellStart"/>
      <w:r w:rsidRPr="00A54C18">
        <w:rPr>
          <w:rFonts w:ascii="Times New Roman" w:eastAsia="Times New Roman" w:hAnsi="Times New Roman" w:cs="Times New Roman"/>
          <w:sz w:val="28"/>
          <w:szCs w:val="28"/>
        </w:rPr>
        <w:t>інкремента</w:t>
      </w:r>
      <w:proofErr w:type="spellEnd"/>
      <w:r w:rsidRPr="00A54C18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A54C18">
        <w:rPr>
          <w:rFonts w:ascii="Times New Roman" w:eastAsia="Times New Roman" w:hAnsi="Times New Roman" w:cs="Times New Roman"/>
          <w:sz w:val="28"/>
          <w:szCs w:val="28"/>
        </w:rPr>
        <w:t>декремента</w:t>
      </w:r>
      <w:proofErr w:type="spellEnd"/>
      <w:r w:rsidRPr="00A54C18">
        <w:rPr>
          <w:rFonts w:ascii="Times New Roman" w:eastAsia="Times New Roman" w:hAnsi="Times New Roman" w:cs="Times New Roman"/>
          <w:sz w:val="28"/>
          <w:szCs w:val="28"/>
        </w:rPr>
        <w:t xml:space="preserve"> для одержання можливості використання і </w:t>
      </w:r>
      <w:proofErr w:type="spellStart"/>
      <w:r w:rsidRPr="00A54C18">
        <w:rPr>
          <w:rFonts w:ascii="Times New Roman" w:eastAsia="Times New Roman" w:hAnsi="Times New Roman" w:cs="Times New Roman"/>
          <w:sz w:val="28"/>
          <w:szCs w:val="28"/>
        </w:rPr>
        <w:t>префіксної</w:t>
      </w:r>
      <w:proofErr w:type="spellEnd"/>
      <w:r w:rsidRPr="00A54C18">
        <w:rPr>
          <w:rFonts w:ascii="Times New Roman" w:eastAsia="Times New Roman" w:hAnsi="Times New Roman" w:cs="Times New Roman"/>
          <w:sz w:val="28"/>
          <w:szCs w:val="28"/>
        </w:rPr>
        <w:t xml:space="preserve">, і постфіксної форм, кожна з цих двох перевантажених функцій-операцій повинна мати різну сигнатуру, щоб компілятор мав можливість визначити, яка версія мається на увазі в кожному конкретному випадку. </w:t>
      </w:r>
      <w:proofErr w:type="spellStart"/>
      <w:r w:rsidRPr="00A54C18">
        <w:rPr>
          <w:rFonts w:ascii="Times New Roman" w:eastAsia="Times New Roman" w:hAnsi="Times New Roman" w:cs="Times New Roman"/>
          <w:sz w:val="28"/>
          <w:szCs w:val="28"/>
        </w:rPr>
        <w:t>Префіксний</w:t>
      </w:r>
      <w:proofErr w:type="spellEnd"/>
      <w:r w:rsidRPr="00A54C18">
        <w:rPr>
          <w:rFonts w:ascii="Times New Roman" w:eastAsia="Times New Roman" w:hAnsi="Times New Roman" w:cs="Times New Roman"/>
          <w:sz w:val="28"/>
          <w:szCs w:val="28"/>
        </w:rPr>
        <w:t xml:space="preserve"> варіант перевантажується як будь-яка інша </w:t>
      </w:r>
      <w:proofErr w:type="spellStart"/>
      <w:r w:rsidRPr="00A54C18">
        <w:rPr>
          <w:rFonts w:ascii="Times New Roman" w:eastAsia="Times New Roman" w:hAnsi="Times New Roman" w:cs="Times New Roman"/>
          <w:sz w:val="28"/>
          <w:szCs w:val="28"/>
        </w:rPr>
        <w:t>префіксна</w:t>
      </w:r>
      <w:proofErr w:type="spellEnd"/>
      <w:r w:rsidRPr="00A54C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54C18">
        <w:rPr>
          <w:rFonts w:ascii="Times New Roman" w:eastAsia="Times New Roman" w:hAnsi="Times New Roman" w:cs="Times New Roman"/>
          <w:sz w:val="28"/>
          <w:szCs w:val="28"/>
        </w:rPr>
        <w:t>унарна</w:t>
      </w:r>
      <w:proofErr w:type="spellEnd"/>
      <w:r w:rsidRPr="00A54C18">
        <w:rPr>
          <w:rFonts w:ascii="Times New Roman" w:eastAsia="Times New Roman" w:hAnsi="Times New Roman" w:cs="Times New Roman"/>
          <w:sz w:val="28"/>
          <w:szCs w:val="28"/>
        </w:rPr>
        <w:t xml:space="preserve"> операція. Для постфіксної форми вводиться додатковий параметр цілого типу у список аргументів, щоб зробити функцію для постфіксного варіанту відмінною від функції для </w:t>
      </w:r>
      <w:proofErr w:type="spellStart"/>
      <w:r w:rsidRPr="00A54C18">
        <w:rPr>
          <w:rFonts w:ascii="Times New Roman" w:eastAsia="Times New Roman" w:hAnsi="Times New Roman" w:cs="Times New Roman"/>
          <w:sz w:val="28"/>
          <w:szCs w:val="28"/>
        </w:rPr>
        <w:t>префіксної</w:t>
      </w:r>
      <w:proofErr w:type="spellEnd"/>
      <w:r w:rsidRPr="00A54C18">
        <w:rPr>
          <w:rFonts w:ascii="Times New Roman" w:eastAsia="Times New Roman" w:hAnsi="Times New Roman" w:cs="Times New Roman"/>
          <w:sz w:val="28"/>
          <w:szCs w:val="28"/>
        </w:rPr>
        <w:t xml:space="preserve"> форми.</w:t>
      </w:r>
    </w:p>
    <w:p w:rsidR="00ED7752" w:rsidRPr="00ED7752" w:rsidRDefault="00ED7752" w:rsidP="00ED7752">
      <w:pPr>
        <w:rPr>
          <w:b/>
          <w:bCs/>
          <w:sz w:val="28"/>
          <w:szCs w:val="28"/>
        </w:rPr>
      </w:pPr>
      <w:r w:rsidRPr="00ED7752">
        <w:rPr>
          <w:b/>
          <w:bCs/>
          <w:sz w:val="28"/>
          <w:szCs w:val="28"/>
        </w:rPr>
        <w:t>Завдання</w:t>
      </w:r>
    </w:p>
    <w:p w:rsidR="00F91C06" w:rsidRDefault="00F91C06" w:rsidP="00F91C06">
      <w:pPr>
        <w:rPr>
          <w:rFonts w:ascii="Times New Roman" w:eastAsia="Times New Roman" w:hAnsi="Times New Roman" w:cs="Times New Roman"/>
          <w:sz w:val="28"/>
          <w:szCs w:val="28"/>
        </w:rPr>
      </w:pPr>
      <w:r w:rsidRPr="00F91C06">
        <w:rPr>
          <w:rFonts w:ascii="Times New Roman" w:eastAsia="Times New Roman" w:hAnsi="Times New Roman" w:cs="Times New Roman"/>
          <w:sz w:val="28"/>
          <w:szCs w:val="28"/>
        </w:rPr>
        <w:t xml:space="preserve">Розширити функціональність розроблених у 4 лабораторній роботі класів за допомогою операторів, що задані варіантом та оператора присвоювання. Конкретні функції операторів реалізувати на власний розсуд (крім оператора присвоювання). Організувати виведення та введення даних за допомогою класів-потоків </w:t>
      </w:r>
      <w:proofErr w:type="spellStart"/>
      <w:r w:rsidRPr="00F91C06">
        <w:rPr>
          <w:rFonts w:ascii="Times New Roman" w:eastAsia="Times New Roman" w:hAnsi="Times New Roman" w:cs="Times New Roman"/>
          <w:sz w:val="28"/>
          <w:szCs w:val="28"/>
        </w:rPr>
        <w:t>сin</w:t>
      </w:r>
      <w:proofErr w:type="spellEnd"/>
      <w:r w:rsidRPr="00F91C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91C06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F91C06">
        <w:rPr>
          <w:rFonts w:ascii="Times New Roman" w:eastAsia="Times New Roman" w:hAnsi="Times New Roman" w:cs="Times New Roman"/>
          <w:sz w:val="28"/>
          <w:szCs w:val="28"/>
        </w:rPr>
        <w:t xml:space="preserve"> та перевантажених операторів вводу/виводу. Написати програму, яка демонструє роботу з об'єктами цього класу.</w:t>
      </w:r>
    </w:p>
    <w:p w:rsidR="00F91C06" w:rsidRDefault="00F91C06" w:rsidP="00F91C0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324424" cy="3238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8ACA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752" w:rsidRDefault="00ED7752" w:rsidP="00ED7752">
      <w:pPr>
        <w:rPr>
          <w:b/>
          <w:bCs/>
          <w:sz w:val="28"/>
          <w:szCs w:val="28"/>
        </w:rPr>
      </w:pPr>
    </w:p>
    <w:p w:rsidR="00ED7752" w:rsidRDefault="00ED7752" w:rsidP="00ED7752">
      <w:pPr>
        <w:rPr>
          <w:b/>
          <w:bCs/>
          <w:sz w:val="28"/>
          <w:szCs w:val="28"/>
        </w:rPr>
      </w:pPr>
    </w:p>
    <w:p w:rsidR="00ED7752" w:rsidRPr="00ED7752" w:rsidRDefault="00ED7752" w:rsidP="00ED7752">
      <w:pPr>
        <w:rPr>
          <w:b/>
          <w:bCs/>
          <w:sz w:val="28"/>
          <w:szCs w:val="28"/>
        </w:rPr>
      </w:pPr>
      <w:r w:rsidRPr="00ED7752">
        <w:rPr>
          <w:b/>
          <w:bCs/>
          <w:sz w:val="28"/>
          <w:szCs w:val="28"/>
        </w:rPr>
        <w:t xml:space="preserve">Варіант </w:t>
      </w:r>
      <w:r w:rsidRPr="00ED7752">
        <w:rPr>
          <w:b/>
          <w:bCs/>
          <w:sz w:val="28"/>
          <w:szCs w:val="28"/>
          <w:lang w:val="en-US"/>
        </w:rPr>
        <w:t>22</w:t>
      </w:r>
      <w:r w:rsidRPr="00ED7752">
        <w:rPr>
          <w:b/>
          <w:bCs/>
          <w:sz w:val="28"/>
          <w:szCs w:val="28"/>
        </w:rPr>
        <w:t xml:space="preserve"> – код програми.</w:t>
      </w:r>
    </w:p>
    <w:p w:rsidR="00ED7752" w:rsidRPr="00ED7752" w:rsidRDefault="00ED7752" w:rsidP="00F91C06">
      <w:pPr>
        <w:jc w:val="center"/>
        <w:rPr>
          <w:rFonts w:ascii="Courier New" w:eastAsia="Times New Roman" w:hAnsi="Courier New" w:cs="Courier New"/>
          <w:sz w:val="28"/>
          <w:szCs w:val="28"/>
        </w:rPr>
      </w:pP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0A73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0A73">
        <w:rPr>
          <w:rFonts w:ascii="Courier New" w:hAnsi="Courier New" w:cs="Courier New"/>
          <w:sz w:val="24"/>
          <w:szCs w:val="24"/>
          <w:lang w:val="en-US"/>
        </w:rPr>
        <w:t>#define size 30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0A73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r w:rsidRPr="00040A73">
        <w:rPr>
          <w:rFonts w:ascii="Courier New" w:hAnsi="Courier New" w:cs="Courier New"/>
          <w:sz w:val="24"/>
          <w:szCs w:val="24"/>
          <w:lang w:val="en-US"/>
        </w:rPr>
        <w:t>CMachinegun</w:t>
      </w:r>
      <w:proofErr w:type="spellEnd"/>
      <w:r w:rsidRPr="00040A73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0A73">
        <w:rPr>
          <w:rFonts w:ascii="Courier New" w:hAnsi="Courier New" w:cs="Courier New"/>
          <w:sz w:val="24"/>
          <w:szCs w:val="24"/>
          <w:lang w:val="en-US"/>
        </w:rPr>
        <w:t>private: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0A73">
        <w:rPr>
          <w:rFonts w:ascii="Courier New" w:hAnsi="Courier New" w:cs="Courier New"/>
          <w:sz w:val="24"/>
          <w:szCs w:val="24"/>
          <w:lang w:val="en-US"/>
        </w:rPr>
        <w:t>uint16_t capacity,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40A73">
        <w:rPr>
          <w:rFonts w:ascii="Courier New" w:hAnsi="Courier New" w:cs="Courier New"/>
          <w:sz w:val="24"/>
          <w:szCs w:val="24"/>
          <w:lang w:val="en-US"/>
        </w:rPr>
        <w:t>targetsHit</w:t>
      </w:r>
      <w:proofErr w:type="spellEnd"/>
      <w:r w:rsidRPr="00040A73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0A73">
        <w:rPr>
          <w:rFonts w:ascii="Courier New" w:hAnsi="Courier New" w:cs="Courier New"/>
          <w:sz w:val="24"/>
          <w:szCs w:val="24"/>
          <w:lang w:val="en-US"/>
        </w:rPr>
        <w:t xml:space="preserve">double </w:t>
      </w:r>
      <w:proofErr w:type="spellStart"/>
      <w:r w:rsidRPr="00040A73">
        <w:rPr>
          <w:rFonts w:ascii="Courier New" w:hAnsi="Courier New" w:cs="Courier New"/>
          <w:sz w:val="24"/>
          <w:szCs w:val="24"/>
          <w:lang w:val="en-US"/>
        </w:rPr>
        <w:t>hitProb</w:t>
      </w:r>
      <w:proofErr w:type="spellEnd"/>
      <w:r w:rsidRPr="00040A73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0A73">
        <w:rPr>
          <w:rFonts w:ascii="Courier New" w:hAnsi="Courier New" w:cs="Courier New"/>
          <w:sz w:val="24"/>
          <w:szCs w:val="24"/>
          <w:lang w:val="en-US"/>
        </w:rPr>
        <w:t xml:space="preserve">long </w:t>
      </w:r>
      <w:proofErr w:type="spellStart"/>
      <w:r w:rsidRPr="00040A73">
        <w:rPr>
          <w:rFonts w:ascii="Courier New" w:hAnsi="Courier New" w:cs="Courier New"/>
          <w:sz w:val="24"/>
          <w:szCs w:val="24"/>
          <w:lang w:val="en-US"/>
        </w:rPr>
        <w:t>long</w:t>
      </w:r>
      <w:proofErr w:type="spellEnd"/>
      <w:r w:rsidRPr="00040A73">
        <w:rPr>
          <w:rFonts w:ascii="Courier New" w:hAnsi="Courier New" w:cs="Courier New"/>
          <w:sz w:val="24"/>
          <w:szCs w:val="24"/>
          <w:lang w:val="en-US"/>
        </w:rPr>
        <w:t xml:space="preserve"> resource;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0A73">
        <w:rPr>
          <w:rFonts w:ascii="Courier New" w:hAnsi="Courier New" w:cs="Courier New"/>
          <w:sz w:val="24"/>
          <w:szCs w:val="24"/>
          <w:lang w:val="en-US"/>
        </w:rPr>
        <w:t>public: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40A73">
        <w:rPr>
          <w:rFonts w:ascii="Courier New" w:hAnsi="Courier New" w:cs="Courier New"/>
          <w:sz w:val="24"/>
          <w:szCs w:val="24"/>
          <w:lang w:val="en-US"/>
        </w:rPr>
        <w:t>CMachinegun</w:t>
      </w:r>
      <w:proofErr w:type="spellEnd"/>
      <w:r w:rsidRPr="00040A73">
        <w:rPr>
          <w:rFonts w:ascii="Courier New" w:hAnsi="Courier New" w:cs="Courier New"/>
          <w:sz w:val="24"/>
          <w:szCs w:val="24"/>
          <w:lang w:val="en-US"/>
        </w:rPr>
        <w:t>&amp; operator += (uint16_t x) {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0A73">
        <w:rPr>
          <w:rFonts w:ascii="Courier New" w:hAnsi="Courier New" w:cs="Courier New"/>
          <w:sz w:val="24"/>
          <w:szCs w:val="24"/>
          <w:lang w:val="en-US"/>
        </w:rPr>
        <w:t>this-&gt;capacity += x;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0A73">
        <w:rPr>
          <w:rFonts w:ascii="Courier New" w:hAnsi="Courier New" w:cs="Courier New"/>
          <w:sz w:val="24"/>
          <w:szCs w:val="24"/>
          <w:lang w:val="en-US"/>
        </w:rPr>
        <w:t>return *this;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0A7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40A73">
        <w:rPr>
          <w:rFonts w:ascii="Courier New" w:hAnsi="Courier New" w:cs="Courier New"/>
          <w:sz w:val="24"/>
          <w:szCs w:val="24"/>
          <w:lang w:val="en-US"/>
        </w:rPr>
        <w:t>CMachinegun</w:t>
      </w:r>
      <w:proofErr w:type="spellEnd"/>
      <w:r w:rsidRPr="00040A73">
        <w:rPr>
          <w:rFonts w:ascii="Courier New" w:hAnsi="Courier New" w:cs="Courier New"/>
          <w:sz w:val="24"/>
          <w:szCs w:val="24"/>
          <w:lang w:val="en-US"/>
        </w:rPr>
        <w:t>&amp; operator -= (uint16_t x) {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0A73">
        <w:rPr>
          <w:rFonts w:ascii="Courier New" w:hAnsi="Courier New" w:cs="Courier New"/>
          <w:sz w:val="24"/>
          <w:szCs w:val="24"/>
          <w:lang w:val="en-US"/>
        </w:rPr>
        <w:t>this-&gt;capacity -= x;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0A73">
        <w:rPr>
          <w:rFonts w:ascii="Courier New" w:hAnsi="Courier New" w:cs="Courier New"/>
          <w:sz w:val="24"/>
          <w:szCs w:val="24"/>
          <w:lang w:val="en-US"/>
        </w:rPr>
        <w:t>return *this;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0A7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0A73">
        <w:rPr>
          <w:rFonts w:ascii="Courier New" w:hAnsi="Courier New" w:cs="Courier New"/>
          <w:sz w:val="24"/>
          <w:szCs w:val="24"/>
          <w:lang w:val="en-US"/>
        </w:rPr>
        <w:t xml:space="preserve">friend bool operator == (const </w:t>
      </w:r>
      <w:proofErr w:type="spellStart"/>
      <w:r w:rsidRPr="00040A73">
        <w:rPr>
          <w:rFonts w:ascii="Courier New" w:hAnsi="Courier New" w:cs="Courier New"/>
          <w:sz w:val="24"/>
          <w:szCs w:val="24"/>
          <w:lang w:val="en-US"/>
        </w:rPr>
        <w:t>CMachinegun</w:t>
      </w:r>
      <w:proofErr w:type="spellEnd"/>
      <w:r w:rsidRPr="00040A73">
        <w:rPr>
          <w:rFonts w:ascii="Courier New" w:hAnsi="Courier New" w:cs="Courier New"/>
          <w:sz w:val="24"/>
          <w:szCs w:val="24"/>
          <w:lang w:val="en-US"/>
        </w:rPr>
        <w:t xml:space="preserve">&amp; obj, const </w:t>
      </w:r>
      <w:proofErr w:type="spellStart"/>
      <w:r w:rsidRPr="00040A73">
        <w:rPr>
          <w:rFonts w:ascii="Courier New" w:hAnsi="Courier New" w:cs="Courier New"/>
          <w:sz w:val="24"/>
          <w:szCs w:val="24"/>
          <w:lang w:val="en-US"/>
        </w:rPr>
        <w:t>CMachinegun</w:t>
      </w:r>
      <w:proofErr w:type="spellEnd"/>
      <w:r w:rsidRPr="00040A73">
        <w:rPr>
          <w:rFonts w:ascii="Courier New" w:hAnsi="Courier New" w:cs="Courier New"/>
          <w:sz w:val="24"/>
          <w:szCs w:val="24"/>
          <w:lang w:val="en-US"/>
        </w:rPr>
        <w:t>&amp; obj1) {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0A73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040A73">
        <w:rPr>
          <w:rFonts w:ascii="Courier New" w:hAnsi="Courier New" w:cs="Courier New"/>
          <w:sz w:val="24"/>
          <w:szCs w:val="24"/>
          <w:lang w:val="en-US"/>
        </w:rPr>
        <w:t>obj.capacity</w:t>
      </w:r>
      <w:proofErr w:type="spellEnd"/>
      <w:proofErr w:type="gramEnd"/>
      <w:r w:rsidRPr="00040A73">
        <w:rPr>
          <w:rFonts w:ascii="Courier New" w:hAnsi="Courier New" w:cs="Courier New"/>
          <w:sz w:val="24"/>
          <w:szCs w:val="24"/>
          <w:lang w:val="en-US"/>
        </w:rPr>
        <w:t xml:space="preserve"> == obj1.capacity)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0A73">
        <w:rPr>
          <w:rFonts w:ascii="Courier New" w:hAnsi="Courier New" w:cs="Courier New"/>
          <w:sz w:val="24"/>
          <w:szCs w:val="24"/>
          <w:lang w:val="en-US"/>
        </w:rPr>
        <w:t>return true;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0A73">
        <w:rPr>
          <w:rFonts w:ascii="Courier New" w:hAnsi="Courier New" w:cs="Courier New"/>
          <w:sz w:val="24"/>
          <w:szCs w:val="24"/>
          <w:lang w:val="en-US"/>
        </w:rPr>
        <w:t>else return false;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0A7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0A73">
        <w:rPr>
          <w:rFonts w:ascii="Courier New" w:hAnsi="Courier New" w:cs="Courier New"/>
          <w:sz w:val="24"/>
          <w:szCs w:val="24"/>
          <w:lang w:val="en-US"/>
        </w:rPr>
        <w:t xml:space="preserve">friend bool operator &gt; (const </w:t>
      </w:r>
      <w:proofErr w:type="spellStart"/>
      <w:r w:rsidRPr="00040A73">
        <w:rPr>
          <w:rFonts w:ascii="Courier New" w:hAnsi="Courier New" w:cs="Courier New"/>
          <w:sz w:val="24"/>
          <w:szCs w:val="24"/>
          <w:lang w:val="en-US"/>
        </w:rPr>
        <w:t>CMachinegun</w:t>
      </w:r>
      <w:proofErr w:type="spellEnd"/>
      <w:r w:rsidRPr="00040A73">
        <w:rPr>
          <w:rFonts w:ascii="Courier New" w:hAnsi="Courier New" w:cs="Courier New"/>
          <w:sz w:val="24"/>
          <w:szCs w:val="24"/>
          <w:lang w:val="en-US"/>
        </w:rPr>
        <w:t xml:space="preserve">&amp; obj, const </w:t>
      </w:r>
      <w:proofErr w:type="spellStart"/>
      <w:r w:rsidRPr="00040A73">
        <w:rPr>
          <w:rFonts w:ascii="Courier New" w:hAnsi="Courier New" w:cs="Courier New"/>
          <w:sz w:val="24"/>
          <w:szCs w:val="24"/>
          <w:lang w:val="en-US"/>
        </w:rPr>
        <w:t>CMachinegun</w:t>
      </w:r>
      <w:proofErr w:type="spellEnd"/>
      <w:r w:rsidRPr="00040A73">
        <w:rPr>
          <w:rFonts w:ascii="Courier New" w:hAnsi="Courier New" w:cs="Courier New"/>
          <w:sz w:val="24"/>
          <w:szCs w:val="24"/>
          <w:lang w:val="en-US"/>
        </w:rPr>
        <w:t>&amp; obj1) {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0A73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040A73">
        <w:rPr>
          <w:rFonts w:ascii="Courier New" w:hAnsi="Courier New" w:cs="Courier New"/>
          <w:sz w:val="24"/>
          <w:szCs w:val="24"/>
          <w:lang w:val="en-US"/>
        </w:rPr>
        <w:t>obj.capacity</w:t>
      </w:r>
      <w:proofErr w:type="spellEnd"/>
      <w:proofErr w:type="gramEnd"/>
      <w:r w:rsidRPr="00040A73">
        <w:rPr>
          <w:rFonts w:ascii="Courier New" w:hAnsi="Courier New" w:cs="Courier New"/>
          <w:sz w:val="24"/>
          <w:szCs w:val="24"/>
          <w:lang w:val="en-US"/>
        </w:rPr>
        <w:t xml:space="preserve"> &gt; obj1.capacity)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0A73">
        <w:rPr>
          <w:rFonts w:ascii="Courier New" w:hAnsi="Courier New" w:cs="Courier New"/>
          <w:sz w:val="24"/>
          <w:szCs w:val="24"/>
          <w:lang w:val="en-US"/>
        </w:rPr>
        <w:t>return true;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0A73">
        <w:rPr>
          <w:rFonts w:ascii="Courier New" w:hAnsi="Courier New" w:cs="Courier New"/>
          <w:sz w:val="24"/>
          <w:szCs w:val="24"/>
          <w:lang w:val="en-US"/>
        </w:rPr>
        <w:t>else return false;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0A7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40A73">
        <w:rPr>
          <w:rFonts w:ascii="Courier New" w:hAnsi="Courier New" w:cs="Courier New"/>
          <w:sz w:val="24"/>
          <w:szCs w:val="24"/>
          <w:lang w:val="en-US"/>
        </w:rPr>
        <w:t>CMachinegun</w:t>
      </w:r>
      <w:proofErr w:type="spellEnd"/>
      <w:r w:rsidRPr="00040A7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40A73">
        <w:rPr>
          <w:rFonts w:ascii="Courier New" w:hAnsi="Courier New" w:cs="Courier New"/>
          <w:sz w:val="24"/>
          <w:szCs w:val="24"/>
          <w:lang w:val="en-US"/>
        </w:rPr>
        <w:t xml:space="preserve">uint16_t x, uint16_t y, double z, long </w:t>
      </w:r>
      <w:proofErr w:type="spellStart"/>
      <w:r w:rsidRPr="00040A73">
        <w:rPr>
          <w:rFonts w:ascii="Courier New" w:hAnsi="Courier New" w:cs="Courier New"/>
          <w:sz w:val="24"/>
          <w:szCs w:val="24"/>
          <w:lang w:val="en-US"/>
        </w:rPr>
        <w:t>long</w:t>
      </w:r>
      <w:proofErr w:type="spellEnd"/>
      <w:r w:rsidRPr="00040A73">
        <w:rPr>
          <w:rFonts w:ascii="Courier New" w:hAnsi="Courier New" w:cs="Courier New"/>
          <w:sz w:val="24"/>
          <w:szCs w:val="24"/>
          <w:lang w:val="en-US"/>
        </w:rPr>
        <w:t xml:space="preserve"> n) {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0A73">
        <w:rPr>
          <w:rFonts w:ascii="Courier New" w:hAnsi="Courier New" w:cs="Courier New"/>
          <w:sz w:val="24"/>
          <w:szCs w:val="24"/>
          <w:lang w:val="en-US"/>
        </w:rPr>
        <w:t>this-&gt;capacity = x;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0A73">
        <w:rPr>
          <w:rFonts w:ascii="Courier New" w:hAnsi="Courier New" w:cs="Courier New"/>
          <w:sz w:val="24"/>
          <w:szCs w:val="24"/>
          <w:lang w:val="en-US"/>
        </w:rPr>
        <w:t>this-&gt;</w:t>
      </w:r>
      <w:proofErr w:type="spellStart"/>
      <w:r w:rsidRPr="00040A73">
        <w:rPr>
          <w:rFonts w:ascii="Courier New" w:hAnsi="Courier New" w:cs="Courier New"/>
          <w:sz w:val="24"/>
          <w:szCs w:val="24"/>
          <w:lang w:val="en-US"/>
        </w:rPr>
        <w:t>targetsHit</w:t>
      </w:r>
      <w:proofErr w:type="spellEnd"/>
      <w:r w:rsidRPr="00040A73">
        <w:rPr>
          <w:rFonts w:ascii="Courier New" w:hAnsi="Courier New" w:cs="Courier New"/>
          <w:sz w:val="24"/>
          <w:szCs w:val="24"/>
          <w:lang w:val="en-US"/>
        </w:rPr>
        <w:t xml:space="preserve"> = y;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0A73">
        <w:rPr>
          <w:rFonts w:ascii="Courier New" w:hAnsi="Courier New" w:cs="Courier New"/>
          <w:sz w:val="24"/>
          <w:szCs w:val="24"/>
          <w:lang w:val="en-US"/>
        </w:rPr>
        <w:t>this-&gt;</w:t>
      </w:r>
      <w:proofErr w:type="spellStart"/>
      <w:r w:rsidRPr="00040A73">
        <w:rPr>
          <w:rFonts w:ascii="Courier New" w:hAnsi="Courier New" w:cs="Courier New"/>
          <w:sz w:val="24"/>
          <w:szCs w:val="24"/>
          <w:lang w:val="en-US"/>
        </w:rPr>
        <w:t>hitProb</w:t>
      </w:r>
      <w:proofErr w:type="spellEnd"/>
      <w:r w:rsidRPr="00040A73">
        <w:rPr>
          <w:rFonts w:ascii="Courier New" w:hAnsi="Courier New" w:cs="Courier New"/>
          <w:sz w:val="24"/>
          <w:szCs w:val="24"/>
          <w:lang w:val="en-US"/>
        </w:rPr>
        <w:t xml:space="preserve"> = z;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0A73">
        <w:rPr>
          <w:rFonts w:ascii="Courier New" w:hAnsi="Courier New" w:cs="Courier New"/>
          <w:sz w:val="24"/>
          <w:szCs w:val="24"/>
          <w:lang w:val="en-US"/>
        </w:rPr>
        <w:t>this-&gt;resource = n;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0A7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0A73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040A73">
        <w:rPr>
          <w:rFonts w:ascii="Courier New" w:hAnsi="Courier New" w:cs="Courier New"/>
          <w:sz w:val="24"/>
          <w:szCs w:val="24"/>
          <w:lang w:val="en-US"/>
        </w:rPr>
        <w:t>setCapacity</w:t>
      </w:r>
      <w:proofErr w:type="spellEnd"/>
      <w:r w:rsidRPr="00040A7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40A73">
        <w:rPr>
          <w:rFonts w:ascii="Courier New" w:hAnsi="Courier New" w:cs="Courier New"/>
          <w:sz w:val="24"/>
          <w:szCs w:val="24"/>
          <w:lang w:val="en-US"/>
        </w:rPr>
        <w:t>uint16_t x) {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0A73">
        <w:rPr>
          <w:rFonts w:ascii="Courier New" w:hAnsi="Courier New" w:cs="Courier New"/>
          <w:sz w:val="24"/>
          <w:szCs w:val="24"/>
          <w:lang w:val="en-US"/>
        </w:rPr>
        <w:t>this-&gt;capacity = x;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0A7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0A73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040A73">
        <w:rPr>
          <w:rFonts w:ascii="Courier New" w:hAnsi="Courier New" w:cs="Courier New"/>
          <w:sz w:val="24"/>
          <w:szCs w:val="24"/>
          <w:lang w:val="en-US"/>
        </w:rPr>
        <w:t>setTargetsHit</w:t>
      </w:r>
      <w:proofErr w:type="spellEnd"/>
      <w:r w:rsidRPr="00040A7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40A73">
        <w:rPr>
          <w:rFonts w:ascii="Courier New" w:hAnsi="Courier New" w:cs="Courier New"/>
          <w:sz w:val="24"/>
          <w:szCs w:val="24"/>
          <w:lang w:val="en-US"/>
        </w:rPr>
        <w:t>uint16_t x) {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0A73">
        <w:rPr>
          <w:rFonts w:ascii="Courier New" w:hAnsi="Courier New" w:cs="Courier New"/>
          <w:sz w:val="24"/>
          <w:szCs w:val="24"/>
          <w:lang w:val="en-US"/>
        </w:rPr>
        <w:t>this-&gt;</w:t>
      </w:r>
      <w:proofErr w:type="spellStart"/>
      <w:r w:rsidRPr="00040A73">
        <w:rPr>
          <w:rFonts w:ascii="Courier New" w:hAnsi="Courier New" w:cs="Courier New"/>
          <w:sz w:val="24"/>
          <w:szCs w:val="24"/>
          <w:lang w:val="en-US"/>
        </w:rPr>
        <w:t>targetsHit</w:t>
      </w:r>
      <w:proofErr w:type="spellEnd"/>
      <w:r w:rsidRPr="00040A73">
        <w:rPr>
          <w:rFonts w:ascii="Courier New" w:hAnsi="Courier New" w:cs="Courier New"/>
          <w:sz w:val="24"/>
          <w:szCs w:val="24"/>
          <w:lang w:val="en-US"/>
        </w:rPr>
        <w:t xml:space="preserve"> = x;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0A7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0A73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040A73">
        <w:rPr>
          <w:rFonts w:ascii="Courier New" w:hAnsi="Courier New" w:cs="Courier New"/>
          <w:sz w:val="24"/>
          <w:szCs w:val="24"/>
          <w:lang w:val="en-US"/>
        </w:rPr>
        <w:t>setHitProb</w:t>
      </w:r>
      <w:proofErr w:type="spellEnd"/>
      <w:r w:rsidRPr="00040A7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40A73">
        <w:rPr>
          <w:rFonts w:ascii="Courier New" w:hAnsi="Courier New" w:cs="Courier New"/>
          <w:sz w:val="24"/>
          <w:szCs w:val="24"/>
          <w:lang w:val="en-US"/>
        </w:rPr>
        <w:t>double x) {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0A73">
        <w:rPr>
          <w:rFonts w:ascii="Courier New" w:hAnsi="Courier New" w:cs="Courier New"/>
          <w:sz w:val="24"/>
          <w:szCs w:val="24"/>
          <w:lang w:val="en-US"/>
        </w:rPr>
        <w:t>this-&gt;</w:t>
      </w:r>
      <w:proofErr w:type="spellStart"/>
      <w:r w:rsidRPr="00040A73">
        <w:rPr>
          <w:rFonts w:ascii="Courier New" w:hAnsi="Courier New" w:cs="Courier New"/>
          <w:sz w:val="24"/>
          <w:szCs w:val="24"/>
          <w:lang w:val="en-US"/>
        </w:rPr>
        <w:t>hitProb</w:t>
      </w:r>
      <w:proofErr w:type="spellEnd"/>
      <w:r w:rsidRPr="00040A73">
        <w:rPr>
          <w:rFonts w:ascii="Courier New" w:hAnsi="Courier New" w:cs="Courier New"/>
          <w:sz w:val="24"/>
          <w:szCs w:val="24"/>
          <w:lang w:val="en-US"/>
        </w:rPr>
        <w:t xml:space="preserve"> = x;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0A7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0A73">
        <w:rPr>
          <w:rFonts w:ascii="Courier New" w:hAnsi="Courier New" w:cs="Courier New"/>
          <w:sz w:val="24"/>
          <w:szCs w:val="24"/>
          <w:lang w:val="en-US"/>
        </w:rPr>
        <w:t xml:space="preserve">uint16_t </w:t>
      </w:r>
      <w:proofErr w:type="spellStart"/>
      <w:proofErr w:type="gramStart"/>
      <w:r w:rsidRPr="00040A73">
        <w:rPr>
          <w:rFonts w:ascii="Courier New" w:hAnsi="Courier New" w:cs="Courier New"/>
          <w:sz w:val="24"/>
          <w:szCs w:val="24"/>
          <w:lang w:val="en-US"/>
        </w:rPr>
        <w:t>getCapacity</w:t>
      </w:r>
      <w:proofErr w:type="spellEnd"/>
      <w:r w:rsidRPr="00040A7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40A73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0A73">
        <w:rPr>
          <w:rFonts w:ascii="Courier New" w:hAnsi="Courier New" w:cs="Courier New"/>
          <w:sz w:val="24"/>
          <w:szCs w:val="24"/>
          <w:lang w:val="en-US"/>
        </w:rPr>
        <w:t>return this-&gt;capacity;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0A7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0A73">
        <w:rPr>
          <w:rFonts w:ascii="Courier New" w:hAnsi="Courier New" w:cs="Courier New"/>
          <w:sz w:val="24"/>
          <w:szCs w:val="24"/>
          <w:lang w:val="en-US"/>
        </w:rPr>
        <w:t xml:space="preserve">uint16_t </w:t>
      </w:r>
      <w:proofErr w:type="spellStart"/>
      <w:proofErr w:type="gramStart"/>
      <w:r w:rsidRPr="00040A73">
        <w:rPr>
          <w:rFonts w:ascii="Courier New" w:hAnsi="Courier New" w:cs="Courier New"/>
          <w:sz w:val="24"/>
          <w:szCs w:val="24"/>
          <w:lang w:val="en-US"/>
        </w:rPr>
        <w:t>getTargetsHit</w:t>
      </w:r>
      <w:proofErr w:type="spellEnd"/>
      <w:r w:rsidRPr="00040A7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40A73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0A73">
        <w:rPr>
          <w:rFonts w:ascii="Courier New" w:hAnsi="Courier New" w:cs="Courier New"/>
          <w:sz w:val="24"/>
          <w:szCs w:val="24"/>
          <w:lang w:val="en-US"/>
        </w:rPr>
        <w:t>return this-&gt;</w:t>
      </w:r>
      <w:proofErr w:type="spellStart"/>
      <w:r w:rsidRPr="00040A73">
        <w:rPr>
          <w:rFonts w:ascii="Courier New" w:hAnsi="Courier New" w:cs="Courier New"/>
          <w:sz w:val="24"/>
          <w:szCs w:val="24"/>
          <w:lang w:val="en-US"/>
        </w:rPr>
        <w:t>targetsHit</w:t>
      </w:r>
      <w:proofErr w:type="spellEnd"/>
      <w:r w:rsidRPr="00040A73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0A7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0A73">
        <w:rPr>
          <w:rFonts w:ascii="Courier New" w:hAnsi="Courier New" w:cs="Courier New"/>
          <w:sz w:val="24"/>
          <w:szCs w:val="24"/>
          <w:lang w:val="en-US"/>
        </w:rPr>
        <w:t xml:space="preserve">double </w:t>
      </w:r>
      <w:proofErr w:type="spellStart"/>
      <w:proofErr w:type="gramStart"/>
      <w:r w:rsidRPr="00040A73">
        <w:rPr>
          <w:rFonts w:ascii="Courier New" w:hAnsi="Courier New" w:cs="Courier New"/>
          <w:sz w:val="24"/>
          <w:szCs w:val="24"/>
          <w:lang w:val="en-US"/>
        </w:rPr>
        <w:t>getHitProb</w:t>
      </w:r>
      <w:proofErr w:type="spellEnd"/>
      <w:r w:rsidRPr="00040A7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40A73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0A73">
        <w:rPr>
          <w:rFonts w:ascii="Courier New" w:hAnsi="Courier New" w:cs="Courier New"/>
          <w:sz w:val="24"/>
          <w:szCs w:val="24"/>
          <w:lang w:val="en-US"/>
        </w:rPr>
        <w:t>return this-&gt;</w:t>
      </w:r>
      <w:proofErr w:type="spellStart"/>
      <w:r w:rsidRPr="00040A73">
        <w:rPr>
          <w:rFonts w:ascii="Courier New" w:hAnsi="Courier New" w:cs="Courier New"/>
          <w:sz w:val="24"/>
          <w:szCs w:val="24"/>
          <w:lang w:val="en-US"/>
        </w:rPr>
        <w:t>hitProb</w:t>
      </w:r>
      <w:proofErr w:type="spellEnd"/>
      <w:r w:rsidRPr="00040A73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0A7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0A73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040A73">
        <w:rPr>
          <w:rFonts w:ascii="Courier New" w:hAnsi="Courier New" w:cs="Courier New"/>
          <w:sz w:val="24"/>
          <w:szCs w:val="24"/>
          <w:lang w:val="en-US"/>
        </w:rPr>
        <w:t>reloadGun</w:t>
      </w:r>
      <w:proofErr w:type="spellEnd"/>
      <w:r w:rsidRPr="00040A7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40A73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40A7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040A7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040A73">
        <w:rPr>
          <w:rFonts w:ascii="Courier New" w:hAnsi="Courier New" w:cs="Courier New"/>
          <w:sz w:val="24"/>
          <w:szCs w:val="24"/>
          <w:lang w:val="en-US"/>
        </w:rPr>
        <w:t xml:space="preserve"> &lt;&lt; "Gun has been reloaded!\n";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0A73">
        <w:rPr>
          <w:rFonts w:ascii="Courier New" w:hAnsi="Courier New" w:cs="Courier New"/>
          <w:sz w:val="24"/>
          <w:szCs w:val="24"/>
          <w:lang w:val="en-US"/>
        </w:rPr>
        <w:t>this-&gt;capacity = size;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0A7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0A73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040A73">
        <w:rPr>
          <w:rFonts w:ascii="Courier New" w:hAnsi="Courier New" w:cs="Courier New"/>
          <w:sz w:val="24"/>
          <w:szCs w:val="24"/>
          <w:lang w:val="en-US"/>
        </w:rPr>
        <w:t>unloadGun</w:t>
      </w:r>
      <w:proofErr w:type="spellEnd"/>
      <w:r w:rsidRPr="00040A7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40A73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40A7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040A7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040A73">
        <w:rPr>
          <w:rFonts w:ascii="Courier New" w:hAnsi="Courier New" w:cs="Courier New"/>
          <w:sz w:val="24"/>
          <w:szCs w:val="24"/>
          <w:lang w:val="en-US"/>
        </w:rPr>
        <w:t xml:space="preserve"> &lt;&lt; "Gun has been unloaded!\n";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0A73">
        <w:rPr>
          <w:rFonts w:ascii="Courier New" w:hAnsi="Courier New" w:cs="Courier New"/>
          <w:sz w:val="24"/>
          <w:szCs w:val="24"/>
          <w:lang w:val="en-US"/>
        </w:rPr>
        <w:t>this-&gt;capacity = 0;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0A7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0A73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040A73">
        <w:rPr>
          <w:rFonts w:ascii="Courier New" w:hAnsi="Courier New" w:cs="Courier New"/>
          <w:sz w:val="24"/>
          <w:szCs w:val="24"/>
          <w:lang w:val="en-US"/>
        </w:rPr>
        <w:t>shoot(</w:t>
      </w:r>
      <w:proofErr w:type="gramEnd"/>
      <w:r w:rsidRPr="00040A73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0A73">
        <w:rPr>
          <w:rFonts w:ascii="Courier New" w:hAnsi="Courier New" w:cs="Courier New"/>
          <w:sz w:val="24"/>
          <w:szCs w:val="24"/>
          <w:lang w:val="en-US"/>
        </w:rPr>
        <w:t>if (capacity &amp;&amp; resource) {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0A73">
        <w:rPr>
          <w:rFonts w:ascii="Courier New" w:hAnsi="Courier New" w:cs="Courier New"/>
          <w:sz w:val="24"/>
          <w:szCs w:val="24"/>
          <w:lang w:val="en-US"/>
        </w:rPr>
        <w:t>if (</w:t>
      </w:r>
      <w:proofErr w:type="gramStart"/>
      <w:r w:rsidRPr="00040A73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040A73">
        <w:rPr>
          <w:rFonts w:ascii="Courier New" w:hAnsi="Courier New" w:cs="Courier New"/>
          <w:sz w:val="24"/>
          <w:szCs w:val="24"/>
          <w:lang w:val="en-US"/>
        </w:rPr>
        <w:t>) % 100 + 0 &gt; this-&gt;</w:t>
      </w:r>
      <w:proofErr w:type="spellStart"/>
      <w:r w:rsidRPr="00040A73">
        <w:rPr>
          <w:rFonts w:ascii="Courier New" w:hAnsi="Courier New" w:cs="Courier New"/>
          <w:sz w:val="24"/>
          <w:szCs w:val="24"/>
          <w:lang w:val="en-US"/>
        </w:rPr>
        <w:t>hitProb</w:t>
      </w:r>
      <w:proofErr w:type="spellEnd"/>
      <w:r w:rsidRPr="00040A73">
        <w:rPr>
          <w:rFonts w:ascii="Courier New" w:hAnsi="Courier New" w:cs="Courier New"/>
          <w:sz w:val="24"/>
          <w:szCs w:val="24"/>
          <w:lang w:val="en-US"/>
        </w:rPr>
        <w:t xml:space="preserve"> * 100) {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40A7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040A7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040A73">
        <w:rPr>
          <w:rFonts w:ascii="Courier New" w:hAnsi="Courier New" w:cs="Courier New"/>
          <w:sz w:val="24"/>
          <w:szCs w:val="24"/>
          <w:lang w:val="en-US"/>
        </w:rPr>
        <w:t xml:space="preserve"> &lt;&lt; "Target has been hit!\n"; </w:t>
      </w:r>
      <w:proofErr w:type="spellStart"/>
      <w:r w:rsidRPr="00040A73">
        <w:rPr>
          <w:rFonts w:ascii="Courier New" w:hAnsi="Courier New" w:cs="Courier New"/>
          <w:sz w:val="24"/>
          <w:szCs w:val="24"/>
          <w:lang w:val="en-US"/>
        </w:rPr>
        <w:t>targetsHit</w:t>
      </w:r>
      <w:proofErr w:type="spellEnd"/>
      <w:r w:rsidRPr="00040A73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0A7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0A73">
        <w:rPr>
          <w:rFonts w:ascii="Courier New" w:hAnsi="Courier New" w:cs="Courier New"/>
          <w:sz w:val="24"/>
          <w:szCs w:val="24"/>
          <w:lang w:val="en-US"/>
        </w:rPr>
        <w:t xml:space="preserve">else </w:t>
      </w:r>
      <w:proofErr w:type="gramStart"/>
      <w:r w:rsidRPr="00040A7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040A7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040A73">
        <w:rPr>
          <w:rFonts w:ascii="Courier New" w:hAnsi="Courier New" w:cs="Courier New"/>
          <w:sz w:val="24"/>
          <w:szCs w:val="24"/>
          <w:lang w:val="en-US"/>
        </w:rPr>
        <w:t xml:space="preserve"> &lt;&lt; "Target hasn`t been hit!\n";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0A73">
        <w:rPr>
          <w:rFonts w:ascii="Courier New" w:hAnsi="Courier New" w:cs="Courier New"/>
          <w:sz w:val="24"/>
          <w:szCs w:val="24"/>
          <w:lang w:val="en-US"/>
        </w:rPr>
        <w:t>capacity--;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0A73">
        <w:rPr>
          <w:rFonts w:ascii="Courier New" w:hAnsi="Courier New" w:cs="Courier New"/>
          <w:sz w:val="24"/>
          <w:szCs w:val="24"/>
          <w:lang w:val="en-US"/>
        </w:rPr>
        <w:t>resource--;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0A7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0A73">
        <w:rPr>
          <w:rFonts w:ascii="Courier New" w:hAnsi="Courier New" w:cs="Courier New"/>
          <w:sz w:val="24"/>
          <w:szCs w:val="24"/>
          <w:lang w:val="en-US"/>
        </w:rPr>
        <w:t xml:space="preserve">else </w:t>
      </w:r>
      <w:proofErr w:type="gramStart"/>
      <w:r w:rsidRPr="00040A7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040A7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040A73">
        <w:rPr>
          <w:rFonts w:ascii="Courier New" w:hAnsi="Courier New" w:cs="Courier New"/>
          <w:sz w:val="24"/>
          <w:szCs w:val="24"/>
          <w:lang w:val="en-US"/>
        </w:rPr>
        <w:t xml:space="preserve"> &lt;&lt; "No ammo!\n";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0A7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0A73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040A73">
        <w:rPr>
          <w:rFonts w:ascii="Courier New" w:hAnsi="Courier New" w:cs="Courier New"/>
          <w:sz w:val="24"/>
          <w:szCs w:val="24"/>
          <w:lang w:val="en-US"/>
        </w:rPr>
        <w:t>show(</w:t>
      </w:r>
      <w:proofErr w:type="gramEnd"/>
      <w:r w:rsidRPr="00040A73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40A7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040A7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040A73">
        <w:rPr>
          <w:rFonts w:ascii="Courier New" w:hAnsi="Courier New" w:cs="Courier New"/>
          <w:sz w:val="24"/>
          <w:szCs w:val="24"/>
          <w:lang w:val="en-US"/>
        </w:rPr>
        <w:t xml:space="preserve"> &lt;&lt; "Capacity: " &lt;&lt; this-&gt;capacity &lt;&lt; "\</w:t>
      </w:r>
      <w:proofErr w:type="spellStart"/>
      <w:r w:rsidRPr="00040A73">
        <w:rPr>
          <w:rFonts w:ascii="Courier New" w:hAnsi="Courier New" w:cs="Courier New"/>
          <w:sz w:val="24"/>
          <w:szCs w:val="24"/>
          <w:lang w:val="en-US"/>
        </w:rPr>
        <w:t>nTargets</w:t>
      </w:r>
      <w:proofErr w:type="spellEnd"/>
      <w:r w:rsidRPr="00040A73">
        <w:rPr>
          <w:rFonts w:ascii="Courier New" w:hAnsi="Courier New" w:cs="Courier New"/>
          <w:sz w:val="24"/>
          <w:szCs w:val="24"/>
          <w:lang w:val="en-US"/>
        </w:rPr>
        <w:t xml:space="preserve"> hit: " &lt;&lt; this-&gt;</w:t>
      </w:r>
      <w:proofErr w:type="spellStart"/>
      <w:r w:rsidRPr="00040A73">
        <w:rPr>
          <w:rFonts w:ascii="Courier New" w:hAnsi="Courier New" w:cs="Courier New"/>
          <w:sz w:val="24"/>
          <w:szCs w:val="24"/>
          <w:lang w:val="en-US"/>
        </w:rPr>
        <w:t>targetsHit</w:t>
      </w:r>
      <w:proofErr w:type="spellEnd"/>
      <w:r w:rsidRPr="00040A73">
        <w:rPr>
          <w:rFonts w:ascii="Courier New" w:hAnsi="Courier New" w:cs="Courier New"/>
          <w:sz w:val="24"/>
          <w:szCs w:val="24"/>
          <w:lang w:val="en-US"/>
        </w:rPr>
        <w:t xml:space="preserve"> &lt;&lt;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0A73">
        <w:rPr>
          <w:rFonts w:ascii="Courier New" w:hAnsi="Courier New" w:cs="Courier New"/>
          <w:sz w:val="24"/>
          <w:szCs w:val="24"/>
          <w:lang w:val="en-US"/>
        </w:rPr>
        <w:t>"\</w:t>
      </w:r>
      <w:proofErr w:type="spellStart"/>
      <w:r w:rsidRPr="00040A73">
        <w:rPr>
          <w:rFonts w:ascii="Courier New" w:hAnsi="Courier New" w:cs="Courier New"/>
          <w:sz w:val="24"/>
          <w:szCs w:val="24"/>
          <w:lang w:val="en-US"/>
        </w:rPr>
        <w:t>nHit</w:t>
      </w:r>
      <w:proofErr w:type="spellEnd"/>
      <w:r w:rsidRPr="00040A73">
        <w:rPr>
          <w:rFonts w:ascii="Courier New" w:hAnsi="Courier New" w:cs="Courier New"/>
          <w:sz w:val="24"/>
          <w:szCs w:val="24"/>
          <w:lang w:val="en-US"/>
        </w:rPr>
        <w:t xml:space="preserve"> probability: " &lt;&lt; this-&gt;</w:t>
      </w:r>
      <w:proofErr w:type="spellStart"/>
      <w:r w:rsidRPr="00040A73">
        <w:rPr>
          <w:rFonts w:ascii="Courier New" w:hAnsi="Courier New" w:cs="Courier New"/>
          <w:sz w:val="24"/>
          <w:szCs w:val="24"/>
          <w:lang w:val="en-US"/>
        </w:rPr>
        <w:t>hitProb</w:t>
      </w:r>
      <w:proofErr w:type="spellEnd"/>
      <w:r w:rsidRPr="00040A73">
        <w:rPr>
          <w:rFonts w:ascii="Courier New" w:hAnsi="Courier New" w:cs="Courier New"/>
          <w:sz w:val="24"/>
          <w:szCs w:val="24"/>
          <w:lang w:val="en-US"/>
        </w:rPr>
        <w:t xml:space="preserve"> &lt;&lt; "\</w:t>
      </w:r>
      <w:proofErr w:type="spellStart"/>
      <w:r w:rsidRPr="00040A73">
        <w:rPr>
          <w:rFonts w:ascii="Courier New" w:hAnsi="Courier New" w:cs="Courier New"/>
          <w:sz w:val="24"/>
          <w:szCs w:val="24"/>
          <w:lang w:val="en-US"/>
        </w:rPr>
        <w:t>nResource</w:t>
      </w:r>
      <w:proofErr w:type="spellEnd"/>
      <w:r w:rsidRPr="00040A73">
        <w:rPr>
          <w:rFonts w:ascii="Courier New" w:hAnsi="Courier New" w:cs="Courier New"/>
          <w:sz w:val="24"/>
          <w:szCs w:val="24"/>
          <w:lang w:val="en-US"/>
        </w:rPr>
        <w:t xml:space="preserve"> left: " &lt;&lt; this-&gt;resource &lt;&lt; "\n";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0A7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0A73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0A73">
        <w:rPr>
          <w:rFonts w:ascii="Courier New" w:hAnsi="Courier New" w:cs="Courier New"/>
          <w:sz w:val="24"/>
          <w:szCs w:val="24"/>
          <w:lang w:val="en-US"/>
        </w:rPr>
        <w:t xml:space="preserve">uint16_t </w:t>
      </w:r>
      <w:proofErr w:type="gramStart"/>
      <w:r w:rsidRPr="00040A73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040A73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40A73">
        <w:rPr>
          <w:rFonts w:ascii="Courier New" w:hAnsi="Courier New" w:cs="Courier New"/>
          <w:sz w:val="24"/>
          <w:szCs w:val="24"/>
          <w:lang w:val="en-US"/>
        </w:rPr>
        <w:t>CMachinegun</w:t>
      </w:r>
      <w:proofErr w:type="spellEnd"/>
      <w:r w:rsidRPr="00040A7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40A73">
        <w:rPr>
          <w:rFonts w:ascii="Courier New" w:hAnsi="Courier New" w:cs="Courier New"/>
          <w:sz w:val="24"/>
          <w:szCs w:val="24"/>
          <w:lang w:val="en-US"/>
        </w:rPr>
        <w:t>obj(</w:t>
      </w:r>
      <w:proofErr w:type="gramEnd"/>
      <w:r w:rsidRPr="00040A73">
        <w:rPr>
          <w:rFonts w:ascii="Courier New" w:hAnsi="Courier New" w:cs="Courier New"/>
          <w:sz w:val="24"/>
          <w:szCs w:val="24"/>
          <w:lang w:val="en-US"/>
        </w:rPr>
        <w:t>30, 0, 0.45, 1000);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40A73">
        <w:rPr>
          <w:rFonts w:ascii="Courier New" w:hAnsi="Courier New" w:cs="Courier New"/>
          <w:sz w:val="24"/>
          <w:szCs w:val="24"/>
          <w:lang w:val="en-US"/>
        </w:rPr>
        <w:t>CMachinegun</w:t>
      </w:r>
      <w:proofErr w:type="spellEnd"/>
      <w:r w:rsidRPr="00040A73">
        <w:rPr>
          <w:rFonts w:ascii="Courier New" w:hAnsi="Courier New" w:cs="Courier New"/>
          <w:sz w:val="24"/>
          <w:szCs w:val="24"/>
          <w:lang w:val="en-US"/>
        </w:rPr>
        <w:t xml:space="preserve"> obj1(30, 0, 0.45, 1000);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40A7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040A7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040A73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040A73">
        <w:rPr>
          <w:rFonts w:ascii="Courier New" w:hAnsi="Courier New" w:cs="Courier New"/>
          <w:sz w:val="24"/>
          <w:szCs w:val="24"/>
          <w:lang w:val="en-US"/>
        </w:rPr>
        <w:t>obj.getCapacity</w:t>
      </w:r>
      <w:proofErr w:type="spellEnd"/>
      <w:r w:rsidRPr="00040A73">
        <w:rPr>
          <w:rFonts w:ascii="Courier New" w:hAnsi="Courier New" w:cs="Courier New"/>
          <w:sz w:val="24"/>
          <w:szCs w:val="24"/>
          <w:lang w:val="en-US"/>
        </w:rPr>
        <w:t>() &lt;&lt; "\n";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40A7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040A7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040A73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040A73">
        <w:rPr>
          <w:rFonts w:ascii="Courier New" w:hAnsi="Courier New" w:cs="Courier New"/>
          <w:sz w:val="24"/>
          <w:szCs w:val="24"/>
          <w:lang w:val="en-US"/>
        </w:rPr>
        <w:t>obj.getHitProb</w:t>
      </w:r>
      <w:proofErr w:type="spellEnd"/>
      <w:r w:rsidRPr="00040A73">
        <w:rPr>
          <w:rFonts w:ascii="Courier New" w:hAnsi="Courier New" w:cs="Courier New"/>
          <w:sz w:val="24"/>
          <w:szCs w:val="24"/>
          <w:lang w:val="en-US"/>
        </w:rPr>
        <w:t>() &lt;&lt; "\n";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40A7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040A7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040A73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040A73">
        <w:rPr>
          <w:rFonts w:ascii="Courier New" w:hAnsi="Courier New" w:cs="Courier New"/>
          <w:sz w:val="24"/>
          <w:szCs w:val="24"/>
          <w:lang w:val="en-US"/>
        </w:rPr>
        <w:t>obj.getTargetsHit</w:t>
      </w:r>
      <w:proofErr w:type="spellEnd"/>
      <w:r w:rsidRPr="00040A73">
        <w:rPr>
          <w:rFonts w:ascii="Courier New" w:hAnsi="Courier New" w:cs="Courier New"/>
          <w:sz w:val="24"/>
          <w:szCs w:val="24"/>
          <w:lang w:val="en-US"/>
        </w:rPr>
        <w:t>() &lt;&lt; "\n";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40A73">
        <w:rPr>
          <w:rFonts w:ascii="Courier New" w:hAnsi="Courier New" w:cs="Courier New"/>
          <w:sz w:val="24"/>
          <w:szCs w:val="24"/>
          <w:lang w:val="en-US"/>
        </w:rPr>
        <w:t>obj.shoot</w:t>
      </w:r>
      <w:proofErr w:type="spellEnd"/>
      <w:proofErr w:type="gramEnd"/>
      <w:r w:rsidRPr="00040A73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40A73">
        <w:rPr>
          <w:rFonts w:ascii="Courier New" w:hAnsi="Courier New" w:cs="Courier New"/>
          <w:sz w:val="24"/>
          <w:szCs w:val="24"/>
          <w:lang w:val="en-US"/>
        </w:rPr>
        <w:t>obj.unloadGun</w:t>
      </w:r>
      <w:proofErr w:type="spellEnd"/>
      <w:proofErr w:type="gramEnd"/>
      <w:r w:rsidRPr="00040A73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40A73">
        <w:rPr>
          <w:rFonts w:ascii="Courier New" w:hAnsi="Courier New" w:cs="Courier New"/>
          <w:sz w:val="24"/>
          <w:szCs w:val="24"/>
          <w:lang w:val="en-US"/>
        </w:rPr>
        <w:t>obj.reloadGun</w:t>
      </w:r>
      <w:proofErr w:type="spellEnd"/>
      <w:proofErr w:type="gramEnd"/>
      <w:r w:rsidRPr="00040A73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40A73">
        <w:rPr>
          <w:rFonts w:ascii="Courier New" w:hAnsi="Courier New" w:cs="Courier New"/>
          <w:sz w:val="24"/>
          <w:szCs w:val="24"/>
          <w:lang w:val="en-US"/>
        </w:rPr>
        <w:t>obj.shoot</w:t>
      </w:r>
      <w:proofErr w:type="spellEnd"/>
      <w:proofErr w:type="gramEnd"/>
      <w:r w:rsidRPr="00040A73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40A7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040A7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040A73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040A73">
        <w:rPr>
          <w:rFonts w:ascii="Courier New" w:hAnsi="Courier New" w:cs="Courier New"/>
          <w:sz w:val="24"/>
          <w:szCs w:val="24"/>
          <w:lang w:val="en-US"/>
        </w:rPr>
        <w:t>obj.getTargetsHit</w:t>
      </w:r>
      <w:proofErr w:type="spellEnd"/>
      <w:r w:rsidRPr="00040A73">
        <w:rPr>
          <w:rFonts w:ascii="Courier New" w:hAnsi="Courier New" w:cs="Courier New"/>
          <w:sz w:val="24"/>
          <w:szCs w:val="24"/>
          <w:lang w:val="en-US"/>
        </w:rPr>
        <w:t>() &lt;&lt; "\n";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0A73">
        <w:rPr>
          <w:rFonts w:ascii="Courier New" w:hAnsi="Courier New" w:cs="Courier New"/>
          <w:sz w:val="24"/>
          <w:szCs w:val="24"/>
          <w:lang w:val="en-US"/>
        </w:rPr>
        <w:t>obj += 20;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40A7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040A7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040A73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040A73">
        <w:rPr>
          <w:rFonts w:ascii="Courier New" w:hAnsi="Courier New" w:cs="Courier New"/>
          <w:sz w:val="24"/>
          <w:szCs w:val="24"/>
          <w:lang w:val="en-US"/>
        </w:rPr>
        <w:t>obj.getCapacity</w:t>
      </w:r>
      <w:proofErr w:type="spellEnd"/>
      <w:r w:rsidRPr="00040A73">
        <w:rPr>
          <w:rFonts w:ascii="Courier New" w:hAnsi="Courier New" w:cs="Courier New"/>
          <w:sz w:val="24"/>
          <w:szCs w:val="24"/>
          <w:lang w:val="en-US"/>
        </w:rPr>
        <w:t>() &lt;&lt; "\n";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0A73">
        <w:rPr>
          <w:rFonts w:ascii="Courier New" w:hAnsi="Courier New" w:cs="Courier New"/>
          <w:sz w:val="24"/>
          <w:szCs w:val="24"/>
          <w:lang w:val="en-US"/>
        </w:rPr>
        <w:t>obj -= 20;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40A7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040A7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040A73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040A73">
        <w:rPr>
          <w:rFonts w:ascii="Courier New" w:hAnsi="Courier New" w:cs="Courier New"/>
          <w:sz w:val="24"/>
          <w:szCs w:val="24"/>
          <w:lang w:val="en-US"/>
        </w:rPr>
        <w:t>obj.getCapacity</w:t>
      </w:r>
      <w:proofErr w:type="spellEnd"/>
      <w:r w:rsidRPr="00040A73">
        <w:rPr>
          <w:rFonts w:ascii="Courier New" w:hAnsi="Courier New" w:cs="Courier New"/>
          <w:sz w:val="24"/>
          <w:szCs w:val="24"/>
          <w:lang w:val="en-US"/>
        </w:rPr>
        <w:t>() &lt;&lt; "\n";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40A7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040A7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040A73">
        <w:rPr>
          <w:rFonts w:ascii="Courier New" w:hAnsi="Courier New" w:cs="Courier New"/>
          <w:sz w:val="24"/>
          <w:szCs w:val="24"/>
          <w:lang w:val="en-US"/>
        </w:rPr>
        <w:t xml:space="preserve"> &lt;&lt; (obj == obj1) &lt;&lt; "\n";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40A7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040A7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040A73">
        <w:rPr>
          <w:rFonts w:ascii="Courier New" w:hAnsi="Courier New" w:cs="Courier New"/>
          <w:sz w:val="24"/>
          <w:szCs w:val="24"/>
          <w:lang w:val="en-US"/>
        </w:rPr>
        <w:t xml:space="preserve"> &lt;&lt; (obj &gt; obj1);</w:t>
      </w: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91C06" w:rsidRPr="00040A73" w:rsidRDefault="00F91C06" w:rsidP="00F91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40A73">
        <w:rPr>
          <w:rFonts w:ascii="Courier New" w:hAnsi="Courier New" w:cs="Courier New"/>
          <w:sz w:val="24"/>
          <w:szCs w:val="24"/>
          <w:lang w:val="en-US"/>
        </w:rPr>
        <w:t>return 0;</w:t>
      </w:r>
    </w:p>
    <w:p w:rsidR="00F91C06" w:rsidRPr="00040A73" w:rsidRDefault="00F91C06" w:rsidP="00F91C06">
      <w:pPr>
        <w:rPr>
          <w:rFonts w:ascii="Courier New" w:hAnsi="Courier New" w:cs="Courier New"/>
          <w:sz w:val="24"/>
          <w:szCs w:val="24"/>
          <w:lang w:val="en-US"/>
        </w:rPr>
      </w:pPr>
      <w:r w:rsidRPr="00040A7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D7752" w:rsidRPr="00ED7752" w:rsidRDefault="00ED7752" w:rsidP="00F91C06">
      <w:pPr>
        <w:rPr>
          <w:rFonts w:ascii="Courier New" w:eastAsia="Times New Roman" w:hAnsi="Courier New" w:cs="Courier New"/>
        </w:rPr>
      </w:pPr>
    </w:p>
    <w:p w:rsidR="00F91C06" w:rsidRPr="00F91C06" w:rsidRDefault="00F91C06" w:rsidP="00F91C0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941941" cy="18472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8C6D7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4" t="5829" r="46422" b="56433"/>
                    <a:stretch/>
                  </pic:blipFill>
                  <pic:spPr bwMode="auto">
                    <a:xfrm>
                      <a:off x="0" y="0"/>
                      <a:ext cx="4950339" cy="1850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7752" w:rsidRDefault="00ED7752" w:rsidP="00F91C06">
      <w:pPr>
        <w:spacing w:after="20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F91C06" w:rsidRPr="00F91C06" w:rsidRDefault="00F91C06" w:rsidP="00F91C06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40A73"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  <w:r w:rsidRPr="00040A7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="00A35232" w:rsidRPr="00040A7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A35232">
        <w:rPr>
          <w:rFonts w:ascii="Times New Roman" w:eastAsia="Times New Roman" w:hAnsi="Times New Roman" w:cs="Times New Roman"/>
          <w:sz w:val="28"/>
          <w:szCs w:val="28"/>
          <w:lang w:val="ru-RU"/>
        </w:rPr>
        <w:t>під</w:t>
      </w:r>
      <w:proofErr w:type="spellEnd"/>
      <w:r w:rsidR="00A35232" w:rsidRPr="00A352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="00A35232" w:rsidRPr="00A35232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="00A35232" w:rsidRPr="00A352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35232" w:rsidRPr="00A35232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="00A35232" w:rsidRPr="00A352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35232" w:rsidRPr="00A35232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A352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 </w:t>
      </w:r>
      <w:proofErr w:type="spellStart"/>
      <w:r w:rsidR="00A35232">
        <w:rPr>
          <w:rFonts w:ascii="Times New Roman" w:eastAsia="Times New Roman" w:hAnsi="Times New Roman" w:cs="Times New Roman"/>
          <w:sz w:val="28"/>
          <w:szCs w:val="28"/>
          <w:lang w:val="ru-RU"/>
        </w:rPr>
        <w:t>ознайомився</w:t>
      </w:r>
      <w:proofErr w:type="spellEnd"/>
      <w:r w:rsidR="00A352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A35232">
        <w:rPr>
          <w:rFonts w:ascii="Times New Roman" w:eastAsia="Times New Roman" w:hAnsi="Times New Roman" w:cs="Times New Roman"/>
          <w:sz w:val="28"/>
          <w:szCs w:val="28"/>
          <w:lang w:val="ru-RU"/>
        </w:rPr>
        <w:t>властивостями</w:t>
      </w:r>
      <w:proofErr w:type="spellEnd"/>
      <w:r w:rsidR="00A352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35232">
        <w:rPr>
          <w:rFonts w:ascii="Times New Roman" w:eastAsia="Times New Roman" w:hAnsi="Times New Roman" w:cs="Times New Roman"/>
          <w:sz w:val="28"/>
          <w:szCs w:val="28"/>
          <w:lang w:val="ru-RU"/>
        </w:rPr>
        <w:t>первантаження</w:t>
      </w:r>
      <w:proofErr w:type="spellEnd"/>
      <w:r w:rsidR="00A352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35232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функцій</w:t>
      </w:r>
      <w:proofErr w:type="spellEnd"/>
      <w:r w:rsidR="00A352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.</w:t>
      </w:r>
    </w:p>
    <w:p w:rsidR="0030623C" w:rsidRPr="00F91C06" w:rsidRDefault="0030623C" w:rsidP="0030623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30623C" w:rsidRPr="00F91C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17D6A"/>
    <w:multiLevelType w:val="hybridMultilevel"/>
    <w:tmpl w:val="1C1E1FD6"/>
    <w:lvl w:ilvl="0" w:tplc="662E7E3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30782"/>
    <w:multiLevelType w:val="hybridMultilevel"/>
    <w:tmpl w:val="C7269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EA2"/>
    <w:rsid w:val="00040A73"/>
    <w:rsid w:val="0030623C"/>
    <w:rsid w:val="003C0822"/>
    <w:rsid w:val="003D3710"/>
    <w:rsid w:val="004D531D"/>
    <w:rsid w:val="007633FD"/>
    <w:rsid w:val="00897A51"/>
    <w:rsid w:val="008C1FFA"/>
    <w:rsid w:val="00A35232"/>
    <w:rsid w:val="00A54C18"/>
    <w:rsid w:val="00C43D9C"/>
    <w:rsid w:val="00D57EA2"/>
    <w:rsid w:val="00EC23BC"/>
    <w:rsid w:val="00ED7752"/>
    <w:rsid w:val="00F9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ABFD3-8C04-4BDA-920B-9BE8E4B1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0822"/>
    <w:pPr>
      <w:spacing w:line="256" w:lineRule="auto"/>
    </w:pPr>
    <w:rPr>
      <w:lang w:val="uk-UA"/>
    </w:rPr>
  </w:style>
  <w:style w:type="paragraph" w:styleId="1">
    <w:name w:val="heading 1"/>
    <w:basedOn w:val="a"/>
    <w:next w:val="a"/>
    <w:link w:val="10"/>
    <w:qFormat/>
    <w:rsid w:val="007633FD"/>
    <w:pPr>
      <w:keepNext/>
      <w:tabs>
        <w:tab w:val="left" w:pos="4003"/>
      </w:tabs>
      <w:jc w:val="center"/>
      <w:outlineLvl w:val="0"/>
    </w:pPr>
    <w:rPr>
      <w:rFonts w:ascii="Times New Roman" w:eastAsia="Times New Roman" w:hAnsi="Times New Roman" w:cs="Times New Roman"/>
      <w:b/>
    </w:rPr>
  </w:style>
  <w:style w:type="paragraph" w:styleId="2">
    <w:name w:val="heading 2"/>
    <w:basedOn w:val="a"/>
    <w:next w:val="a"/>
    <w:link w:val="20"/>
    <w:semiHidden/>
    <w:unhideWhenUsed/>
    <w:qFormat/>
    <w:rsid w:val="007633FD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7633FD"/>
    <w:pPr>
      <w:keepNext/>
      <w:ind w:right="396"/>
      <w:jc w:val="center"/>
      <w:outlineLvl w:val="2"/>
    </w:pPr>
    <w:rPr>
      <w:rFonts w:ascii="Times New Roman" w:eastAsia="Times New Roman" w:hAnsi="Times New Roman" w:cs="Times New Roman"/>
      <w:i/>
      <w:sz w:val="18"/>
      <w:lang w:val="ru-RU"/>
    </w:rPr>
  </w:style>
  <w:style w:type="paragraph" w:styleId="4">
    <w:name w:val="heading 4"/>
    <w:basedOn w:val="a"/>
    <w:next w:val="a"/>
    <w:link w:val="40"/>
    <w:semiHidden/>
    <w:unhideWhenUsed/>
    <w:qFormat/>
    <w:rsid w:val="007633FD"/>
    <w:pPr>
      <w:keepNext/>
      <w:ind w:left="-108" w:right="-108"/>
      <w:jc w:val="center"/>
      <w:outlineLvl w:val="3"/>
    </w:pPr>
    <w:rPr>
      <w:rFonts w:eastAsia="Times New Roman" w:cs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633FD"/>
    <w:rPr>
      <w:rFonts w:ascii="Times New Roman" w:eastAsia="Times New Roman" w:hAnsi="Times New Roman" w:cs="Times New Roman"/>
      <w:b/>
      <w:sz w:val="20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semiHidden/>
    <w:rsid w:val="007633FD"/>
    <w:rPr>
      <w:rFonts w:ascii="Arial" w:eastAsia="Times New Roman" w:hAnsi="Arial" w:cs="Arial"/>
      <w:b/>
      <w:bCs/>
      <w:i/>
      <w:iCs/>
      <w:sz w:val="28"/>
      <w:szCs w:val="28"/>
      <w:lang w:val="uk-UA" w:eastAsia="ru-RU"/>
    </w:rPr>
  </w:style>
  <w:style w:type="character" w:customStyle="1" w:styleId="30">
    <w:name w:val="Заголовок 3 Знак"/>
    <w:basedOn w:val="a0"/>
    <w:link w:val="3"/>
    <w:semiHidden/>
    <w:rsid w:val="007633FD"/>
    <w:rPr>
      <w:rFonts w:ascii="Times New Roman" w:eastAsia="Times New Roman" w:hAnsi="Times New Roman" w:cs="Times New Roman"/>
      <w:i/>
      <w:sz w:val="18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sid w:val="007633FD"/>
    <w:rPr>
      <w:rFonts w:ascii="Times New Roman CYR" w:eastAsia="Times New Roman" w:hAnsi="Times New Roman CYR" w:cs="Times New Roman"/>
      <w:b/>
      <w:szCs w:val="20"/>
      <w:lang w:val="uk-UA" w:eastAsia="ru-RU"/>
    </w:rPr>
  </w:style>
  <w:style w:type="paragraph" w:styleId="a3">
    <w:name w:val="Title"/>
    <w:basedOn w:val="a"/>
    <w:link w:val="a4"/>
    <w:qFormat/>
    <w:rsid w:val="007633FD"/>
    <w:pPr>
      <w:jc w:val="center"/>
    </w:pPr>
    <w:rPr>
      <w:rFonts w:eastAsia="Times New Roman" w:cs="Times New Roman"/>
      <w:b/>
    </w:rPr>
  </w:style>
  <w:style w:type="character" w:customStyle="1" w:styleId="a4">
    <w:name w:val="Назва Знак"/>
    <w:basedOn w:val="a0"/>
    <w:link w:val="a3"/>
    <w:rsid w:val="007633FD"/>
    <w:rPr>
      <w:rFonts w:ascii="Times New Roman CYR" w:eastAsia="Times New Roman" w:hAnsi="Times New Roman CYR" w:cs="Times New Roman"/>
      <w:b/>
      <w:sz w:val="20"/>
      <w:szCs w:val="20"/>
      <w:lang w:val="uk-UA" w:eastAsia="ru-RU"/>
    </w:rPr>
  </w:style>
  <w:style w:type="paragraph" w:styleId="a5">
    <w:name w:val="List Paragraph"/>
    <w:basedOn w:val="a"/>
    <w:uiPriority w:val="34"/>
    <w:qFormat/>
    <w:rsid w:val="008C1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5450</Words>
  <Characters>3107</Characters>
  <Application>Microsoft Office Word</Application>
  <DocSecurity>0</DocSecurity>
  <Lines>25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Ярема Петрущак</dc:creator>
  <cp:keywords/>
  <dc:description/>
  <cp:lastModifiedBy>Ярема Петрущак</cp:lastModifiedBy>
  <cp:revision>4</cp:revision>
  <dcterms:created xsi:type="dcterms:W3CDTF">2020-05-25T00:38:00Z</dcterms:created>
  <dcterms:modified xsi:type="dcterms:W3CDTF">2020-05-25T01:07:00Z</dcterms:modified>
</cp:coreProperties>
</file>