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Міністерство освіти і науки України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Національний університет „Львівська політехніка”</w:t>
      </w:r>
    </w:p>
    <w:p w:rsidR="00643D47" w:rsidRPr="00427566" w:rsidRDefault="00643D47" w:rsidP="00643D47">
      <w:pPr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Кафедра ЕОМ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noProof/>
          <w:sz w:val="28"/>
          <w:szCs w:val="28"/>
        </w:rPr>
        <w:drawing>
          <wp:inline distT="0" distB="0" distL="114300" distR="114300" wp14:anchorId="0372AE97" wp14:editId="61A07FC4">
            <wp:extent cx="2682875" cy="254508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Звіт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 лабораторної роботи №</w:t>
      </w:r>
      <w:r w:rsidR="00242162">
        <w:rPr>
          <w:b/>
          <w:bCs/>
          <w:sz w:val="28"/>
          <w:szCs w:val="28"/>
          <w:lang w:val="ru-RU"/>
        </w:rPr>
        <w:t>8</w:t>
      </w:r>
      <w:r w:rsidRPr="00427566">
        <w:rPr>
          <w:b/>
          <w:bCs/>
          <w:sz w:val="28"/>
          <w:szCs w:val="28"/>
        </w:rPr>
        <w:t xml:space="preserve">  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 дисципліни: “Програмування, ч.2 (ООП)”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на тему: “</w:t>
      </w:r>
      <w:r w:rsidR="00242162">
        <w:rPr>
          <w:b/>
          <w:bCs/>
          <w:sz w:val="28"/>
          <w:szCs w:val="28"/>
        </w:rPr>
        <w:t>Шаблони</w:t>
      </w:r>
      <w:r>
        <w:rPr>
          <w:b/>
          <w:bCs/>
          <w:sz w:val="28"/>
          <w:szCs w:val="28"/>
        </w:rPr>
        <w:t>.</w:t>
      </w:r>
      <w:r w:rsidRPr="00427566">
        <w:rPr>
          <w:b/>
          <w:bCs/>
          <w:sz w:val="28"/>
          <w:szCs w:val="28"/>
        </w:rPr>
        <w:t xml:space="preserve"> ”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  <w:lang w:val="ru-RU"/>
        </w:rPr>
      </w:pPr>
      <w:r w:rsidRPr="00427566">
        <w:rPr>
          <w:b/>
          <w:bCs/>
          <w:sz w:val="28"/>
          <w:szCs w:val="28"/>
        </w:rPr>
        <w:t xml:space="preserve">Варіант </w:t>
      </w:r>
      <w:r w:rsidRPr="00427566">
        <w:rPr>
          <w:b/>
          <w:bCs/>
          <w:sz w:val="28"/>
          <w:szCs w:val="28"/>
          <w:lang w:val="ru-RU"/>
        </w:rPr>
        <w:t>22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ind w:left="6494"/>
        <w:jc w:val="right"/>
        <w:rPr>
          <w:b/>
          <w:bCs/>
          <w:sz w:val="28"/>
          <w:szCs w:val="28"/>
          <w:lang w:val="ru-RU"/>
        </w:rPr>
      </w:pPr>
      <w:r w:rsidRPr="00427566">
        <w:rPr>
          <w:b/>
          <w:bCs/>
          <w:sz w:val="28"/>
          <w:szCs w:val="28"/>
        </w:rPr>
        <w:t xml:space="preserve">Виконав: </w:t>
      </w:r>
      <w:proofErr w:type="spellStart"/>
      <w:r w:rsidRPr="00427566">
        <w:rPr>
          <w:b/>
          <w:bCs/>
          <w:sz w:val="28"/>
          <w:szCs w:val="28"/>
        </w:rPr>
        <w:t>ст.гр</w:t>
      </w:r>
      <w:proofErr w:type="spellEnd"/>
      <w:r w:rsidRPr="00427566">
        <w:rPr>
          <w:b/>
          <w:bCs/>
          <w:sz w:val="28"/>
          <w:szCs w:val="28"/>
        </w:rPr>
        <w:t>. КІ-1</w:t>
      </w:r>
      <w:r w:rsidRPr="00427566">
        <w:rPr>
          <w:b/>
          <w:bCs/>
          <w:sz w:val="28"/>
          <w:szCs w:val="28"/>
          <w:lang w:val="ru-RU"/>
        </w:rPr>
        <w:t>5</w:t>
      </w:r>
    </w:p>
    <w:p w:rsidR="00643D47" w:rsidRPr="00427566" w:rsidRDefault="00643D47" w:rsidP="00643D47">
      <w:pPr>
        <w:ind w:left="6494" w:firstLine="708"/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Петрущак Я.В. </w:t>
      </w:r>
    </w:p>
    <w:p w:rsidR="00643D47" w:rsidRPr="00427566" w:rsidRDefault="00643D47" w:rsidP="00643D47">
      <w:pPr>
        <w:ind w:left="6494"/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Прийняв: викладач</w:t>
      </w:r>
    </w:p>
    <w:p w:rsidR="00643D47" w:rsidRPr="00427566" w:rsidRDefault="00643D47" w:rsidP="00643D47">
      <w:pPr>
        <w:ind w:left="6494"/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                     Козак Н.Б.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Львів 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2020</w:t>
      </w:r>
    </w:p>
    <w:p w:rsidR="00643D47" w:rsidRDefault="00643D47" w:rsidP="00643D47">
      <w:pPr>
        <w:rPr>
          <w:rFonts w:ascii="Times New Roman" w:hAnsi="Times New Roman" w:cs="Times New Roman"/>
          <w:b/>
          <w:sz w:val="28"/>
          <w:szCs w:val="28"/>
        </w:rPr>
      </w:pPr>
    </w:p>
    <w:p w:rsidR="00643D47" w:rsidRDefault="00643D47" w:rsidP="00FC64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4A611E" w:rsidRDefault="00FC6464" w:rsidP="00FC6464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Мета:</w:t>
      </w:r>
      <w:r w:rsidRPr="00FC6464">
        <w:rPr>
          <w:rFonts w:ascii="Times New Roman" w:hAnsi="Times New Roman" w:cs="Times New Roman"/>
          <w:sz w:val="28"/>
          <w:szCs w:val="28"/>
        </w:rPr>
        <w:t xml:space="preserve"> познайомитися із створенням шаблонів.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 xml:space="preserve">Шаблони являють собою схематичний опис побудови класів та функцій. Використовуючи шаблони, з'являється можливість створювати узагальнені специфікації для класів та функцій, що найчастіше носять назву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класів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функцій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). Шаблони не прив‘язані до конкретних типів даних і описують алгоритми, незалежно від типів даних. Дані алгоритми мають функціонувати однаково для різних типів даних. Такий опис дозволяє описати один раз функції, методи чи класи і на їх базі генерувати функції, методи і класи для кожного конкретного набору параметрів, що економить зусилля і час розробки програмного забезпечення. Після визначення загального шаблона, якщо для одного, кількох або всіх параметрів поведінка класу чи функції відрізнятиметься від описаної в загальному шаблоні, то створюється спеціалізація для конкретного набору параметрів. Спеціалізація може бути звичайною (неявною), явною або частковою.  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>Призначенням шаблонів є створення екземплярів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instantiating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) шаблону, які вже є реальними функціями чи класами. При цьому відбувається прив'язування параметрів шаблону до даних визначеного  типу.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83F">
        <w:rPr>
          <w:rFonts w:ascii="Times New Roman" w:hAnsi="Times New Roman" w:cs="Times New Roman"/>
          <w:sz w:val="28"/>
          <w:szCs w:val="28"/>
        </w:rPr>
        <w:t xml:space="preserve">Цей процес називається конкретизацією.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Cпроба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компілятором створити екземпляр шаблону є генерацією програми. Тому зустрічаючи спробу створити екземпляр шаблону компілятор перемикається в режим його вивчення та запам'ятовування, а це - часові витирати.   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>Типи загального призначення, якими оперують шаблони, називаються шаблонними  типами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), а їх сукупність параметрами шаблона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). Параметри шаблону як множина шаблонних типів може містити також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преозначені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і вбудовані типи С++. </w:t>
      </w:r>
    </w:p>
    <w:p w:rsidR="00FC6464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 xml:space="preserve">Шаблонний тип Т є невизначеним узагальненим типом. По мірі використання шаблонів компілятор автоматично замінить тип Т іменем реального типу. Як правило, для імені шаблонного типу використовують ідентифікатори T чи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. Проте це  не обов'язково: ім'я можна декларувати будь-яким допустимим в С++ ідентифікатором. Шаблонний тип можна повноцінно використовувати в тілі шаблону, але це не є строгою вимогою.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Шаблон допускає використання параметрів, які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 аргументами за замовчуванням, згідно з методологією оголошення і використання таких аргументів. Типи аргументів по замовчуванні можуть бути лише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преозначеними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 або вбудованими. Використання шаблонних типів як аргументів по замовчуванню не допускається. 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Під шаблон пам'ять не виділяється. Якщо екземпляр шаблону не створюється, то компілятор навіть не буде транслювати код шаблону. Це спричинює труднощі з використанням файлів заголовків, які містять лише оголошення шаблонів, а їх реалізація знаходиться у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сpp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-файлі. Для подолання цих недоліків треба підключати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сpp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-файл, а не файл заголовку, або код шаблону вносити у файл заголовку. Ранні версії С++ компіляторів не перевіряли синтаксис тіла незалежно від створення екземпляр шаблону. Сучасні компілятори відразу аналізують синтаксис коду тіла при першому знаходженні оголошення шаблону, а тому позбавлені цих недоліків.  </w:t>
      </w:r>
    </w:p>
    <w:p w:rsidR="00D171A8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Використання шаблонів може значно скоротити час створення програми. Це досягається тим, що з'являється можливість перенести  незалежний від типу даних, один раз написаний і перевірений код спільний для множини різнорідних функцій в одну програмну конструкцію - шаблон.  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Таким чином, за допомогою реалізації узагальнених функцій можна зменшити розмір та складність програми. Особливо корисними шаблони є саме в бібліотеках класів – тут вони вказують програмісту необхідні специфікації, приховуючи при цьому деталі справжньої реалізації. </w:t>
      </w:r>
    </w:p>
    <w:p w:rsidR="002152B0" w:rsidRPr="002152B0" w:rsidRDefault="002152B0" w:rsidP="00215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152B0" w:rsidRDefault="002152B0" w:rsidP="002152B0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sz w:val="28"/>
          <w:szCs w:val="28"/>
        </w:rPr>
        <w:t xml:space="preserve">Контейнерний клас описує та забезпечує набір дій над даними </w:t>
      </w:r>
      <w:proofErr w:type="spellStart"/>
      <w:r w:rsidRPr="002152B0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2152B0">
        <w:rPr>
          <w:rFonts w:ascii="Times New Roman" w:hAnsi="Times New Roman" w:cs="Times New Roman"/>
          <w:sz w:val="28"/>
          <w:szCs w:val="28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методів класу.  </w:t>
      </w:r>
    </w:p>
    <w:p w:rsidR="002152B0" w:rsidRDefault="002152B0" w:rsidP="002152B0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sz w:val="28"/>
          <w:szCs w:val="28"/>
        </w:rPr>
        <w:t xml:space="preserve">В одновимірному масиві елементів, обчислити кількість елементів масиву, що </w:t>
      </w:r>
      <w:proofErr w:type="spellStart"/>
      <w:r w:rsidRPr="002152B0">
        <w:rPr>
          <w:rFonts w:ascii="Times New Roman" w:hAnsi="Times New Roman" w:cs="Times New Roman"/>
          <w:sz w:val="28"/>
          <w:szCs w:val="28"/>
        </w:rPr>
        <w:t>розташовні</w:t>
      </w:r>
      <w:proofErr w:type="spellEnd"/>
      <w:r w:rsidRPr="002152B0">
        <w:rPr>
          <w:rFonts w:ascii="Times New Roman" w:hAnsi="Times New Roman" w:cs="Times New Roman"/>
          <w:sz w:val="28"/>
          <w:szCs w:val="28"/>
        </w:rPr>
        <w:t xml:space="preserve"> по спаданню через один.</w:t>
      </w:r>
    </w:p>
    <w:p w:rsidR="00643D47" w:rsidRDefault="00643D47" w:rsidP="002152B0">
      <w:pPr>
        <w:rPr>
          <w:rFonts w:ascii="Times New Roman" w:hAnsi="Times New Roman" w:cs="Times New Roman"/>
          <w:sz w:val="28"/>
          <w:szCs w:val="28"/>
        </w:rPr>
      </w:pPr>
    </w:p>
    <w:p w:rsidR="00643D47" w:rsidRPr="00643D47" w:rsidRDefault="00643D47" w:rsidP="00643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Варіант 22</w:t>
      </w:r>
      <w:r w:rsidRPr="00215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код програми</w:t>
      </w:r>
    </w:p>
    <w:p w:rsidR="00643D47" w:rsidRPr="00CB3642" w:rsidRDefault="00CB3642" w:rsidP="00CB3642">
      <w:pPr>
        <w:rPr>
          <w:rFonts w:ascii="Courier New" w:hAnsi="Courier New" w:cs="Courier New"/>
          <w:color w:val="000000"/>
          <w:sz w:val="24"/>
          <w:szCs w:val="24"/>
        </w:rPr>
      </w:pPr>
      <w:hyperlink r:id="rId8" w:history="1">
        <w:r w:rsidRPr="00CB3642">
          <w:rPr>
            <w:rStyle w:val="a7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CB3642">
          <w:rPr>
            <w:rStyle w:val="a7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include</w:t>
        </w:r>
        <w:proofErr w:type="spellEnd"/>
      </w:hyperlink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iostream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&gt;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hyperlink r:id="rId9" w:history="1">
        <w:r w:rsidRPr="00CB3642">
          <w:rPr>
            <w:rStyle w:val="a7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#</w:t>
        </w:r>
        <w:proofErr w:type="spellStart"/>
        <w:r w:rsidRPr="00CB3642">
          <w:rPr>
            <w:rStyle w:val="a7"/>
            <w:rFonts w:ascii="Courier New" w:hAnsi="Courier New" w:cs="Courier New"/>
            <w:color w:val="3A6D99"/>
            <w:sz w:val="24"/>
            <w:szCs w:val="24"/>
            <w:shd w:val="clear" w:color="auto" w:fill="FFFFFF"/>
          </w:rPr>
          <w:t>include</w:t>
        </w:r>
        <w:proofErr w:type="spellEnd"/>
      </w:hyperlink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algorithm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&gt;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using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template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T&gt;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protected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index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T*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public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 {};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void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swap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(T*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T*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*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*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size_t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s) :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(s)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new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T[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 = 0; i 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 i++)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"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Element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 &lt;&lt; i + 1 &lt;&lt; ": ";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cin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&gt;&gt;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[i];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void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"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:"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 = 0; i 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 i++)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[i]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1;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 = 0; i 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- 2; i++)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[i] &gt;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[i + 2])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++;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"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Result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"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sum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~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delete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 {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sizeOfArry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&lt;&lt; "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of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 ";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cin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&gt;&gt;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sizeOfArry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DynArray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&gt;(</w:t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sizeOfArry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intArray.func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0;</w:t>
      </w:r>
      <w:r w:rsidRPr="00CB3642">
        <w:rPr>
          <w:rFonts w:ascii="Courier New" w:hAnsi="Courier New" w:cs="Courier New"/>
          <w:color w:val="000000"/>
          <w:sz w:val="24"/>
          <w:szCs w:val="24"/>
        </w:rPr>
        <w:br/>
      </w:r>
      <w:r w:rsidRPr="00CB36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040057" w:rsidRDefault="00040057" w:rsidP="002152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57" w:rsidRDefault="00CB3642" w:rsidP="002152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590925" cy="501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"/>
                    <a:stretch/>
                  </pic:blipFill>
                  <pic:spPr bwMode="auto">
                    <a:xfrm>
                      <a:off x="0" y="0"/>
                      <a:ext cx="35909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2B0" w:rsidRPr="00BA2DC0" w:rsidRDefault="00BA2DC0" w:rsidP="00BA2DC0">
      <w:pPr>
        <w:rPr>
          <w:rFonts w:ascii="Times New Roman" w:hAnsi="Times New Roman" w:cs="Times New Roman"/>
          <w:sz w:val="28"/>
          <w:szCs w:val="28"/>
        </w:rPr>
      </w:pPr>
      <w:r w:rsidRPr="00BA2DC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CB364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під час виконання роботи я познайомився з шаблонами та методом їх використання.</w:t>
      </w:r>
    </w:p>
    <w:p w:rsidR="00BA2DC0" w:rsidRPr="00FB54ED" w:rsidRDefault="00BA2DC0" w:rsidP="00BA2DC0">
      <w:pPr>
        <w:rPr>
          <w:rFonts w:ascii="Times New Roman" w:hAnsi="Times New Roman" w:cs="Times New Roman"/>
          <w:sz w:val="28"/>
          <w:szCs w:val="28"/>
        </w:rPr>
      </w:pPr>
    </w:p>
    <w:sectPr w:rsidR="00BA2DC0" w:rsidRPr="00FB5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3DF" w:rsidRDefault="00A633DF" w:rsidP="002152B0">
      <w:pPr>
        <w:spacing w:after="0" w:line="240" w:lineRule="auto"/>
      </w:pPr>
      <w:r>
        <w:separator/>
      </w:r>
    </w:p>
  </w:endnote>
  <w:endnote w:type="continuationSeparator" w:id="0">
    <w:p w:rsidR="00A633DF" w:rsidRDefault="00A633DF" w:rsidP="0021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3DF" w:rsidRDefault="00A633DF" w:rsidP="002152B0">
      <w:pPr>
        <w:spacing w:after="0" w:line="240" w:lineRule="auto"/>
      </w:pPr>
      <w:r>
        <w:separator/>
      </w:r>
    </w:p>
  </w:footnote>
  <w:footnote w:type="continuationSeparator" w:id="0">
    <w:p w:rsidR="00A633DF" w:rsidRDefault="00A633DF" w:rsidP="00215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D2"/>
    <w:rsid w:val="00040057"/>
    <w:rsid w:val="002152B0"/>
    <w:rsid w:val="00242162"/>
    <w:rsid w:val="002573C5"/>
    <w:rsid w:val="00275823"/>
    <w:rsid w:val="004A611E"/>
    <w:rsid w:val="00643D47"/>
    <w:rsid w:val="006442D2"/>
    <w:rsid w:val="006E2472"/>
    <w:rsid w:val="00A275E5"/>
    <w:rsid w:val="00A633DF"/>
    <w:rsid w:val="00B14D1B"/>
    <w:rsid w:val="00B449A2"/>
    <w:rsid w:val="00BA2DC0"/>
    <w:rsid w:val="00C31C17"/>
    <w:rsid w:val="00C94C41"/>
    <w:rsid w:val="00CB3642"/>
    <w:rsid w:val="00D171A8"/>
    <w:rsid w:val="00D9529D"/>
    <w:rsid w:val="00ED783F"/>
    <w:rsid w:val="00F21EE0"/>
    <w:rsid w:val="00FB54ED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FE02"/>
  <w15:chartTrackingRefBased/>
  <w15:docId w15:val="{FCA1114B-2B03-41BE-9742-43AE01F5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E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D95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152B0"/>
  </w:style>
  <w:style w:type="paragraph" w:styleId="a5">
    <w:name w:val="footer"/>
    <w:basedOn w:val="a"/>
    <w:link w:val="a6"/>
    <w:uiPriority w:val="99"/>
    <w:unhideWhenUsed/>
    <w:rsid w:val="0021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152B0"/>
  </w:style>
  <w:style w:type="character" w:customStyle="1" w:styleId="30">
    <w:name w:val="Заголовок 3 Знак"/>
    <w:basedOn w:val="a0"/>
    <w:link w:val="3"/>
    <w:uiPriority w:val="9"/>
    <w:rsid w:val="00D9529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D9529D"/>
  </w:style>
  <w:style w:type="character" w:customStyle="1" w:styleId="mw-editsection">
    <w:name w:val="mw-editsection"/>
    <w:basedOn w:val="a0"/>
    <w:rsid w:val="00D9529D"/>
  </w:style>
  <w:style w:type="character" w:customStyle="1" w:styleId="mw-editsection-bracket">
    <w:name w:val="mw-editsection-bracket"/>
    <w:basedOn w:val="a0"/>
    <w:rsid w:val="00D9529D"/>
  </w:style>
  <w:style w:type="character" w:styleId="a7">
    <w:name w:val="Hyperlink"/>
    <w:basedOn w:val="a0"/>
    <w:uiPriority w:val="99"/>
    <w:semiHidden/>
    <w:unhideWhenUsed/>
    <w:rsid w:val="00D9529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9529D"/>
  </w:style>
  <w:style w:type="paragraph" w:styleId="a8">
    <w:name w:val="Normal (Web)"/>
    <w:basedOn w:val="a"/>
    <w:uiPriority w:val="99"/>
    <w:semiHidden/>
    <w:unhideWhenUsed/>
    <w:rsid w:val="00D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Typewriter"/>
    <w:basedOn w:val="a0"/>
    <w:uiPriority w:val="99"/>
    <w:semiHidden/>
    <w:unhideWhenUsed/>
    <w:rsid w:val="00D95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inclu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tg://search_hashtag?hashtag=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9F31-AC3D-4453-87E6-301C0D61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3454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Петрущак Ярема</dc:creator>
  <cp:keywords/>
  <dc:description/>
  <cp:lastModifiedBy>Ярема Петрущак</cp:lastModifiedBy>
  <cp:revision>7</cp:revision>
  <dcterms:created xsi:type="dcterms:W3CDTF">2020-05-25T01:02:00Z</dcterms:created>
  <dcterms:modified xsi:type="dcterms:W3CDTF">2020-05-28T08:40:00Z</dcterms:modified>
</cp:coreProperties>
</file>