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66ED1" w14:textId="0E665637" w:rsidR="009C1CFA" w:rsidRPr="005F71BD" w:rsidRDefault="005F71BD" w:rsidP="009C1CFA">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3539"/>
        <w:gridCol w:w="4757"/>
      </w:tblGrid>
      <w:tr w:rsidR="00C57C9D" w:rsidRPr="00CA64EB" w14:paraId="3D3129BD" w14:textId="77777777" w:rsidTr="0001408C">
        <w:trPr>
          <w:trHeight w:val="54"/>
        </w:trPr>
        <w:tc>
          <w:tcPr>
            <w:tcW w:w="5000" w:type="pct"/>
            <w:gridSpan w:val="2"/>
            <w:shd w:val="clear" w:color="auto" w:fill="8CBF60"/>
          </w:tcPr>
          <w:p w14:paraId="4A01AC05" w14:textId="77777777" w:rsidR="00C57C9D" w:rsidRPr="00CA64EB" w:rsidRDefault="00C57C9D" w:rsidP="0001408C">
            <w:pPr>
              <w:jc w:val="center"/>
              <w:rPr>
                <w:b/>
                <w:color w:val="000000"/>
                <w:szCs w:val="21"/>
              </w:rPr>
            </w:pPr>
            <w:r w:rsidRPr="00CC5E5E">
              <w:rPr>
                <w:b/>
                <w:i/>
                <w:iCs/>
                <w:szCs w:val="21"/>
              </w:rPr>
              <w:t>De novo</w:t>
            </w:r>
            <w:r>
              <w:rPr>
                <w:b/>
                <w:szCs w:val="21"/>
              </w:rPr>
              <w:t xml:space="preserve"> </w:t>
            </w: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C57C9D" w:rsidRPr="009D478F" w14:paraId="006A707B" w14:textId="77777777" w:rsidTr="0001408C">
        <w:trPr>
          <w:trHeight w:val="320"/>
        </w:trPr>
        <w:tc>
          <w:tcPr>
            <w:tcW w:w="5000" w:type="pct"/>
            <w:gridSpan w:val="2"/>
          </w:tcPr>
          <w:p w14:paraId="221AFD0C" w14:textId="77777777" w:rsidR="00C57C9D" w:rsidRPr="009D478F" w:rsidRDefault="00C57C9D" w:rsidP="0001408C">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C57C9D" w:rsidRPr="009D478F" w14:paraId="0E7F0BC0" w14:textId="77777777" w:rsidTr="0001408C">
        <w:trPr>
          <w:trHeight w:val="320"/>
        </w:trPr>
        <w:tc>
          <w:tcPr>
            <w:tcW w:w="5000" w:type="pct"/>
            <w:gridSpan w:val="2"/>
          </w:tcPr>
          <w:p w14:paraId="0E69DE3A" w14:textId="77777777" w:rsidR="00C57C9D" w:rsidRPr="009D478F" w:rsidRDefault="00C57C9D" w:rsidP="0001408C">
            <w:pPr>
              <w:jc w:val="left"/>
              <w:rPr>
                <w:szCs w:val="21"/>
              </w:rPr>
            </w:pPr>
            <w:r w:rsidRPr="00CC5E5E">
              <w:rPr>
                <w:i/>
                <w:iCs/>
                <w:szCs w:val="21"/>
              </w:rPr>
              <w:t>De novo</w:t>
            </w:r>
            <w:r w:rsidRPr="009D478F">
              <w:rPr>
                <w:szCs w:val="21"/>
              </w:rPr>
              <w:t xml:space="preserve"> Transcriptome Assembly</w:t>
            </w:r>
          </w:p>
        </w:tc>
      </w:tr>
      <w:tr w:rsidR="00C57C9D" w:rsidRPr="009D478F" w14:paraId="02F10B33" w14:textId="77777777" w:rsidTr="0001408C">
        <w:trPr>
          <w:trHeight w:val="320"/>
        </w:trPr>
        <w:tc>
          <w:tcPr>
            <w:tcW w:w="5000" w:type="pct"/>
            <w:gridSpan w:val="2"/>
          </w:tcPr>
          <w:p w14:paraId="3AF277F7" w14:textId="77777777" w:rsidR="00C57C9D" w:rsidRPr="009D478F" w:rsidRDefault="00C57C9D" w:rsidP="0001408C">
            <w:pPr>
              <w:jc w:val="left"/>
              <w:rPr>
                <w:szCs w:val="21"/>
              </w:rPr>
            </w:pPr>
            <w:r w:rsidRPr="0078050F">
              <w:rPr>
                <w:szCs w:val="21"/>
              </w:rPr>
              <w:t xml:space="preserve">Gene </w:t>
            </w:r>
            <w:r>
              <w:rPr>
                <w:szCs w:val="21"/>
              </w:rPr>
              <w:t>Functional Annotation</w:t>
            </w:r>
          </w:p>
        </w:tc>
      </w:tr>
      <w:tr w:rsidR="00C57C9D" w:rsidRPr="009D478F" w14:paraId="6F1B3BF5" w14:textId="77777777" w:rsidTr="0001408C">
        <w:trPr>
          <w:trHeight w:val="320"/>
        </w:trPr>
        <w:tc>
          <w:tcPr>
            <w:tcW w:w="5000" w:type="pct"/>
            <w:gridSpan w:val="2"/>
          </w:tcPr>
          <w:p w14:paraId="744751D5" w14:textId="77777777" w:rsidR="00C57C9D" w:rsidRPr="009D478F" w:rsidRDefault="00C57C9D" w:rsidP="0001408C">
            <w:pPr>
              <w:jc w:val="left"/>
              <w:rPr>
                <w:szCs w:val="21"/>
              </w:rPr>
            </w:pPr>
            <w:r>
              <w:rPr>
                <w:szCs w:val="21"/>
              </w:rPr>
              <w:t>Coding Sequence (</w:t>
            </w:r>
            <w:r w:rsidRPr="00CC5E5E">
              <w:rPr>
                <w:b/>
                <w:bCs/>
                <w:szCs w:val="21"/>
              </w:rPr>
              <w:t>CDS</w:t>
            </w:r>
            <w:r>
              <w:rPr>
                <w:szCs w:val="21"/>
              </w:rPr>
              <w:t>)</w:t>
            </w:r>
            <w:r w:rsidRPr="00DA6F4A">
              <w:rPr>
                <w:szCs w:val="21"/>
              </w:rPr>
              <w:t xml:space="preserve"> Prediction</w:t>
            </w:r>
          </w:p>
        </w:tc>
      </w:tr>
      <w:tr w:rsidR="00C57C9D" w:rsidRPr="009D478F" w14:paraId="304D8D5D" w14:textId="77777777" w:rsidTr="0001408C">
        <w:trPr>
          <w:trHeight w:val="320"/>
        </w:trPr>
        <w:tc>
          <w:tcPr>
            <w:tcW w:w="2133" w:type="pct"/>
            <w:vMerge w:val="restart"/>
            <w:vAlign w:val="center"/>
          </w:tcPr>
          <w:p w14:paraId="02D82636" w14:textId="77777777" w:rsidR="00C57C9D" w:rsidRDefault="00C57C9D" w:rsidP="0001408C">
            <w:pPr>
              <w:jc w:val="left"/>
              <w:rPr>
                <w:szCs w:val="21"/>
              </w:rPr>
            </w:pPr>
            <w:r w:rsidRPr="00CC5E5E">
              <w:rPr>
                <w:color w:val="000000" w:themeColor="text1"/>
                <w:szCs w:val="21"/>
              </w:rPr>
              <w:t>Structural Analysis</w:t>
            </w:r>
          </w:p>
        </w:tc>
        <w:tc>
          <w:tcPr>
            <w:tcW w:w="2867" w:type="pct"/>
          </w:tcPr>
          <w:p w14:paraId="393E9100" w14:textId="77777777" w:rsidR="00C57C9D" w:rsidRDefault="00C57C9D" w:rsidP="0001408C">
            <w:pPr>
              <w:jc w:val="left"/>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C57C9D" w:rsidRPr="009D478F" w14:paraId="6D9E13DF" w14:textId="77777777" w:rsidTr="0001408C">
        <w:trPr>
          <w:trHeight w:val="320"/>
        </w:trPr>
        <w:tc>
          <w:tcPr>
            <w:tcW w:w="2133" w:type="pct"/>
            <w:vMerge/>
          </w:tcPr>
          <w:p w14:paraId="2A34E388" w14:textId="77777777" w:rsidR="00C57C9D" w:rsidRDefault="00C57C9D" w:rsidP="0001408C">
            <w:pPr>
              <w:jc w:val="left"/>
              <w:rPr>
                <w:szCs w:val="21"/>
              </w:rPr>
            </w:pPr>
          </w:p>
        </w:tc>
        <w:tc>
          <w:tcPr>
            <w:tcW w:w="2867" w:type="pct"/>
          </w:tcPr>
          <w:p w14:paraId="4A099B77" w14:textId="77777777" w:rsidR="00C57C9D" w:rsidRDefault="00C57C9D" w:rsidP="0001408C">
            <w:pPr>
              <w:jc w:val="left"/>
              <w:rPr>
                <w:szCs w:val="21"/>
              </w:rPr>
            </w:pPr>
            <w:r w:rsidRPr="007C4708">
              <w:rPr>
                <w:color w:val="000000" w:themeColor="text1"/>
                <w:szCs w:val="21"/>
              </w:rPr>
              <w:t xml:space="preserve">Simple </w:t>
            </w:r>
            <w:r>
              <w:rPr>
                <w:color w:val="000000" w:themeColor="text1"/>
                <w:szCs w:val="21"/>
              </w:rPr>
              <w:t>S</w:t>
            </w:r>
            <w:r w:rsidRPr="007C4708">
              <w:rPr>
                <w:color w:val="000000" w:themeColor="text1"/>
                <w:szCs w:val="21"/>
              </w:rPr>
              <w:t xml:space="preserve">equence </w:t>
            </w:r>
            <w:r>
              <w:rPr>
                <w:color w:val="000000" w:themeColor="text1"/>
                <w:szCs w:val="21"/>
              </w:rPr>
              <w:t>R</w:t>
            </w:r>
            <w:r w:rsidRPr="007C4708">
              <w:rPr>
                <w:color w:val="000000" w:themeColor="text1"/>
                <w:szCs w:val="21"/>
              </w:rPr>
              <w:t>epeats (SSR)</w:t>
            </w:r>
            <w:r>
              <w:rPr>
                <w:color w:val="000000" w:themeColor="text1"/>
                <w:szCs w:val="21"/>
              </w:rPr>
              <w:t xml:space="preserve"> </w:t>
            </w:r>
            <w:r>
              <w:rPr>
                <w:rFonts w:hint="eastAsia"/>
                <w:color w:val="000000" w:themeColor="text1"/>
                <w:szCs w:val="21"/>
              </w:rPr>
              <w:t>Analysis</w:t>
            </w:r>
          </w:p>
        </w:tc>
      </w:tr>
      <w:tr w:rsidR="00C57C9D" w:rsidRPr="009D478F" w14:paraId="4EECB144" w14:textId="77777777" w:rsidTr="0001408C">
        <w:trPr>
          <w:trHeight w:val="320"/>
        </w:trPr>
        <w:tc>
          <w:tcPr>
            <w:tcW w:w="5000" w:type="pct"/>
            <w:gridSpan w:val="2"/>
          </w:tcPr>
          <w:p w14:paraId="646D4493" w14:textId="77777777" w:rsidR="00C57C9D" w:rsidRDefault="00C57C9D" w:rsidP="0001408C">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C57C9D" w14:paraId="21E533AA" w14:textId="77777777" w:rsidTr="0001408C">
        <w:trPr>
          <w:trHeight w:val="166"/>
        </w:trPr>
        <w:tc>
          <w:tcPr>
            <w:tcW w:w="5000" w:type="pct"/>
            <w:gridSpan w:val="2"/>
          </w:tcPr>
          <w:p w14:paraId="69594CD3" w14:textId="77777777" w:rsidR="00C57C9D" w:rsidRDefault="00C57C9D" w:rsidP="0001408C">
            <w:pPr>
              <w:jc w:val="left"/>
              <w:rPr>
                <w:color w:val="000000"/>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C57C9D" w14:paraId="0540BC53" w14:textId="77777777" w:rsidTr="0001408C">
        <w:trPr>
          <w:trHeight w:val="320"/>
        </w:trPr>
        <w:tc>
          <w:tcPr>
            <w:tcW w:w="5000" w:type="pct"/>
            <w:gridSpan w:val="2"/>
          </w:tcPr>
          <w:p w14:paraId="70FBC1A5" w14:textId="77777777" w:rsidR="00C57C9D" w:rsidRDefault="00C57C9D" w:rsidP="0001408C">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C57C9D" w:rsidRPr="00CC5E5E" w14:paraId="7993989F" w14:textId="77777777" w:rsidTr="0001408C">
        <w:trPr>
          <w:trHeight w:val="320"/>
        </w:trPr>
        <w:tc>
          <w:tcPr>
            <w:tcW w:w="2133" w:type="pct"/>
            <w:vMerge w:val="restart"/>
            <w:vAlign w:val="center"/>
          </w:tcPr>
          <w:p w14:paraId="1F85667D" w14:textId="77777777" w:rsidR="00C57C9D" w:rsidRDefault="00C57C9D" w:rsidP="0001408C">
            <w:pPr>
              <w:jc w:val="left"/>
              <w:rPr>
                <w:color w:val="000000"/>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2867" w:type="pct"/>
          </w:tcPr>
          <w:p w14:paraId="5BB994F0" w14:textId="77777777" w:rsidR="00C57C9D" w:rsidRDefault="00C57C9D" w:rsidP="0001408C">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C57C9D" w:rsidRPr="00CC5E5E" w14:paraId="49966636" w14:textId="77777777" w:rsidTr="0001408C">
        <w:trPr>
          <w:trHeight w:val="320"/>
        </w:trPr>
        <w:tc>
          <w:tcPr>
            <w:tcW w:w="2133" w:type="pct"/>
            <w:vMerge/>
          </w:tcPr>
          <w:p w14:paraId="2E52F902" w14:textId="77777777" w:rsidR="00C57C9D" w:rsidRPr="00CC5E5E" w:rsidRDefault="00C57C9D" w:rsidP="0001408C">
            <w:pPr>
              <w:jc w:val="left"/>
              <w:rPr>
                <w:szCs w:val="21"/>
                <w:highlight w:val="darkGray"/>
              </w:rPr>
            </w:pPr>
          </w:p>
        </w:tc>
        <w:tc>
          <w:tcPr>
            <w:tcW w:w="2867" w:type="pct"/>
          </w:tcPr>
          <w:p w14:paraId="40279546" w14:textId="77777777" w:rsidR="00C57C9D" w:rsidRDefault="00C57C9D" w:rsidP="0001408C">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494543D3" w14:textId="77777777" w:rsidR="003935FB" w:rsidRPr="00FD5BE8" w:rsidRDefault="003935FB" w:rsidP="005E3D5F">
      <w:pPr>
        <w:rPr>
          <w:rFonts w:eastAsia="方正姚体"/>
          <w:color w:val="000000" w:themeColor="text1"/>
          <w:szCs w:val="21"/>
          <w:shd w:val="clear" w:color="auto" w:fill="FFFFFF"/>
        </w:rPr>
      </w:pPr>
      <w:bookmarkStart w:id="0" w:name="_GoBack"/>
      <w:bookmarkEnd w:id="0"/>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E02C" w14:textId="77777777" w:rsidR="00586898" w:rsidRDefault="00586898" w:rsidP="00634D04">
      <w:r>
        <w:separator/>
      </w:r>
    </w:p>
  </w:endnote>
  <w:endnote w:type="continuationSeparator" w:id="0">
    <w:p w14:paraId="535918C2" w14:textId="77777777" w:rsidR="00586898" w:rsidRDefault="0058689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91153" w14:textId="77777777" w:rsidR="007B1F9F" w:rsidRPr="007B1F9F" w:rsidRDefault="007B1F9F" w:rsidP="007B1F9F">
    <w:pPr>
      <w:rPr>
        <w:b/>
        <w:color w:val="000000"/>
        <w:sz w:val="15"/>
        <w:szCs w:val="15"/>
        <w:shd w:val="clear" w:color="auto" w:fill="FFFFFF"/>
      </w:rPr>
    </w:pPr>
    <w:r w:rsidRPr="007B1F9F">
      <w:rPr>
        <w:b/>
        <w:color w:val="000000"/>
        <w:sz w:val="15"/>
        <w:szCs w:val="15"/>
        <w:shd w:val="clear" w:color="auto" w:fill="FFFFFF"/>
      </w:rPr>
      <w:t>NOVOGENE CORPORATION INC                                     8801 Folsom Blvd #290, Sacramento, CA 95826</w:t>
    </w:r>
  </w:p>
  <w:p w14:paraId="6D656005" w14:textId="77777777" w:rsidR="00AA48B1" w:rsidRPr="007B1F9F" w:rsidRDefault="00AA48B1" w:rsidP="007B1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BF61" w14:textId="77777777" w:rsidR="00586898" w:rsidRDefault="00586898" w:rsidP="00634D04">
      <w:r>
        <w:separator/>
      </w:r>
    </w:p>
  </w:footnote>
  <w:footnote w:type="continuationSeparator" w:id="0">
    <w:p w14:paraId="215367FA" w14:textId="77777777" w:rsidR="00586898" w:rsidRDefault="0058689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58689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E5A47"/>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86898"/>
    <w:rsid w:val="005A127A"/>
    <w:rsid w:val="005B2DBE"/>
    <w:rsid w:val="005C795E"/>
    <w:rsid w:val="005D2FF5"/>
    <w:rsid w:val="005D7C16"/>
    <w:rsid w:val="005E3D5F"/>
    <w:rsid w:val="005E455B"/>
    <w:rsid w:val="005F71BD"/>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384E"/>
    <w:rsid w:val="00714455"/>
    <w:rsid w:val="007176D3"/>
    <w:rsid w:val="00725390"/>
    <w:rsid w:val="00730C2D"/>
    <w:rsid w:val="00736755"/>
    <w:rsid w:val="00755224"/>
    <w:rsid w:val="0075769A"/>
    <w:rsid w:val="00760B00"/>
    <w:rsid w:val="007802CC"/>
    <w:rsid w:val="00790BC4"/>
    <w:rsid w:val="0079796A"/>
    <w:rsid w:val="007A52FC"/>
    <w:rsid w:val="007A66FA"/>
    <w:rsid w:val="007B1F9F"/>
    <w:rsid w:val="007C1336"/>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53A94"/>
    <w:rsid w:val="00975845"/>
    <w:rsid w:val="00995A72"/>
    <w:rsid w:val="009B15A3"/>
    <w:rsid w:val="009C1CFA"/>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57C9D"/>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4542"/>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78961350">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44922200">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FD81B-2E66-4D27-95E0-24B74B6F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34</cp:revision>
  <cp:lastPrinted>2018-11-15T00:19:00Z</cp:lastPrinted>
  <dcterms:created xsi:type="dcterms:W3CDTF">2018-12-07T18:54:00Z</dcterms:created>
  <dcterms:modified xsi:type="dcterms:W3CDTF">2019-10-29T20:39:00Z</dcterms:modified>
</cp:coreProperties>
</file>