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7D85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06205874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42205401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534D43E3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61DA247C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607125FA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50464423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41FAC866" w14:textId="77777777" w:rsidR="00AA1771" w:rsidRDefault="00AA1771">
      <w:pPr>
        <w:spacing w:after="100"/>
        <w:jc w:val="center"/>
        <w:rPr>
          <w:b/>
          <w:bCs/>
          <w:color w:val="auto"/>
          <w:sz w:val="52"/>
          <w:szCs w:val="52"/>
        </w:rPr>
      </w:pPr>
    </w:p>
    <w:p w14:paraId="092A2769" w14:textId="32B0C177" w:rsidR="009307AC" w:rsidRPr="005507E5" w:rsidRDefault="00000000">
      <w:pPr>
        <w:spacing w:after="100"/>
        <w:jc w:val="center"/>
        <w:rPr>
          <w:color w:val="auto"/>
        </w:rPr>
      </w:pPr>
      <w:r w:rsidRPr="005507E5">
        <w:rPr>
          <w:b/>
          <w:bCs/>
          <w:color w:val="auto"/>
          <w:sz w:val="52"/>
          <w:szCs w:val="52"/>
        </w:rPr>
        <w:t>GESTEK</w:t>
      </w:r>
    </w:p>
    <w:p w14:paraId="3136A64F" w14:textId="77777777" w:rsidR="009307AC" w:rsidRPr="005507E5" w:rsidRDefault="00000000">
      <w:pPr>
        <w:spacing w:after="600"/>
        <w:jc w:val="center"/>
        <w:rPr>
          <w:color w:val="auto"/>
        </w:rPr>
      </w:pPr>
      <w:r w:rsidRPr="005507E5">
        <w:rPr>
          <w:color w:val="auto"/>
          <w:sz w:val="28"/>
          <w:szCs w:val="28"/>
        </w:rPr>
        <w:t>Sistema de Gestión de Equipos Biomédicos</w:t>
      </w:r>
    </w:p>
    <w:p w14:paraId="18970343" w14:textId="77777777" w:rsidR="009307AC" w:rsidRPr="005507E5" w:rsidRDefault="00000000">
      <w:pPr>
        <w:spacing w:after="200"/>
        <w:jc w:val="center"/>
        <w:rPr>
          <w:color w:val="auto"/>
        </w:rPr>
      </w:pPr>
      <w:r w:rsidRPr="005507E5">
        <w:rPr>
          <w:b/>
          <w:bCs/>
          <w:color w:val="auto"/>
          <w:sz w:val="36"/>
          <w:szCs w:val="36"/>
        </w:rPr>
        <w:t>MANUAL TÉCNICO</w:t>
      </w:r>
    </w:p>
    <w:p w14:paraId="7464DDA7" w14:textId="77777777" w:rsidR="009307AC" w:rsidRPr="005507E5" w:rsidRDefault="00000000">
      <w:pPr>
        <w:spacing w:after="2000"/>
        <w:jc w:val="center"/>
        <w:rPr>
          <w:color w:val="auto"/>
        </w:rPr>
      </w:pPr>
      <w:r w:rsidRPr="005507E5">
        <w:rPr>
          <w:color w:val="auto"/>
          <w:sz w:val="24"/>
          <w:szCs w:val="24"/>
        </w:rPr>
        <w:t>Versión 1.0</w:t>
      </w:r>
    </w:p>
    <w:p w14:paraId="5C985856" w14:textId="77777777" w:rsidR="009307AC" w:rsidRPr="005507E5" w:rsidRDefault="00000000">
      <w:pPr>
        <w:spacing w:after="200"/>
        <w:jc w:val="center"/>
        <w:rPr>
          <w:color w:val="auto"/>
        </w:rPr>
      </w:pPr>
      <w:r w:rsidRPr="005507E5">
        <w:rPr>
          <w:color w:val="auto"/>
          <w:sz w:val="24"/>
          <w:szCs w:val="24"/>
        </w:rPr>
        <w:t>Julio 2026</w:t>
      </w:r>
    </w:p>
    <w:p w14:paraId="1BD8A39C" w14:textId="77777777" w:rsidR="009307AC" w:rsidRDefault="009307AC">
      <w:pPr>
        <w:spacing w:before="400"/>
        <w:rPr>
          <w:color w:val="auto"/>
        </w:rPr>
      </w:pPr>
    </w:p>
    <w:p w14:paraId="4C5BCC5D" w14:textId="77777777" w:rsidR="00AA1771" w:rsidRDefault="00AA1771">
      <w:pPr>
        <w:spacing w:before="400"/>
        <w:rPr>
          <w:color w:val="auto"/>
        </w:rPr>
      </w:pPr>
    </w:p>
    <w:p w14:paraId="5CA6EE50" w14:textId="77777777" w:rsidR="00AA1771" w:rsidRDefault="00AA1771">
      <w:pPr>
        <w:spacing w:before="400"/>
        <w:rPr>
          <w:color w:val="auto"/>
        </w:rPr>
      </w:pPr>
    </w:p>
    <w:p w14:paraId="0BC7B7D8" w14:textId="77777777" w:rsidR="00AA1771" w:rsidRDefault="00AA1771">
      <w:pPr>
        <w:spacing w:before="400"/>
        <w:rPr>
          <w:color w:val="auto"/>
        </w:rPr>
      </w:pPr>
    </w:p>
    <w:p w14:paraId="6719A4E9" w14:textId="77777777" w:rsidR="00AA1771" w:rsidRPr="005507E5" w:rsidRDefault="00AA1771">
      <w:pPr>
        <w:spacing w:before="400"/>
        <w:rPr>
          <w:color w:val="auto"/>
        </w:rPr>
      </w:pPr>
    </w:p>
    <w:p w14:paraId="610969DE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Tabla de contenido</w:t>
      </w:r>
    </w:p>
    <w:p w14:paraId="412F4D74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1. Introducción</w:t>
      </w:r>
    </w:p>
    <w:p w14:paraId="4EBB32E2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2. Objetivo y alcance del sistema</w:t>
      </w:r>
    </w:p>
    <w:p w14:paraId="7E9BD679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3. Prerrequisitos de instalación del sistema</w:t>
      </w:r>
    </w:p>
    <w:p w14:paraId="3B7FE003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4. Frameworks y estándares de construcción</w:t>
      </w:r>
    </w:p>
    <w:p w14:paraId="33C196E7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5. Arquitectura del sistema</w:t>
      </w:r>
    </w:p>
    <w:p w14:paraId="24C6DE28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6. Diagrama de casos de uso</w:t>
      </w:r>
    </w:p>
    <w:p w14:paraId="7C456DE2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7. Modelo entidad-relación de la base de datos</w:t>
      </w:r>
    </w:p>
    <w:p w14:paraId="0E9570A3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8. Diccionario de datos</w:t>
      </w:r>
    </w:p>
    <w:p w14:paraId="160EE8AC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9. Diagrama de componentes</w:t>
      </w:r>
    </w:p>
    <w:p w14:paraId="5500BE96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10. Scripts de instalación</w:t>
      </w:r>
    </w:p>
    <w:p w14:paraId="189C71DD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11. Proceso de instalación y configuración</w:t>
      </w:r>
    </w:p>
    <w:p w14:paraId="44C8D7F1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12. Mantenimiento y operación</w:t>
      </w:r>
    </w:p>
    <w:p w14:paraId="68111C47" w14:textId="77777777" w:rsidR="009307AC" w:rsidRPr="005507E5" w:rsidRDefault="00000000">
      <w:pPr>
        <w:spacing w:after="80"/>
        <w:jc w:val="both"/>
        <w:rPr>
          <w:color w:val="auto"/>
        </w:rPr>
      </w:pPr>
      <w:r w:rsidRPr="005507E5">
        <w:rPr>
          <w:color w:val="auto"/>
        </w:rPr>
        <w:t>13. Referencias bibliográficas</w:t>
      </w:r>
    </w:p>
    <w:p w14:paraId="7376C6ED" w14:textId="77777777" w:rsidR="009307AC" w:rsidRPr="005507E5" w:rsidRDefault="009307AC">
      <w:pPr>
        <w:spacing w:before="200"/>
        <w:rPr>
          <w:color w:val="auto"/>
        </w:rPr>
      </w:pPr>
    </w:p>
    <w:p w14:paraId="2EBA6AF5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1. Introducción</w:t>
      </w:r>
    </w:p>
    <w:p w14:paraId="40A61265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El presente manual técnico describe la arquitectura, componentes, instalación y configuración del sistema GESTEK, una aplicación web desarrollada para la gestión de inventario, mantenimiento, informes y facturación de equipos biomédicos. Este documento está dirigido al personal técnico encargado del despliegue, operación y mantenimiento del sistema.</w:t>
      </w:r>
    </w:p>
    <w:p w14:paraId="3E1C7AEB" w14:textId="3720E510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GESTEK es un sistema de información diseñado para optimizar los procesos de gestión de equipos biomédicos en entidades de salud, permitiendo a administradores, técnicos y clientes registrar, consultar y dar seguimiento a los servicios de mantenimiento realizados. El sistema cuenta con generación de informes en PDF, firmas digitales, checklist personalizables</w:t>
      </w:r>
      <w:r w:rsidR="005507E5">
        <w:rPr>
          <w:color w:val="auto"/>
        </w:rPr>
        <w:t xml:space="preserve"> </w:t>
      </w:r>
      <w:r w:rsidRPr="005507E5">
        <w:rPr>
          <w:color w:val="auto"/>
        </w:rPr>
        <w:t>y panel de control con alertas automáticas.</w:t>
      </w:r>
    </w:p>
    <w:p w14:paraId="65A4551F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Este documento sigue los lineamientos establecidos en la "Guía para la Elaboración del Manual Técnico y de Operación del Sistema" del Departamento Nacional de Planeación (DNP) de Colombia, disponible en https://bit.ly/3I1439H, la cual define la taxonomía y contenido mínimo para la documentación técnica de sistemas de información.</w:t>
      </w:r>
    </w:p>
    <w:p w14:paraId="6C62789A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2. Objetivo y alcance del sistema</w:t>
      </w:r>
    </w:p>
    <w:p w14:paraId="18B98CD5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2.1 Objetivo general</w:t>
      </w:r>
    </w:p>
    <w:p w14:paraId="215C759D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Proveer una plataforma web integral para la gestión del ciclo completo de mantenimiento de equipos biomédicos, desde el registro inicial del equipo y la programación de mantenimientos, hasta la generación de informes técnicos y facturación electrónica.</w:t>
      </w:r>
    </w:p>
    <w:p w14:paraId="7318BE48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2.2 Objetivos específicos</w:t>
      </w:r>
    </w:p>
    <w:p w14:paraId="1748BD7B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lastRenderedPageBreak/>
        <w:t>Registrar y gestionar clientes (entidades de salud) con sus datos fiscales y sedes.</w:t>
      </w:r>
    </w:p>
    <w:p w14:paraId="5C99CBC2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Administrar el inventario de equipos biomédicos con información detallada (marca, modelo, serie, ubicación).</w:t>
      </w:r>
    </w:p>
    <w:p w14:paraId="132AB489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Programar y dar seguimiento a mantenimientos preventivos, correctivos y calibraciones.</w:t>
      </w:r>
    </w:p>
    <w:p w14:paraId="685CA430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Generar informes técnicos en formato PDF con checklist, fotografías y firmas digitales.</w:t>
      </w:r>
    </w:p>
    <w:p w14:paraId="21476520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Gestionar plantillas de checklist personalizables por tipo de equipo.</w:t>
      </w:r>
    </w:p>
    <w:p w14:paraId="4AFF3D36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Proveer un panel de control con estadísticas y alertas de mantenimientos vencidos o próximos.</w:t>
      </w:r>
    </w:p>
    <w:p w14:paraId="663CE627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2.3 Alcance</w:t>
      </w:r>
    </w:p>
    <w:p w14:paraId="49564F98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El sistema abarca los siguientes módulos funcionales: autenticación y control de acceso basado en roles (administrador, técnico, cliente), gestión de clientes, equipos, mantenimientos, informes PDF, facturación, plantillas de checklist y dashboard con alertas. El módulo de facturación electrónica DIAN se encuentra en fase de preparación (estructura de datos implementada pero no integrada con el webservice de la DIAN).</w:t>
      </w:r>
    </w:p>
    <w:p w14:paraId="0F384380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3. Prerrequisitos de instalación del sistema</w:t>
      </w:r>
    </w:p>
    <w:p w14:paraId="7C8251B3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3.1 Requisitos de hardware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0"/>
        <w:gridCol w:w="3118"/>
        <w:gridCol w:w="3118"/>
      </w:tblGrid>
      <w:tr w:rsidR="009307AC" w:rsidRPr="005507E5" w14:paraId="432708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2E8535D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486084"/>
          </w:tcPr>
          <w:p w14:paraId="476E5B15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Mínimo</w:t>
            </w:r>
          </w:p>
        </w:tc>
        <w:tc>
          <w:tcPr>
            <w:tcW w:w="0" w:type="auto"/>
            <w:shd w:val="clear" w:color="auto" w:fill="486084"/>
          </w:tcPr>
          <w:p w14:paraId="6FA90B65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Recomendado</w:t>
            </w:r>
          </w:p>
        </w:tc>
      </w:tr>
      <w:tr w:rsidR="009307AC" w:rsidRPr="005507E5" w14:paraId="1BFA1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B808BA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Procesador</w:t>
            </w:r>
          </w:p>
        </w:tc>
        <w:tc>
          <w:tcPr>
            <w:tcW w:w="0" w:type="auto"/>
            <w:shd w:val="clear" w:color="auto" w:fill="F5F7FA"/>
          </w:tcPr>
          <w:p w14:paraId="1D7A4B8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2 núcleos, 2.0 GHz</w:t>
            </w:r>
          </w:p>
        </w:tc>
        <w:tc>
          <w:tcPr>
            <w:tcW w:w="0" w:type="auto"/>
            <w:shd w:val="clear" w:color="auto" w:fill="F5F7FA"/>
          </w:tcPr>
          <w:p w14:paraId="77AF526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4 núcleos, 2.5 GHz</w:t>
            </w:r>
          </w:p>
        </w:tc>
      </w:tr>
      <w:tr w:rsidR="009307AC" w:rsidRPr="005507E5" w14:paraId="58DE3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BD032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RAM</w:t>
            </w:r>
          </w:p>
        </w:tc>
        <w:tc>
          <w:tcPr>
            <w:tcW w:w="0" w:type="auto"/>
          </w:tcPr>
          <w:p w14:paraId="652EB60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2 GB</w:t>
            </w:r>
          </w:p>
        </w:tc>
        <w:tc>
          <w:tcPr>
            <w:tcW w:w="0" w:type="auto"/>
          </w:tcPr>
          <w:p w14:paraId="4C0AE41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4 GB</w:t>
            </w:r>
          </w:p>
        </w:tc>
      </w:tr>
      <w:tr w:rsidR="009307AC" w:rsidRPr="005507E5" w14:paraId="733E6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F5B755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Disco duro</w:t>
            </w:r>
          </w:p>
        </w:tc>
        <w:tc>
          <w:tcPr>
            <w:tcW w:w="0" w:type="auto"/>
            <w:shd w:val="clear" w:color="auto" w:fill="F5F7FA"/>
          </w:tcPr>
          <w:p w14:paraId="52B15EF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1 GB libres</w:t>
            </w:r>
          </w:p>
        </w:tc>
        <w:tc>
          <w:tcPr>
            <w:tcW w:w="0" w:type="auto"/>
            <w:shd w:val="clear" w:color="auto" w:fill="F5F7FA"/>
          </w:tcPr>
          <w:p w14:paraId="7995648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5 GB libres (SSD)</w:t>
            </w:r>
          </w:p>
        </w:tc>
      </w:tr>
      <w:tr w:rsidR="009307AC" w:rsidRPr="005507E5" w14:paraId="3D581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50630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Conexión de red</w:t>
            </w:r>
          </w:p>
        </w:tc>
        <w:tc>
          <w:tcPr>
            <w:tcW w:w="0" w:type="auto"/>
          </w:tcPr>
          <w:p w14:paraId="15F3C3E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Internet 5 Mbps</w:t>
            </w:r>
          </w:p>
        </w:tc>
        <w:tc>
          <w:tcPr>
            <w:tcW w:w="0" w:type="auto"/>
          </w:tcPr>
          <w:p w14:paraId="43AF763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Internet 10 Mbps</w:t>
            </w:r>
          </w:p>
        </w:tc>
      </w:tr>
    </w:tbl>
    <w:p w14:paraId="77509992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3.2 Requisitos de software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3482"/>
        <w:gridCol w:w="3720"/>
      </w:tblGrid>
      <w:tr w:rsidR="009307AC" w:rsidRPr="005507E5" w14:paraId="08B75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6A20703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486084"/>
          </w:tcPr>
          <w:p w14:paraId="797F049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Versión</w:t>
            </w:r>
          </w:p>
        </w:tc>
        <w:tc>
          <w:tcPr>
            <w:tcW w:w="0" w:type="auto"/>
            <w:shd w:val="clear" w:color="auto" w:fill="486084"/>
          </w:tcPr>
          <w:p w14:paraId="18E0F22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Notas</w:t>
            </w:r>
          </w:p>
        </w:tc>
      </w:tr>
      <w:tr w:rsidR="009307AC" w:rsidRPr="005507E5" w14:paraId="338A4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C368BB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Node.js</w:t>
            </w:r>
          </w:p>
        </w:tc>
        <w:tc>
          <w:tcPr>
            <w:tcW w:w="0" w:type="auto"/>
            <w:shd w:val="clear" w:color="auto" w:fill="F5F7FA"/>
          </w:tcPr>
          <w:p w14:paraId="539BB70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20.x LTS o superior</w:t>
            </w:r>
          </w:p>
        </w:tc>
        <w:tc>
          <w:tcPr>
            <w:tcW w:w="0" w:type="auto"/>
            <w:shd w:val="clear" w:color="auto" w:fill="F5F7FA"/>
          </w:tcPr>
          <w:p w14:paraId="17C9CB5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Requerido para entorno de ejecución</w:t>
            </w:r>
          </w:p>
        </w:tc>
      </w:tr>
      <w:tr w:rsidR="009307AC" w:rsidRPr="005507E5" w14:paraId="3DC0A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E23E3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0" w:type="auto"/>
          </w:tcPr>
          <w:p w14:paraId="3479B13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10.x o superior</w:t>
            </w:r>
          </w:p>
        </w:tc>
        <w:tc>
          <w:tcPr>
            <w:tcW w:w="0" w:type="auto"/>
          </w:tcPr>
          <w:p w14:paraId="3B90D17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Gestor de paquetes</w:t>
            </w:r>
          </w:p>
        </w:tc>
      </w:tr>
      <w:tr w:rsidR="009307AC" w:rsidRPr="005507E5" w14:paraId="78067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224853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Git</w:t>
            </w:r>
          </w:p>
        </w:tc>
        <w:tc>
          <w:tcPr>
            <w:tcW w:w="0" w:type="auto"/>
            <w:shd w:val="clear" w:color="auto" w:fill="F5F7FA"/>
          </w:tcPr>
          <w:p w14:paraId="6E1789B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2.x</w:t>
            </w:r>
          </w:p>
        </w:tc>
        <w:tc>
          <w:tcPr>
            <w:tcW w:w="0" w:type="auto"/>
            <w:shd w:val="clear" w:color="auto" w:fill="F5F7FA"/>
          </w:tcPr>
          <w:p w14:paraId="180AF93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Control de versiones (opcional)</w:t>
            </w:r>
          </w:p>
        </w:tc>
      </w:tr>
      <w:tr w:rsidR="009307AC" w:rsidRPr="005507E5" w14:paraId="55974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CC09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Navegador web</w:t>
            </w:r>
          </w:p>
        </w:tc>
        <w:tc>
          <w:tcPr>
            <w:tcW w:w="0" w:type="auto"/>
          </w:tcPr>
          <w:p w14:paraId="6BF51D0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Chrome 90+, Firefox 90+, Edge 90+</w:t>
            </w:r>
          </w:p>
        </w:tc>
        <w:tc>
          <w:tcPr>
            <w:tcW w:w="0" w:type="auto"/>
          </w:tcPr>
          <w:p w14:paraId="3567438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Para uso del sistema</w:t>
            </w:r>
          </w:p>
        </w:tc>
      </w:tr>
      <w:tr w:rsidR="009307AC" w:rsidRPr="005507E5" w14:paraId="7618D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682208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Sistema operativo</w:t>
            </w:r>
          </w:p>
        </w:tc>
        <w:tc>
          <w:tcPr>
            <w:tcW w:w="0" w:type="auto"/>
            <w:shd w:val="clear" w:color="auto" w:fill="F5F7FA"/>
          </w:tcPr>
          <w:p w14:paraId="692685A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Windows 10+, macOS 12+, Linux</w:t>
            </w:r>
          </w:p>
        </w:tc>
        <w:tc>
          <w:tcPr>
            <w:tcW w:w="0" w:type="auto"/>
            <w:shd w:val="clear" w:color="auto" w:fill="F5F7FA"/>
          </w:tcPr>
          <w:p w14:paraId="05E3254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Indistinto</w:t>
            </w:r>
          </w:p>
        </w:tc>
      </w:tr>
    </w:tbl>
    <w:p w14:paraId="31B7F446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3.3 Servicios externos requeridos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8"/>
        <w:gridCol w:w="5484"/>
        <w:gridCol w:w="2394"/>
      </w:tblGrid>
      <w:tr w:rsidR="009307AC" w:rsidRPr="005507E5" w14:paraId="5CF99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7922E6E3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Servicio</w:t>
            </w:r>
          </w:p>
        </w:tc>
        <w:tc>
          <w:tcPr>
            <w:tcW w:w="0" w:type="auto"/>
            <w:shd w:val="clear" w:color="auto" w:fill="486084"/>
          </w:tcPr>
          <w:p w14:paraId="4B007AEA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Propósito</w:t>
            </w:r>
          </w:p>
        </w:tc>
        <w:tc>
          <w:tcPr>
            <w:tcW w:w="0" w:type="auto"/>
            <w:shd w:val="clear" w:color="auto" w:fill="486084"/>
          </w:tcPr>
          <w:p w14:paraId="6C7844F0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Plan requerido</w:t>
            </w:r>
          </w:p>
        </w:tc>
      </w:tr>
      <w:tr w:rsidR="009307AC" w:rsidRPr="005507E5" w14:paraId="1B9C3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DC4349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B22897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Base de datos PostgreSQL, autenticación, almacenamiento de archivos</w:t>
            </w:r>
          </w:p>
        </w:tc>
        <w:tc>
          <w:tcPr>
            <w:tcW w:w="0" w:type="auto"/>
            <w:shd w:val="clear" w:color="auto" w:fill="F5F7FA"/>
          </w:tcPr>
          <w:p w14:paraId="1700FAA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Free (gratuito)</w:t>
            </w:r>
          </w:p>
        </w:tc>
      </w:tr>
      <w:tr w:rsidR="009307AC" w:rsidRPr="005507E5" w14:paraId="61AE0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4DDCA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</w:tcPr>
          <w:p w14:paraId="4A163C1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Despliegue y hosting de la aplicación</w:t>
            </w:r>
          </w:p>
        </w:tc>
        <w:tc>
          <w:tcPr>
            <w:tcW w:w="0" w:type="auto"/>
          </w:tcPr>
          <w:p w14:paraId="520D42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Hobby (gratuito)</w:t>
            </w:r>
          </w:p>
        </w:tc>
      </w:tr>
      <w:tr w:rsidR="009307AC" w:rsidRPr="005507E5" w14:paraId="4C8E3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C1B136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Upstash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Redis</w:t>
            </w:r>
          </w:p>
        </w:tc>
        <w:tc>
          <w:tcPr>
            <w:tcW w:w="0" w:type="auto"/>
            <w:shd w:val="clear" w:color="auto" w:fill="F5F7FA"/>
          </w:tcPr>
          <w:p w14:paraId="65C46AC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Rate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limiting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y caché</w:t>
            </w:r>
          </w:p>
        </w:tc>
        <w:tc>
          <w:tcPr>
            <w:tcW w:w="0" w:type="auto"/>
            <w:shd w:val="clear" w:color="auto" w:fill="F5F7FA"/>
          </w:tcPr>
          <w:p w14:paraId="3B4120A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Free (gratuito)</w:t>
            </w:r>
          </w:p>
        </w:tc>
      </w:tr>
      <w:tr w:rsidR="009307AC" w:rsidRPr="005507E5" w14:paraId="2BC99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EC6B4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lastRenderedPageBreak/>
              <w:t>Resend</w:t>
            </w:r>
            <w:proofErr w:type="spellEnd"/>
          </w:p>
        </w:tc>
        <w:tc>
          <w:tcPr>
            <w:tcW w:w="0" w:type="auto"/>
          </w:tcPr>
          <w:p w14:paraId="36DB4DC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Envío de correos electrónicos (notificaciones y facturas)</w:t>
            </w:r>
          </w:p>
        </w:tc>
        <w:tc>
          <w:tcPr>
            <w:tcW w:w="0" w:type="auto"/>
          </w:tcPr>
          <w:p w14:paraId="1643380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Free (gratuito, 100 emails/día)</w:t>
            </w:r>
          </w:p>
        </w:tc>
      </w:tr>
    </w:tbl>
    <w:p w14:paraId="6FBF0DC3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4. Frameworks y estándares de construcción</w:t>
      </w:r>
    </w:p>
    <w:p w14:paraId="0F7FDE0A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4.1 Stack tecnológico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1"/>
        <w:gridCol w:w="3382"/>
        <w:gridCol w:w="1783"/>
      </w:tblGrid>
      <w:tr w:rsidR="009307AC" w:rsidRPr="005507E5" w14:paraId="274AB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3775E433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Capa</w:t>
            </w:r>
          </w:p>
        </w:tc>
        <w:tc>
          <w:tcPr>
            <w:tcW w:w="0" w:type="auto"/>
            <w:shd w:val="clear" w:color="auto" w:fill="486084"/>
          </w:tcPr>
          <w:p w14:paraId="40C045B4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shd w:val="clear" w:color="auto" w:fill="486084"/>
          </w:tcPr>
          <w:p w14:paraId="2B3EE7A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Versión</w:t>
            </w:r>
          </w:p>
        </w:tc>
      </w:tr>
      <w:tr w:rsidR="009307AC" w:rsidRPr="005507E5" w14:paraId="33B05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861552A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90D321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Next.js (App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Router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1A4712F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16.2.6</w:t>
            </w:r>
          </w:p>
        </w:tc>
      </w:tr>
      <w:tr w:rsidR="009307AC" w:rsidRPr="005507E5" w14:paraId="436B1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559CE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Lenguaje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</w:tcPr>
          <w:p w14:paraId="6270CE1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0" w:type="auto"/>
          </w:tcPr>
          <w:p w14:paraId="1CA00EF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19.2.4</w:t>
            </w:r>
          </w:p>
        </w:tc>
      </w:tr>
      <w:tr w:rsidR="009307AC" w:rsidRPr="005507E5" w14:paraId="58113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D7E66A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Lenguaje de programación</w:t>
            </w:r>
          </w:p>
        </w:tc>
        <w:tc>
          <w:tcPr>
            <w:tcW w:w="0" w:type="auto"/>
            <w:shd w:val="clear" w:color="auto" w:fill="F5F7FA"/>
          </w:tcPr>
          <w:p w14:paraId="7533F75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5A3CD8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5.x</w:t>
            </w:r>
          </w:p>
        </w:tc>
      </w:tr>
      <w:tr w:rsidR="009307AC" w:rsidRPr="005507E5" w14:paraId="0B8A8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46C71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Estilos</w:t>
            </w:r>
          </w:p>
        </w:tc>
        <w:tc>
          <w:tcPr>
            <w:tcW w:w="0" w:type="auto"/>
          </w:tcPr>
          <w:p w14:paraId="6150586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Tailwind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CSS</w:t>
            </w:r>
          </w:p>
        </w:tc>
        <w:tc>
          <w:tcPr>
            <w:tcW w:w="0" w:type="auto"/>
          </w:tcPr>
          <w:p w14:paraId="625C573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4.x</w:t>
            </w:r>
          </w:p>
        </w:tc>
      </w:tr>
      <w:tr w:rsidR="009307AC" w:rsidRPr="005507E5" w14:paraId="26976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D46B5A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F5F7FA"/>
          </w:tcPr>
          <w:p w14:paraId="7CB3DD4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PostgreSQL (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1B3DA2B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15.x</w:t>
            </w:r>
          </w:p>
        </w:tc>
      </w:tr>
      <w:tr w:rsidR="009307AC" w:rsidRPr="005507E5" w14:paraId="77D06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E4F4F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  <w:tc>
          <w:tcPr>
            <w:tcW w:w="0" w:type="auto"/>
          </w:tcPr>
          <w:p w14:paraId="7F95D04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Auth (SSR)</w:t>
            </w:r>
          </w:p>
        </w:tc>
        <w:tc>
          <w:tcPr>
            <w:tcW w:w="0" w:type="auto"/>
          </w:tcPr>
          <w:p w14:paraId="316481B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</w:tr>
      <w:tr w:rsidR="009307AC" w:rsidRPr="005507E5" w14:paraId="666B3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16093B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Almacenamiento de archivos</w:t>
            </w:r>
          </w:p>
        </w:tc>
        <w:tc>
          <w:tcPr>
            <w:tcW w:w="0" w:type="auto"/>
            <w:shd w:val="clear" w:color="auto" w:fill="F5F7FA"/>
          </w:tcPr>
          <w:p w14:paraId="410F5A0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Storage</w:t>
            </w:r>
          </w:p>
        </w:tc>
        <w:tc>
          <w:tcPr>
            <w:tcW w:w="0" w:type="auto"/>
            <w:shd w:val="clear" w:color="auto" w:fill="F5F7FA"/>
          </w:tcPr>
          <w:p w14:paraId="04FC84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</w:tr>
      <w:tr w:rsidR="009307AC" w:rsidRPr="005507E5" w14:paraId="04A4E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FD4CB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Generación de PDF</w:t>
            </w:r>
          </w:p>
        </w:tc>
        <w:tc>
          <w:tcPr>
            <w:tcW w:w="0" w:type="auto"/>
          </w:tcPr>
          <w:p w14:paraId="45754A5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@react-pdf/renderer</w:t>
            </w:r>
          </w:p>
        </w:tc>
        <w:tc>
          <w:tcPr>
            <w:tcW w:w="0" w:type="auto"/>
          </w:tcPr>
          <w:p w14:paraId="3FB101F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4.5.1</w:t>
            </w:r>
          </w:p>
        </w:tc>
      </w:tr>
      <w:tr w:rsidR="009307AC" w:rsidRPr="005507E5" w14:paraId="2D3B9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59E90A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Procesamiento de imágenes</w:t>
            </w:r>
          </w:p>
        </w:tc>
        <w:tc>
          <w:tcPr>
            <w:tcW w:w="0" w:type="auto"/>
            <w:shd w:val="clear" w:color="auto" w:fill="F5F7FA"/>
          </w:tcPr>
          <w:p w14:paraId="6F1FC5C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Sharp</w:t>
            </w:r>
          </w:p>
        </w:tc>
        <w:tc>
          <w:tcPr>
            <w:tcW w:w="0" w:type="auto"/>
            <w:shd w:val="clear" w:color="auto" w:fill="F5F7FA"/>
          </w:tcPr>
          <w:p w14:paraId="30F4750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0.34.5</w:t>
            </w:r>
          </w:p>
        </w:tc>
      </w:tr>
      <w:tr w:rsidR="009307AC" w:rsidRPr="005507E5" w14:paraId="62C03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615D2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Rate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0" w:type="auto"/>
          </w:tcPr>
          <w:p w14:paraId="4C3F0D2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Upstash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Ratelimit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+ Redis</w:t>
            </w:r>
          </w:p>
        </w:tc>
        <w:tc>
          <w:tcPr>
            <w:tcW w:w="0" w:type="auto"/>
          </w:tcPr>
          <w:p w14:paraId="29E8CAF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2.0.8 / 1.38.0</w:t>
            </w:r>
          </w:p>
        </w:tc>
      </w:tr>
      <w:tr w:rsidR="009307AC" w:rsidRPr="005507E5" w14:paraId="5D2D6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326E96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Envío de correos</w:t>
            </w:r>
          </w:p>
        </w:tc>
        <w:tc>
          <w:tcPr>
            <w:tcW w:w="0" w:type="auto"/>
            <w:shd w:val="clear" w:color="auto" w:fill="F5F7FA"/>
          </w:tcPr>
          <w:p w14:paraId="06D4366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Resend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637290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6.12.4</w:t>
            </w:r>
          </w:p>
        </w:tc>
      </w:tr>
      <w:tr w:rsidR="009307AC" w:rsidRPr="005507E5" w14:paraId="0AE87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C8BDA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Validación de datos</w:t>
            </w:r>
          </w:p>
        </w:tc>
        <w:tc>
          <w:tcPr>
            <w:tcW w:w="0" w:type="auto"/>
          </w:tcPr>
          <w:p w14:paraId="201F683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Zod</w:t>
            </w:r>
          </w:p>
        </w:tc>
        <w:tc>
          <w:tcPr>
            <w:tcW w:w="0" w:type="auto"/>
          </w:tcPr>
          <w:p w14:paraId="6FEDA53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4.4.3</w:t>
            </w:r>
          </w:p>
        </w:tc>
      </w:tr>
      <w:tr w:rsidR="009307AC" w:rsidRPr="005507E5" w14:paraId="774E0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26DDC4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PWA / Service Worker</w:t>
            </w:r>
          </w:p>
        </w:tc>
        <w:tc>
          <w:tcPr>
            <w:tcW w:w="0" w:type="auto"/>
            <w:shd w:val="clear" w:color="auto" w:fill="F5F7FA"/>
          </w:tcPr>
          <w:p w14:paraId="1BA7AC24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Serwist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A83A49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9.5.11</w:t>
            </w:r>
          </w:p>
        </w:tc>
      </w:tr>
      <w:tr w:rsidR="009307AC" w:rsidRPr="005507E5" w14:paraId="348B1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9F8AF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0" w:type="auto"/>
          </w:tcPr>
          <w:p w14:paraId="31A31DD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0" w:type="auto"/>
          </w:tcPr>
          <w:p w14:paraId="59BCA17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4.1.8</w:t>
            </w:r>
          </w:p>
        </w:tc>
      </w:tr>
      <w:tr w:rsidR="009307AC" w:rsidRPr="005507E5" w14:paraId="4FFDD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7CADB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Despliegue</w:t>
            </w:r>
          </w:p>
        </w:tc>
        <w:tc>
          <w:tcPr>
            <w:tcW w:w="0" w:type="auto"/>
            <w:shd w:val="clear" w:color="auto" w:fill="F5F7FA"/>
          </w:tcPr>
          <w:p w14:paraId="1C4E93F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D8F5D6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</w:tr>
      <w:tr w:rsidR="009307AC" w:rsidRPr="005507E5" w14:paraId="6ACE2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EA175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Control de versiones</w:t>
            </w:r>
          </w:p>
        </w:tc>
        <w:tc>
          <w:tcPr>
            <w:tcW w:w="0" w:type="auto"/>
          </w:tcPr>
          <w:p w14:paraId="278D559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Git</w:t>
            </w:r>
          </w:p>
        </w:tc>
        <w:tc>
          <w:tcPr>
            <w:tcW w:w="0" w:type="auto"/>
          </w:tcPr>
          <w:p w14:paraId="74187F0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</w:tr>
    </w:tbl>
    <w:p w14:paraId="0235CDB5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4.2 Estándares de desarrollo</w:t>
      </w:r>
    </w:p>
    <w:p w14:paraId="652150E0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Arquitectura: Next.js App Router con Server </w:t>
      </w:r>
      <w:proofErr w:type="spellStart"/>
      <w:r w:rsidRPr="005507E5">
        <w:rPr>
          <w:color w:val="auto"/>
        </w:rPr>
        <w:t>Components</w:t>
      </w:r>
      <w:proofErr w:type="spellEnd"/>
      <w:r w:rsidRPr="005507E5">
        <w:rPr>
          <w:color w:val="auto"/>
        </w:rPr>
        <w:t xml:space="preserve"> y Server </w:t>
      </w:r>
      <w:proofErr w:type="spellStart"/>
      <w:r w:rsidRPr="005507E5">
        <w:rPr>
          <w:color w:val="auto"/>
        </w:rPr>
        <w:t>Actions</w:t>
      </w:r>
      <w:proofErr w:type="spellEnd"/>
      <w:r w:rsidRPr="005507E5">
        <w:rPr>
          <w:color w:val="auto"/>
        </w:rPr>
        <w:t>.</w:t>
      </w:r>
    </w:p>
    <w:p w14:paraId="4A287D17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Patrón de diseño: Componentes </w:t>
      </w:r>
      <w:proofErr w:type="spellStart"/>
      <w:r w:rsidRPr="005507E5">
        <w:rPr>
          <w:color w:val="auto"/>
        </w:rPr>
        <w:t>React</w:t>
      </w:r>
      <w:proofErr w:type="spellEnd"/>
      <w:r w:rsidRPr="005507E5">
        <w:rPr>
          <w:color w:val="auto"/>
        </w:rPr>
        <w:t xml:space="preserve"> Server-</w:t>
      </w:r>
      <w:proofErr w:type="spellStart"/>
      <w:r w:rsidRPr="005507E5">
        <w:rPr>
          <w:color w:val="auto"/>
        </w:rPr>
        <w:t>Side</w:t>
      </w:r>
      <w:proofErr w:type="spellEnd"/>
      <w:r w:rsidRPr="005507E5">
        <w:rPr>
          <w:color w:val="auto"/>
        </w:rPr>
        <w:t xml:space="preserve"> (RSC) para renderizado, </w:t>
      </w:r>
      <w:proofErr w:type="spellStart"/>
      <w:r w:rsidRPr="005507E5">
        <w:rPr>
          <w:color w:val="auto"/>
        </w:rPr>
        <w:t>client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components</w:t>
      </w:r>
      <w:proofErr w:type="spellEnd"/>
      <w:r w:rsidRPr="005507E5">
        <w:rPr>
          <w:color w:val="auto"/>
        </w:rPr>
        <w:t xml:space="preserve"> solo donde se requiere interactividad.</w:t>
      </w:r>
    </w:p>
    <w:p w14:paraId="0E53B26D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Validación: </w:t>
      </w:r>
      <w:proofErr w:type="spellStart"/>
      <w:r w:rsidRPr="005507E5">
        <w:rPr>
          <w:color w:val="auto"/>
        </w:rPr>
        <w:t>Zod</w:t>
      </w:r>
      <w:proofErr w:type="spellEnd"/>
      <w:r w:rsidRPr="005507E5">
        <w:rPr>
          <w:color w:val="auto"/>
        </w:rPr>
        <w:t xml:space="preserve"> v4 para validación de formularios tanto en cliente como en servidor.</w:t>
      </w:r>
    </w:p>
    <w:p w14:paraId="3BF0B59F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Base de datos: PostgreSQL con Row Level Security (RLS) para control de acceso a nivel de fila.</w:t>
      </w:r>
    </w:p>
    <w:p w14:paraId="1C746D2E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Autenticación: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 xml:space="preserve"> Auth con manejo de sesiones SSR vía cookies.</w:t>
      </w:r>
    </w:p>
    <w:p w14:paraId="398D3E13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Estilos: </w:t>
      </w:r>
      <w:proofErr w:type="spellStart"/>
      <w:r w:rsidRPr="005507E5">
        <w:rPr>
          <w:color w:val="auto"/>
        </w:rPr>
        <w:t>Tailwind</w:t>
      </w:r>
      <w:proofErr w:type="spellEnd"/>
      <w:r w:rsidRPr="005507E5">
        <w:rPr>
          <w:color w:val="auto"/>
        </w:rPr>
        <w:t xml:space="preserve"> CSS v4 con sistema de temas y diseño responsive.</w:t>
      </w:r>
    </w:p>
    <w:p w14:paraId="7A9339DD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Tipado: </w:t>
      </w:r>
      <w:proofErr w:type="spellStart"/>
      <w:r w:rsidRPr="005507E5">
        <w:rPr>
          <w:color w:val="auto"/>
        </w:rPr>
        <w:t>TypeScript</w:t>
      </w:r>
      <w:proofErr w:type="spellEnd"/>
      <w:r w:rsidRPr="005507E5">
        <w:rPr>
          <w:color w:val="auto"/>
        </w:rPr>
        <w:t xml:space="preserve"> estricto con tipos definidos para todas las entidades.</w:t>
      </w:r>
    </w:p>
    <w:p w14:paraId="7D1FC0C1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API: API </w:t>
      </w:r>
      <w:proofErr w:type="spellStart"/>
      <w:r w:rsidRPr="005507E5">
        <w:rPr>
          <w:color w:val="auto"/>
        </w:rPr>
        <w:t>Routes</w:t>
      </w:r>
      <w:proofErr w:type="spellEnd"/>
      <w:r w:rsidRPr="005507E5">
        <w:rPr>
          <w:color w:val="auto"/>
        </w:rPr>
        <w:t xml:space="preserve"> de Next.js para </w:t>
      </w:r>
      <w:proofErr w:type="spellStart"/>
      <w:r w:rsidRPr="005507E5">
        <w:rPr>
          <w:color w:val="auto"/>
        </w:rPr>
        <w:t>endpoints</w:t>
      </w:r>
      <w:proofErr w:type="spellEnd"/>
      <w:r w:rsidRPr="005507E5">
        <w:rPr>
          <w:color w:val="auto"/>
        </w:rPr>
        <w:t xml:space="preserve"> REST y Server </w:t>
      </w:r>
      <w:proofErr w:type="spellStart"/>
      <w:r w:rsidRPr="005507E5">
        <w:rPr>
          <w:color w:val="auto"/>
        </w:rPr>
        <w:t>Actions</w:t>
      </w:r>
      <w:proofErr w:type="spellEnd"/>
      <w:r w:rsidRPr="005507E5">
        <w:rPr>
          <w:color w:val="auto"/>
        </w:rPr>
        <w:t xml:space="preserve"> para mutaciones.</w:t>
      </w:r>
    </w:p>
    <w:p w14:paraId="4632947D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proofErr w:type="spellStart"/>
      <w:r w:rsidRPr="005507E5">
        <w:rPr>
          <w:color w:val="auto"/>
        </w:rPr>
        <w:t>Testing</w:t>
      </w:r>
      <w:proofErr w:type="spellEnd"/>
      <w:r w:rsidRPr="005507E5">
        <w:rPr>
          <w:color w:val="auto"/>
        </w:rPr>
        <w:t xml:space="preserve">: Pruebas unitarias con </w:t>
      </w:r>
      <w:proofErr w:type="spellStart"/>
      <w:r w:rsidRPr="005507E5">
        <w:rPr>
          <w:color w:val="auto"/>
        </w:rPr>
        <w:t>Vitest</w:t>
      </w:r>
      <w:proofErr w:type="spellEnd"/>
      <w:r w:rsidRPr="005507E5">
        <w:rPr>
          <w:color w:val="auto"/>
        </w:rPr>
        <w:t xml:space="preserve">, </w:t>
      </w:r>
      <w:proofErr w:type="spellStart"/>
      <w:r w:rsidRPr="005507E5">
        <w:rPr>
          <w:color w:val="auto"/>
        </w:rPr>
        <w:t>mockeando</w:t>
      </w:r>
      <w:proofErr w:type="spellEnd"/>
      <w:r w:rsidRPr="005507E5">
        <w:rPr>
          <w:color w:val="auto"/>
        </w:rPr>
        <w:t xml:space="preserve"> dependencias externas (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).</w:t>
      </w:r>
    </w:p>
    <w:p w14:paraId="1D775A4D" w14:textId="77777777" w:rsidR="009307AC" w:rsidRPr="005507E5" w:rsidRDefault="009307AC">
      <w:pPr>
        <w:jc w:val="both"/>
        <w:rPr>
          <w:color w:val="auto"/>
        </w:rPr>
      </w:pPr>
    </w:p>
    <w:p w14:paraId="06CFFC1D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lastRenderedPageBreak/>
        <w:t>4.3 Convenciones de código</w:t>
      </w:r>
    </w:p>
    <w:p w14:paraId="7407AA97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Archivos de ruta: </w:t>
      </w:r>
      <w:proofErr w:type="spellStart"/>
      <w:r w:rsidRPr="005507E5">
        <w:rPr>
          <w:color w:val="auto"/>
        </w:rPr>
        <w:t>src</w:t>
      </w:r>
      <w:proofErr w:type="spellEnd"/>
      <w:r w:rsidRPr="005507E5">
        <w:rPr>
          <w:color w:val="auto"/>
        </w:rPr>
        <w:t>/</w:t>
      </w:r>
      <w:proofErr w:type="gramStart"/>
      <w:r w:rsidRPr="005507E5">
        <w:rPr>
          <w:color w:val="auto"/>
        </w:rPr>
        <w:t>app</w:t>
      </w:r>
      <w:proofErr w:type="gramEnd"/>
      <w:r w:rsidRPr="005507E5">
        <w:rPr>
          <w:color w:val="auto"/>
        </w:rPr>
        <w:t>/[modulo]/</w:t>
      </w:r>
      <w:proofErr w:type="spellStart"/>
      <w:r w:rsidRPr="005507E5">
        <w:rPr>
          <w:color w:val="auto"/>
        </w:rPr>
        <w:t>page.tsx</w:t>
      </w:r>
      <w:proofErr w:type="spellEnd"/>
      <w:r w:rsidRPr="005507E5">
        <w:rPr>
          <w:color w:val="auto"/>
        </w:rPr>
        <w:t xml:space="preserve"> para páginas listado, [id]/</w:t>
      </w:r>
      <w:proofErr w:type="spellStart"/>
      <w:r w:rsidRPr="005507E5">
        <w:rPr>
          <w:color w:val="auto"/>
        </w:rPr>
        <w:t>page.tsx</w:t>
      </w:r>
      <w:proofErr w:type="spellEnd"/>
      <w:r w:rsidRPr="005507E5">
        <w:rPr>
          <w:color w:val="auto"/>
        </w:rPr>
        <w:t xml:space="preserve"> para detalle.</w:t>
      </w:r>
    </w:p>
    <w:p w14:paraId="65285CB0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Componentes compartidos: </w:t>
      </w:r>
      <w:proofErr w:type="spellStart"/>
      <w:r w:rsidRPr="005507E5">
        <w:rPr>
          <w:color w:val="auto"/>
        </w:rPr>
        <w:t>src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components</w:t>
      </w:r>
      <w:proofErr w:type="spellEnd"/>
      <w:r w:rsidRPr="005507E5">
        <w:rPr>
          <w:color w:val="auto"/>
        </w:rPr>
        <w:t xml:space="preserve">/ con prefijo "use </w:t>
      </w:r>
      <w:proofErr w:type="spellStart"/>
      <w:r w:rsidRPr="005507E5">
        <w:rPr>
          <w:color w:val="auto"/>
        </w:rPr>
        <w:t>client</w:t>
      </w:r>
      <w:proofErr w:type="spellEnd"/>
      <w:r w:rsidRPr="005507E5">
        <w:rPr>
          <w:color w:val="auto"/>
        </w:rPr>
        <w:t>" cuando requieren interactividad.</w:t>
      </w:r>
    </w:p>
    <w:p w14:paraId="5878B343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Lógica de negocio: </w:t>
      </w:r>
      <w:proofErr w:type="spellStart"/>
      <w:r w:rsidRPr="005507E5">
        <w:rPr>
          <w:color w:val="auto"/>
        </w:rPr>
        <w:t>src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lib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actions</w:t>
      </w:r>
      <w:proofErr w:type="spellEnd"/>
      <w:r w:rsidRPr="005507E5">
        <w:rPr>
          <w:color w:val="auto"/>
        </w:rPr>
        <w:t xml:space="preserve">/ como Server </w:t>
      </w:r>
      <w:proofErr w:type="spellStart"/>
      <w:r w:rsidRPr="005507E5">
        <w:rPr>
          <w:color w:val="auto"/>
        </w:rPr>
        <w:t>Actions</w:t>
      </w:r>
      <w:proofErr w:type="spellEnd"/>
      <w:r w:rsidRPr="005507E5">
        <w:rPr>
          <w:color w:val="auto"/>
        </w:rPr>
        <w:t>.</w:t>
      </w:r>
    </w:p>
    <w:p w14:paraId="2981FDB0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Tipos: </w:t>
      </w:r>
      <w:proofErr w:type="spellStart"/>
      <w:r w:rsidRPr="005507E5">
        <w:rPr>
          <w:color w:val="auto"/>
        </w:rPr>
        <w:t>src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types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index.ts</w:t>
      </w:r>
      <w:proofErr w:type="spellEnd"/>
      <w:r w:rsidRPr="005507E5">
        <w:rPr>
          <w:color w:val="auto"/>
        </w:rPr>
        <w:t xml:space="preserve"> con interfaces </w:t>
      </w:r>
      <w:proofErr w:type="spellStart"/>
      <w:r w:rsidRPr="005507E5">
        <w:rPr>
          <w:color w:val="auto"/>
        </w:rPr>
        <w:t>TypeScript</w:t>
      </w:r>
      <w:proofErr w:type="spellEnd"/>
      <w:r w:rsidRPr="005507E5">
        <w:rPr>
          <w:color w:val="auto"/>
        </w:rPr>
        <w:t xml:space="preserve"> y tipo </w:t>
      </w:r>
      <w:proofErr w:type="spellStart"/>
      <w:r w:rsidRPr="005507E5">
        <w:rPr>
          <w:color w:val="auto"/>
        </w:rPr>
        <w:t>Database</w:t>
      </w:r>
      <w:proofErr w:type="spellEnd"/>
      <w:r w:rsidRPr="005507E5">
        <w:rPr>
          <w:color w:val="auto"/>
        </w:rPr>
        <w:t xml:space="preserve"> para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.</w:t>
      </w:r>
    </w:p>
    <w:p w14:paraId="7AEE1570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Pruebas: </w:t>
      </w:r>
      <w:proofErr w:type="spellStart"/>
      <w:r w:rsidRPr="005507E5">
        <w:rPr>
          <w:color w:val="auto"/>
        </w:rPr>
        <w:t>src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lib</w:t>
      </w:r>
      <w:proofErr w:type="spellEnd"/>
      <w:r w:rsidRPr="005507E5">
        <w:rPr>
          <w:color w:val="auto"/>
        </w:rPr>
        <w:t>/__</w:t>
      </w:r>
      <w:proofErr w:type="spellStart"/>
      <w:r w:rsidRPr="005507E5">
        <w:rPr>
          <w:color w:val="auto"/>
        </w:rPr>
        <w:t>tests</w:t>
      </w:r>
      <w:proofErr w:type="spellEnd"/>
      <w:r w:rsidRPr="005507E5">
        <w:rPr>
          <w:color w:val="auto"/>
        </w:rPr>
        <w:t>__/*.</w:t>
      </w:r>
      <w:proofErr w:type="spellStart"/>
      <w:r w:rsidRPr="005507E5">
        <w:rPr>
          <w:color w:val="auto"/>
        </w:rPr>
        <w:t>test.ts</w:t>
      </w:r>
      <w:proofErr w:type="spellEnd"/>
      <w:r w:rsidRPr="005507E5">
        <w:rPr>
          <w:color w:val="auto"/>
        </w:rPr>
        <w:t xml:space="preserve"> con </w:t>
      </w:r>
      <w:proofErr w:type="spellStart"/>
      <w:r w:rsidRPr="005507E5">
        <w:rPr>
          <w:color w:val="auto"/>
        </w:rPr>
        <w:t>Vitest</w:t>
      </w:r>
      <w:proofErr w:type="spellEnd"/>
      <w:r w:rsidRPr="005507E5">
        <w:rPr>
          <w:color w:val="auto"/>
        </w:rPr>
        <w:t>.</w:t>
      </w:r>
    </w:p>
    <w:p w14:paraId="1AB954FD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5. Arquitectura del sistema</w:t>
      </w:r>
    </w:p>
    <w:p w14:paraId="52FE2595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5.1 Arquitectura general</w:t>
      </w:r>
    </w:p>
    <w:p w14:paraId="7AF49D64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GESTEK sigue una arquitectura moderna basada en el modelo </w:t>
      </w:r>
      <w:proofErr w:type="spellStart"/>
      <w:r w:rsidRPr="005507E5">
        <w:rPr>
          <w:color w:val="auto"/>
        </w:rPr>
        <w:t>JAMstack</w:t>
      </w:r>
      <w:proofErr w:type="spellEnd"/>
      <w:r w:rsidRPr="005507E5">
        <w:rPr>
          <w:color w:val="auto"/>
        </w:rPr>
        <w:t xml:space="preserve"> (JavaScript, </w:t>
      </w:r>
      <w:proofErr w:type="spellStart"/>
      <w:r w:rsidRPr="005507E5">
        <w:rPr>
          <w:color w:val="auto"/>
        </w:rPr>
        <w:t>APIs</w:t>
      </w:r>
      <w:proofErr w:type="spellEnd"/>
      <w:r w:rsidRPr="005507E5">
        <w:rPr>
          <w:color w:val="auto"/>
        </w:rPr>
        <w:t xml:space="preserve">, </w:t>
      </w:r>
      <w:proofErr w:type="spellStart"/>
      <w:r w:rsidRPr="005507E5">
        <w:rPr>
          <w:color w:val="auto"/>
        </w:rPr>
        <w:t>Markup</w:t>
      </w:r>
      <w:proofErr w:type="spellEnd"/>
      <w:r w:rsidRPr="005507E5">
        <w:rPr>
          <w:color w:val="auto"/>
        </w:rPr>
        <w:t xml:space="preserve">) con renderizado híbrido. La aplicación utiliza Next.js 16 con App </w:t>
      </w:r>
      <w:proofErr w:type="spellStart"/>
      <w:r w:rsidRPr="005507E5">
        <w:rPr>
          <w:color w:val="auto"/>
        </w:rPr>
        <w:t>Router</w:t>
      </w:r>
      <w:proofErr w:type="spellEnd"/>
      <w:r w:rsidRPr="005507E5">
        <w:rPr>
          <w:color w:val="auto"/>
        </w:rPr>
        <w:t>, que combina Server-</w:t>
      </w:r>
      <w:proofErr w:type="spellStart"/>
      <w:r w:rsidRPr="005507E5">
        <w:rPr>
          <w:color w:val="auto"/>
        </w:rPr>
        <w:t>Side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Rendering</w:t>
      </w:r>
      <w:proofErr w:type="spellEnd"/>
      <w:r w:rsidRPr="005507E5">
        <w:rPr>
          <w:color w:val="auto"/>
        </w:rPr>
        <w:t xml:space="preserve"> (SSR), </w:t>
      </w:r>
      <w:proofErr w:type="spellStart"/>
      <w:r w:rsidRPr="005507E5">
        <w:rPr>
          <w:color w:val="auto"/>
        </w:rPr>
        <w:t>Static</w:t>
      </w:r>
      <w:proofErr w:type="spellEnd"/>
      <w:r w:rsidRPr="005507E5">
        <w:rPr>
          <w:color w:val="auto"/>
        </w:rPr>
        <w:t xml:space="preserve"> Site </w:t>
      </w:r>
      <w:proofErr w:type="spellStart"/>
      <w:r w:rsidRPr="005507E5">
        <w:rPr>
          <w:color w:val="auto"/>
        </w:rPr>
        <w:t>Generation</w:t>
      </w:r>
      <w:proofErr w:type="spellEnd"/>
      <w:r w:rsidRPr="005507E5">
        <w:rPr>
          <w:color w:val="auto"/>
        </w:rPr>
        <w:t xml:space="preserve"> (SSG) y Client-</w:t>
      </w:r>
      <w:proofErr w:type="spellStart"/>
      <w:r w:rsidRPr="005507E5">
        <w:rPr>
          <w:color w:val="auto"/>
        </w:rPr>
        <w:t>Side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Rendering</w:t>
      </w:r>
      <w:proofErr w:type="spellEnd"/>
      <w:r w:rsidRPr="005507E5">
        <w:rPr>
          <w:color w:val="auto"/>
        </w:rPr>
        <w:t xml:space="preserve"> (CSR) según las necesidades de cada página.</w:t>
      </w:r>
    </w:p>
    <w:p w14:paraId="1547047C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El </w:t>
      </w:r>
      <w:proofErr w:type="spellStart"/>
      <w:r w:rsidRPr="005507E5">
        <w:rPr>
          <w:color w:val="auto"/>
        </w:rPr>
        <w:t>frontend</w:t>
      </w:r>
      <w:proofErr w:type="spellEnd"/>
      <w:r w:rsidRPr="005507E5">
        <w:rPr>
          <w:color w:val="auto"/>
        </w:rPr>
        <w:t xml:space="preserve"> se comunica con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 xml:space="preserve"> (PostgreSQL + Auth + Storage) mediante el cliente oficial @supabase/ssr. Las mutaciones de datos se realizan a través de Server </w:t>
      </w:r>
      <w:proofErr w:type="spellStart"/>
      <w:r w:rsidRPr="005507E5">
        <w:rPr>
          <w:color w:val="auto"/>
        </w:rPr>
        <w:t>Actions</w:t>
      </w:r>
      <w:proofErr w:type="spellEnd"/>
      <w:r w:rsidRPr="005507E5">
        <w:rPr>
          <w:color w:val="auto"/>
        </w:rPr>
        <w:t xml:space="preserve"> de Next.js, que ejecutan código del lado del servidor de manera segura. Las API </w:t>
      </w:r>
      <w:proofErr w:type="spellStart"/>
      <w:r w:rsidRPr="005507E5">
        <w:rPr>
          <w:color w:val="auto"/>
        </w:rPr>
        <w:t>Routes</w:t>
      </w:r>
      <w:proofErr w:type="spellEnd"/>
      <w:r w:rsidRPr="005507E5">
        <w:rPr>
          <w:color w:val="auto"/>
        </w:rPr>
        <w:t xml:space="preserve"> se utilizan para </w:t>
      </w:r>
      <w:proofErr w:type="spellStart"/>
      <w:r w:rsidRPr="005507E5">
        <w:rPr>
          <w:color w:val="auto"/>
        </w:rPr>
        <w:t>endpoints</w:t>
      </w:r>
      <w:proofErr w:type="spellEnd"/>
      <w:r w:rsidRPr="005507E5">
        <w:rPr>
          <w:color w:val="auto"/>
        </w:rPr>
        <w:t xml:space="preserve"> específicos como subida de archivos y </w:t>
      </w:r>
      <w:proofErr w:type="spellStart"/>
      <w:r w:rsidRPr="005507E5">
        <w:rPr>
          <w:color w:val="auto"/>
        </w:rPr>
        <w:t>setup</w:t>
      </w:r>
      <w:proofErr w:type="spellEnd"/>
      <w:r w:rsidRPr="005507E5">
        <w:rPr>
          <w:color w:val="auto"/>
        </w:rPr>
        <w:t xml:space="preserve"> inicial.</w:t>
      </w:r>
    </w:p>
    <w:p w14:paraId="6083C5F6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5.2 Flujo de datos</w:t>
      </w:r>
    </w:p>
    <w:p w14:paraId="3A4E620F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El usuario realiza una solicitud HTTP al </w:t>
      </w:r>
      <w:proofErr w:type="spellStart"/>
      <w:r w:rsidRPr="005507E5">
        <w:rPr>
          <w:color w:val="auto"/>
        </w:rPr>
        <w:t>frontend</w:t>
      </w:r>
      <w:proofErr w:type="spellEnd"/>
      <w:r w:rsidRPr="005507E5">
        <w:rPr>
          <w:color w:val="auto"/>
        </w:rPr>
        <w:t xml:space="preserve"> desplegado en </w:t>
      </w:r>
      <w:proofErr w:type="spellStart"/>
      <w:r w:rsidRPr="005507E5">
        <w:rPr>
          <w:color w:val="auto"/>
        </w:rPr>
        <w:t>Vercel</w:t>
      </w:r>
      <w:proofErr w:type="spellEnd"/>
      <w:r w:rsidRPr="005507E5">
        <w:rPr>
          <w:color w:val="auto"/>
        </w:rPr>
        <w:t>.</w:t>
      </w:r>
    </w:p>
    <w:p w14:paraId="6C149E4E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Next.js procesa la ruta y renderiza el componente correspondiente (Server </w:t>
      </w:r>
      <w:proofErr w:type="spellStart"/>
      <w:r w:rsidRPr="005507E5">
        <w:rPr>
          <w:color w:val="auto"/>
        </w:rPr>
        <w:t>Component</w:t>
      </w:r>
      <w:proofErr w:type="spellEnd"/>
      <w:r w:rsidRPr="005507E5">
        <w:rPr>
          <w:color w:val="auto"/>
        </w:rPr>
        <w:t xml:space="preserve"> por defecto).</w:t>
      </w:r>
    </w:p>
    <w:p w14:paraId="6E0A13C3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Para obtener datos, el servidor consulta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 xml:space="preserve"> utilizando el cliente </w:t>
      </w:r>
      <w:proofErr w:type="gramStart"/>
      <w:r w:rsidRPr="005507E5">
        <w:rPr>
          <w:color w:val="auto"/>
        </w:rPr>
        <w:t>server</w:t>
      </w:r>
      <w:proofErr w:type="gramEnd"/>
      <w:r w:rsidRPr="005507E5">
        <w:rPr>
          <w:color w:val="auto"/>
        </w:rPr>
        <w:t>-</w:t>
      </w:r>
      <w:proofErr w:type="spellStart"/>
      <w:r w:rsidRPr="005507E5">
        <w:rPr>
          <w:color w:val="auto"/>
        </w:rPr>
        <w:t>side</w:t>
      </w:r>
      <w:proofErr w:type="spellEnd"/>
      <w:r w:rsidRPr="005507E5">
        <w:rPr>
          <w:color w:val="auto"/>
        </w:rPr>
        <w:t xml:space="preserve"> con cookies de sesión.</w:t>
      </w:r>
    </w:p>
    <w:p w14:paraId="13A522BE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Las mutaciones (crear, actualizar, eliminar) se ejecutan mediante Server </w:t>
      </w:r>
      <w:proofErr w:type="spellStart"/>
      <w:r w:rsidRPr="005507E5">
        <w:rPr>
          <w:color w:val="auto"/>
        </w:rPr>
        <w:t>Actions</w:t>
      </w:r>
      <w:proofErr w:type="spellEnd"/>
      <w:r w:rsidRPr="005507E5">
        <w:rPr>
          <w:color w:val="auto"/>
        </w:rPr>
        <w:t xml:space="preserve"> que validan con Zod, verifican autenticación y permisos, y ejecutan las operaciones en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.</w:t>
      </w:r>
    </w:p>
    <w:p w14:paraId="41329316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Los PDF se generan en el servidor usando @react-pdf/renderer y se almacenan en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 xml:space="preserve"> Storage.</w:t>
      </w:r>
    </w:p>
    <w:p w14:paraId="4C419872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Los correos electrónicos se envían a través de la API de </w:t>
      </w:r>
      <w:proofErr w:type="spellStart"/>
      <w:r w:rsidRPr="005507E5">
        <w:rPr>
          <w:color w:val="auto"/>
        </w:rPr>
        <w:t>Resend</w:t>
      </w:r>
      <w:proofErr w:type="spellEnd"/>
      <w:r w:rsidRPr="005507E5">
        <w:rPr>
          <w:color w:val="auto"/>
        </w:rPr>
        <w:t>.</w:t>
      </w:r>
    </w:p>
    <w:p w14:paraId="0B822502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El </w:t>
      </w:r>
      <w:proofErr w:type="spellStart"/>
      <w:r w:rsidRPr="005507E5">
        <w:rPr>
          <w:color w:val="auto"/>
        </w:rPr>
        <w:t>rate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limiting</w:t>
      </w:r>
      <w:proofErr w:type="spellEnd"/>
      <w:r w:rsidRPr="005507E5">
        <w:rPr>
          <w:color w:val="auto"/>
        </w:rPr>
        <w:t xml:space="preserve"> se gestiona mediante </w:t>
      </w:r>
      <w:proofErr w:type="spellStart"/>
      <w:r w:rsidRPr="005507E5">
        <w:rPr>
          <w:color w:val="auto"/>
        </w:rPr>
        <w:t>Upstash</w:t>
      </w:r>
      <w:proofErr w:type="spellEnd"/>
      <w:r w:rsidRPr="005507E5">
        <w:rPr>
          <w:color w:val="auto"/>
        </w:rPr>
        <w:t xml:space="preserve"> Redis, limitando solicitudes por IP.</w:t>
      </w:r>
    </w:p>
    <w:p w14:paraId="1AD27E2B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6. Diagrama de casos de uso</w:t>
      </w:r>
    </w:p>
    <w:p w14:paraId="183EF331" w14:textId="58729C8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El sistema cuenta con tres actores principales: Administrador, Técnico y Cliente. A </w:t>
      </w:r>
      <w:r w:rsidR="005507E5" w:rsidRPr="005507E5">
        <w:rPr>
          <w:color w:val="auto"/>
        </w:rPr>
        <w:t>continuación,</w:t>
      </w:r>
      <w:r w:rsidRPr="005507E5">
        <w:rPr>
          <w:color w:val="auto"/>
        </w:rPr>
        <w:t xml:space="preserve"> se describen los casos de uso para cada rol:</w:t>
      </w:r>
    </w:p>
    <w:p w14:paraId="420461C9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6.1 Actor: Administrador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9"/>
        <w:gridCol w:w="4894"/>
        <w:gridCol w:w="1583"/>
      </w:tblGrid>
      <w:tr w:rsidR="009307AC" w:rsidRPr="005507E5" w14:paraId="33643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3D2844B2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Caso de uso</w:t>
            </w:r>
          </w:p>
        </w:tc>
        <w:tc>
          <w:tcPr>
            <w:tcW w:w="0" w:type="auto"/>
            <w:shd w:val="clear" w:color="auto" w:fill="486084"/>
          </w:tcPr>
          <w:p w14:paraId="4CE030F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486084"/>
          </w:tcPr>
          <w:p w14:paraId="4FC428F5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</w:tr>
      <w:tr w:rsidR="009307AC" w:rsidRPr="005507E5" w14:paraId="7EFB3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5BA5E5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Iniciar sesión</w:t>
            </w:r>
          </w:p>
        </w:tc>
        <w:tc>
          <w:tcPr>
            <w:tcW w:w="0" w:type="auto"/>
            <w:shd w:val="clear" w:color="auto" w:fill="F5F7FA"/>
          </w:tcPr>
          <w:p w14:paraId="79C3212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Autenticarse en el sistema con email y contraseña</w:t>
            </w:r>
          </w:p>
        </w:tc>
        <w:tc>
          <w:tcPr>
            <w:tcW w:w="0" w:type="auto"/>
            <w:shd w:val="clear" w:color="auto" w:fill="F5F7FA"/>
          </w:tcPr>
          <w:p w14:paraId="4DDBA95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</w:tr>
      <w:tr w:rsidR="009307AC" w:rsidRPr="005507E5" w14:paraId="20704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1EDFA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Gestionar clientes</w:t>
            </w:r>
          </w:p>
        </w:tc>
        <w:tc>
          <w:tcPr>
            <w:tcW w:w="0" w:type="auto"/>
          </w:tcPr>
          <w:p w14:paraId="4675D14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Crear, editar, ver y eliminar clientes</w:t>
            </w:r>
          </w:p>
        </w:tc>
        <w:tc>
          <w:tcPr>
            <w:tcW w:w="0" w:type="auto"/>
          </w:tcPr>
          <w:p w14:paraId="30EA1D3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Clientes</w:t>
            </w:r>
          </w:p>
        </w:tc>
      </w:tr>
      <w:tr w:rsidR="009307AC" w:rsidRPr="005507E5" w14:paraId="4427A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D58970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lastRenderedPageBreak/>
              <w:t>Gestionar equipos</w:t>
            </w:r>
          </w:p>
        </w:tc>
        <w:tc>
          <w:tcPr>
            <w:tcW w:w="0" w:type="auto"/>
            <w:shd w:val="clear" w:color="auto" w:fill="F5F7FA"/>
          </w:tcPr>
          <w:p w14:paraId="1AA63F4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CRUD completo de equipos biomédicos</w:t>
            </w:r>
          </w:p>
        </w:tc>
        <w:tc>
          <w:tcPr>
            <w:tcW w:w="0" w:type="auto"/>
            <w:shd w:val="clear" w:color="auto" w:fill="F5F7FA"/>
          </w:tcPr>
          <w:p w14:paraId="76D77EC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</w:t>
            </w:r>
          </w:p>
        </w:tc>
      </w:tr>
      <w:tr w:rsidR="009307AC" w:rsidRPr="005507E5" w14:paraId="31BAC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C9B29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Gestionar mantenimientos</w:t>
            </w:r>
          </w:p>
        </w:tc>
        <w:tc>
          <w:tcPr>
            <w:tcW w:w="0" w:type="auto"/>
          </w:tcPr>
          <w:p w14:paraId="14D5050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Programar y registrar mantenimientos</w:t>
            </w:r>
          </w:p>
        </w:tc>
        <w:tc>
          <w:tcPr>
            <w:tcW w:w="0" w:type="auto"/>
          </w:tcPr>
          <w:p w14:paraId="4B2DA90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Mantenimientos</w:t>
            </w:r>
          </w:p>
        </w:tc>
      </w:tr>
      <w:tr w:rsidR="009307AC" w:rsidRPr="005507E5" w14:paraId="6BA4B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69F7D4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Generar informes PDF</w:t>
            </w:r>
          </w:p>
        </w:tc>
        <w:tc>
          <w:tcPr>
            <w:tcW w:w="0" w:type="auto"/>
            <w:shd w:val="clear" w:color="auto" w:fill="F5F7FA"/>
          </w:tcPr>
          <w:p w14:paraId="0F9704F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Crear informes técnicos con checklist, fotos y firmas</w:t>
            </w:r>
          </w:p>
        </w:tc>
        <w:tc>
          <w:tcPr>
            <w:tcW w:w="0" w:type="auto"/>
            <w:shd w:val="clear" w:color="auto" w:fill="F5F7FA"/>
          </w:tcPr>
          <w:p w14:paraId="2FA5185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Informes</w:t>
            </w:r>
          </w:p>
        </w:tc>
      </w:tr>
      <w:tr w:rsidR="009307AC" w:rsidRPr="005507E5" w14:paraId="6A02A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D8638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Enviar informes por email</w:t>
            </w:r>
          </w:p>
        </w:tc>
        <w:tc>
          <w:tcPr>
            <w:tcW w:w="0" w:type="auto"/>
          </w:tcPr>
          <w:p w14:paraId="6D6F53F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Enviar PDF al cliente por correo electrónico</w:t>
            </w:r>
          </w:p>
        </w:tc>
        <w:tc>
          <w:tcPr>
            <w:tcW w:w="0" w:type="auto"/>
          </w:tcPr>
          <w:p w14:paraId="62F4F25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Informes</w:t>
            </w:r>
          </w:p>
        </w:tc>
      </w:tr>
      <w:tr w:rsidR="009307AC" w:rsidRPr="005507E5" w14:paraId="5DB6F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2AC6A1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Enviar recordatorios</w:t>
            </w:r>
          </w:p>
        </w:tc>
        <w:tc>
          <w:tcPr>
            <w:tcW w:w="0" w:type="auto"/>
            <w:shd w:val="clear" w:color="auto" w:fill="F5F7FA"/>
          </w:tcPr>
          <w:p w14:paraId="2B6E412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Enviar notificaciones de mantenimientos próximos</w:t>
            </w:r>
          </w:p>
        </w:tc>
        <w:tc>
          <w:tcPr>
            <w:tcW w:w="0" w:type="auto"/>
            <w:shd w:val="clear" w:color="auto" w:fill="F5F7FA"/>
          </w:tcPr>
          <w:p w14:paraId="3FC7593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Dashboard</w:t>
            </w:r>
          </w:p>
        </w:tc>
      </w:tr>
      <w:tr w:rsidR="009307AC" w:rsidRPr="005507E5" w14:paraId="15033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80D80A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Gestionar plantillas</w:t>
            </w:r>
          </w:p>
        </w:tc>
        <w:tc>
          <w:tcPr>
            <w:tcW w:w="0" w:type="auto"/>
            <w:shd w:val="clear" w:color="auto" w:fill="F5F7FA"/>
          </w:tcPr>
          <w:p w14:paraId="790D718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Crear y editar plantillas de checklist</w:t>
            </w:r>
          </w:p>
        </w:tc>
        <w:tc>
          <w:tcPr>
            <w:tcW w:w="0" w:type="auto"/>
            <w:shd w:val="clear" w:color="auto" w:fill="F5F7FA"/>
          </w:tcPr>
          <w:p w14:paraId="13C8AF8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Plantillas</w:t>
            </w:r>
          </w:p>
        </w:tc>
      </w:tr>
      <w:tr w:rsidR="009307AC" w:rsidRPr="005507E5" w14:paraId="421C4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A9AC0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Gestionar empleados</w:t>
            </w:r>
          </w:p>
        </w:tc>
        <w:tc>
          <w:tcPr>
            <w:tcW w:w="0" w:type="auto"/>
          </w:tcPr>
          <w:p w14:paraId="2639C97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Crear, editar y eliminar usuarios técnicos</w:t>
            </w:r>
          </w:p>
        </w:tc>
        <w:tc>
          <w:tcPr>
            <w:tcW w:w="0" w:type="auto"/>
          </w:tcPr>
          <w:p w14:paraId="11F3695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Empleados</w:t>
            </w:r>
          </w:p>
        </w:tc>
      </w:tr>
      <w:tr w:rsidR="009307AC" w:rsidRPr="005507E5" w14:paraId="4BD01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31DCE8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Ver dashboard</w:t>
            </w:r>
          </w:p>
        </w:tc>
        <w:tc>
          <w:tcPr>
            <w:tcW w:w="0" w:type="auto"/>
            <w:shd w:val="clear" w:color="auto" w:fill="F5F7FA"/>
          </w:tcPr>
          <w:p w14:paraId="3988AA7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Panel con estadísticas y alertas del sistema</w:t>
            </w:r>
          </w:p>
        </w:tc>
        <w:tc>
          <w:tcPr>
            <w:tcW w:w="0" w:type="auto"/>
            <w:shd w:val="clear" w:color="auto" w:fill="F5F7FA"/>
          </w:tcPr>
          <w:p w14:paraId="4AFFA0F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Dashboard</w:t>
            </w:r>
          </w:p>
        </w:tc>
      </w:tr>
      <w:tr w:rsidR="009307AC" w:rsidRPr="005507E5" w14:paraId="2EBE1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42F3A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Exportar datos a CSV</w:t>
            </w:r>
          </w:p>
        </w:tc>
        <w:tc>
          <w:tcPr>
            <w:tcW w:w="0" w:type="auto"/>
          </w:tcPr>
          <w:p w14:paraId="68897DD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Exportar listados a formato CSV</w:t>
            </w:r>
          </w:p>
        </w:tc>
        <w:tc>
          <w:tcPr>
            <w:tcW w:w="0" w:type="auto"/>
          </w:tcPr>
          <w:p w14:paraId="7DAE9CB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General</w:t>
            </w:r>
          </w:p>
        </w:tc>
      </w:tr>
      <w:tr w:rsidR="009307AC" w:rsidRPr="005507E5" w14:paraId="43BD76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CFE462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Configurar perfil</w:t>
            </w:r>
          </w:p>
        </w:tc>
        <w:tc>
          <w:tcPr>
            <w:tcW w:w="0" w:type="auto"/>
            <w:shd w:val="clear" w:color="auto" w:fill="F5F7FA"/>
          </w:tcPr>
          <w:p w14:paraId="51D6124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Actualizar nombre y firma digital</w:t>
            </w:r>
          </w:p>
        </w:tc>
        <w:tc>
          <w:tcPr>
            <w:tcW w:w="0" w:type="auto"/>
            <w:shd w:val="clear" w:color="auto" w:fill="F5F7FA"/>
          </w:tcPr>
          <w:p w14:paraId="1C88B61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Perfil</w:t>
            </w:r>
          </w:p>
        </w:tc>
      </w:tr>
      <w:tr w:rsidR="009307AC" w:rsidRPr="005507E5" w14:paraId="60F26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76168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Cerrar sesión</w:t>
            </w:r>
          </w:p>
        </w:tc>
        <w:tc>
          <w:tcPr>
            <w:tcW w:w="0" w:type="auto"/>
          </w:tcPr>
          <w:p w14:paraId="0B4B49C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Finalizar la sesión activa</w:t>
            </w:r>
          </w:p>
        </w:tc>
        <w:tc>
          <w:tcPr>
            <w:tcW w:w="0" w:type="auto"/>
          </w:tcPr>
          <w:p w14:paraId="625B3AF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</w:tr>
    </w:tbl>
    <w:p w14:paraId="4F2CCEA4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6.2 Actor: Técnico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6"/>
        <w:gridCol w:w="5699"/>
        <w:gridCol w:w="1461"/>
      </w:tblGrid>
      <w:tr w:rsidR="009307AC" w:rsidRPr="005507E5" w14:paraId="00CE9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050050A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Caso de uso</w:t>
            </w:r>
          </w:p>
        </w:tc>
        <w:tc>
          <w:tcPr>
            <w:tcW w:w="0" w:type="auto"/>
            <w:shd w:val="clear" w:color="auto" w:fill="486084"/>
          </w:tcPr>
          <w:p w14:paraId="7823FAA6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486084"/>
          </w:tcPr>
          <w:p w14:paraId="1753B189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</w:tr>
      <w:tr w:rsidR="009307AC" w:rsidRPr="005507E5" w14:paraId="25153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0C60E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Iniciar sesión</w:t>
            </w:r>
          </w:p>
        </w:tc>
        <w:tc>
          <w:tcPr>
            <w:tcW w:w="0" w:type="auto"/>
            <w:shd w:val="clear" w:color="auto" w:fill="F5F7FA"/>
          </w:tcPr>
          <w:p w14:paraId="1918094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Autenticarse en el sistema</w:t>
            </w:r>
          </w:p>
        </w:tc>
        <w:tc>
          <w:tcPr>
            <w:tcW w:w="0" w:type="auto"/>
            <w:shd w:val="clear" w:color="auto" w:fill="F5F7FA"/>
          </w:tcPr>
          <w:p w14:paraId="4A2914F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</w:tr>
      <w:tr w:rsidR="009307AC" w:rsidRPr="005507E5" w14:paraId="4C975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8A590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Ver equipos</w:t>
            </w:r>
          </w:p>
        </w:tc>
        <w:tc>
          <w:tcPr>
            <w:tcW w:w="0" w:type="auto"/>
          </w:tcPr>
          <w:p w14:paraId="0B852F7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Consultar el listado de equipos</w:t>
            </w:r>
          </w:p>
        </w:tc>
        <w:tc>
          <w:tcPr>
            <w:tcW w:w="0" w:type="auto"/>
          </w:tcPr>
          <w:p w14:paraId="0F79BEB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</w:t>
            </w:r>
          </w:p>
        </w:tc>
      </w:tr>
      <w:tr w:rsidR="009307AC" w:rsidRPr="005507E5" w14:paraId="043C4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5F69F6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Generar informes</w:t>
            </w:r>
          </w:p>
        </w:tc>
        <w:tc>
          <w:tcPr>
            <w:tcW w:w="0" w:type="auto"/>
            <w:shd w:val="clear" w:color="auto" w:fill="F5F7FA"/>
          </w:tcPr>
          <w:p w14:paraId="414EC82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Crear informes de mantenimiento con checklist y fotos</w:t>
            </w:r>
          </w:p>
        </w:tc>
        <w:tc>
          <w:tcPr>
            <w:tcW w:w="0" w:type="auto"/>
            <w:shd w:val="clear" w:color="auto" w:fill="F5F7FA"/>
          </w:tcPr>
          <w:p w14:paraId="06624D4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Informes</w:t>
            </w:r>
          </w:p>
        </w:tc>
      </w:tr>
      <w:tr w:rsidR="009307AC" w:rsidRPr="005507E5" w14:paraId="3BFC5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4EC56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Ver dashboard</w:t>
            </w:r>
          </w:p>
        </w:tc>
        <w:tc>
          <w:tcPr>
            <w:tcW w:w="0" w:type="auto"/>
          </w:tcPr>
          <w:p w14:paraId="20F8D00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Panel con estadísticas personales</w:t>
            </w:r>
          </w:p>
        </w:tc>
        <w:tc>
          <w:tcPr>
            <w:tcW w:w="0" w:type="auto"/>
          </w:tcPr>
          <w:p w14:paraId="04513F7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Dashboard</w:t>
            </w:r>
          </w:p>
        </w:tc>
      </w:tr>
      <w:tr w:rsidR="009307AC" w:rsidRPr="005507E5" w14:paraId="3B84F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BB1A7F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Configurar perfil</w:t>
            </w:r>
          </w:p>
        </w:tc>
        <w:tc>
          <w:tcPr>
            <w:tcW w:w="0" w:type="auto"/>
            <w:shd w:val="clear" w:color="auto" w:fill="F5F7FA"/>
          </w:tcPr>
          <w:p w14:paraId="498576E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Actualizar datos personales</w:t>
            </w:r>
          </w:p>
        </w:tc>
        <w:tc>
          <w:tcPr>
            <w:tcW w:w="0" w:type="auto"/>
            <w:shd w:val="clear" w:color="auto" w:fill="F5F7FA"/>
          </w:tcPr>
          <w:p w14:paraId="202EB93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Perfil</w:t>
            </w:r>
          </w:p>
        </w:tc>
      </w:tr>
      <w:tr w:rsidR="009307AC" w:rsidRPr="005507E5" w14:paraId="2D8FB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77069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Cerrar sesión</w:t>
            </w:r>
          </w:p>
        </w:tc>
        <w:tc>
          <w:tcPr>
            <w:tcW w:w="0" w:type="auto"/>
          </w:tcPr>
          <w:p w14:paraId="4F4500C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Finalizar la sesión activa</w:t>
            </w:r>
          </w:p>
        </w:tc>
        <w:tc>
          <w:tcPr>
            <w:tcW w:w="0" w:type="auto"/>
          </w:tcPr>
          <w:p w14:paraId="253CEE5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</w:tr>
    </w:tbl>
    <w:p w14:paraId="7DDC6F6B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6.3 Actor: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5452"/>
        <w:gridCol w:w="1656"/>
      </w:tblGrid>
      <w:tr w:rsidR="009307AC" w:rsidRPr="005507E5" w14:paraId="30B80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0CAB502A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Caso de uso</w:t>
            </w:r>
          </w:p>
        </w:tc>
        <w:tc>
          <w:tcPr>
            <w:tcW w:w="0" w:type="auto"/>
            <w:shd w:val="clear" w:color="auto" w:fill="486084"/>
          </w:tcPr>
          <w:p w14:paraId="232F0B24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486084"/>
          </w:tcPr>
          <w:p w14:paraId="5ECB1A2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</w:tr>
      <w:tr w:rsidR="009307AC" w:rsidRPr="005507E5" w14:paraId="3B2C3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0405B8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Iniciar sesión</w:t>
            </w:r>
          </w:p>
        </w:tc>
        <w:tc>
          <w:tcPr>
            <w:tcW w:w="0" w:type="auto"/>
            <w:shd w:val="clear" w:color="auto" w:fill="F5F7FA"/>
          </w:tcPr>
          <w:p w14:paraId="6004987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Autenticarse en el sistema</w:t>
            </w:r>
          </w:p>
        </w:tc>
        <w:tc>
          <w:tcPr>
            <w:tcW w:w="0" w:type="auto"/>
            <w:shd w:val="clear" w:color="auto" w:fill="F5F7FA"/>
          </w:tcPr>
          <w:p w14:paraId="2B5A1D8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</w:tr>
      <w:tr w:rsidR="009307AC" w:rsidRPr="005507E5" w14:paraId="3FEC1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67FA8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Ver mis equipos</w:t>
            </w:r>
          </w:p>
        </w:tc>
        <w:tc>
          <w:tcPr>
            <w:tcW w:w="0" w:type="auto"/>
          </w:tcPr>
          <w:p w14:paraId="150292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Consultar los equipos registrados a su nombre</w:t>
            </w:r>
          </w:p>
        </w:tc>
        <w:tc>
          <w:tcPr>
            <w:tcW w:w="0" w:type="auto"/>
          </w:tcPr>
          <w:p w14:paraId="1EB5CFA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</w:t>
            </w:r>
          </w:p>
        </w:tc>
      </w:tr>
      <w:tr w:rsidR="009307AC" w:rsidRPr="005507E5" w14:paraId="4CAE8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FA0E94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Ver informes</w:t>
            </w:r>
          </w:p>
        </w:tc>
        <w:tc>
          <w:tcPr>
            <w:tcW w:w="0" w:type="auto"/>
            <w:shd w:val="clear" w:color="auto" w:fill="F5F7FA"/>
          </w:tcPr>
          <w:p w14:paraId="3B22C2F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Consultar informes de mantenimiento visibles</w:t>
            </w:r>
          </w:p>
        </w:tc>
        <w:tc>
          <w:tcPr>
            <w:tcW w:w="0" w:type="auto"/>
            <w:shd w:val="clear" w:color="auto" w:fill="F5F7FA"/>
          </w:tcPr>
          <w:p w14:paraId="3F9EDDC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Informes</w:t>
            </w:r>
          </w:p>
        </w:tc>
      </w:tr>
      <w:tr w:rsidR="009307AC" w:rsidRPr="005507E5" w14:paraId="25EC5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AEAA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Ver dashboard</w:t>
            </w:r>
          </w:p>
        </w:tc>
        <w:tc>
          <w:tcPr>
            <w:tcW w:w="0" w:type="auto"/>
          </w:tcPr>
          <w:p w14:paraId="60EA1C9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Panel con estadísticas de sus equipos</w:t>
            </w:r>
          </w:p>
        </w:tc>
        <w:tc>
          <w:tcPr>
            <w:tcW w:w="0" w:type="auto"/>
          </w:tcPr>
          <w:p w14:paraId="105848C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Dashboard</w:t>
            </w:r>
          </w:p>
        </w:tc>
      </w:tr>
      <w:tr w:rsidR="009307AC" w:rsidRPr="005507E5" w14:paraId="13F22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6768A2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Cerrar sesión</w:t>
            </w:r>
          </w:p>
        </w:tc>
        <w:tc>
          <w:tcPr>
            <w:tcW w:w="0" w:type="auto"/>
            <w:shd w:val="clear" w:color="auto" w:fill="F5F7FA"/>
          </w:tcPr>
          <w:p w14:paraId="3C9E33A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Finalizar la sesión activa</w:t>
            </w:r>
          </w:p>
        </w:tc>
        <w:tc>
          <w:tcPr>
            <w:tcW w:w="0" w:type="auto"/>
            <w:shd w:val="clear" w:color="auto" w:fill="F5F7FA"/>
          </w:tcPr>
          <w:p w14:paraId="1C30B73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</w:tr>
    </w:tbl>
    <w:p w14:paraId="4CE6E79C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7. Modelo entidad-relación de la base de datos</w:t>
      </w:r>
    </w:p>
    <w:p w14:paraId="515028E2" w14:textId="6407D86D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La base de datos del sistema está compuesta por 8 tablas principales. A </w:t>
      </w:r>
      <w:r w:rsidR="00891714" w:rsidRPr="005507E5">
        <w:rPr>
          <w:color w:val="auto"/>
        </w:rPr>
        <w:t>continuación,</w:t>
      </w:r>
      <w:r w:rsidRPr="005507E5">
        <w:rPr>
          <w:color w:val="auto"/>
        </w:rPr>
        <w:t xml:space="preserve"> se describe la estructura y relaciones entre ellas:</w:t>
      </w:r>
    </w:p>
    <w:p w14:paraId="57A1E086" w14:textId="77777777" w:rsidR="00891714" w:rsidRDefault="00891714">
      <w:pPr>
        <w:pStyle w:val="Ttulo2"/>
        <w:spacing w:before="240" w:after="200"/>
        <w:rPr>
          <w:b/>
          <w:bCs/>
          <w:color w:val="auto"/>
          <w:sz w:val="28"/>
          <w:szCs w:val="28"/>
        </w:rPr>
      </w:pPr>
    </w:p>
    <w:p w14:paraId="0B3D3E72" w14:textId="570E38B2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7.1 Descripción de entidades y relaciones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3076"/>
        <w:gridCol w:w="4142"/>
      </w:tblGrid>
      <w:tr w:rsidR="009307AC" w:rsidRPr="005507E5" w14:paraId="7C1EA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479154C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lastRenderedPageBreak/>
              <w:t>Entidad</w:t>
            </w:r>
          </w:p>
        </w:tc>
        <w:tc>
          <w:tcPr>
            <w:tcW w:w="0" w:type="auto"/>
            <w:shd w:val="clear" w:color="auto" w:fill="486084"/>
          </w:tcPr>
          <w:p w14:paraId="2D6F6849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486084"/>
          </w:tcPr>
          <w:p w14:paraId="26007F4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Relaciones principales</w:t>
            </w:r>
          </w:p>
        </w:tc>
      </w:tr>
      <w:tr w:rsidR="009307AC" w:rsidRPr="005507E5" w14:paraId="0C973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ED5E8F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profiles</w:t>
            </w:r>
          </w:p>
        </w:tc>
        <w:tc>
          <w:tcPr>
            <w:tcW w:w="0" w:type="auto"/>
            <w:shd w:val="clear" w:color="auto" w:fill="F5F7FA"/>
          </w:tcPr>
          <w:p w14:paraId="2F5813D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Usuarios del sistema (administradores, técnicos, clientes)</w:t>
            </w:r>
          </w:p>
        </w:tc>
        <w:tc>
          <w:tcPr>
            <w:tcW w:w="0" w:type="auto"/>
            <w:shd w:val="clear" w:color="auto" w:fill="F5F7FA"/>
          </w:tcPr>
          <w:p w14:paraId="60FE0874" w14:textId="77777777" w:rsidR="009307AC" w:rsidRPr="005507E5" w:rsidRDefault="00000000">
            <w:pPr>
              <w:rPr>
                <w:color w:val="auto"/>
                <w:lang w:val="en-US"/>
              </w:rPr>
            </w:pPr>
            <w:r w:rsidRPr="005507E5">
              <w:rPr>
                <w:color w:val="auto"/>
                <w:sz w:val="20"/>
                <w:szCs w:val="20"/>
                <w:lang w:val="en-US"/>
              </w:rPr>
              <w:t xml:space="preserve">FK </w:t>
            </w:r>
            <w:proofErr w:type="gramStart"/>
            <w:r w:rsidRPr="005507E5">
              <w:rPr>
                <w:color w:val="auto"/>
                <w:sz w:val="20"/>
                <w:szCs w:val="20"/>
                <w:lang w:val="en-US"/>
              </w:rPr>
              <w:t>a</w:t>
            </w:r>
            <w:proofErr w:type="gram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  <w:lang w:val="en-US"/>
              </w:rPr>
              <w:t>auth.users</w:t>
            </w:r>
            <w:proofErr w:type="spellEnd"/>
            <w:proofErr w:type="gram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Auth)</w:t>
            </w:r>
          </w:p>
        </w:tc>
      </w:tr>
      <w:tr w:rsidR="009307AC" w:rsidRPr="005507E5" w14:paraId="5C793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854C4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sedes</w:t>
            </w:r>
          </w:p>
        </w:tc>
        <w:tc>
          <w:tcPr>
            <w:tcW w:w="0" w:type="auto"/>
          </w:tcPr>
          <w:p w14:paraId="57CB024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Sucursales o sedes de los clientes</w:t>
            </w:r>
          </w:p>
        </w:tc>
        <w:tc>
          <w:tcPr>
            <w:tcW w:w="0" w:type="auto"/>
          </w:tcPr>
          <w:p w14:paraId="22240FA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cliente_id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profiles(id)</w:t>
            </w:r>
          </w:p>
        </w:tc>
      </w:tr>
      <w:tr w:rsidR="009307AC" w:rsidRPr="005507E5" w14:paraId="1E90E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26657D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</w:t>
            </w:r>
          </w:p>
        </w:tc>
        <w:tc>
          <w:tcPr>
            <w:tcW w:w="0" w:type="auto"/>
            <w:shd w:val="clear" w:color="auto" w:fill="F5F7FA"/>
          </w:tcPr>
          <w:p w14:paraId="1B451A5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 biomédicos registrados</w:t>
            </w:r>
          </w:p>
        </w:tc>
        <w:tc>
          <w:tcPr>
            <w:tcW w:w="0" w:type="auto"/>
            <w:shd w:val="clear" w:color="auto" w:fill="F5F7FA"/>
          </w:tcPr>
          <w:p w14:paraId="451054C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cliente_id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profiles(id), 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sede_id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sedes(id), 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creado_por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profiles(id)</w:t>
            </w:r>
          </w:p>
        </w:tc>
      </w:tr>
      <w:tr w:rsidR="009307AC" w:rsidRPr="005507E5" w14:paraId="461E6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5114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mantenimientos</w:t>
            </w:r>
          </w:p>
        </w:tc>
        <w:tc>
          <w:tcPr>
            <w:tcW w:w="0" w:type="auto"/>
          </w:tcPr>
          <w:p w14:paraId="1987250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Registros de mantenimiento realizados</w:t>
            </w:r>
          </w:p>
        </w:tc>
        <w:tc>
          <w:tcPr>
            <w:tcW w:w="0" w:type="auto"/>
          </w:tcPr>
          <w:p w14:paraId="70A35C7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equipo_id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equipos(id), 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tecnico_id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profiles(id)</w:t>
            </w:r>
          </w:p>
        </w:tc>
      </w:tr>
      <w:tr w:rsidR="009307AC" w:rsidRPr="005507E5" w14:paraId="7DCBD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8573F1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checklist_resultados</w:t>
            </w:r>
          </w:p>
        </w:tc>
        <w:tc>
          <w:tcPr>
            <w:tcW w:w="0" w:type="auto"/>
            <w:shd w:val="clear" w:color="auto" w:fill="F5F7FA"/>
          </w:tcPr>
          <w:p w14:paraId="661B295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Resultados de checklist asociados a un mantenimiento</w:t>
            </w:r>
          </w:p>
        </w:tc>
        <w:tc>
          <w:tcPr>
            <w:tcW w:w="0" w:type="auto"/>
            <w:shd w:val="clear" w:color="auto" w:fill="F5F7FA"/>
          </w:tcPr>
          <w:p w14:paraId="3B0D06D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mantenimiento_id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mantenimientos(id)</w:t>
            </w:r>
          </w:p>
        </w:tc>
      </w:tr>
      <w:tr w:rsidR="009307AC" w:rsidRPr="005507E5" w14:paraId="7DE15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F442E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fotos_mantenimiento</w:t>
            </w:r>
          </w:p>
        </w:tc>
        <w:tc>
          <w:tcPr>
            <w:tcW w:w="0" w:type="auto"/>
          </w:tcPr>
          <w:p w14:paraId="05B7A9F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Fotografías de evidencia del mantenimiento</w:t>
            </w:r>
          </w:p>
        </w:tc>
        <w:tc>
          <w:tcPr>
            <w:tcW w:w="0" w:type="auto"/>
          </w:tcPr>
          <w:p w14:paraId="71FFD02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mantenimiento_id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mantenimientos(id)</w:t>
            </w:r>
          </w:p>
        </w:tc>
      </w:tr>
      <w:tr w:rsidR="009307AC" w:rsidRPr="005507E5" w14:paraId="01527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81AFC8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facturas</w:t>
            </w:r>
          </w:p>
        </w:tc>
        <w:tc>
          <w:tcPr>
            <w:tcW w:w="0" w:type="auto"/>
            <w:shd w:val="clear" w:color="auto" w:fill="F5F7FA"/>
          </w:tcPr>
          <w:p w14:paraId="4E5712C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Facturas emitidas a clientes</w:t>
            </w:r>
          </w:p>
        </w:tc>
        <w:tc>
          <w:tcPr>
            <w:tcW w:w="0" w:type="auto"/>
            <w:shd w:val="clear" w:color="auto" w:fill="F5F7FA"/>
          </w:tcPr>
          <w:p w14:paraId="7D780B3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FK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cliente_id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→ profiles(id)</w:t>
            </w:r>
          </w:p>
        </w:tc>
      </w:tr>
      <w:tr w:rsidR="009307AC" w:rsidRPr="005507E5" w14:paraId="32A36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1244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plantillas</w:t>
            </w:r>
          </w:p>
        </w:tc>
        <w:tc>
          <w:tcPr>
            <w:tcW w:w="0" w:type="auto"/>
          </w:tcPr>
          <w:p w14:paraId="080A35F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Plantillas de checklist personalizables</w:t>
            </w:r>
          </w:p>
        </w:tc>
        <w:tc>
          <w:tcPr>
            <w:tcW w:w="0" w:type="auto"/>
          </w:tcPr>
          <w:p w14:paraId="0AC4956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Sin FK (tabla independiente)</w:t>
            </w:r>
          </w:p>
        </w:tc>
      </w:tr>
      <w:tr w:rsidR="009307AC" w:rsidRPr="005507E5" w14:paraId="1E1FF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179F9B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config_fiscal</w:t>
            </w:r>
          </w:p>
        </w:tc>
        <w:tc>
          <w:tcPr>
            <w:tcW w:w="0" w:type="auto"/>
            <w:shd w:val="clear" w:color="auto" w:fill="F5F7FA"/>
          </w:tcPr>
          <w:p w14:paraId="7F6D412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Configuración fiscal del emisor (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Gestek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1D6A9D4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Tabla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singleton</w:t>
            </w:r>
            <w:proofErr w:type="spellEnd"/>
          </w:p>
        </w:tc>
      </w:tr>
      <w:tr w:rsidR="009307AC" w:rsidRPr="005507E5" w14:paraId="41377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5949B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audit_log</w:t>
            </w:r>
          </w:p>
        </w:tc>
        <w:tc>
          <w:tcPr>
            <w:tcW w:w="0" w:type="auto"/>
          </w:tcPr>
          <w:p w14:paraId="5E6CEF2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Registro de auditoría de acciones importantes</w:t>
            </w:r>
          </w:p>
        </w:tc>
        <w:tc>
          <w:tcPr>
            <w:tcW w:w="0" w:type="auto"/>
          </w:tcPr>
          <w:p w14:paraId="1420966C" w14:textId="77777777" w:rsidR="009307AC" w:rsidRPr="005507E5" w:rsidRDefault="00000000">
            <w:pPr>
              <w:rPr>
                <w:color w:val="auto"/>
                <w:lang w:val="en-US"/>
              </w:rPr>
            </w:pPr>
            <w:r w:rsidRPr="005507E5">
              <w:rPr>
                <w:color w:val="auto"/>
                <w:sz w:val="20"/>
                <w:szCs w:val="20"/>
                <w:lang w:val="en-US"/>
              </w:rPr>
              <w:t xml:space="preserve">FK 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user_id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→ profiles(id)</w:t>
            </w:r>
          </w:p>
        </w:tc>
      </w:tr>
    </w:tbl>
    <w:p w14:paraId="07EFD07A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7.2 Diagrama entidad-relación (descripción textual)</w:t>
      </w:r>
    </w:p>
    <w:p w14:paraId="161D9889" w14:textId="29F5D58D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A </w:t>
      </w:r>
      <w:r w:rsidR="00891714" w:rsidRPr="005507E5">
        <w:rPr>
          <w:color w:val="auto"/>
        </w:rPr>
        <w:t>continuación,</w:t>
      </w:r>
      <w:r w:rsidRPr="005507E5">
        <w:rPr>
          <w:color w:val="auto"/>
        </w:rPr>
        <w:t xml:space="preserve"> se presenta la estructura de relaciones del modelo de datos:</w:t>
      </w:r>
    </w:p>
    <w:p w14:paraId="08718CCD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profiles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sedes</w:t>
      </w:r>
    </w:p>
    <w:p w14:paraId="07333D76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profiles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equipos (como cliente)</w:t>
      </w:r>
    </w:p>
    <w:p w14:paraId="53C9990E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profiles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mantenimientos (como técnico)</w:t>
      </w:r>
    </w:p>
    <w:p w14:paraId="780188F9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profiles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facturas (como cliente)</w:t>
      </w:r>
    </w:p>
    <w:p w14:paraId="6DF09EF5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sedes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equipos</w:t>
      </w:r>
    </w:p>
    <w:p w14:paraId="430F096D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equipos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mantenimientos</w:t>
      </w:r>
    </w:p>
    <w:p w14:paraId="32E96E25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mantenimientos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fotos_mantenimiento</w:t>
      </w:r>
    </w:p>
    <w:p w14:paraId="40334939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mantenimientos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1) checklist_resultados</w:t>
      </w:r>
    </w:p>
    <w:p w14:paraId="0A8CEA00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plantillas (1) ────&lt; (</w:t>
      </w:r>
      <w:proofErr w:type="gramStart"/>
      <w:r w:rsidRPr="005507E5">
        <w:rPr>
          <w:color w:val="auto"/>
          <w:sz w:val="20"/>
          <w:szCs w:val="20"/>
        </w:rPr>
        <w:t>0..</w:t>
      </w:r>
      <w:proofErr w:type="gramEnd"/>
      <w:r w:rsidRPr="005507E5">
        <w:rPr>
          <w:color w:val="auto"/>
          <w:sz w:val="20"/>
          <w:szCs w:val="20"/>
        </w:rPr>
        <w:t>N) checklist_resultados (opcional)</w:t>
      </w:r>
    </w:p>
    <w:p w14:paraId="5AF9B0C1" w14:textId="77777777" w:rsidR="009307AC" w:rsidRPr="005507E5" w:rsidRDefault="00000000">
      <w:pPr>
        <w:jc w:val="both"/>
        <w:rPr>
          <w:color w:val="auto"/>
        </w:rPr>
      </w:pPr>
      <w:r w:rsidRPr="005507E5">
        <w:rPr>
          <w:i/>
          <w:iCs/>
          <w:color w:val="auto"/>
          <w:sz w:val="20"/>
          <w:szCs w:val="20"/>
        </w:rPr>
        <w:t>Leyenda: (1) = una entidad, (</w:t>
      </w:r>
      <w:proofErr w:type="gramStart"/>
      <w:r w:rsidRPr="005507E5">
        <w:rPr>
          <w:i/>
          <w:iCs/>
          <w:color w:val="auto"/>
          <w:sz w:val="20"/>
          <w:szCs w:val="20"/>
        </w:rPr>
        <w:t>0..</w:t>
      </w:r>
      <w:proofErr w:type="gramEnd"/>
      <w:r w:rsidRPr="005507E5">
        <w:rPr>
          <w:i/>
          <w:iCs/>
          <w:color w:val="auto"/>
          <w:sz w:val="20"/>
          <w:szCs w:val="20"/>
        </w:rPr>
        <w:t>N) = cero o muchas entidades, &lt; = lado "muchos" de la relación.</w:t>
      </w:r>
    </w:p>
    <w:p w14:paraId="37FEC324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8. Diccionario de datos</w:t>
      </w:r>
    </w:p>
    <w:p w14:paraId="43910C8D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8.1 Tabla: profiles</w:t>
      </w:r>
    </w:p>
    <w:p w14:paraId="2E9B5A36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Almacena la información de los usuarios del sistema. Se crea automáticamente al registrarse un nuevo usuario mediante el </w:t>
      </w:r>
      <w:proofErr w:type="spellStart"/>
      <w:r w:rsidRPr="005507E5">
        <w:rPr>
          <w:color w:val="auto"/>
        </w:rPr>
        <w:t>trigger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handle_new_</w:t>
      </w:r>
      <w:proofErr w:type="gramStart"/>
      <w:r w:rsidRPr="005507E5">
        <w:rPr>
          <w:color w:val="auto"/>
        </w:rPr>
        <w:t>user</w:t>
      </w:r>
      <w:proofErr w:type="spellEnd"/>
      <w:r w:rsidRPr="005507E5">
        <w:rPr>
          <w:color w:val="auto"/>
        </w:rPr>
        <w:t>(</w:t>
      </w:r>
      <w:proofErr w:type="gramEnd"/>
      <w:r w:rsidRPr="005507E5">
        <w:rPr>
          <w:color w:val="auto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6"/>
        <w:gridCol w:w="1279"/>
        <w:gridCol w:w="704"/>
        <w:gridCol w:w="1739"/>
        <w:gridCol w:w="4028"/>
      </w:tblGrid>
      <w:tr w:rsidR="009307AC" w:rsidRPr="005507E5" w14:paraId="78FFE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18E08D0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799017D7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27EF976E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2D912869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34C808A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3927E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BB740E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104167B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3835694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74144AF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498CC9D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Identificador único, FK →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auth.users.id</w:t>
            </w:r>
            <w:proofErr w:type="spellEnd"/>
          </w:p>
        </w:tc>
      </w:tr>
      <w:tr w:rsidR="009307AC" w:rsidRPr="005507E5" w14:paraId="27FD7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626B8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role</w:t>
            </w:r>
          </w:p>
        </w:tc>
        <w:tc>
          <w:tcPr>
            <w:tcW w:w="0" w:type="auto"/>
          </w:tcPr>
          <w:p w14:paraId="3CC3F53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44A3B47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574E555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'cliente'</w:t>
            </w:r>
          </w:p>
        </w:tc>
        <w:tc>
          <w:tcPr>
            <w:tcW w:w="0" w:type="auto"/>
          </w:tcPr>
          <w:p w14:paraId="732D32A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Rol del usuario: administrador,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tecnico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, cliente</w:t>
            </w:r>
          </w:p>
        </w:tc>
      </w:tr>
      <w:tr w:rsidR="009307AC" w:rsidRPr="005507E5" w14:paraId="2FB45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2AB699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</w:t>
            </w:r>
          </w:p>
        </w:tc>
        <w:tc>
          <w:tcPr>
            <w:tcW w:w="0" w:type="auto"/>
            <w:shd w:val="clear" w:color="auto" w:fill="F5F7FA"/>
          </w:tcPr>
          <w:p w14:paraId="44FFDBF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26A67F7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5C744E1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74E5D1F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 completo del usuario</w:t>
            </w:r>
          </w:p>
        </w:tc>
      </w:tr>
      <w:tr w:rsidR="009307AC" w:rsidRPr="005507E5" w14:paraId="3241B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75B0E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0" w:type="auto"/>
          </w:tcPr>
          <w:p w14:paraId="7F0F8C9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1291696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6F865C1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087512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Correo electrónico</w:t>
            </w:r>
          </w:p>
        </w:tc>
      </w:tr>
      <w:tr w:rsidR="009307AC" w:rsidRPr="005507E5" w14:paraId="08BAC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E7C567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30E1DC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6F99092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D00D6F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44290D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Número de teléfono</w:t>
            </w:r>
          </w:p>
        </w:tc>
      </w:tr>
      <w:tr w:rsidR="009307AC" w:rsidRPr="005507E5" w14:paraId="2E236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81F1C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nit</w:t>
            </w:r>
            <w:proofErr w:type="spellEnd"/>
          </w:p>
        </w:tc>
        <w:tc>
          <w:tcPr>
            <w:tcW w:w="0" w:type="auto"/>
          </w:tcPr>
          <w:p w14:paraId="7124039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0DAB15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775BD3DA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18DB3F9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NIT (para clientes, Colombia)</w:t>
            </w:r>
          </w:p>
        </w:tc>
      </w:tr>
      <w:tr w:rsidR="009307AC" w:rsidRPr="005507E5" w14:paraId="02FCD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EEDBA6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114E4B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3996745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BFA8BE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5D68D7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Dirección física</w:t>
            </w:r>
          </w:p>
        </w:tc>
      </w:tr>
      <w:tr w:rsidR="009307AC" w:rsidRPr="005507E5" w14:paraId="45914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E0575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ciudad</w:t>
            </w:r>
          </w:p>
        </w:tc>
        <w:tc>
          <w:tcPr>
            <w:tcW w:w="0" w:type="auto"/>
          </w:tcPr>
          <w:p w14:paraId="6E82A52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2506BB2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0E45EBD5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2B7514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Ciudad</w:t>
            </w:r>
          </w:p>
        </w:tc>
      </w:tr>
      <w:tr w:rsidR="009307AC" w:rsidRPr="005507E5" w14:paraId="1DDB8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130665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departamento</w:t>
            </w:r>
          </w:p>
        </w:tc>
        <w:tc>
          <w:tcPr>
            <w:tcW w:w="0" w:type="auto"/>
            <w:shd w:val="clear" w:color="auto" w:fill="F5F7FA"/>
          </w:tcPr>
          <w:p w14:paraId="68D3551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0E74882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7984BD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8A21A6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Departamento (Colombia)</w:t>
            </w:r>
          </w:p>
        </w:tc>
      </w:tr>
      <w:tr w:rsidR="009307AC" w:rsidRPr="005507E5" w14:paraId="3CAD7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59A47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codigo_postal</w:t>
            </w:r>
            <w:proofErr w:type="spellEnd"/>
          </w:p>
        </w:tc>
        <w:tc>
          <w:tcPr>
            <w:tcW w:w="0" w:type="auto"/>
          </w:tcPr>
          <w:p w14:paraId="4F07CCB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79454DA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72C0592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58291F9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Código postal</w:t>
            </w:r>
          </w:p>
        </w:tc>
      </w:tr>
      <w:tr w:rsidR="009307AC" w:rsidRPr="005507E5" w14:paraId="38A1A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6F0137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regimen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3271B0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2E45169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B7F7A8A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48CCD0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Régimen fiscal: ordinario, simple, especial</w:t>
            </w:r>
          </w:p>
        </w:tc>
      </w:tr>
      <w:tr w:rsidR="009307AC" w:rsidRPr="005507E5" w14:paraId="64ACE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89F74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tipo_persona</w:t>
            </w:r>
            <w:proofErr w:type="spellEnd"/>
          </w:p>
        </w:tc>
        <w:tc>
          <w:tcPr>
            <w:tcW w:w="0" w:type="auto"/>
          </w:tcPr>
          <w:p w14:paraId="20E0D26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6BF3E72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06F765B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juridica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'</w:t>
            </w:r>
          </w:p>
        </w:tc>
        <w:tc>
          <w:tcPr>
            <w:tcW w:w="0" w:type="auto"/>
          </w:tcPr>
          <w:p w14:paraId="5C05C6E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Tipo de persona: natural,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juridica</w:t>
            </w:r>
            <w:proofErr w:type="spellEnd"/>
          </w:p>
        </w:tc>
      </w:tr>
      <w:tr w:rsidR="009307AC" w:rsidRPr="005507E5" w14:paraId="1F316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89A10E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logo_url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986BD3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3115BE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A314E5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097EB7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URL del logo del cliente en Storage</w:t>
            </w:r>
          </w:p>
        </w:tc>
      </w:tr>
      <w:tr w:rsidR="009307AC" w:rsidRPr="005507E5" w14:paraId="758F0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8E9D9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firma_url</w:t>
            </w:r>
            <w:proofErr w:type="spellEnd"/>
          </w:p>
        </w:tc>
        <w:tc>
          <w:tcPr>
            <w:tcW w:w="0" w:type="auto"/>
          </w:tcPr>
          <w:p w14:paraId="0B40CC9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4FF5F78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2A24D54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6215B3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URL de la firma digital del técnico en Storage</w:t>
            </w:r>
          </w:p>
        </w:tc>
      </w:tr>
      <w:tr w:rsidR="009307AC" w:rsidRPr="005507E5" w14:paraId="2B956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A74E4C4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178DAF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5476070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4EF99A8C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58AACD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y hora de creación</w:t>
            </w:r>
          </w:p>
        </w:tc>
      </w:tr>
    </w:tbl>
    <w:p w14:paraId="1DA486B0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8.2 Tabla: equipos</w:t>
      </w:r>
    </w:p>
    <w:p w14:paraId="4BCFD724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Almacena los equipos biomédicos registrados en 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5"/>
        <w:gridCol w:w="1208"/>
        <w:gridCol w:w="665"/>
        <w:gridCol w:w="1642"/>
        <w:gridCol w:w="2896"/>
      </w:tblGrid>
      <w:tr w:rsidR="009307AC" w:rsidRPr="005507E5" w14:paraId="452308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7F7D6BAC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09989F65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3F27AD8C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7039B51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70E610E5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6C82E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C105C1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4AAAB62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1219D18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0388E59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35DCA3C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2E75B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7FED3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p w14:paraId="47BC70A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233ACBD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21AB367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055965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 del equipo</w:t>
            </w:r>
          </w:p>
        </w:tc>
      </w:tr>
      <w:tr w:rsidR="009307AC" w:rsidRPr="005507E5" w14:paraId="27334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622E31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F5F7FA"/>
          </w:tcPr>
          <w:p w14:paraId="336E334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25B13F6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1BDAE0E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6F319D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Marca del equipo</w:t>
            </w:r>
          </w:p>
        </w:tc>
      </w:tr>
      <w:tr w:rsidR="009307AC" w:rsidRPr="005507E5" w14:paraId="50518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2101C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modelo</w:t>
            </w:r>
          </w:p>
        </w:tc>
        <w:tc>
          <w:tcPr>
            <w:tcW w:w="0" w:type="auto"/>
          </w:tcPr>
          <w:p w14:paraId="6B4D553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10CB85B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6AD46EE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72AF761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Modelo del equipo</w:t>
            </w:r>
          </w:p>
        </w:tc>
      </w:tr>
      <w:tr w:rsidR="009307AC" w:rsidRPr="005507E5" w14:paraId="10D81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3E59DD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serie</w:t>
            </w:r>
          </w:p>
        </w:tc>
        <w:tc>
          <w:tcPr>
            <w:tcW w:w="0" w:type="auto"/>
            <w:shd w:val="clear" w:color="auto" w:fill="F5F7FA"/>
          </w:tcPr>
          <w:p w14:paraId="7AE66A8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7492645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2F200B3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7B5BEE7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Número de serie</w:t>
            </w:r>
          </w:p>
        </w:tc>
      </w:tr>
      <w:tr w:rsidR="009307AC" w:rsidRPr="005507E5" w14:paraId="79ADE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7AF31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accesorios</w:t>
            </w:r>
          </w:p>
        </w:tc>
        <w:tc>
          <w:tcPr>
            <w:tcW w:w="0" w:type="auto"/>
          </w:tcPr>
          <w:p w14:paraId="23CC654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7355A6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37D27A2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20A51F4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Accesorios incluidos</w:t>
            </w:r>
          </w:p>
        </w:tc>
      </w:tr>
      <w:tr w:rsidR="009307AC" w:rsidRPr="005507E5" w14:paraId="07A0D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EF6BCA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ubicacion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AAFE98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499E7C8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601BAEB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210994D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Ubicación física dentro de la entidad</w:t>
            </w:r>
          </w:p>
        </w:tc>
      </w:tr>
      <w:tr w:rsidR="009307AC" w:rsidRPr="005507E5" w14:paraId="5F041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62FB0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0" w:type="auto"/>
          </w:tcPr>
          <w:p w14:paraId="3043F6D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3A6210D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5F2BF2E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4132F2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profiles(id), propietario del equipo</w:t>
            </w:r>
          </w:p>
        </w:tc>
      </w:tr>
      <w:tr w:rsidR="009307AC" w:rsidRPr="005507E5" w14:paraId="6D738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C194E8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sede_id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1E5702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  <w:shd w:val="clear" w:color="auto" w:fill="F5F7FA"/>
          </w:tcPr>
          <w:p w14:paraId="4A0D227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74F14C2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8039B8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sedes(id), sede donde se encuentra</w:t>
            </w:r>
          </w:p>
        </w:tc>
      </w:tr>
      <w:tr w:rsidR="009307AC" w:rsidRPr="005507E5" w14:paraId="36138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36230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creado_por</w:t>
            </w:r>
            <w:proofErr w:type="spellEnd"/>
          </w:p>
        </w:tc>
        <w:tc>
          <w:tcPr>
            <w:tcW w:w="0" w:type="auto"/>
          </w:tcPr>
          <w:p w14:paraId="08EA677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238EE76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3C4FA78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6DB4C8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profiles(id), usuario que registró</w:t>
            </w:r>
          </w:p>
        </w:tc>
      </w:tr>
      <w:tr w:rsidR="009307AC" w:rsidRPr="005507E5" w14:paraId="78078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523741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fecha_ultimo_mantenimiento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C29979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42A9FBD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0E2E20A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AA6473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del último mantenimiento (YYYY-MM-DD)</w:t>
            </w:r>
          </w:p>
        </w:tc>
      </w:tr>
      <w:tr w:rsidR="009307AC" w:rsidRPr="005507E5" w14:paraId="6652A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70415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fecha_proximo_mantenimiento</w:t>
            </w:r>
            <w:proofErr w:type="spellEnd"/>
          </w:p>
        </w:tc>
        <w:tc>
          <w:tcPr>
            <w:tcW w:w="0" w:type="auto"/>
          </w:tcPr>
          <w:p w14:paraId="5DA46E5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082B1D1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7906AD8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103BEF2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del próximo mantenimiento programado</w:t>
            </w:r>
          </w:p>
        </w:tc>
      </w:tr>
      <w:tr w:rsidR="009307AC" w:rsidRPr="005507E5" w14:paraId="4C4DE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BCD357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fecha_ultima_calibracion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A88C47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4BE5BF7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47EF98A4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DBFA5F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la última calibración</w:t>
            </w:r>
          </w:p>
        </w:tc>
      </w:tr>
      <w:tr w:rsidR="009307AC" w:rsidRPr="005507E5" w14:paraId="44A27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2F521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fecha_proxima_calibracion</w:t>
            </w:r>
            <w:proofErr w:type="spellEnd"/>
          </w:p>
        </w:tc>
        <w:tc>
          <w:tcPr>
            <w:tcW w:w="0" w:type="auto"/>
          </w:tcPr>
          <w:p w14:paraId="066E401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4E9E4BA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29C8816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0C1960C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la próxima calibración</w:t>
            </w:r>
          </w:p>
        </w:tc>
      </w:tr>
      <w:tr w:rsidR="009307AC" w:rsidRPr="005507E5" w14:paraId="4CA41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8E15D4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periodicidad_mantenimiento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8C5393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0" w:type="auto"/>
            <w:shd w:val="clear" w:color="auto" w:fill="F5F7FA"/>
          </w:tcPr>
          <w:p w14:paraId="713223C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B92F60A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FF59D6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Periodicidad en meses entre mantenimientos</w:t>
            </w:r>
          </w:p>
        </w:tc>
      </w:tr>
      <w:tr w:rsidR="009307AC" w:rsidRPr="005507E5" w14:paraId="6F2DE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C4FDE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</w:tcPr>
          <w:p w14:paraId="764E526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</w:tcPr>
          <w:p w14:paraId="35BC031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08CEB8A9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D8EED2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  <w:tr w:rsidR="009307AC" w:rsidRPr="005507E5" w14:paraId="33A86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F762E2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3D584A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314DF4F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16BCB2AE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601F811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última actualización</w:t>
            </w:r>
          </w:p>
        </w:tc>
      </w:tr>
    </w:tbl>
    <w:p w14:paraId="5E428D1D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8.3 Tabla: mantenimientos</w:t>
      </w:r>
    </w:p>
    <w:p w14:paraId="3A2C8B72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Almacena los registros de mantenimiento realizados a los equipos. Cada mantenimiento puede tener asociados un checklist, fotografías y firmas digitales.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4"/>
        <w:gridCol w:w="1208"/>
        <w:gridCol w:w="665"/>
        <w:gridCol w:w="1642"/>
        <w:gridCol w:w="3857"/>
      </w:tblGrid>
      <w:tr w:rsidR="009307AC" w:rsidRPr="005507E5" w14:paraId="00F8C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59EE5C32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2853C474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30A46B43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2EB3AA0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3D8DB8D6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65796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2ECB7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2E437D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6E29A97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4F58100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006CB57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10EAB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731DA2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equipo_id</w:t>
            </w:r>
            <w:proofErr w:type="spellEnd"/>
          </w:p>
        </w:tc>
        <w:tc>
          <w:tcPr>
            <w:tcW w:w="0" w:type="auto"/>
          </w:tcPr>
          <w:p w14:paraId="4444D93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204D2B0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4B79946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23EDE8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equipos(id)</w:t>
            </w:r>
          </w:p>
        </w:tc>
      </w:tr>
      <w:tr w:rsidR="009307AC" w:rsidRPr="005507E5" w14:paraId="79448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8BB93E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F5F7FA"/>
          </w:tcPr>
          <w:p w14:paraId="6F268F5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3556B95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5B109D9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2779732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Tipo de mantenimiento: preventivo, correctivo,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calibracion</w:t>
            </w:r>
            <w:proofErr w:type="spellEnd"/>
          </w:p>
        </w:tc>
      </w:tr>
      <w:tr w:rsidR="009307AC" w:rsidRPr="005507E5" w14:paraId="5AF00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AFF94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</w:t>
            </w:r>
          </w:p>
        </w:tc>
        <w:tc>
          <w:tcPr>
            <w:tcW w:w="0" w:type="auto"/>
          </w:tcPr>
          <w:p w14:paraId="5AFB6C9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7A82AFF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02A60E1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77692F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del servicio (YYYY-MM-DD)</w:t>
            </w:r>
          </w:p>
        </w:tc>
      </w:tr>
      <w:tr w:rsidR="009307AC" w:rsidRPr="005507E5" w14:paraId="284C8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691898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tecnico_id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8571E0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  <w:shd w:val="clear" w:color="auto" w:fill="F5F7FA"/>
          </w:tcPr>
          <w:p w14:paraId="2127955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0697DC5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0AEC5A2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profiles(id), técnico responsable</w:t>
            </w:r>
          </w:p>
        </w:tc>
      </w:tr>
      <w:tr w:rsidR="009307AC" w:rsidRPr="005507E5" w14:paraId="6F8D3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3407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estado</w:t>
            </w:r>
          </w:p>
        </w:tc>
        <w:tc>
          <w:tcPr>
            <w:tcW w:w="0" w:type="auto"/>
          </w:tcPr>
          <w:p w14:paraId="384E0B8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251BEC4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3B44B4F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'pendiente'</w:t>
            </w:r>
          </w:p>
        </w:tc>
        <w:tc>
          <w:tcPr>
            <w:tcW w:w="0" w:type="auto"/>
          </w:tcPr>
          <w:p w14:paraId="55DF38A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Estado: pendiente, completado</w:t>
            </w:r>
          </w:p>
        </w:tc>
      </w:tr>
      <w:tr w:rsidR="009307AC" w:rsidRPr="005507E5" w14:paraId="1E74E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8BA9985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pdf_url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9A04B7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257C37B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9729B1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CB45D8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URL del PDF del informe en Storage</w:t>
            </w:r>
          </w:p>
        </w:tc>
      </w:tr>
      <w:tr w:rsidR="009307AC" w:rsidRPr="005507E5" w14:paraId="0C406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25E51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observaciones</w:t>
            </w:r>
          </w:p>
        </w:tc>
        <w:tc>
          <w:tcPr>
            <w:tcW w:w="0" w:type="auto"/>
          </w:tcPr>
          <w:p w14:paraId="76D37CB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2A63BFD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4FC3424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10D3110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Observaciones del servicio</w:t>
            </w:r>
          </w:p>
        </w:tc>
      </w:tr>
      <w:tr w:rsidR="009307AC" w:rsidRPr="005507E5" w14:paraId="23799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E4DCB42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conclusion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97B70D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7FA4444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BDCAB7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BAAD35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Conclusiones del servicio</w:t>
            </w:r>
          </w:p>
        </w:tc>
      </w:tr>
      <w:tr w:rsidR="009307AC" w:rsidRPr="005507E5" w14:paraId="65D3E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C2975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orden_servicio</w:t>
            </w:r>
            <w:proofErr w:type="spellEnd"/>
          </w:p>
        </w:tc>
        <w:tc>
          <w:tcPr>
            <w:tcW w:w="0" w:type="auto"/>
          </w:tcPr>
          <w:p w14:paraId="0935402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5AEAAD3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78043F1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55F652D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Número de orden de servicio del cliente</w:t>
            </w:r>
          </w:p>
        </w:tc>
      </w:tr>
      <w:tr w:rsidR="009307AC" w:rsidRPr="005507E5" w14:paraId="51061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E01437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numero_informe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185F6A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6B538CD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7F4F658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3F6E04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Número interno de informe</w:t>
            </w:r>
          </w:p>
        </w:tc>
      </w:tr>
      <w:tr w:rsidR="009307AC" w:rsidRPr="005507E5" w14:paraId="39746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203EB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tecnico_nombre</w:t>
            </w:r>
            <w:proofErr w:type="spellEnd"/>
          </w:p>
        </w:tc>
        <w:tc>
          <w:tcPr>
            <w:tcW w:w="0" w:type="auto"/>
          </w:tcPr>
          <w:p w14:paraId="7D125A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441E3C5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56FED59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0955BE5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 del técnico que realizó el servicio</w:t>
            </w:r>
          </w:p>
        </w:tc>
      </w:tr>
      <w:tr w:rsidR="009307AC" w:rsidRPr="005507E5" w14:paraId="1CEC7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17EB4E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aprobador_nombre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4EE4B7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34D12C3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79AA8C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349AFD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 de quien aprueba el informe</w:t>
            </w:r>
          </w:p>
        </w:tc>
      </w:tr>
      <w:tr w:rsidR="009307AC" w:rsidRPr="005507E5" w14:paraId="0A14F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6081C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visible_para_cliente</w:t>
            </w:r>
            <w:proofErr w:type="spellEnd"/>
          </w:p>
        </w:tc>
        <w:tc>
          <w:tcPr>
            <w:tcW w:w="0" w:type="auto"/>
          </w:tcPr>
          <w:p w14:paraId="2F6074B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0" w:type="auto"/>
          </w:tcPr>
          <w:p w14:paraId="226A186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5B37CAD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066C76C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Indica si el cliente puede ver este informe</w:t>
            </w:r>
          </w:p>
        </w:tc>
      </w:tr>
      <w:tr w:rsidR="009307AC" w:rsidRPr="005507E5" w14:paraId="22CAE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0849354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firma_tecnico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914F22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139BA16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48CE72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C8DB0F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Firma digital del técnico (base64)</w:t>
            </w:r>
          </w:p>
        </w:tc>
      </w:tr>
      <w:tr w:rsidR="009307AC" w:rsidRPr="005507E5" w14:paraId="6B717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A9B8C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firma_aprobador</w:t>
            </w:r>
            <w:proofErr w:type="spellEnd"/>
          </w:p>
        </w:tc>
        <w:tc>
          <w:tcPr>
            <w:tcW w:w="0" w:type="auto"/>
          </w:tcPr>
          <w:p w14:paraId="5321B76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4F86BF5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7F67584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3AB2764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Firma digital del aprobador (base64)</w:t>
            </w:r>
          </w:p>
        </w:tc>
      </w:tr>
      <w:tr w:rsidR="009307AC" w:rsidRPr="005507E5" w14:paraId="33FBE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B233C15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firma_recibe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1C4E9B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4A47D81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4139E1C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497F0C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Firma digital de quien recibe (base64)</w:t>
            </w:r>
          </w:p>
        </w:tc>
      </w:tr>
      <w:tr w:rsidR="009307AC" w:rsidRPr="005507E5" w14:paraId="0BA1E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8AE0A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7D9E8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</w:tcPr>
          <w:p w14:paraId="6DB08B5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28DE4E24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368842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</w:tbl>
    <w:p w14:paraId="5D9B5106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8.4 Tabla: sedes</w:t>
      </w:r>
    </w:p>
    <w:p w14:paraId="2A804E83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Almacena las sedes o sucursales de los clientes.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8"/>
        <w:gridCol w:w="1686"/>
        <w:gridCol w:w="928"/>
        <w:gridCol w:w="2292"/>
        <w:gridCol w:w="2442"/>
      </w:tblGrid>
      <w:tr w:rsidR="009307AC" w:rsidRPr="005507E5" w14:paraId="3FC00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1750D0A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12627BE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67390F55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130E20B9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200A21D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2271B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4375A7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1A958C3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7630509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3691EAA2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16E320E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7A4E6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3C897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0" w:type="auto"/>
          </w:tcPr>
          <w:p w14:paraId="5072AC3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5A44A75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16D4C91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C3437D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profiles(id)</w:t>
            </w:r>
          </w:p>
        </w:tc>
      </w:tr>
      <w:tr w:rsidR="009307AC" w:rsidRPr="005507E5" w14:paraId="004E3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DFC629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</w:t>
            </w:r>
          </w:p>
        </w:tc>
        <w:tc>
          <w:tcPr>
            <w:tcW w:w="0" w:type="auto"/>
            <w:shd w:val="clear" w:color="auto" w:fill="F5F7FA"/>
          </w:tcPr>
          <w:p w14:paraId="465F31C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4D05102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5649B43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649341C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 de la sede</w:t>
            </w:r>
          </w:p>
        </w:tc>
      </w:tr>
      <w:tr w:rsidR="009307AC" w:rsidRPr="005507E5" w14:paraId="6506C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8E3D7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0" w:type="auto"/>
          </w:tcPr>
          <w:p w14:paraId="6FD9E98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15E1F29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1823291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17EC730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Dirección de la sede</w:t>
            </w:r>
          </w:p>
        </w:tc>
      </w:tr>
      <w:tr w:rsidR="009307AC" w:rsidRPr="005507E5" w14:paraId="09516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0ACAD0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ciudad</w:t>
            </w:r>
          </w:p>
        </w:tc>
        <w:tc>
          <w:tcPr>
            <w:tcW w:w="0" w:type="auto"/>
            <w:shd w:val="clear" w:color="auto" w:fill="F5F7FA"/>
          </w:tcPr>
          <w:p w14:paraId="0B76A3D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617713D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3041F30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D163DE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Ciudad</w:t>
            </w:r>
          </w:p>
        </w:tc>
      </w:tr>
      <w:tr w:rsidR="009307AC" w:rsidRPr="005507E5" w14:paraId="66C82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72ED3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departamento</w:t>
            </w:r>
          </w:p>
        </w:tc>
        <w:tc>
          <w:tcPr>
            <w:tcW w:w="0" w:type="auto"/>
          </w:tcPr>
          <w:p w14:paraId="5E03FFD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5A7AF4A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3A07CBA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581CDFF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Departamento</w:t>
            </w:r>
          </w:p>
        </w:tc>
      </w:tr>
      <w:tr w:rsidR="009307AC" w:rsidRPr="005507E5" w14:paraId="252B4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69A7DE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lastRenderedPageBreak/>
              <w:t>telefono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FDD578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3973572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18E3DBE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877C0C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Teléfono de contacto</w:t>
            </w:r>
          </w:p>
        </w:tc>
      </w:tr>
      <w:tr w:rsidR="009307AC" w:rsidRPr="005507E5" w14:paraId="5DADB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E6BF5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email</w:t>
            </w:r>
          </w:p>
        </w:tc>
        <w:tc>
          <w:tcPr>
            <w:tcW w:w="0" w:type="auto"/>
          </w:tcPr>
          <w:p w14:paraId="1746500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7F781E6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3E3493F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021E40E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Correo electrónico</w:t>
            </w:r>
          </w:p>
        </w:tc>
      </w:tr>
      <w:tr w:rsidR="009307AC" w:rsidRPr="005507E5" w14:paraId="242FE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BBE4D4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EA6E4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6393F30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3DDFC171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4C0CDAB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</w:tbl>
    <w:p w14:paraId="5BCEBF2E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8.5 Tabla: facturas</w:t>
      </w:r>
    </w:p>
    <w:p w14:paraId="25892AD8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Almacena las facturas emitidas a los clientes. Incluye columnas preparadas para facturación electrónica DIAN.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6"/>
        <w:gridCol w:w="1287"/>
        <w:gridCol w:w="665"/>
        <w:gridCol w:w="1642"/>
        <w:gridCol w:w="3686"/>
      </w:tblGrid>
      <w:tr w:rsidR="009307AC" w:rsidRPr="005507E5" w14:paraId="29C7F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1A3D5FDC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3F934806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103EE480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57D0BF9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7E51F8E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429B4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6A2338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479F04E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3A8BE35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239E51A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0BAE8E7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4D182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4C9CC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0" w:type="auto"/>
          </w:tcPr>
          <w:p w14:paraId="25266A1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4DC09CE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714FBAE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AC3301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profiles(id)</w:t>
            </w:r>
          </w:p>
        </w:tc>
      </w:tr>
      <w:tr w:rsidR="009307AC" w:rsidRPr="005507E5" w14:paraId="1377E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38C129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mantenimiento_id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FB202C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  <w:shd w:val="clear" w:color="auto" w:fill="F5F7FA"/>
          </w:tcPr>
          <w:p w14:paraId="0B2035B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6DB8E57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9483DC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mantenimientos(id)</w:t>
            </w:r>
          </w:p>
        </w:tc>
      </w:tr>
      <w:tr w:rsidR="009307AC" w:rsidRPr="005507E5" w14:paraId="5D0AF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3BF9F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monto</w:t>
            </w:r>
          </w:p>
        </w:tc>
        <w:tc>
          <w:tcPr>
            <w:tcW w:w="0" w:type="auto"/>
          </w:tcPr>
          <w:p w14:paraId="0CF16D6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NUMERIC</w:t>
            </w:r>
          </w:p>
        </w:tc>
        <w:tc>
          <w:tcPr>
            <w:tcW w:w="0" w:type="auto"/>
          </w:tcPr>
          <w:p w14:paraId="24FE8E7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54AD203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0BA7AF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Monto total de la factura</w:t>
            </w:r>
          </w:p>
        </w:tc>
      </w:tr>
      <w:tr w:rsidR="009307AC" w:rsidRPr="005507E5" w14:paraId="17591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847060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</w:t>
            </w:r>
          </w:p>
        </w:tc>
        <w:tc>
          <w:tcPr>
            <w:tcW w:w="0" w:type="auto"/>
            <w:shd w:val="clear" w:color="auto" w:fill="F5F7FA"/>
          </w:tcPr>
          <w:p w14:paraId="27BFB2B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0037940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6F35EAC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027D2DF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emisión</w:t>
            </w:r>
          </w:p>
        </w:tc>
      </w:tr>
      <w:tr w:rsidR="009307AC" w:rsidRPr="005507E5" w14:paraId="7EE48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0ED01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estado</w:t>
            </w:r>
          </w:p>
        </w:tc>
        <w:tc>
          <w:tcPr>
            <w:tcW w:w="0" w:type="auto"/>
          </w:tcPr>
          <w:p w14:paraId="0651981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0344516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6EF35B8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'emitida'</w:t>
            </w:r>
          </w:p>
        </w:tc>
        <w:tc>
          <w:tcPr>
            <w:tcW w:w="0" w:type="auto"/>
          </w:tcPr>
          <w:p w14:paraId="090AD04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Estado: emitida, pagada, anulada</w:t>
            </w:r>
          </w:p>
        </w:tc>
      </w:tr>
      <w:tr w:rsidR="009307AC" w:rsidRPr="005507E5" w14:paraId="0C797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12C6DA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subtotal</w:t>
            </w:r>
          </w:p>
        </w:tc>
        <w:tc>
          <w:tcPr>
            <w:tcW w:w="0" w:type="auto"/>
            <w:shd w:val="clear" w:color="auto" w:fill="F5F7FA"/>
          </w:tcPr>
          <w:p w14:paraId="4076D929" w14:textId="77777777" w:rsidR="009307AC" w:rsidRPr="005507E5" w:rsidRDefault="00000000">
            <w:pPr>
              <w:rPr>
                <w:color w:val="auto"/>
              </w:rPr>
            </w:pPr>
            <w:proofErr w:type="gramStart"/>
            <w:r w:rsidRPr="005507E5">
              <w:rPr>
                <w:color w:val="auto"/>
                <w:sz w:val="20"/>
                <w:szCs w:val="20"/>
              </w:rPr>
              <w:t>NUMERIC(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12,2)</w:t>
            </w:r>
          </w:p>
        </w:tc>
        <w:tc>
          <w:tcPr>
            <w:tcW w:w="0" w:type="auto"/>
            <w:shd w:val="clear" w:color="auto" w:fill="F5F7FA"/>
          </w:tcPr>
          <w:p w14:paraId="2A75D6A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05B8BFE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F5F7FA"/>
          </w:tcPr>
          <w:p w14:paraId="1BA7B93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Subtotal antes de impuestos</w:t>
            </w:r>
          </w:p>
        </w:tc>
      </w:tr>
      <w:tr w:rsidR="009307AC" w:rsidRPr="005507E5" w14:paraId="17EE7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B79E9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total_iva</w:t>
            </w:r>
            <w:proofErr w:type="spellEnd"/>
          </w:p>
        </w:tc>
        <w:tc>
          <w:tcPr>
            <w:tcW w:w="0" w:type="auto"/>
          </w:tcPr>
          <w:p w14:paraId="614B3B67" w14:textId="77777777" w:rsidR="009307AC" w:rsidRPr="005507E5" w:rsidRDefault="00000000">
            <w:pPr>
              <w:rPr>
                <w:color w:val="auto"/>
              </w:rPr>
            </w:pPr>
            <w:proofErr w:type="gramStart"/>
            <w:r w:rsidRPr="005507E5">
              <w:rPr>
                <w:color w:val="auto"/>
                <w:sz w:val="20"/>
                <w:szCs w:val="20"/>
              </w:rPr>
              <w:t>NUMERIC(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12,2)</w:t>
            </w:r>
          </w:p>
        </w:tc>
        <w:tc>
          <w:tcPr>
            <w:tcW w:w="0" w:type="auto"/>
          </w:tcPr>
          <w:p w14:paraId="1E32BBA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1B54E7D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34E8FC7" w14:textId="77777777" w:rsidR="009307AC" w:rsidRPr="005507E5" w:rsidRDefault="00000000">
            <w:pPr>
              <w:rPr>
                <w:color w:val="auto"/>
              </w:rPr>
            </w:pPr>
            <w:proofErr w:type="gramStart"/>
            <w:r w:rsidRPr="005507E5">
              <w:rPr>
                <w:color w:val="auto"/>
                <w:sz w:val="20"/>
                <w:szCs w:val="20"/>
              </w:rPr>
              <w:t>Total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 xml:space="preserve"> IVA</w:t>
            </w:r>
          </w:p>
        </w:tc>
      </w:tr>
      <w:tr w:rsidR="009307AC" w:rsidRPr="005507E5" w14:paraId="26426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365263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F5F7FA"/>
          </w:tcPr>
          <w:p w14:paraId="4A76C4E5" w14:textId="77777777" w:rsidR="009307AC" w:rsidRPr="005507E5" w:rsidRDefault="00000000">
            <w:pPr>
              <w:rPr>
                <w:color w:val="auto"/>
              </w:rPr>
            </w:pPr>
            <w:proofErr w:type="gramStart"/>
            <w:r w:rsidRPr="005507E5">
              <w:rPr>
                <w:color w:val="auto"/>
                <w:sz w:val="20"/>
                <w:szCs w:val="20"/>
              </w:rPr>
              <w:t>NUMERIC(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12,2)</w:t>
            </w:r>
          </w:p>
        </w:tc>
        <w:tc>
          <w:tcPr>
            <w:tcW w:w="0" w:type="auto"/>
            <w:shd w:val="clear" w:color="auto" w:fill="F5F7FA"/>
          </w:tcPr>
          <w:p w14:paraId="496C6DA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FB70E5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CAEBAD6" w14:textId="77777777" w:rsidR="009307AC" w:rsidRPr="005507E5" w:rsidRDefault="00000000">
            <w:pPr>
              <w:rPr>
                <w:color w:val="auto"/>
              </w:rPr>
            </w:pPr>
            <w:proofErr w:type="gramStart"/>
            <w:r w:rsidRPr="005507E5">
              <w:rPr>
                <w:color w:val="auto"/>
                <w:sz w:val="20"/>
                <w:szCs w:val="20"/>
              </w:rPr>
              <w:t>Total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 xml:space="preserve"> con impuestos</w:t>
            </w:r>
          </w:p>
        </w:tc>
      </w:tr>
      <w:tr w:rsidR="009307AC" w:rsidRPr="005507E5" w14:paraId="543A3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8E292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tipo_documento</w:t>
            </w:r>
            <w:proofErr w:type="spellEnd"/>
          </w:p>
        </w:tc>
        <w:tc>
          <w:tcPr>
            <w:tcW w:w="0" w:type="auto"/>
          </w:tcPr>
          <w:p w14:paraId="31CEC62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64952E2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4A18291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'factura'</w:t>
            </w:r>
          </w:p>
        </w:tc>
        <w:tc>
          <w:tcPr>
            <w:tcW w:w="0" w:type="auto"/>
          </w:tcPr>
          <w:p w14:paraId="1BEC530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Tipo: factura,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nota_credito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nota_debito</w:t>
            </w:r>
            <w:proofErr w:type="spellEnd"/>
          </w:p>
        </w:tc>
      </w:tr>
      <w:tr w:rsidR="009307AC" w:rsidRPr="005507E5" w14:paraId="1505D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927A95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prefijo</w:t>
            </w:r>
          </w:p>
        </w:tc>
        <w:tc>
          <w:tcPr>
            <w:tcW w:w="0" w:type="auto"/>
            <w:shd w:val="clear" w:color="auto" w:fill="F5F7FA"/>
          </w:tcPr>
          <w:p w14:paraId="6197585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06262D7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01AA4EB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D99EC2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Prefijo de la factura (para numeración DIAN)</w:t>
            </w:r>
          </w:p>
        </w:tc>
      </w:tr>
      <w:tr w:rsidR="009307AC" w:rsidRPr="005507E5" w14:paraId="18182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2969E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numero_consecutivo</w:t>
            </w:r>
            <w:proofErr w:type="spellEnd"/>
          </w:p>
        </w:tc>
        <w:tc>
          <w:tcPr>
            <w:tcW w:w="0" w:type="auto"/>
          </w:tcPr>
          <w:p w14:paraId="7BD1587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0" w:type="auto"/>
          </w:tcPr>
          <w:p w14:paraId="293B2C3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5E1B036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4D5D873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Número consecutivo</w:t>
            </w:r>
          </w:p>
        </w:tc>
      </w:tr>
      <w:tr w:rsidR="009307AC" w:rsidRPr="005507E5" w14:paraId="1C4AE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2688D7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cufe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007117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1A363EA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E0F4605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AFDF91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Código Único de Factura Electrónica (DIAN)</w:t>
            </w:r>
          </w:p>
        </w:tc>
      </w:tr>
      <w:tr w:rsidR="009307AC" w:rsidRPr="005507E5" w14:paraId="594DB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B58F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estado_dian</w:t>
            </w:r>
            <w:proofErr w:type="spellEnd"/>
          </w:p>
        </w:tc>
        <w:tc>
          <w:tcPr>
            <w:tcW w:w="0" w:type="auto"/>
          </w:tcPr>
          <w:p w14:paraId="02C1DA8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61E9F16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66DF776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'pendiente'</w:t>
            </w:r>
          </w:p>
        </w:tc>
        <w:tc>
          <w:tcPr>
            <w:tcW w:w="0" w:type="auto"/>
          </w:tcPr>
          <w:p w14:paraId="25F5947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Estado DIAN: pendiente, enviado, aceptado, rechazado</w:t>
            </w:r>
          </w:p>
        </w:tc>
      </w:tr>
      <w:tr w:rsidR="009307AC" w:rsidRPr="005507E5" w14:paraId="58446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4F7DB7A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forma_pago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3AB918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67FB3A2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BF25D3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'contado'</w:t>
            </w:r>
          </w:p>
        </w:tc>
        <w:tc>
          <w:tcPr>
            <w:tcW w:w="0" w:type="auto"/>
            <w:shd w:val="clear" w:color="auto" w:fill="F5F7FA"/>
          </w:tcPr>
          <w:p w14:paraId="0BEE83D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Forma de pago: contado,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credito</w:t>
            </w:r>
            <w:proofErr w:type="spellEnd"/>
          </w:p>
        </w:tc>
      </w:tr>
      <w:tr w:rsidR="009307AC" w:rsidRPr="005507E5" w14:paraId="37EC27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B4C97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moneda</w:t>
            </w:r>
          </w:p>
        </w:tc>
        <w:tc>
          <w:tcPr>
            <w:tcW w:w="0" w:type="auto"/>
          </w:tcPr>
          <w:p w14:paraId="59A0E41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0C5A4F3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7F9DF88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'COP'</w:t>
            </w:r>
          </w:p>
        </w:tc>
        <w:tc>
          <w:tcPr>
            <w:tcW w:w="0" w:type="auto"/>
          </w:tcPr>
          <w:p w14:paraId="6A541D1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Moneda</w:t>
            </w:r>
          </w:p>
        </w:tc>
      </w:tr>
      <w:tr w:rsidR="009307AC" w:rsidRPr="005507E5" w14:paraId="55126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9A35D6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B42913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13CA5E6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59534D8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5819139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</w:tbl>
    <w:p w14:paraId="3D7B1E96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8.6 Tabla: plantillas</w:t>
      </w:r>
    </w:p>
    <w:p w14:paraId="375129A0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Almacena las plantillas de checklist personalizables para los informes de mantenimiento.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1364"/>
        <w:gridCol w:w="751"/>
        <w:gridCol w:w="1854"/>
        <w:gridCol w:w="3974"/>
      </w:tblGrid>
      <w:tr w:rsidR="009307AC" w:rsidRPr="005507E5" w14:paraId="653C6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3FB69D64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5BC0DCF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10EAEA0C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1F2185C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6417198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604B8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9728F8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1AF8FEF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5D5A2A2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67105E54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79FFAAE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5294A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C51F5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p w14:paraId="1E511AF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28832F1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4BB2979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D6F517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 de la plantilla</w:t>
            </w:r>
          </w:p>
        </w:tc>
      </w:tr>
      <w:tr w:rsidR="009307AC" w:rsidRPr="005507E5" w14:paraId="592CC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CB6104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F9AA15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4A2D9AD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29A286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F0E0D9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Descripción de la plantilla</w:t>
            </w:r>
          </w:p>
        </w:tc>
      </w:tr>
      <w:tr w:rsidR="009307AC" w:rsidRPr="005507E5" w14:paraId="5A169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E6F21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0" w:type="auto"/>
          </w:tcPr>
          <w:p w14:paraId="4AE199F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JSONB</w:t>
            </w:r>
          </w:p>
        </w:tc>
        <w:tc>
          <w:tcPr>
            <w:tcW w:w="0" w:type="auto"/>
          </w:tcPr>
          <w:p w14:paraId="4BDC9B7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6945961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D9C23C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Array de objetos con los ítems del checklist</w:t>
            </w:r>
          </w:p>
        </w:tc>
      </w:tr>
      <w:tr w:rsidR="009307AC" w:rsidRPr="005507E5" w14:paraId="73591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FB1ED5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7EBF11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118CACD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CCF7165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1D3E1FD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</w:tbl>
    <w:p w14:paraId="3B02B413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8.7 Tabla: checklist_resultados</w:t>
      </w:r>
    </w:p>
    <w:p w14:paraId="71C307C1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lastRenderedPageBreak/>
        <w:t>Almacena los resultados de los checklist aplicados durante un mantenimiento.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1"/>
        <w:gridCol w:w="1247"/>
        <w:gridCol w:w="686"/>
        <w:gridCol w:w="1695"/>
        <w:gridCol w:w="3807"/>
      </w:tblGrid>
      <w:tr w:rsidR="009307AC" w:rsidRPr="005507E5" w14:paraId="681C30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620D628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368AF412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0BC23481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3464E3CC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1D83E606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62D05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C831A3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6C905AA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78F2DA3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17AA3B2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78AB686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51C34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1BBEF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mantenimiento_id</w:t>
            </w:r>
            <w:proofErr w:type="spellEnd"/>
          </w:p>
        </w:tc>
        <w:tc>
          <w:tcPr>
            <w:tcW w:w="0" w:type="auto"/>
          </w:tcPr>
          <w:p w14:paraId="397B3CC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47D6F60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1CAA628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F92E76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mantenimientos(id)</w:t>
            </w:r>
          </w:p>
        </w:tc>
      </w:tr>
      <w:tr w:rsidR="009307AC" w:rsidRPr="005507E5" w14:paraId="4A61F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B1E97E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plantilla_id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FB56EE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  <w:shd w:val="clear" w:color="auto" w:fill="F5F7FA"/>
          </w:tcPr>
          <w:p w14:paraId="1E6C576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3D62E3C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5C890A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plantillas(id), plantilla usada como base</w:t>
            </w:r>
          </w:p>
        </w:tc>
      </w:tr>
      <w:tr w:rsidR="009307AC" w:rsidRPr="005507E5" w14:paraId="7F91F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54945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resultados</w:t>
            </w:r>
          </w:p>
        </w:tc>
        <w:tc>
          <w:tcPr>
            <w:tcW w:w="0" w:type="auto"/>
          </w:tcPr>
          <w:p w14:paraId="43CAFED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JSONB</w:t>
            </w:r>
          </w:p>
        </w:tc>
        <w:tc>
          <w:tcPr>
            <w:tcW w:w="0" w:type="auto"/>
          </w:tcPr>
          <w:p w14:paraId="5D9FF51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5C89816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235A89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Array de objetos con resultados del checklist</w:t>
            </w:r>
          </w:p>
        </w:tc>
      </w:tr>
      <w:tr w:rsidR="009307AC" w:rsidRPr="005507E5" w14:paraId="5B7FE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E91A60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49C26D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058B42C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4A8D8E01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338DA1A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</w:tbl>
    <w:p w14:paraId="54C528F9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8.8 Tabla: fotos_mantenimiento</w:t>
      </w:r>
    </w:p>
    <w:p w14:paraId="2AC1B9A4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Almacena las </w:t>
      </w:r>
      <w:proofErr w:type="spellStart"/>
      <w:r w:rsidRPr="005507E5">
        <w:rPr>
          <w:color w:val="auto"/>
        </w:rPr>
        <w:t>URLs</w:t>
      </w:r>
      <w:proofErr w:type="spellEnd"/>
      <w:r w:rsidRPr="005507E5">
        <w:rPr>
          <w:color w:val="auto"/>
        </w:rPr>
        <w:t xml:space="preserve"> de las fotografías tomadas como evidencia durante un mantenimiento.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8"/>
        <w:gridCol w:w="1370"/>
        <w:gridCol w:w="754"/>
        <w:gridCol w:w="1862"/>
        <w:gridCol w:w="3292"/>
      </w:tblGrid>
      <w:tr w:rsidR="009307AC" w:rsidRPr="005507E5" w14:paraId="0908C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64FB929B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22342FD5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471BCAF5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1045E4E9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646B723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1087C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FD9741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4447FE6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18F7CA6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751BA29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403A1D6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21FB2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11577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mantenimiento_id</w:t>
            </w:r>
            <w:proofErr w:type="spellEnd"/>
          </w:p>
        </w:tc>
        <w:tc>
          <w:tcPr>
            <w:tcW w:w="0" w:type="auto"/>
          </w:tcPr>
          <w:p w14:paraId="6855161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233C7FF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6305EEE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5AA513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mantenimientos(id)</w:t>
            </w:r>
          </w:p>
        </w:tc>
      </w:tr>
      <w:tr w:rsidR="009307AC" w:rsidRPr="005507E5" w14:paraId="78D0B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BB95EA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171D8A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1792702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67E4E24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52C8B4E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URL de la foto en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Storage</w:t>
            </w:r>
          </w:p>
        </w:tc>
      </w:tr>
      <w:tr w:rsidR="009307AC" w:rsidRPr="005507E5" w14:paraId="67ED8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9D8BE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90DBC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</w:tcPr>
          <w:p w14:paraId="6EFC6D5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64FABCDA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22BDDE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</w:tbl>
    <w:p w14:paraId="1D957724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8.9 Tabla: audit_log</w:t>
      </w:r>
    </w:p>
    <w:p w14:paraId="0A0852A9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Registra las acciones importantes realizadas en el sistema para propósitos de auditoría.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"/>
        <w:gridCol w:w="1330"/>
        <w:gridCol w:w="732"/>
        <w:gridCol w:w="1808"/>
        <w:gridCol w:w="4151"/>
      </w:tblGrid>
      <w:tr w:rsidR="009307AC" w:rsidRPr="005507E5" w14:paraId="399FD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7C57C1C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4DB306A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68140B03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63F76F12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266CDE7B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4E915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54C965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26309E1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322C9B7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7454DAE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765FA6D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7169C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5E32C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10CFB31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FK</w:t>
            </w:r>
          </w:p>
        </w:tc>
        <w:tc>
          <w:tcPr>
            <w:tcW w:w="0" w:type="auto"/>
          </w:tcPr>
          <w:p w14:paraId="0B168AA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7AD19722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559FE03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FK → profiles(id), usuario que realizó la acción</w:t>
            </w:r>
          </w:p>
        </w:tc>
      </w:tr>
      <w:tr w:rsidR="009307AC" w:rsidRPr="005507E5" w14:paraId="6CDC2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138C57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9FB82F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40DB8AA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41622C8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5F7FA"/>
          </w:tcPr>
          <w:p w14:paraId="6E52784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Acción realizada: crear, actualizar, eliminar</w:t>
            </w:r>
          </w:p>
        </w:tc>
      </w:tr>
      <w:tr w:rsidR="009307AC" w:rsidRPr="005507E5" w14:paraId="37427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D9151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0" w:type="auto"/>
          </w:tcPr>
          <w:p w14:paraId="270BD2E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0BA79C5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3824E7E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AE17B4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Entidad afectada: equipo, cliente, factura, etc.</w:t>
            </w:r>
          </w:p>
        </w:tc>
      </w:tr>
      <w:tr w:rsidR="009307AC" w:rsidRPr="005507E5" w14:paraId="18590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B639385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61F0B9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700B80A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0452A13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0FF973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 de la entidad afectada</w:t>
            </w:r>
          </w:p>
        </w:tc>
      </w:tr>
      <w:tr w:rsidR="009307AC" w:rsidRPr="005507E5" w14:paraId="7B965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DAAC6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details</w:t>
            </w:r>
            <w:proofErr w:type="spellEnd"/>
          </w:p>
        </w:tc>
        <w:tc>
          <w:tcPr>
            <w:tcW w:w="0" w:type="auto"/>
          </w:tcPr>
          <w:p w14:paraId="2214F9E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JSONB</w:t>
            </w:r>
          </w:p>
        </w:tc>
        <w:tc>
          <w:tcPr>
            <w:tcW w:w="0" w:type="auto"/>
          </w:tcPr>
          <w:p w14:paraId="19C50BB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375FF0D5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76A6E46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Detalles adicionales de la acción</w:t>
            </w:r>
          </w:p>
        </w:tc>
      </w:tr>
      <w:tr w:rsidR="009307AC" w:rsidRPr="005507E5" w14:paraId="75917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120C67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16B581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3E1F4A6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51769940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4DE216C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y hora de la acción</w:t>
            </w:r>
          </w:p>
        </w:tc>
      </w:tr>
    </w:tbl>
    <w:p w14:paraId="68498D8C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8.10 Tabla: config_fiscal</w:t>
      </w:r>
    </w:p>
    <w:p w14:paraId="68C82F44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Almacena la configuración fiscal del emisor de facturas (</w:t>
      </w:r>
      <w:proofErr w:type="spellStart"/>
      <w:r w:rsidRPr="005507E5">
        <w:rPr>
          <w:color w:val="auto"/>
        </w:rPr>
        <w:t>Gestek</w:t>
      </w:r>
      <w:proofErr w:type="spellEnd"/>
      <w:r w:rsidRPr="005507E5">
        <w:rPr>
          <w:color w:val="auto"/>
        </w:rPr>
        <w:t xml:space="preserve">). Tabla </w:t>
      </w:r>
      <w:proofErr w:type="spellStart"/>
      <w:r w:rsidRPr="005507E5">
        <w:rPr>
          <w:color w:val="auto"/>
        </w:rPr>
        <w:t>singleton</w:t>
      </w:r>
      <w:proofErr w:type="spellEnd"/>
      <w:r w:rsidRPr="005507E5">
        <w:rPr>
          <w:color w:val="auto"/>
        </w:rPr>
        <w:t xml:space="preserve"> (una sola fila).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414"/>
        <w:gridCol w:w="778"/>
        <w:gridCol w:w="1922"/>
        <w:gridCol w:w="3017"/>
      </w:tblGrid>
      <w:tr w:rsidR="009307AC" w:rsidRPr="005507E5" w14:paraId="18CD1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62CA23C2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Columna</w:t>
            </w:r>
          </w:p>
        </w:tc>
        <w:tc>
          <w:tcPr>
            <w:tcW w:w="0" w:type="auto"/>
            <w:shd w:val="clear" w:color="auto" w:fill="486084"/>
          </w:tcPr>
          <w:p w14:paraId="7FCAC46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20DEB2F0" w14:textId="77777777" w:rsidR="009307AC" w:rsidRPr="005507E5" w:rsidRDefault="00000000">
            <w:pPr>
              <w:jc w:val="center"/>
              <w:rPr>
                <w:color w:val="auto"/>
              </w:rPr>
            </w:pPr>
            <w:proofErr w:type="spellStart"/>
            <w:r w:rsidRPr="005507E5">
              <w:rPr>
                <w:b/>
                <w:bCs/>
                <w:color w:val="auto"/>
                <w:sz w:val="20"/>
                <w:szCs w:val="20"/>
              </w:rPr>
              <w:t>Nulable</w:t>
            </w:r>
            <w:proofErr w:type="spellEnd"/>
          </w:p>
        </w:tc>
        <w:tc>
          <w:tcPr>
            <w:tcW w:w="0" w:type="auto"/>
            <w:shd w:val="clear" w:color="auto" w:fill="486084"/>
          </w:tcPr>
          <w:p w14:paraId="1A836826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Defecto</w:t>
            </w:r>
          </w:p>
        </w:tc>
        <w:tc>
          <w:tcPr>
            <w:tcW w:w="0" w:type="auto"/>
            <w:shd w:val="clear" w:color="auto" w:fill="486084"/>
          </w:tcPr>
          <w:p w14:paraId="3E3F2DC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2D85D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E8227A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5F7FA"/>
          </w:tcPr>
          <w:p w14:paraId="32378F6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UUID PK</w:t>
            </w:r>
          </w:p>
        </w:tc>
        <w:tc>
          <w:tcPr>
            <w:tcW w:w="0" w:type="auto"/>
            <w:shd w:val="clear" w:color="auto" w:fill="F5F7FA"/>
          </w:tcPr>
          <w:p w14:paraId="1886221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6CD59501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gen_random_</w:t>
            </w:r>
            <w:proofErr w:type="gramStart"/>
            <w:r w:rsidRPr="005507E5">
              <w:rPr>
                <w:color w:val="auto"/>
                <w:sz w:val="20"/>
                <w:szCs w:val="20"/>
              </w:rPr>
              <w:t>uuid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58C2355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Identificador único</w:t>
            </w:r>
          </w:p>
        </w:tc>
      </w:tr>
      <w:tr w:rsidR="009307AC" w:rsidRPr="005507E5" w14:paraId="0D68E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8D474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empresa</w:t>
            </w:r>
          </w:p>
        </w:tc>
        <w:tc>
          <w:tcPr>
            <w:tcW w:w="0" w:type="auto"/>
          </w:tcPr>
          <w:p w14:paraId="00F4C82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49AFA46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724346F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Gestek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'</w:t>
            </w:r>
          </w:p>
        </w:tc>
        <w:tc>
          <w:tcPr>
            <w:tcW w:w="0" w:type="auto"/>
          </w:tcPr>
          <w:p w14:paraId="1A06AEB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Nombre de la empresa emisora</w:t>
            </w:r>
          </w:p>
        </w:tc>
      </w:tr>
      <w:tr w:rsidR="009307AC" w:rsidRPr="005507E5" w14:paraId="78F29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C69A99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nit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C9C157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1AF1647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5F7FA"/>
          </w:tcPr>
          <w:p w14:paraId="39A8972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''</w:t>
            </w:r>
          </w:p>
        </w:tc>
        <w:tc>
          <w:tcPr>
            <w:tcW w:w="0" w:type="auto"/>
            <w:shd w:val="clear" w:color="auto" w:fill="F5F7FA"/>
          </w:tcPr>
          <w:p w14:paraId="13BA9BA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NIT de la empresa</w:t>
            </w:r>
          </w:p>
        </w:tc>
      </w:tr>
      <w:tr w:rsidR="009307AC" w:rsidRPr="005507E5" w14:paraId="3F9BA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BC6B9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regimen</w:t>
            </w:r>
            <w:proofErr w:type="spellEnd"/>
          </w:p>
        </w:tc>
        <w:tc>
          <w:tcPr>
            <w:tcW w:w="0" w:type="auto"/>
          </w:tcPr>
          <w:p w14:paraId="10796F8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1DB873C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483F263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'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comun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'</w:t>
            </w:r>
          </w:p>
        </w:tc>
        <w:tc>
          <w:tcPr>
            <w:tcW w:w="0" w:type="auto"/>
          </w:tcPr>
          <w:p w14:paraId="39A9BBE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Régimen fiscal</w:t>
            </w:r>
          </w:p>
        </w:tc>
      </w:tr>
      <w:tr w:rsidR="009307AC" w:rsidRPr="005507E5" w14:paraId="26913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0D2CFE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27DA75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698A25D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73DBD7B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3EF836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Dirección de la empresa</w:t>
            </w:r>
          </w:p>
        </w:tc>
      </w:tr>
      <w:tr w:rsidR="009307AC" w:rsidRPr="005507E5" w14:paraId="45A14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FB744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ciudad</w:t>
            </w:r>
          </w:p>
        </w:tc>
        <w:tc>
          <w:tcPr>
            <w:tcW w:w="0" w:type="auto"/>
          </w:tcPr>
          <w:p w14:paraId="45A7923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48A229F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102FDF1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178E355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Ciudad</w:t>
            </w:r>
          </w:p>
        </w:tc>
      </w:tr>
      <w:tr w:rsidR="009307AC" w:rsidRPr="005507E5" w14:paraId="25ED1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871F0D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lastRenderedPageBreak/>
              <w:t>departamento</w:t>
            </w:r>
          </w:p>
        </w:tc>
        <w:tc>
          <w:tcPr>
            <w:tcW w:w="0" w:type="auto"/>
            <w:shd w:val="clear" w:color="auto" w:fill="F5F7FA"/>
          </w:tcPr>
          <w:p w14:paraId="2631C1A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5DDDD63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26FD39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7146ED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Departamento</w:t>
            </w:r>
          </w:p>
        </w:tc>
      </w:tr>
      <w:tr w:rsidR="009307AC" w:rsidRPr="005507E5" w14:paraId="5BE87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8D129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resolucion_numero</w:t>
            </w:r>
            <w:proofErr w:type="spellEnd"/>
          </w:p>
        </w:tc>
        <w:tc>
          <w:tcPr>
            <w:tcW w:w="0" w:type="auto"/>
          </w:tcPr>
          <w:p w14:paraId="4910201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0AAB493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6825051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</w:tcPr>
          <w:p w14:paraId="6F4241F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Número de resolución DIAN</w:t>
            </w:r>
          </w:p>
        </w:tc>
      </w:tr>
      <w:tr w:rsidR="009307AC" w:rsidRPr="005507E5" w14:paraId="2524D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172760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resolucion_prefijo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F26C5A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5F7FA"/>
          </w:tcPr>
          <w:p w14:paraId="2D79931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2C0C2B7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9EC31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Prefijo autorizado por DIAN</w:t>
            </w:r>
          </w:p>
        </w:tc>
      </w:tr>
      <w:tr w:rsidR="009307AC" w:rsidRPr="005507E5" w14:paraId="2A0F4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20443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AE64BA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</w:tcPr>
          <w:p w14:paraId="6FF0EC5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08A7483B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148AC0B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creación</w:t>
            </w:r>
          </w:p>
        </w:tc>
      </w:tr>
      <w:tr w:rsidR="009307AC" w:rsidRPr="005507E5" w14:paraId="0F4B0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84426B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98D677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5F7FA"/>
          </w:tcPr>
          <w:p w14:paraId="20C6E9D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F5F7FA"/>
          </w:tcPr>
          <w:p w14:paraId="0A04C980" w14:textId="77777777" w:rsidR="009307AC" w:rsidRPr="005507E5" w:rsidRDefault="00000000">
            <w:pPr>
              <w:rPr>
                <w:color w:val="auto"/>
              </w:rPr>
            </w:pP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now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(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14:paraId="74B2ED6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Fecha de actualización</w:t>
            </w:r>
          </w:p>
        </w:tc>
      </w:tr>
    </w:tbl>
    <w:p w14:paraId="4D000BC2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9. Diagrama de componentes</w:t>
      </w:r>
    </w:p>
    <w:p w14:paraId="15CFFFEC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El sistema está compuesto por los siguientes módulos y componentes de software:</w:t>
      </w:r>
    </w:p>
    <w:p w14:paraId="6799D088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 xml:space="preserve">9.1 Componentes del </w:t>
      </w:r>
      <w:proofErr w:type="spellStart"/>
      <w:r w:rsidRPr="005507E5">
        <w:rPr>
          <w:b/>
          <w:bCs/>
          <w:color w:val="auto"/>
          <w:sz w:val="28"/>
          <w:szCs w:val="28"/>
        </w:rPr>
        <w:t>frontend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4829"/>
        <w:gridCol w:w="590"/>
        <w:gridCol w:w="1878"/>
      </w:tblGrid>
      <w:tr w:rsidR="009307AC" w:rsidRPr="005507E5" w14:paraId="40B7F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12E1DC68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486084"/>
          </w:tcPr>
          <w:p w14:paraId="7DD143F1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Ruta / Archivo</w:t>
            </w:r>
          </w:p>
        </w:tc>
        <w:tc>
          <w:tcPr>
            <w:tcW w:w="0" w:type="auto"/>
            <w:shd w:val="clear" w:color="auto" w:fill="486084"/>
          </w:tcPr>
          <w:p w14:paraId="60285D4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86084"/>
          </w:tcPr>
          <w:p w14:paraId="07902A6B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32C86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D800FA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AppHeader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4E6952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components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AppHeader.tsx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CF5A8B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</w:t>
            </w:r>
          </w:p>
        </w:tc>
        <w:tc>
          <w:tcPr>
            <w:tcW w:w="0" w:type="auto"/>
            <w:shd w:val="clear" w:color="auto" w:fill="F5F7FA"/>
          </w:tcPr>
          <w:p w14:paraId="7755D48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Barra de navegación superior con menú responsive</w:t>
            </w:r>
          </w:p>
        </w:tc>
      </w:tr>
      <w:tr w:rsidR="009307AC" w:rsidRPr="005507E5" w14:paraId="4C35D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A82CB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ConfirmDialog</w:t>
            </w:r>
            <w:proofErr w:type="spellEnd"/>
          </w:p>
        </w:tc>
        <w:tc>
          <w:tcPr>
            <w:tcW w:w="0" w:type="auto"/>
          </w:tcPr>
          <w:p w14:paraId="6AC96D5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components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ConfirmDialog.tsx</w:t>
            </w:r>
            <w:proofErr w:type="spellEnd"/>
          </w:p>
        </w:tc>
        <w:tc>
          <w:tcPr>
            <w:tcW w:w="0" w:type="auto"/>
          </w:tcPr>
          <w:p w14:paraId="4C75315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</w:t>
            </w:r>
          </w:p>
        </w:tc>
        <w:tc>
          <w:tcPr>
            <w:tcW w:w="0" w:type="auto"/>
          </w:tcPr>
          <w:p w14:paraId="46F1FAF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Diálogo de confirmación contextual (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Provider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hook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useConfirm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</w:tr>
      <w:tr w:rsidR="009307AC" w:rsidRPr="005507E5" w14:paraId="55CAE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7856D32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SignaturePad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4BAF2B9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components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SignaturePad.tsx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2FEA20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</w:t>
            </w:r>
          </w:p>
        </w:tc>
        <w:tc>
          <w:tcPr>
            <w:tcW w:w="0" w:type="auto"/>
            <w:shd w:val="clear" w:color="auto" w:fill="F5F7FA"/>
          </w:tcPr>
          <w:p w14:paraId="2D9C072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Componente de firma digital con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canvas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(táctil y mouse)</w:t>
            </w:r>
          </w:p>
        </w:tc>
      </w:tr>
      <w:tr w:rsidR="009307AC" w:rsidRPr="005507E5" w14:paraId="1BA6D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FDD10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ExportCsvButton</w:t>
            </w:r>
            <w:proofErr w:type="spellEnd"/>
          </w:p>
        </w:tc>
        <w:tc>
          <w:tcPr>
            <w:tcW w:w="0" w:type="auto"/>
          </w:tcPr>
          <w:p w14:paraId="7847D1C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components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ExportCsvButton.tsx</w:t>
            </w:r>
            <w:proofErr w:type="spellEnd"/>
          </w:p>
        </w:tc>
        <w:tc>
          <w:tcPr>
            <w:tcW w:w="0" w:type="auto"/>
          </w:tcPr>
          <w:p w14:paraId="7647A4E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</w:t>
            </w:r>
          </w:p>
        </w:tc>
        <w:tc>
          <w:tcPr>
            <w:tcW w:w="0" w:type="auto"/>
          </w:tcPr>
          <w:p w14:paraId="358DCAB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Botón de exportación a CSV</w:t>
            </w:r>
          </w:p>
        </w:tc>
      </w:tr>
      <w:tr w:rsidR="009307AC" w:rsidRPr="005507E5" w14:paraId="7A148B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A0BD8F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RecordatoriosButton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38F8047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/app/dashboard/_components/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RecordatoriosButton.tsx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13390A0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</w:t>
            </w:r>
          </w:p>
        </w:tc>
        <w:tc>
          <w:tcPr>
            <w:tcW w:w="0" w:type="auto"/>
            <w:shd w:val="clear" w:color="auto" w:fill="F5F7FA"/>
          </w:tcPr>
          <w:p w14:paraId="0E414C3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Botón para enviar recordatorios de mantenimiento</w:t>
            </w:r>
          </w:p>
        </w:tc>
      </w:tr>
    </w:tbl>
    <w:p w14:paraId="0126713A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9.2 Capa de datos y lógica de negocio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2609"/>
        <w:gridCol w:w="4432"/>
      </w:tblGrid>
      <w:tr w:rsidR="009307AC" w:rsidRPr="005507E5" w14:paraId="2D008A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3AD25DEA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486084"/>
          </w:tcPr>
          <w:p w14:paraId="3369BB6B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Ruta</w:t>
            </w:r>
          </w:p>
        </w:tc>
        <w:tc>
          <w:tcPr>
            <w:tcW w:w="0" w:type="auto"/>
            <w:shd w:val="clear" w:color="auto" w:fill="486084"/>
          </w:tcPr>
          <w:p w14:paraId="7A47BBE7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469D0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8CB34A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Clientes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(Browser)</w:t>
            </w:r>
          </w:p>
        </w:tc>
        <w:tc>
          <w:tcPr>
            <w:tcW w:w="0" w:type="auto"/>
            <w:shd w:val="clear" w:color="auto" w:fill="F5F7FA"/>
          </w:tcPr>
          <w:p w14:paraId="76B03904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client.ts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18857C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Cliente de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para el navegador (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createBrowserClient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</w:tr>
      <w:tr w:rsidR="009307AC" w:rsidRPr="005507E5" w14:paraId="67DCE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D5AD5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Clientes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(Server)</w:t>
            </w:r>
          </w:p>
        </w:tc>
        <w:tc>
          <w:tcPr>
            <w:tcW w:w="0" w:type="auto"/>
          </w:tcPr>
          <w:p w14:paraId="7066A782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server</w:t>
            </w:r>
            <w:proofErr w:type="gramEnd"/>
            <w:r w:rsidRPr="005507E5">
              <w:rPr>
                <w:color w:val="auto"/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0" w:type="auto"/>
          </w:tcPr>
          <w:p w14:paraId="2D35111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Cliente de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para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Components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createServerClient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</w:tr>
      <w:tr w:rsidR="009307AC" w:rsidRPr="005507E5" w14:paraId="3FF68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FA2CC2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Cliente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37E75BE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admin.ts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577CCB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Cliente con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service_role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para operaciones administrativas</w:t>
            </w:r>
          </w:p>
        </w:tc>
      </w:tr>
      <w:tr w:rsidR="009307AC" w:rsidRPr="005507E5" w14:paraId="0C277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15C2C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Middleware</w:t>
            </w:r>
          </w:p>
        </w:tc>
        <w:tc>
          <w:tcPr>
            <w:tcW w:w="0" w:type="auto"/>
          </w:tcPr>
          <w:p w14:paraId="30DE43A8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middleware.ts</w:t>
            </w:r>
            <w:proofErr w:type="spellEnd"/>
          </w:p>
        </w:tc>
        <w:tc>
          <w:tcPr>
            <w:tcW w:w="0" w:type="auto"/>
          </w:tcPr>
          <w:p w14:paraId="59D6452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Middleware para actualizar sesión en cada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request</w:t>
            </w:r>
            <w:proofErr w:type="spellEnd"/>
          </w:p>
        </w:tc>
      </w:tr>
      <w:tr w:rsidR="009307AC" w:rsidRPr="005507E5" w14:paraId="0E806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00E640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Proxy / Middleware</w:t>
            </w:r>
          </w:p>
        </w:tc>
        <w:tc>
          <w:tcPr>
            <w:tcW w:w="0" w:type="auto"/>
            <w:shd w:val="clear" w:color="auto" w:fill="F5F7FA"/>
          </w:tcPr>
          <w:p w14:paraId="2320E60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proxy.ts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0260AF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Middleware de Next.js con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rate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limiting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y protección de rutas</w:t>
            </w:r>
          </w:p>
        </w:tc>
      </w:tr>
      <w:tr w:rsidR="009307AC" w:rsidRPr="005507E5" w14:paraId="310BB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22B00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Auth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</w:tcPr>
          <w:p w14:paraId="43C8C913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/lib/actions/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auth.ts</w:t>
            </w:r>
            <w:proofErr w:type="spellEnd"/>
          </w:p>
        </w:tc>
        <w:tc>
          <w:tcPr>
            <w:tcW w:w="0" w:type="auto"/>
          </w:tcPr>
          <w:p w14:paraId="08D6BC8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para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login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y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logout</w:t>
            </w:r>
            <w:proofErr w:type="spellEnd"/>
          </w:p>
        </w:tc>
      </w:tr>
      <w:tr w:rsidR="009307AC" w:rsidRPr="005507E5" w14:paraId="75C85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A6E900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Clientes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E994F49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/lib/actions/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clientes.ts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A839A6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CRUD de clientes y técnicos</w:t>
            </w:r>
          </w:p>
        </w:tc>
      </w:tr>
      <w:tr w:rsidR="009307AC" w:rsidRPr="005507E5" w14:paraId="57D9A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FE438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lastRenderedPageBreak/>
              <w:t xml:space="preserve">Equipos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</w:tcPr>
          <w:p w14:paraId="5572871C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/lib/actions/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equipos.ts</w:t>
            </w:r>
            <w:proofErr w:type="spellEnd"/>
          </w:p>
        </w:tc>
        <w:tc>
          <w:tcPr>
            <w:tcW w:w="0" w:type="auto"/>
          </w:tcPr>
          <w:p w14:paraId="25B625E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CRUD de equipos</w:t>
            </w:r>
          </w:p>
        </w:tc>
      </w:tr>
      <w:tr w:rsidR="009307AC" w:rsidRPr="005507E5" w14:paraId="2E5D7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3C3257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Informes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00815F03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/lib/actions/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informes.ts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E26B793" w14:textId="77777777" w:rsidR="009307AC" w:rsidRPr="005507E5" w:rsidRDefault="00000000">
            <w:pPr>
              <w:rPr>
                <w:color w:val="auto"/>
                <w:lang w:val="en-US"/>
              </w:rPr>
            </w:pPr>
            <w:r w:rsidRPr="005507E5">
              <w:rPr>
                <w:color w:val="auto"/>
                <w:sz w:val="20"/>
                <w:szCs w:val="20"/>
                <w:lang w:val="en-US"/>
              </w:rPr>
              <w:t xml:space="preserve">Server actions para 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informes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(PDF, email, checklist)</w:t>
            </w:r>
          </w:p>
        </w:tc>
      </w:tr>
      <w:tr w:rsidR="009307AC" w:rsidRPr="005507E5" w14:paraId="7F22D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E21E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Facturas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</w:tcPr>
          <w:p w14:paraId="7A66F54D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/lib/actions/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facturas.ts</w:t>
            </w:r>
            <w:proofErr w:type="spellEnd"/>
          </w:p>
        </w:tc>
        <w:tc>
          <w:tcPr>
            <w:tcW w:w="0" w:type="auto"/>
          </w:tcPr>
          <w:p w14:paraId="5ADD842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CRUD de facturas</w:t>
            </w:r>
          </w:p>
        </w:tc>
      </w:tr>
      <w:tr w:rsidR="009307AC" w:rsidRPr="005507E5" w14:paraId="2557F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7420A5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Plantillas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B94124F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/lib/actions/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plantillas.ts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A8F450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CRUD de plantillas</w:t>
            </w:r>
          </w:p>
        </w:tc>
      </w:tr>
      <w:tr w:rsidR="009307AC" w:rsidRPr="005507E5" w14:paraId="2EAB1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94DE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Sedes 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</w:tcPr>
          <w:p w14:paraId="662F0CAE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/lib/actions/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sedes.ts</w:t>
            </w:r>
            <w:proofErr w:type="spellEnd"/>
          </w:p>
        </w:tc>
        <w:tc>
          <w:tcPr>
            <w:tcW w:w="0" w:type="auto"/>
          </w:tcPr>
          <w:p w14:paraId="3606670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Server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actions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CRUD de sedes</w:t>
            </w:r>
          </w:p>
        </w:tc>
      </w:tr>
      <w:tr w:rsidR="009307AC" w:rsidRPr="005507E5" w14:paraId="1271A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46AF55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Audit</w:t>
            </w:r>
          </w:p>
        </w:tc>
        <w:tc>
          <w:tcPr>
            <w:tcW w:w="0" w:type="auto"/>
            <w:shd w:val="clear" w:color="auto" w:fill="F5F7FA"/>
          </w:tcPr>
          <w:p w14:paraId="465321F6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audit.ts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E4AB0E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Función de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logging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de auditoría (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fire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-and-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forget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)</w:t>
            </w:r>
          </w:p>
        </w:tc>
      </w:tr>
      <w:tr w:rsidR="009307AC" w:rsidRPr="005507E5" w14:paraId="2AE6D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F7F87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Rate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0" w:type="auto"/>
          </w:tcPr>
          <w:p w14:paraId="1D031F75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/lib/rate-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limit.ts</w:t>
            </w:r>
            <w:proofErr w:type="spellEnd"/>
          </w:p>
        </w:tc>
        <w:tc>
          <w:tcPr>
            <w:tcW w:w="0" w:type="auto"/>
          </w:tcPr>
          <w:p w14:paraId="1BDA9084" w14:textId="77777777" w:rsidR="009307AC" w:rsidRPr="005507E5" w:rsidRDefault="00000000">
            <w:pPr>
              <w:rPr>
                <w:color w:val="auto"/>
                <w:lang w:val="en-US"/>
              </w:rPr>
            </w:pPr>
            <w:r w:rsidRPr="005507E5">
              <w:rPr>
                <w:color w:val="auto"/>
                <w:sz w:val="20"/>
                <w:szCs w:val="20"/>
                <w:lang w:val="en-US"/>
              </w:rPr>
              <w:t xml:space="preserve">Rate limiter con 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Upstash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Redis (con fallback in-memory)</w:t>
            </w:r>
          </w:p>
        </w:tc>
      </w:tr>
      <w:tr w:rsidR="009307AC" w:rsidRPr="005507E5" w14:paraId="52FCB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4C3595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Schemas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Zod</w:t>
            </w:r>
          </w:p>
        </w:tc>
        <w:tc>
          <w:tcPr>
            <w:tcW w:w="0" w:type="auto"/>
            <w:shd w:val="clear" w:color="auto" w:fill="F5F7FA"/>
          </w:tcPr>
          <w:p w14:paraId="05481DF4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schemas.ts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3AB1D3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Esquemas de validación con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Zod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v4</w:t>
            </w:r>
          </w:p>
        </w:tc>
      </w:tr>
      <w:tr w:rsidR="009307AC" w:rsidRPr="005507E5" w14:paraId="6EF1C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40D6A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PDF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Generator</w:t>
            </w:r>
            <w:proofErr w:type="spellEnd"/>
          </w:p>
        </w:tc>
        <w:tc>
          <w:tcPr>
            <w:tcW w:w="0" w:type="auto"/>
          </w:tcPr>
          <w:p w14:paraId="6378BD68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pdf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generate-pdf.tsx</w:t>
            </w:r>
            <w:proofErr w:type="spellEnd"/>
          </w:p>
        </w:tc>
        <w:tc>
          <w:tcPr>
            <w:tcW w:w="0" w:type="auto"/>
          </w:tcPr>
          <w:p w14:paraId="2A0723B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Generación de PDF con @react-pdf/renderer</w:t>
            </w:r>
          </w:p>
        </w:tc>
      </w:tr>
      <w:tr w:rsidR="009307AC" w:rsidRPr="005507E5" w14:paraId="60799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4CEA7C8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PDF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Template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AB84CCA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pdf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InformeEquipo.tsx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6B66C3F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Plantilla del documento PDF de informe técnico</w:t>
            </w:r>
          </w:p>
        </w:tc>
      </w:tr>
      <w:tr w:rsidR="009307AC" w:rsidRPr="005507E5" w14:paraId="10BC0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6C06E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Tipos</w:t>
            </w:r>
          </w:p>
        </w:tc>
        <w:tc>
          <w:tcPr>
            <w:tcW w:w="0" w:type="auto"/>
          </w:tcPr>
          <w:p w14:paraId="2F51F34F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types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index.ts</w:t>
            </w:r>
            <w:proofErr w:type="spellEnd"/>
          </w:p>
        </w:tc>
        <w:tc>
          <w:tcPr>
            <w:tcW w:w="0" w:type="auto"/>
          </w:tcPr>
          <w:p w14:paraId="75EFEF4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Definiciones de tipos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TypeScript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para todas las entidades</w:t>
            </w:r>
          </w:p>
        </w:tc>
      </w:tr>
    </w:tbl>
    <w:p w14:paraId="18B34A41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 xml:space="preserve">9.3 Rutas de la aplicación (App </w:t>
      </w:r>
      <w:proofErr w:type="spellStart"/>
      <w:r w:rsidRPr="005507E5">
        <w:rPr>
          <w:b/>
          <w:bCs/>
          <w:color w:val="auto"/>
          <w:sz w:val="28"/>
          <w:szCs w:val="28"/>
        </w:rPr>
        <w:t>Router</w:t>
      </w:r>
      <w:proofErr w:type="spellEnd"/>
      <w:r w:rsidRPr="005507E5">
        <w:rPr>
          <w:b/>
          <w:bCs/>
          <w:color w:val="auto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8"/>
        <w:gridCol w:w="1674"/>
        <w:gridCol w:w="5044"/>
      </w:tblGrid>
      <w:tr w:rsidR="009307AC" w:rsidRPr="005507E5" w14:paraId="5929C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31346AFE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Ruta</w:t>
            </w:r>
          </w:p>
        </w:tc>
        <w:tc>
          <w:tcPr>
            <w:tcW w:w="0" w:type="auto"/>
            <w:shd w:val="clear" w:color="auto" w:fill="486084"/>
          </w:tcPr>
          <w:p w14:paraId="42F961C6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486084"/>
          </w:tcPr>
          <w:p w14:paraId="7428B80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Tipo de página</w:t>
            </w:r>
          </w:p>
        </w:tc>
      </w:tr>
      <w:tr w:rsidR="009307AC" w:rsidRPr="005507E5" w14:paraId="4F33E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3246C44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</w:t>
            </w:r>
          </w:p>
        </w:tc>
        <w:tc>
          <w:tcPr>
            <w:tcW w:w="0" w:type="auto"/>
            <w:shd w:val="clear" w:color="auto" w:fill="F5F7FA"/>
          </w:tcPr>
          <w:p w14:paraId="5FE4045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Landing</w:t>
            </w:r>
          </w:p>
        </w:tc>
        <w:tc>
          <w:tcPr>
            <w:tcW w:w="0" w:type="auto"/>
            <w:shd w:val="clear" w:color="auto" w:fill="F5F7FA"/>
          </w:tcPr>
          <w:p w14:paraId="4986B0A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Página de inicio con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login</w:t>
            </w:r>
            <w:proofErr w:type="spellEnd"/>
          </w:p>
        </w:tc>
      </w:tr>
      <w:tr w:rsidR="009307AC" w:rsidRPr="005507E5" w14:paraId="2C29D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09EC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0" w:type="auto"/>
          </w:tcPr>
          <w:p w14:paraId="3F879D7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  <w:tc>
          <w:tcPr>
            <w:tcW w:w="0" w:type="auto"/>
          </w:tcPr>
          <w:p w14:paraId="50B0DD6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Formulario de inicio de sesión</w:t>
            </w:r>
          </w:p>
        </w:tc>
      </w:tr>
      <w:tr w:rsidR="009307AC" w:rsidRPr="005507E5" w14:paraId="5D4DB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CE25A8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auth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callback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72B8E8E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Autenticación</w:t>
            </w:r>
          </w:p>
        </w:tc>
        <w:tc>
          <w:tcPr>
            <w:tcW w:w="0" w:type="auto"/>
            <w:shd w:val="clear" w:color="auto" w:fill="F5F7FA"/>
          </w:tcPr>
          <w:p w14:paraId="3ACCC92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Callback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OAuth (API Route)</w:t>
            </w:r>
          </w:p>
        </w:tc>
      </w:tr>
      <w:tr w:rsidR="009307AC" w:rsidRPr="005507E5" w14:paraId="422D8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5E4EC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/dashboard</w:t>
            </w:r>
          </w:p>
        </w:tc>
        <w:tc>
          <w:tcPr>
            <w:tcW w:w="0" w:type="auto"/>
          </w:tcPr>
          <w:p w14:paraId="5F01A27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Dashboard</w:t>
            </w:r>
          </w:p>
        </w:tc>
        <w:tc>
          <w:tcPr>
            <w:tcW w:w="0" w:type="auto"/>
          </w:tcPr>
          <w:p w14:paraId="5CC30F4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Panel de control con estadísticas</w:t>
            </w:r>
          </w:p>
        </w:tc>
      </w:tr>
      <w:tr w:rsidR="009307AC" w:rsidRPr="005507E5" w14:paraId="59C82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6D1482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/clientes</w:t>
            </w:r>
          </w:p>
        </w:tc>
        <w:tc>
          <w:tcPr>
            <w:tcW w:w="0" w:type="auto"/>
            <w:shd w:val="clear" w:color="auto" w:fill="F5F7FA"/>
          </w:tcPr>
          <w:p w14:paraId="05CB14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Clientes</w:t>
            </w:r>
          </w:p>
        </w:tc>
        <w:tc>
          <w:tcPr>
            <w:tcW w:w="0" w:type="auto"/>
            <w:shd w:val="clear" w:color="auto" w:fill="F5F7FA"/>
          </w:tcPr>
          <w:p w14:paraId="5ACF324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Listado de clientes</w:t>
            </w:r>
          </w:p>
        </w:tc>
      </w:tr>
      <w:tr w:rsidR="009307AC" w:rsidRPr="005507E5" w14:paraId="0C8259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B75FA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/clientes/nuevo</w:t>
            </w:r>
          </w:p>
        </w:tc>
        <w:tc>
          <w:tcPr>
            <w:tcW w:w="0" w:type="auto"/>
          </w:tcPr>
          <w:p w14:paraId="0BDCC32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Clientes</w:t>
            </w:r>
          </w:p>
        </w:tc>
        <w:tc>
          <w:tcPr>
            <w:tcW w:w="0" w:type="auto"/>
          </w:tcPr>
          <w:p w14:paraId="2F37D8B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Formulario de creación</w:t>
            </w:r>
          </w:p>
        </w:tc>
      </w:tr>
      <w:tr w:rsidR="009307AC" w:rsidRPr="005507E5" w14:paraId="66C55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FBBB51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/clientes/[id]</w:t>
            </w:r>
          </w:p>
        </w:tc>
        <w:tc>
          <w:tcPr>
            <w:tcW w:w="0" w:type="auto"/>
            <w:shd w:val="clear" w:color="auto" w:fill="F5F7FA"/>
          </w:tcPr>
          <w:p w14:paraId="5F1FD06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Clientes</w:t>
            </w:r>
          </w:p>
        </w:tc>
        <w:tc>
          <w:tcPr>
            <w:tcW w:w="0" w:type="auto"/>
            <w:shd w:val="clear" w:color="auto" w:fill="F5F7FA"/>
          </w:tcPr>
          <w:p w14:paraId="628A17F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Detalle y edición de cliente</w:t>
            </w:r>
          </w:p>
        </w:tc>
      </w:tr>
      <w:tr w:rsidR="009307AC" w:rsidRPr="005507E5" w14:paraId="55B54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D9ADC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/equipos</w:t>
            </w:r>
          </w:p>
        </w:tc>
        <w:tc>
          <w:tcPr>
            <w:tcW w:w="0" w:type="auto"/>
          </w:tcPr>
          <w:p w14:paraId="28ECBEC1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</w:t>
            </w:r>
          </w:p>
        </w:tc>
        <w:tc>
          <w:tcPr>
            <w:tcW w:w="0" w:type="auto"/>
          </w:tcPr>
          <w:p w14:paraId="1D5EB79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Listado de equipos</w:t>
            </w:r>
          </w:p>
        </w:tc>
      </w:tr>
      <w:tr w:rsidR="009307AC" w:rsidRPr="005507E5" w14:paraId="5316D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611513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/equipos/nuevo</w:t>
            </w:r>
          </w:p>
        </w:tc>
        <w:tc>
          <w:tcPr>
            <w:tcW w:w="0" w:type="auto"/>
            <w:shd w:val="clear" w:color="auto" w:fill="F5F7FA"/>
          </w:tcPr>
          <w:p w14:paraId="0164A03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</w:t>
            </w:r>
          </w:p>
        </w:tc>
        <w:tc>
          <w:tcPr>
            <w:tcW w:w="0" w:type="auto"/>
            <w:shd w:val="clear" w:color="auto" w:fill="F5F7FA"/>
          </w:tcPr>
          <w:p w14:paraId="0C63288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Formulario de creación</w:t>
            </w:r>
          </w:p>
        </w:tc>
      </w:tr>
      <w:tr w:rsidR="009307AC" w:rsidRPr="005507E5" w14:paraId="34D8D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831490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/equipos/[id]</w:t>
            </w:r>
          </w:p>
        </w:tc>
        <w:tc>
          <w:tcPr>
            <w:tcW w:w="0" w:type="auto"/>
          </w:tcPr>
          <w:p w14:paraId="52B8B58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Equipos</w:t>
            </w:r>
          </w:p>
        </w:tc>
        <w:tc>
          <w:tcPr>
            <w:tcW w:w="0" w:type="auto"/>
          </w:tcPr>
          <w:p w14:paraId="1318AE0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Detalle y edición de equipo</w:t>
            </w:r>
          </w:p>
        </w:tc>
      </w:tr>
      <w:tr w:rsidR="009307AC" w:rsidRPr="005507E5" w14:paraId="1584E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7D86477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/informes</w:t>
            </w:r>
          </w:p>
        </w:tc>
        <w:tc>
          <w:tcPr>
            <w:tcW w:w="0" w:type="auto"/>
            <w:shd w:val="clear" w:color="auto" w:fill="F5F7FA"/>
          </w:tcPr>
          <w:p w14:paraId="23714D2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Informes</w:t>
            </w:r>
          </w:p>
        </w:tc>
        <w:tc>
          <w:tcPr>
            <w:tcW w:w="0" w:type="auto"/>
            <w:shd w:val="clear" w:color="auto" w:fill="F5F7FA"/>
          </w:tcPr>
          <w:p w14:paraId="4CA949E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Listado de informes/mantenimientos</w:t>
            </w:r>
          </w:p>
        </w:tc>
      </w:tr>
      <w:tr w:rsidR="009307AC" w:rsidRPr="005507E5" w14:paraId="27AE0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52392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/informes/nuevo</w:t>
            </w:r>
          </w:p>
        </w:tc>
        <w:tc>
          <w:tcPr>
            <w:tcW w:w="0" w:type="auto"/>
          </w:tcPr>
          <w:p w14:paraId="3B671BD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Informes</w:t>
            </w:r>
          </w:p>
        </w:tc>
        <w:tc>
          <w:tcPr>
            <w:tcW w:w="0" w:type="auto"/>
          </w:tcPr>
          <w:p w14:paraId="7DA46B1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Formulario de creación de mantenimiento</w:t>
            </w:r>
          </w:p>
        </w:tc>
      </w:tr>
      <w:tr w:rsidR="009307AC" w:rsidRPr="005507E5" w14:paraId="64F37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A53936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/informes/[id]</w:t>
            </w:r>
          </w:p>
        </w:tc>
        <w:tc>
          <w:tcPr>
            <w:tcW w:w="0" w:type="auto"/>
            <w:shd w:val="clear" w:color="auto" w:fill="F5F7FA"/>
          </w:tcPr>
          <w:p w14:paraId="534B25F8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Informes</w:t>
            </w:r>
          </w:p>
        </w:tc>
        <w:tc>
          <w:tcPr>
            <w:tcW w:w="0" w:type="auto"/>
            <w:shd w:val="clear" w:color="auto" w:fill="F5F7FA"/>
          </w:tcPr>
          <w:p w14:paraId="04FC7A7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Detalle y edición de informe</w:t>
            </w:r>
          </w:p>
        </w:tc>
      </w:tr>
      <w:tr w:rsidR="009307AC" w:rsidRPr="005507E5" w14:paraId="77FAD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0C6B6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/facturas</w:t>
            </w:r>
          </w:p>
        </w:tc>
        <w:tc>
          <w:tcPr>
            <w:tcW w:w="0" w:type="auto"/>
          </w:tcPr>
          <w:p w14:paraId="33826B4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Facturación</w:t>
            </w:r>
          </w:p>
        </w:tc>
        <w:tc>
          <w:tcPr>
            <w:tcW w:w="0" w:type="auto"/>
          </w:tcPr>
          <w:p w14:paraId="2D5A304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Listado de facturas</w:t>
            </w:r>
          </w:p>
        </w:tc>
      </w:tr>
      <w:tr w:rsidR="009307AC" w:rsidRPr="005507E5" w14:paraId="4FF54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C3402CB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/plantillas</w:t>
            </w:r>
          </w:p>
        </w:tc>
        <w:tc>
          <w:tcPr>
            <w:tcW w:w="0" w:type="auto"/>
            <w:shd w:val="clear" w:color="auto" w:fill="F5F7FA"/>
          </w:tcPr>
          <w:p w14:paraId="225C22C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Plantillas</w:t>
            </w:r>
          </w:p>
        </w:tc>
        <w:tc>
          <w:tcPr>
            <w:tcW w:w="0" w:type="auto"/>
            <w:shd w:val="clear" w:color="auto" w:fill="F5F7FA"/>
          </w:tcPr>
          <w:p w14:paraId="43AFF27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Listado de plantillas</w:t>
            </w:r>
          </w:p>
        </w:tc>
      </w:tr>
      <w:tr w:rsidR="009307AC" w:rsidRPr="005507E5" w14:paraId="57E5E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AA12B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/plantillas/nueva</w:t>
            </w:r>
          </w:p>
        </w:tc>
        <w:tc>
          <w:tcPr>
            <w:tcW w:w="0" w:type="auto"/>
          </w:tcPr>
          <w:p w14:paraId="2D9D09C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Plantillas</w:t>
            </w:r>
          </w:p>
        </w:tc>
        <w:tc>
          <w:tcPr>
            <w:tcW w:w="0" w:type="auto"/>
          </w:tcPr>
          <w:p w14:paraId="7C8D6844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Formulario de creación</w:t>
            </w:r>
          </w:p>
        </w:tc>
      </w:tr>
      <w:tr w:rsidR="009307AC" w:rsidRPr="005507E5" w14:paraId="5F2BB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A37A8B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/plantillas/[id]</w:t>
            </w:r>
          </w:p>
        </w:tc>
        <w:tc>
          <w:tcPr>
            <w:tcW w:w="0" w:type="auto"/>
            <w:shd w:val="clear" w:color="auto" w:fill="F5F7FA"/>
          </w:tcPr>
          <w:p w14:paraId="3450A3A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Plantillas</w:t>
            </w:r>
          </w:p>
        </w:tc>
        <w:tc>
          <w:tcPr>
            <w:tcW w:w="0" w:type="auto"/>
            <w:shd w:val="clear" w:color="auto" w:fill="F5F7FA"/>
          </w:tcPr>
          <w:p w14:paraId="14A37E2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Detalle y edición</w:t>
            </w:r>
          </w:p>
        </w:tc>
      </w:tr>
      <w:tr w:rsidR="009307AC" w:rsidRPr="005507E5" w14:paraId="2D3A3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0DAA2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/empleados</w:t>
            </w:r>
          </w:p>
        </w:tc>
        <w:tc>
          <w:tcPr>
            <w:tcW w:w="0" w:type="auto"/>
          </w:tcPr>
          <w:p w14:paraId="464576EE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Empleados</w:t>
            </w:r>
          </w:p>
        </w:tc>
        <w:tc>
          <w:tcPr>
            <w:tcW w:w="0" w:type="auto"/>
          </w:tcPr>
          <w:p w14:paraId="71F05D5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Gestión de técnicos</w:t>
            </w:r>
          </w:p>
        </w:tc>
      </w:tr>
      <w:tr w:rsidR="009307AC" w:rsidRPr="005507E5" w14:paraId="14104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2E70478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/empleados/nuevo</w:t>
            </w:r>
          </w:p>
        </w:tc>
        <w:tc>
          <w:tcPr>
            <w:tcW w:w="0" w:type="auto"/>
            <w:shd w:val="clear" w:color="auto" w:fill="F5F7FA"/>
          </w:tcPr>
          <w:p w14:paraId="2475A1B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Empleados</w:t>
            </w:r>
          </w:p>
        </w:tc>
        <w:tc>
          <w:tcPr>
            <w:tcW w:w="0" w:type="auto"/>
            <w:shd w:val="clear" w:color="auto" w:fill="F5F7FA"/>
          </w:tcPr>
          <w:p w14:paraId="4FCA043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Crear técnico</w:t>
            </w:r>
          </w:p>
        </w:tc>
      </w:tr>
      <w:tr w:rsidR="009307AC" w:rsidRPr="005507E5" w14:paraId="64405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D2A79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/empleados/[id]</w:t>
            </w:r>
          </w:p>
        </w:tc>
        <w:tc>
          <w:tcPr>
            <w:tcW w:w="0" w:type="auto"/>
          </w:tcPr>
          <w:p w14:paraId="02736BCD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Empleados</w:t>
            </w:r>
          </w:p>
        </w:tc>
        <w:tc>
          <w:tcPr>
            <w:tcW w:w="0" w:type="auto"/>
          </w:tcPr>
          <w:p w14:paraId="20FB503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Editar técnico</w:t>
            </w:r>
          </w:p>
        </w:tc>
      </w:tr>
      <w:tr w:rsidR="009307AC" w:rsidRPr="005507E5" w14:paraId="55AF4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305D80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lastRenderedPageBreak/>
              <w:t>/perfil</w:t>
            </w:r>
          </w:p>
        </w:tc>
        <w:tc>
          <w:tcPr>
            <w:tcW w:w="0" w:type="auto"/>
            <w:shd w:val="clear" w:color="auto" w:fill="F5F7FA"/>
          </w:tcPr>
          <w:p w14:paraId="623CF0D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F5F7FA"/>
          </w:tcPr>
          <w:p w14:paraId="56F0245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Editar perfil del usuario</w:t>
            </w:r>
          </w:p>
        </w:tc>
      </w:tr>
      <w:tr w:rsidR="009307AC" w:rsidRPr="005507E5" w14:paraId="58E97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109B1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/api/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0" w:type="auto"/>
          </w:tcPr>
          <w:p w14:paraId="5819D53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0" w:type="auto"/>
          </w:tcPr>
          <w:p w14:paraId="72163483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API Route para configuración inicial</w:t>
            </w:r>
          </w:p>
        </w:tc>
      </w:tr>
    </w:tbl>
    <w:p w14:paraId="10939BF2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10. Scripts de instalación</w:t>
      </w:r>
    </w:p>
    <w:p w14:paraId="09D25382" w14:textId="4B8AD198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A </w:t>
      </w:r>
      <w:r w:rsidR="00891714" w:rsidRPr="005507E5">
        <w:rPr>
          <w:color w:val="auto"/>
        </w:rPr>
        <w:t>continuación,</w:t>
      </w:r>
      <w:r w:rsidRPr="005507E5">
        <w:rPr>
          <w:color w:val="auto"/>
        </w:rPr>
        <w:t xml:space="preserve"> se presentan los scripts necesarios para la instalación y configuración del sistema:</w:t>
      </w:r>
    </w:p>
    <w:p w14:paraId="64DA455E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10.1 Migraciones de base de datos</w:t>
      </w:r>
    </w:p>
    <w:p w14:paraId="24A40842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Las migraciones SQL se encuentran en el directorio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migrations</w:t>
      </w:r>
      <w:proofErr w:type="spellEnd"/>
      <w:r w:rsidRPr="005507E5">
        <w:rPr>
          <w:color w:val="auto"/>
        </w:rPr>
        <w:t>/ y deben ejecutarse en orden numérico. La migración principal que crea todas las tablas y políticas RLS es la 00010_fix_admin_role.sql, que contiene el esquema completo. Las migraciones posteriores agregan columnas y tablas adicionales. Para ejecutar las migraciones:</w:t>
      </w:r>
    </w:p>
    <w:p w14:paraId="43DD8F0A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 xml:space="preserve">Opción 1: Usando </w:t>
      </w:r>
      <w:proofErr w:type="spellStart"/>
      <w:r w:rsidRPr="005507E5">
        <w:rPr>
          <w:b/>
          <w:bCs/>
          <w:color w:val="auto"/>
        </w:rPr>
        <w:t>Supabase</w:t>
      </w:r>
      <w:proofErr w:type="spellEnd"/>
      <w:r w:rsidRPr="005507E5">
        <w:rPr>
          <w:b/>
          <w:bCs/>
          <w:color w:val="auto"/>
        </w:rPr>
        <w:t xml:space="preserve"> CLI</w:t>
      </w:r>
    </w:p>
    <w:p w14:paraId="25C53BEA" w14:textId="77777777" w:rsidR="009307AC" w:rsidRPr="005507E5" w:rsidRDefault="00000000">
      <w:pPr>
        <w:jc w:val="both"/>
        <w:rPr>
          <w:color w:val="auto"/>
        </w:rPr>
      </w:pPr>
      <w:proofErr w:type="spellStart"/>
      <w:r w:rsidRPr="005507E5">
        <w:rPr>
          <w:color w:val="auto"/>
          <w:sz w:val="20"/>
          <w:szCs w:val="20"/>
        </w:rPr>
        <w:t>supabase</w:t>
      </w:r>
      <w:proofErr w:type="spellEnd"/>
      <w:r w:rsidRPr="005507E5">
        <w:rPr>
          <w:color w:val="auto"/>
          <w:sz w:val="20"/>
          <w:szCs w:val="20"/>
        </w:rPr>
        <w:t xml:space="preserve"> </w:t>
      </w:r>
      <w:proofErr w:type="spellStart"/>
      <w:r w:rsidRPr="005507E5">
        <w:rPr>
          <w:color w:val="auto"/>
          <w:sz w:val="20"/>
          <w:szCs w:val="20"/>
        </w:rPr>
        <w:t>migration</w:t>
      </w:r>
      <w:proofErr w:type="spellEnd"/>
      <w:r w:rsidRPr="005507E5">
        <w:rPr>
          <w:color w:val="auto"/>
          <w:sz w:val="20"/>
          <w:szCs w:val="20"/>
        </w:rPr>
        <w:t xml:space="preserve"> up</w:t>
      </w:r>
    </w:p>
    <w:p w14:paraId="1A984C36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 xml:space="preserve">Opción 2: Manualmente desde el SQL Editor de </w:t>
      </w:r>
      <w:proofErr w:type="spellStart"/>
      <w:r w:rsidRPr="005507E5">
        <w:rPr>
          <w:b/>
          <w:bCs/>
          <w:color w:val="auto"/>
        </w:rPr>
        <w:t>Supabase</w:t>
      </w:r>
      <w:proofErr w:type="spellEnd"/>
    </w:p>
    <w:p w14:paraId="5FB0830A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</w:rPr>
        <w:t>Copiar y ejecutar cada archivo .</w:t>
      </w:r>
      <w:proofErr w:type="spellStart"/>
      <w:r w:rsidRPr="005507E5">
        <w:rPr>
          <w:color w:val="auto"/>
        </w:rPr>
        <w:t>sql</w:t>
      </w:r>
      <w:proofErr w:type="spellEnd"/>
      <w:r w:rsidRPr="005507E5">
        <w:rPr>
          <w:color w:val="auto"/>
        </w:rPr>
        <w:t xml:space="preserve"> en orden numérico ascendente:</w:t>
      </w:r>
    </w:p>
    <w:p w14:paraId="11A00528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00010_fix_admin_role.sql — Esquema principal (tablas: profiles, equipos, mantenimientos, facturas, plantillas, checklist_resultados, fotos_mantenimiento + políticas RLS)</w:t>
      </w:r>
    </w:p>
    <w:p w14:paraId="42F27FEF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00011_fix_rls_recursion.sql — Corrección de recursión en políticas RLS de profiles</w:t>
      </w:r>
    </w:p>
    <w:p w14:paraId="6C22DAB3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00012_add_logo_url.sql — Agrega columna </w:t>
      </w:r>
      <w:proofErr w:type="spellStart"/>
      <w:r w:rsidRPr="005507E5">
        <w:rPr>
          <w:color w:val="auto"/>
        </w:rPr>
        <w:t>logo_url</w:t>
      </w:r>
      <w:proofErr w:type="spellEnd"/>
      <w:r w:rsidRPr="005507E5">
        <w:rPr>
          <w:color w:val="auto"/>
        </w:rPr>
        <w:t xml:space="preserve"> a profiles</w:t>
      </w:r>
    </w:p>
    <w:p w14:paraId="102CEDEE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00013_add_firma_columns.sql — Agrega columnas de firma a mantenimientos</w:t>
      </w:r>
    </w:p>
    <w:p w14:paraId="26B08254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00014_add_periodicidad.sql — Agrega </w:t>
      </w:r>
      <w:proofErr w:type="spellStart"/>
      <w:r w:rsidRPr="005507E5">
        <w:rPr>
          <w:color w:val="auto"/>
        </w:rPr>
        <w:t>periodicidad_mantenimiento</w:t>
      </w:r>
      <w:proofErr w:type="spellEnd"/>
      <w:r w:rsidRPr="005507E5">
        <w:rPr>
          <w:color w:val="auto"/>
        </w:rPr>
        <w:t xml:space="preserve"> a equipos</w:t>
      </w:r>
    </w:p>
    <w:p w14:paraId="5C849333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00015_add_audit_log.sql — Crea tabla audit_log con índices</w:t>
      </w:r>
    </w:p>
    <w:p w14:paraId="650FFEB1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00016_preparacion_dian.sql — Columnas DIAN en facturas y tabla config_fiscal</w:t>
      </w:r>
    </w:p>
    <w:p w14:paraId="31AAAD1C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  <w:lang w:val="en-US"/>
        </w:rPr>
      </w:pPr>
      <w:r w:rsidRPr="005507E5">
        <w:rPr>
          <w:color w:val="auto"/>
          <w:lang w:val="en-US"/>
        </w:rPr>
        <w:t xml:space="preserve">00017_fix_audit_log_rls.sql — </w:t>
      </w:r>
      <w:proofErr w:type="spellStart"/>
      <w:r w:rsidRPr="005507E5">
        <w:rPr>
          <w:color w:val="auto"/>
          <w:lang w:val="en-US"/>
        </w:rPr>
        <w:t>Función</w:t>
      </w:r>
      <w:proofErr w:type="spellEnd"/>
      <w:r w:rsidRPr="005507E5">
        <w:rPr>
          <w:color w:val="auto"/>
          <w:lang w:val="en-US"/>
        </w:rPr>
        <w:t xml:space="preserve"> SECURITY DEFINER para </w:t>
      </w:r>
      <w:proofErr w:type="spellStart"/>
      <w:r w:rsidRPr="005507E5">
        <w:rPr>
          <w:color w:val="auto"/>
          <w:lang w:val="en-US"/>
        </w:rPr>
        <w:t>insert_audit_log</w:t>
      </w:r>
      <w:proofErr w:type="spellEnd"/>
    </w:p>
    <w:p w14:paraId="7BBFD8B8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00018_add_aprobador_nombre.sql — Columna </w:t>
      </w:r>
      <w:proofErr w:type="spellStart"/>
      <w:r w:rsidRPr="005507E5">
        <w:rPr>
          <w:color w:val="auto"/>
        </w:rPr>
        <w:t>aprobador_nombre</w:t>
      </w:r>
      <w:proofErr w:type="spellEnd"/>
      <w:r w:rsidRPr="005507E5">
        <w:rPr>
          <w:color w:val="auto"/>
        </w:rPr>
        <w:t xml:space="preserve"> en mantenimientos</w:t>
      </w:r>
    </w:p>
    <w:p w14:paraId="09EA0AFA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00019_add_sedes.sql — Tabla sedes y FK en equipos</w:t>
      </w:r>
    </w:p>
    <w:p w14:paraId="72B3BD4F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00020_add_firma_url.sql — Columna </w:t>
      </w:r>
      <w:proofErr w:type="spellStart"/>
      <w:r w:rsidRPr="005507E5">
        <w:rPr>
          <w:color w:val="auto"/>
        </w:rPr>
        <w:t>firma_url</w:t>
      </w:r>
      <w:proofErr w:type="spellEnd"/>
      <w:r w:rsidRPr="005507E5">
        <w:rPr>
          <w:color w:val="auto"/>
        </w:rPr>
        <w:t xml:space="preserve"> en profiles</w:t>
      </w:r>
    </w:p>
    <w:p w14:paraId="74726B25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10.2 Seed de datos de ejemplo</w:t>
      </w:r>
    </w:p>
    <w:p w14:paraId="64855690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El archivo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/</w:t>
      </w:r>
      <w:proofErr w:type="spellStart"/>
      <w:r w:rsidRPr="005507E5">
        <w:rPr>
          <w:color w:val="auto"/>
        </w:rPr>
        <w:t>seed.sql</w:t>
      </w:r>
      <w:proofErr w:type="spellEnd"/>
      <w:r w:rsidRPr="005507E5">
        <w:rPr>
          <w:color w:val="auto"/>
        </w:rPr>
        <w:t xml:space="preserve"> contiene datos de ejemplo para desarrollo local. Se ejecuta automáticamente con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db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reset</w:t>
      </w:r>
      <w:proofErr w:type="spellEnd"/>
      <w:r w:rsidRPr="005507E5">
        <w:rPr>
          <w:color w:val="auto"/>
        </w:rPr>
        <w:t>. No ejecutar en producción. Incluye:</w:t>
      </w:r>
    </w:p>
    <w:p w14:paraId="6A56B058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3 clientes de ejemplo (Hospital Central SAS, </w:t>
      </w:r>
      <w:proofErr w:type="spellStart"/>
      <w:r w:rsidRPr="005507E5">
        <w:rPr>
          <w:color w:val="auto"/>
        </w:rPr>
        <w:t>Clinica</w:t>
      </w:r>
      <w:proofErr w:type="spellEnd"/>
      <w:r w:rsidRPr="005507E5">
        <w:rPr>
          <w:color w:val="auto"/>
        </w:rPr>
        <w:t xml:space="preserve"> del Norte, Centro </w:t>
      </w:r>
      <w:proofErr w:type="spellStart"/>
      <w:r w:rsidRPr="005507E5">
        <w:rPr>
          <w:color w:val="auto"/>
        </w:rPr>
        <w:t>Medico</w:t>
      </w:r>
      <w:proofErr w:type="spellEnd"/>
      <w:r w:rsidRPr="005507E5">
        <w:rPr>
          <w:color w:val="auto"/>
        </w:rPr>
        <w:t xml:space="preserve"> Los Andes)</w:t>
      </w:r>
    </w:p>
    <w:p w14:paraId="1AB81E9A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4 equipos biomédicos de ejemplo</w:t>
      </w:r>
    </w:p>
    <w:p w14:paraId="247AAC60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3 facturas de ejemplo</w:t>
      </w:r>
    </w:p>
    <w:p w14:paraId="11339BB8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2 plantillas de checklist</w:t>
      </w:r>
    </w:p>
    <w:p w14:paraId="03E9A835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Configuración fiscal de ejemplo</w:t>
      </w:r>
    </w:p>
    <w:p w14:paraId="35E69BDF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11. Proceso de instalación y configuración</w:t>
      </w:r>
    </w:p>
    <w:p w14:paraId="6AF690B4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 xml:space="preserve">11.1 Configuración de </w:t>
      </w:r>
      <w:proofErr w:type="spellStart"/>
      <w:r w:rsidRPr="005507E5">
        <w:rPr>
          <w:b/>
          <w:bCs/>
          <w:color w:val="auto"/>
          <w:sz w:val="28"/>
          <w:szCs w:val="28"/>
        </w:rPr>
        <w:t>Supabase</w:t>
      </w:r>
      <w:proofErr w:type="spellEnd"/>
    </w:p>
    <w:p w14:paraId="101A294D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lastRenderedPageBreak/>
        <w:t>Paso 1: Crear una cuenta gratuita en https://supabase.com</w:t>
      </w:r>
    </w:p>
    <w:p w14:paraId="56AF35A1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Paso 2: Crear un nuevo proyecto. Anotar la URL del proyecto y la </w:t>
      </w:r>
      <w:proofErr w:type="spellStart"/>
      <w:r w:rsidRPr="005507E5">
        <w:rPr>
          <w:color w:val="auto"/>
        </w:rPr>
        <w:t>anon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key</w:t>
      </w:r>
      <w:proofErr w:type="spellEnd"/>
      <w:r w:rsidRPr="005507E5">
        <w:rPr>
          <w:color w:val="auto"/>
        </w:rPr>
        <w:t>.</w:t>
      </w:r>
    </w:p>
    <w:p w14:paraId="1AA94658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Paso 3: En el SQL Editor, ejecutar las migraciones en orden (ver sección 10.1).</w:t>
      </w:r>
    </w:p>
    <w:p w14:paraId="6AFC642D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Paso 4: (Opcional) Ejecutar </w:t>
      </w:r>
      <w:proofErr w:type="spellStart"/>
      <w:r w:rsidRPr="005507E5">
        <w:rPr>
          <w:color w:val="auto"/>
        </w:rPr>
        <w:t>seed.sql</w:t>
      </w:r>
      <w:proofErr w:type="spellEnd"/>
      <w:r w:rsidRPr="005507E5">
        <w:rPr>
          <w:color w:val="auto"/>
        </w:rPr>
        <w:t xml:space="preserve"> para datos de ejemplo.</w:t>
      </w:r>
    </w:p>
    <w:p w14:paraId="6F9BF3C0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Paso 5: Crear un </w:t>
      </w:r>
      <w:proofErr w:type="spellStart"/>
      <w:r w:rsidRPr="005507E5">
        <w:rPr>
          <w:color w:val="auto"/>
        </w:rPr>
        <w:t>bucket</w:t>
      </w:r>
      <w:proofErr w:type="spellEnd"/>
      <w:r w:rsidRPr="005507E5">
        <w:rPr>
          <w:color w:val="auto"/>
        </w:rPr>
        <w:t xml:space="preserve"> de Storage llamado "informes" desde el panel de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.</w:t>
      </w:r>
    </w:p>
    <w:p w14:paraId="4CE3120C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Paso 6: Configurar Autenticación: habilitar email/</w:t>
      </w:r>
      <w:proofErr w:type="spellStart"/>
      <w:proofErr w:type="gramStart"/>
      <w:r w:rsidRPr="005507E5">
        <w:rPr>
          <w:color w:val="auto"/>
        </w:rPr>
        <w:t>password</w:t>
      </w:r>
      <w:proofErr w:type="spellEnd"/>
      <w:proofErr w:type="gramEnd"/>
      <w:r w:rsidRPr="005507E5">
        <w:rPr>
          <w:color w:val="auto"/>
        </w:rPr>
        <w:t xml:space="preserve"> en Auth &gt; </w:t>
      </w:r>
      <w:proofErr w:type="spellStart"/>
      <w:r w:rsidRPr="005507E5">
        <w:rPr>
          <w:color w:val="auto"/>
        </w:rPr>
        <w:t>Providers</w:t>
      </w:r>
      <w:proofErr w:type="spellEnd"/>
      <w:r w:rsidRPr="005507E5">
        <w:rPr>
          <w:color w:val="auto"/>
        </w:rPr>
        <w:t>.</w:t>
      </w:r>
    </w:p>
    <w:p w14:paraId="3E383598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11.2 Instalación local</w:t>
      </w:r>
    </w:p>
    <w:p w14:paraId="0D6CDCE4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>Paso 1: Clonar el repositorio:</w:t>
      </w:r>
    </w:p>
    <w:p w14:paraId="2462D40C" w14:textId="206B034B" w:rsidR="009307AC" w:rsidRPr="00891714" w:rsidRDefault="00000000">
      <w:pPr>
        <w:spacing w:after="60"/>
        <w:jc w:val="both"/>
        <w:rPr>
          <w:color w:val="auto"/>
          <w:lang w:val="en-US"/>
        </w:rPr>
      </w:pPr>
      <w:r w:rsidRPr="00891714">
        <w:rPr>
          <w:color w:val="auto"/>
          <w:sz w:val="20"/>
          <w:szCs w:val="20"/>
          <w:lang w:val="en-US"/>
        </w:rPr>
        <w:t>git clone &lt;</w:t>
      </w:r>
      <w:r w:rsidR="00891714" w:rsidRPr="00891714">
        <w:rPr>
          <w:lang w:val="en-US"/>
        </w:rPr>
        <w:t xml:space="preserve"> </w:t>
      </w:r>
      <w:r w:rsidR="00891714" w:rsidRPr="00891714">
        <w:rPr>
          <w:color w:val="auto"/>
          <w:sz w:val="20"/>
          <w:szCs w:val="20"/>
          <w:lang w:val="en-US"/>
        </w:rPr>
        <w:t>https://github.com/jari3086/Gestek-</w:t>
      </w:r>
      <w:r w:rsidR="00891714" w:rsidRPr="00891714">
        <w:rPr>
          <w:color w:val="auto"/>
          <w:sz w:val="20"/>
          <w:szCs w:val="20"/>
          <w:lang w:val="en-US"/>
        </w:rPr>
        <w:t xml:space="preserve"> </w:t>
      </w:r>
      <w:r w:rsidRPr="00891714">
        <w:rPr>
          <w:color w:val="auto"/>
          <w:sz w:val="20"/>
          <w:szCs w:val="20"/>
          <w:lang w:val="en-US"/>
        </w:rPr>
        <w:t>&gt;</w:t>
      </w:r>
    </w:p>
    <w:p w14:paraId="7E6D9331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 xml:space="preserve">cd </w:t>
      </w:r>
      <w:proofErr w:type="spellStart"/>
      <w:r w:rsidRPr="005507E5">
        <w:rPr>
          <w:color w:val="auto"/>
          <w:sz w:val="20"/>
          <w:szCs w:val="20"/>
        </w:rPr>
        <w:t>biomed-inventory</w:t>
      </w:r>
      <w:proofErr w:type="spellEnd"/>
    </w:p>
    <w:p w14:paraId="4CB4BFE7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>Paso 2: Instalar dependencias:</w:t>
      </w:r>
    </w:p>
    <w:p w14:paraId="4D32D98F" w14:textId="77777777" w:rsidR="009307AC" w:rsidRPr="005507E5" w:rsidRDefault="00000000">
      <w:pPr>
        <w:jc w:val="both"/>
        <w:rPr>
          <w:color w:val="auto"/>
        </w:rPr>
      </w:pPr>
      <w:proofErr w:type="spellStart"/>
      <w:r w:rsidRPr="005507E5">
        <w:rPr>
          <w:color w:val="auto"/>
          <w:sz w:val="20"/>
          <w:szCs w:val="20"/>
        </w:rPr>
        <w:t>npm</w:t>
      </w:r>
      <w:proofErr w:type="spellEnd"/>
      <w:r w:rsidRPr="005507E5">
        <w:rPr>
          <w:color w:val="auto"/>
          <w:sz w:val="20"/>
          <w:szCs w:val="20"/>
        </w:rPr>
        <w:t xml:space="preserve"> </w:t>
      </w:r>
      <w:proofErr w:type="spellStart"/>
      <w:r w:rsidRPr="005507E5">
        <w:rPr>
          <w:color w:val="auto"/>
          <w:sz w:val="20"/>
          <w:szCs w:val="20"/>
        </w:rPr>
        <w:t>install</w:t>
      </w:r>
      <w:proofErr w:type="spellEnd"/>
    </w:p>
    <w:p w14:paraId="32D11838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>Paso 3: Configurar variables de entorno:</w:t>
      </w:r>
    </w:p>
    <w:p w14:paraId="1A9AEAF2" w14:textId="77777777" w:rsidR="009307AC" w:rsidRPr="005507E5" w:rsidRDefault="00000000">
      <w:pPr>
        <w:spacing w:after="60"/>
        <w:jc w:val="both"/>
        <w:rPr>
          <w:color w:val="auto"/>
        </w:rPr>
      </w:pPr>
      <w:proofErr w:type="spellStart"/>
      <w:proofErr w:type="gramStart"/>
      <w:r w:rsidRPr="005507E5">
        <w:rPr>
          <w:color w:val="auto"/>
          <w:sz w:val="20"/>
          <w:szCs w:val="20"/>
        </w:rPr>
        <w:t>cp</w:t>
      </w:r>
      <w:proofErr w:type="spellEnd"/>
      <w:r w:rsidRPr="005507E5">
        <w:rPr>
          <w:color w:val="auto"/>
          <w:sz w:val="20"/>
          <w:szCs w:val="20"/>
        </w:rPr>
        <w:t xml:space="preserve"> .</w:t>
      </w:r>
      <w:proofErr w:type="spellStart"/>
      <w:r w:rsidRPr="005507E5">
        <w:rPr>
          <w:color w:val="auto"/>
          <w:sz w:val="20"/>
          <w:szCs w:val="20"/>
        </w:rPr>
        <w:t>env</w:t>
      </w:r>
      <w:proofErr w:type="gramEnd"/>
      <w:r w:rsidRPr="005507E5">
        <w:rPr>
          <w:color w:val="auto"/>
          <w:sz w:val="20"/>
          <w:szCs w:val="20"/>
        </w:rPr>
        <w:t>.</w:t>
      </w:r>
      <w:proofErr w:type="gramStart"/>
      <w:r w:rsidRPr="005507E5">
        <w:rPr>
          <w:color w:val="auto"/>
          <w:sz w:val="20"/>
          <w:szCs w:val="20"/>
        </w:rPr>
        <w:t>example</w:t>
      </w:r>
      <w:proofErr w:type="spellEnd"/>
      <w:r w:rsidRPr="005507E5">
        <w:rPr>
          <w:color w:val="auto"/>
          <w:sz w:val="20"/>
          <w:szCs w:val="20"/>
        </w:rPr>
        <w:t xml:space="preserve"> .</w:t>
      </w:r>
      <w:proofErr w:type="spellStart"/>
      <w:r w:rsidRPr="005507E5">
        <w:rPr>
          <w:color w:val="auto"/>
          <w:sz w:val="20"/>
          <w:szCs w:val="20"/>
        </w:rPr>
        <w:t>env</w:t>
      </w:r>
      <w:proofErr w:type="gramEnd"/>
      <w:r w:rsidRPr="005507E5">
        <w:rPr>
          <w:color w:val="auto"/>
          <w:sz w:val="20"/>
          <w:szCs w:val="20"/>
        </w:rPr>
        <w:t>.local</w:t>
      </w:r>
      <w:proofErr w:type="spellEnd"/>
    </w:p>
    <w:p w14:paraId="44340E25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color w:val="auto"/>
        </w:rPr>
        <w:t xml:space="preserve">Editar el </w:t>
      </w:r>
      <w:proofErr w:type="gramStart"/>
      <w:r w:rsidRPr="005507E5">
        <w:rPr>
          <w:color w:val="auto"/>
        </w:rPr>
        <w:t>archivo .</w:t>
      </w:r>
      <w:proofErr w:type="spellStart"/>
      <w:r w:rsidRPr="005507E5">
        <w:rPr>
          <w:color w:val="auto"/>
        </w:rPr>
        <w:t>env</w:t>
      </w:r>
      <w:proofErr w:type="gramEnd"/>
      <w:r w:rsidRPr="005507E5">
        <w:rPr>
          <w:color w:val="auto"/>
        </w:rPr>
        <w:t>.local</w:t>
      </w:r>
      <w:proofErr w:type="spellEnd"/>
      <w:r w:rsidRPr="005507E5">
        <w:rPr>
          <w:color w:val="auto"/>
        </w:rPr>
        <w:t xml:space="preserve"> con las credenciales de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:</w:t>
      </w:r>
    </w:p>
    <w:p w14:paraId="1C0F7F2E" w14:textId="77777777" w:rsidR="009307AC" w:rsidRPr="005507E5" w:rsidRDefault="00000000">
      <w:pPr>
        <w:spacing w:after="30"/>
        <w:jc w:val="both"/>
        <w:rPr>
          <w:color w:val="auto"/>
        </w:rPr>
      </w:pPr>
      <w:r w:rsidRPr="005507E5">
        <w:rPr>
          <w:color w:val="auto"/>
          <w:sz w:val="20"/>
          <w:szCs w:val="20"/>
        </w:rPr>
        <w:t>NEXT_PUBLIC_SUPABASE_URL=https://&lt;proyecto</w:t>
      </w:r>
      <w:proofErr w:type="gramStart"/>
      <w:r w:rsidRPr="005507E5">
        <w:rPr>
          <w:color w:val="auto"/>
          <w:sz w:val="20"/>
          <w:szCs w:val="20"/>
        </w:rPr>
        <w:t>&gt;.supabase.co</w:t>
      </w:r>
      <w:proofErr w:type="gramEnd"/>
    </w:p>
    <w:p w14:paraId="198EC41B" w14:textId="77777777" w:rsidR="009307AC" w:rsidRPr="005507E5" w:rsidRDefault="00000000">
      <w:pPr>
        <w:spacing w:after="30"/>
        <w:jc w:val="both"/>
        <w:rPr>
          <w:color w:val="auto"/>
          <w:lang w:val="en-US"/>
        </w:rPr>
      </w:pPr>
      <w:r w:rsidRPr="005507E5">
        <w:rPr>
          <w:color w:val="auto"/>
          <w:sz w:val="20"/>
          <w:szCs w:val="20"/>
          <w:lang w:val="en-US"/>
        </w:rPr>
        <w:t>NEXT_PUBLIC_SUPABASE_ANON_KEY=&lt;anon-key&gt;</w:t>
      </w:r>
    </w:p>
    <w:p w14:paraId="150602B9" w14:textId="77777777" w:rsidR="009307AC" w:rsidRPr="005507E5" w:rsidRDefault="00000000">
      <w:pPr>
        <w:spacing w:after="30"/>
        <w:jc w:val="both"/>
        <w:rPr>
          <w:color w:val="auto"/>
          <w:lang w:val="en-US"/>
        </w:rPr>
      </w:pPr>
      <w:r w:rsidRPr="005507E5">
        <w:rPr>
          <w:color w:val="auto"/>
          <w:sz w:val="20"/>
          <w:szCs w:val="20"/>
          <w:lang w:val="en-US"/>
        </w:rPr>
        <w:t>SUPABASE_SERVICE_ROLE_KEY=&lt;service-role-key&gt;</w:t>
      </w:r>
    </w:p>
    <w:p w14:paraId="22A32E8D" w14:textId="77777777" w:rsidR="009307AC" w:rsidRPr="005507E5" w:rsidRDefault="00000000">
      <w:pPr>
        <w:spacing w:after="30"/>
        <w:jc w:val="both"/>
        <w:rPr>
          <w:color w:val="auto"/>
          <w:lang w:val="en-US"/>
        </w:rPr>
      </w:pPr>
      <w:r w:rsidRPr="005507E5">
        <w:rPr>
          <w:color w:val="auto"/>
          <w:sz w:val="20"/>
          <w:szCs w:val="20"/>
          <w:lang w:val="en-US"/>
        </w:rPr>
        <w:t xml:space="preserve">RESEND_API_KEY=re_...  # </w:t>
      </w:r>
      <w:proofErr w:type="spellStart"/>
      <w:r w:rsidRPr="005507E5">
        <w:rPr>
          <w:color w:val="auto"/>
          <w:sz w:val="20"/>
          <w:szCs w:val="20"/>
          <w:lang w:val="en-US"/>
        </w:rPr>
        <w:t>Opcional</w:t>
      </w:r>
      <w:proofErr w:type="spellEnd"/>
    </w:p>
    <w:p w14:paraId="693DABAA" w14:textId="77777777" w:rsidR="009307AC" w:rsidRPr="005507E5" w:rsidRDefault="00000000">
      <w:pPr>
        <w:spacing w:after="30"/>
        <w:jc w:val="both"/>
        <w:rPr>
          <w:color w:val="auto"/>
          <w:lang w:val="en-US"/>
        </w:rPr>
      </w:pPr>
      <w:r w:rsidRPr="005507E5">
        <w:rPr>
          <w:color w:val="auto"/>
          <w:sz w:val="20"/>
          <w:szCs w:val="20"/>
          <w:lang w:val="en-US"/>
        </w:rPr>
        <w:t xml:space="preserve">UPSTASH_REDIS_REST_URL=https://...  # </w:t>
      </w:r>
      <w:proofErr w:type="spellStart"/>
      <w:r w:rsidRPr="005507E5">
        <w:rPr>
          <w:color w:val="auto"/>
          <w:sz w:val="20"/>
          <w:szCs w:val="20"/>
          <w:lang w:val="en-US"/>
        </w:rPr>
        <w:t>Opcional</w:t>
      </w:r>
      <w:proofErr w:type="spellEnd"/>
    </w:p>
    <w:p w14:paraId="7DEF8DCB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  <w:sz w:val="20"/>
          <w:szCs w:val="20"/>
          <w:lang w:val="en-US"/>
        </w:rPr>
        <w:t xml:space="preserve">UPSTASH_REDIS_REST_TOKEN=...  </w:t>
      </w:r>
      <w:r w:rsidRPr="005507E5">
        <w:rPr>
          <w:color w:val="auto"/>
          <w:sz w:val="20"/>
          <w:szCs w:val="20"/>
        </w:rPr>
        <w:t># Opcional</w:t>
      </w:r>
    </w:p>
    <w:p w14:paraId="6A1F9A4E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>Paso 4: Iniciar servidor de desarrollo:</w:t>
      </w:r>
    </w:p>
    <w:p w14:paraId="596FA263" w14:textId="77777777" w:rsidR="009307AC" w:rsidRPr="005507E5" w:rsidRDefault="00000000">
      <w:pPr>
        <w:jc w:val="both"/>
        <w:rPr>
          <w:color w:val="auto"/>
        </w:rPr>
      </w:pPr>
      <w:proofErr w:type="spellStart"/>
      <w:r w:rsidRPr="005507E5">
        <w:rPr>
          <w:color w:val="auto"/>
          <w:sz w:val="20"/>
          <w:szCs w:val="20"/>
        </w:rPr>
        <w:t>npm</w:t>
      </w:r>
      <w:proofErr w:type="spellEnd"/>
      <w:r w:rsidRPr="005507E5">
        <w:rPr>
          <w:color w:val="auto"/>
          <w:sz w:val="20"/>
          <w:szCs w:val="20"/>
        </w:rPr>
        <w:t xml:space="preserve"> run </w:t>
      </w:r>
      <w:proofErr w:type="spellStart"/>
      <w:r w:rsidRPr="005507E5">
        <w:rPr>
          <w:color w:val="auto"/>
          <w:sz w:val="20"/>
          <w:szCs w:val="20"/>
        </w:rPr>
        <w:t>dev</w:t>
      </w:r>
      <w:proofErr w:type="spellEnd"/>
    </w:p>
    <w:p w14:paraId="2AB59A11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El servidor se iniciará en http://localhost:3000</w:t>
      </w:r>
    </w:p>
    <w:p w14:paraId="13E43972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11.3 Configuración del administrador inicial</w:t>
      </w:r>
    </w:p>
    <w:p w14:paraId="357C97E4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 xml:space="preserve">Opción A — Usando el </w:t>
      </w:r>
      <w:proofErr w:type="spellStart"/>
      <w:r w:rsidRPr="005507E5">
        <w:rPr>
          <w:b/>
          <w:bCs/>
          <w:color w:val="auto"/>
        </w:rPr>
        <w:t>endpoint</w:t>
      </w:r>
      <w:proofErr w:type="spellEnd"/>
      <w:r w:rsidRPr="005507E5">
        <w:rPr>
          <w:b/>
          <w:bCs/>
          <w:color w:val="auto"/>
        </w:rPr>
        <w:t xml:space="preserve"> de </w:t>
      </w:r>
      <w:proofErr w:type="spellStart"/>
      <w:r w:rsidRPr="005507E5">
        <w:rPr>
          <w:b/>
          <w:bCs/>
          <w:color w:val="auto"/>
        </w:rPr>
        <w:t>setup</w:t>
      </w:r>
      <w:proofErr w:type="spellEnd"/>
      <w:r w:rsidRPr="005507E5">
        <w:rPr>
          <w:b/>
          <w:bCs/>
          <w:color w:val="auto"/>
        </w:rPr>
        <w:t>:</w:t>
      </w:r>
    </w:p>
    <w:p w14:paraId="07DBD8A1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Configurar las variables ADMIN_SETUP_EMAIL y ADMIN_SETUP_PASSWORD </w:t>
      </w:r>
      <w:proofErr w:type="gramStart"/>
      <w:r w:rsidRPr="005507E5">
        <w:rPr>
          <w:color w:val="auto"/>
        </w:rPr>
        <w:t>en .</w:t>
      </w:r>
      <w:proofErr w:type="spellStart"/>
      <w:r w:rsidRPr="005507E5">
        <w:rPr>
          <w:color w:val="auto"/>
        </w:rPr>
        <w:t>env</w:t>
      </w:r>
      <w:proofErr w:type="gramEnd"/>
      <w:r w:rsidRPr="005507E5">
        <w:rPr>
          <w:color w:val="auto"/>
        </w:rPr>
        <w:t>.local</w:t>
      </w:r>
      <w:proofErr w:type="spellEnd"/>
      <w:r w:rsidRPr="005507E5">
        <w:rPr>
          <w:color w:val="auto"/>
        </w:rPr>
        <w:t xml:space="preserve"> y acceder a http://localhost:3000/api/setup. El sistema creará el usuario administrador automáticamente.</w:t>
      </w:r>
    </w:p>
    <w:p w14:paraId="181240F4" w14:textId="77777777" w:rsidR="009307AC" w:rsidRPr="005507E5" w:rsidRDefault="00000000">
      <w:pPr>
        <w:spacing w:after="60"/>
        <w:jc w:val="both"/>
        <w:rPr>
          <w:color w:val="auto"/>
        </w:rPr>
      </w:pPr>
      <w:r w:rsidRPr="005507E5">
        <w:rPr>
          <w:b/>
          <w:bCs/>
          <w:color w:val="auto"/>
        </w:rPr>
        <w:t xml:space="preserve">Opción B — Manualmente desde </w:t>
      </w:r>
      <w:proofErr w:type="spellStart"/>
      <w:r w:rsidRPr="005507E5">
        <w:rPr>
          <w:b/>
          <w:bCs/>
          <w:color w:val="auto"/>
        </w:rPr>
        <w:t>Supabase</w:t>
      </w:r>
      <w:proofErr w:type="spellEnd"/>
      <w:r w:rsidRPr="005507E5">
        <w:rPr>
          <w:b/>
          <w:bCs/>
          <w:color w:val="auto"/>
        </w:rPr>
        <w:t>:</w:t>
      </w:r>
    </w:p>
    <w:p w14:paraId="0F52876B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1. Crear un usuario desde </w:t>
      </w:r>
      <w:proofErr w:type="spellStart"/>
      <w:r w:rsidRPr="005507E5">
        <w:rPr>
          <w:color w:val="auto"/>
        </w:rPr>
        <w:t>Authentication</w:t>
      </w:r>
      <w:proofErr w:type="spellEnd"/>
      <w:r w:rsidRPr="005507E5">
        <w:rPr>
          <w:color w:val="auto"/>
        </w:rPr>
        <w:t xml:space="preserve"> &gt; </w:t>
      </w:r>
      <w:proofErr w:type="spellStart"/>
      <w:r w:rsidRPr="005507E5">
        <w:rPr>
          <w:color w:val="auto"/>
        </w:rPr>
        <w:t>Users</w:t>
      </w:r>
      <w:proofErr w:type="spellEnd"/>
      <w:r w:rsidRPr="005507E5">
        <w:rPr>
          <w:color w:val="auto"/>
        </w:rPr>
        <w:t xml:space="preserve"> en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>.</w:t>
      </w:r>
    </w:p>
    <w:p w14:paraId="6C21BEE1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2. En SQL Editor, ejecutar: INSERT INTO </w:t>
      </w:r>
      <w:proofErr w:type="spellStart"/>
      <w:proofErr w:type="gramStart"/>
      <w:r w:rsidRPr="005507E5">
        <w:rPr>
          <w:color w:val="auto"/>
        </w:rPr>
        <w:t>public.profiles</w:t>
      </w:r>
      <w:proofErr w:type="spellEnd"/>
      <w:proofErr w:type="gramEnd"/>
      <w:r w:rsidRPr="005507E5">
        <w:rPr>
          <w:color w:val="auto"/>
        </w:rPr>
        <w:t xml:space="preserve"> (id, role, nombre, email) VALUES ('&lt;</w:t>
      </w:r>
      <w:proofErr w:type="spellStart"/>
      <w:r w:rsidRPr="005507E5">
        <w:rPr>
          <w:color w:val="auto"/>
        </w:rPr>
        <w:t>user</w:t>
      </w:r>
      <w:proofErr w:type="spellEnd"/>
      <w:r w:rsidRPr="005507E5">
        <w:rPr>
          <w:color w:val="auto"/>
        </w:rPr>
        <w:t>-id&gt;', 'administrador', '</w:t>
      </w:r>
      <w:proofErr w:type="spellStart"/>
      <w:r w:rsidRPr="005507E5">
        <w:rPr>
          <w:color w:val="auto"/>
        </w:rPr>
        <w:t>Admin</w:t>
      </w:r>
      <w:proofErr w:type="spellEnd"/>
      <w:r w:rsidRPr="005507E5">
        <w:rPr>
          <w:color w:val="auto"/>
        </w:rPr>
        <w:t>', '&lt;email&gt;');</w:t>
      </w:r>
    </w:p>
    <w:p w14:paraId="65A4A19E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 xml:space="preserve">11.4 Despliegue en </w:t>
      </w:r>
      <w:proofErr w:type="spellStart"/>
      <w:r w:rsidRPr="005507E5">
        <w:rPr>
          <w:b/>
          <w:bCs/>
          <w:color w:val="auto"/>
          <w:sz w:val="28"/>
          <w:szCs w:val="28"/>
        </w:rPr>
        <w:t>Vercel</w:t>
      </w:r>
      <w:proofErr w:type="spellEnd"/>
    </w:p>
    <w:p w14:paraId="77D9092E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Paso 1: Crear una cuenta en https://vercel.com</w:t>
      </w:r>
    </w:p>
    <w:p w14:paraId="5C42214C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Paso 2: Conectar el repositorio de GitHub a </w:t>
      </w:r>
      <w:proofErr w:type="spellStart"/>
      <w:r w:rsidRPr="005507E5">
        <w:rPr>
          <w:color w:val="auto"/>
        </w:rPr>
        <w:t>Vercel</w:t>
      </w:r>
      <w:proofErr w:type="spellEnd"/>
      <w:r w:rsidRPr="005507E5">
        <w:rPr>
          <w:color w:val="auto"/>
        </w:rPr>
        <w:t>.</w:t>
      </w:r>
    </w:p>
    <w:p w14:paraId="7004368D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Paso 3: Configurar las variables de entorno en </w:t>
      </w:r>
      <w:proofErr w:type="spellStart"/>
      <w:r w:rsidRPr="005507E5">
        <w:rPr>
          <w:color w:val="auto"/>
        </w:rPr>
        <w:t>Vercel</w:t>
      </w:r>
      <w:proofErr w:type="spellEnd"/>
      <w:r w:rsidRPr="005507E5">
        <w:rPr>
          <w:color w:val="auto"/>
        </w:rPr>
        <w:t xml:space="preserve"> (mismas que </w:t>
      </w:r>
      <w:proofErr w:type="gramStart"/>
      <w:r w:rsidRPr="005507E5">
        <w:rPr>
          <w:color w:val="auto"/>
        </w:rPr>
        <w:t>en .</w:t>
      </w:r>
      <w:proofErr w:type="spellStart"/>
      <w:r w:rsidRPr="005507E5">
        <w:rPr>
          <w:color w:val="auto"/>
        </w:rPr>
        <w:t>env</w:t>
      </w:r>
      <w:proofErr w:type="gramEnd"/>
      <w:r w:rsidRPr="005507E5">
        <w:rPr>
          <w:color w:val="auto"/>
        </w:rPr>
        <w:t>.local</w:t>
      </w:r>
      <w:proofErr w:type="spellEnd"/>
      <w:r w:rsidRPr="005507E5">
        <w:rPr>
          <w:color w:val="auto"/>
        </w:rPr>
        <w:t>).</w:t>
      </w:r>
    </w:p>
    <w:p w14:paraId="6CADA62C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Paso 4: Desplegar (</w:t>
      </w:r>
      <w:proofErr w:type="spellStart"/>
      <w:r w:rsidRPr="005507E5">
        <w:rPr>
          <w:color w:val="auto"/>
        </w:rPr>
        <w:t>push</w:t>
      </w:r>
      <w:proofErr w:type="spellEnd"/>
      <w:r w:rsidRPr="005507E5">
        <w:rPr>
          <w:color w:val="auto"/>
        </w:rPr>
        <w:t xml:space="preserve"> a </w:t>
      </w:r>
      <w:proofErr w:type="spellStart"/>
      <w:r w:rsidRPr="005507E5">
        <w:rPr>
          <w:color w:val="auto"/>
        </w:rPr>
        <w:t>main</w:t>
      </w:r>
      <w:proofErr w:type="spellEnd"/>
      <w:r w:rsidRPr="005507E5">
        <w:rPr>
          <w:color w:val="auto"/>
        </w:rPr>
        <w:t xml:space="preserve"> o </w:t>
      </w:r>
      <w:proofErr w:type="spellStart"/>
      <w:r w:rsidRPr="005507E5">
        <w:rPr>
          <w:color w:val="auto"/>
        </w:rPr>
        <w:t>deploy</w:t>
      </w:r>
      <w:proofErr w:type="spellEnd"/>
      <w:r w:rsidRPr="005507E5">
        <w:rPr>
          <w:color w:val="auto"/>
        </w:rPr>
        <w:t xml:space="preserve"> manual).</w:t>
      </w:r>
    </w:p>
    <w:p w14:paraId="5CCCD600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lastRenderedPageBreak/>
        <w:t>11.5 Comandos disponibles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6129"/>
      </w:tblGrid>
      <w:tr w:rsidR="009307AC" w:rsidRPr="005507E5" w14:paraId="5975F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393AAD1F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Comando</w:t>
            </w:r>
          </w:p>
        </w:tc>
        <w:tc>
          <w:tcPr>
            <w:tcW w:w="0" w:type="auto"/>
            <w:shd w:val="clear" w:color="auto" w:fill="486084"/>
          </w:tcPr>
          <w:p w14:paraId="1B10400D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7CB0A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1DD02463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npm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run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5510B305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Inicia servidor de desarrollo (puerto 3000)</w:t>
            </w:r>
          </w:p>
        </w:tc>
      </w:tr>
      <w:tr w:rsidR="009307AC" w:rsidRPr="005507E5" w14:paraId="35D27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A2B81C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npm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run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0" w:type="auto"/>
          </w:tcPr>
          <w:p w14:paraId="407DD14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Compila el proyecto para producción</w:t>
            </w:r>
          </w:p>
        </w:tc>
      </w:tr>
      <w:tr w:rsidR="009307AC" w:rsidRPr="005507E5" w14:paraId="3EA65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67C619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npm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CB7B4F7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Inicia servidor de producción</w:t>
            </w:r>
          </w:p>
        </w:tc>
      </w:tr>
      <w:tr w:rsidR="009307AC" w:rsidRPr="005507E5" w14:paraId="2CD1E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86E92D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npm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run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lint</w:t>
            </w:r>
            <w:proofErr w:type="spellEnd"/>
          </w:p>
        </w:tc>
        <w:tc>
          <w:tcPr>
            <w:tcW w:w="0" w:type="auto"/>
          </w:tcPr>
          <w:p w14:paraId="68AC15EC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Ejecuta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ESLint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para revisión de código</w:t>
            </w:r>
          </w:p>
        </w:tc>
      </w:tr>
      <w:tr w:rsidR="009307AC" w:rsidRPr="005507E5" w14:paraId="0E57B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0CEC48DB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npm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test</w:t>
            </w:r>
          </w:p>
        </w:tc>
        <w:tc>
          <w:tcPr>
            <w:tcW w:w="0" w:type="auto"/>
            <w:shd w:val="clear" w:color="auto" w:fill="F5F7FA"/>
          </w:tcPr>
          <w:p w14:paraId="5FB3C349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Ejecuta pruebas unitarias con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Vitest</w:t>
            </w:r>
            <w:proofErr w:type="spellEnd"/>
          </w:p>
        </w:tc>
      </w:tr>
      <w:tr w:rsidR="009307AC" w:rsidRPr="005507E5" w14:paraId="3ADD0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0EE777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npm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run </w:t>
            </w:r>
            <w:proofErr w:type="spellStart"/>
            <w:proofErr w:type="gramStart"/>
            <w:r w:rsidRPr="005507E5">
              <w:rPr>
                <w:color w:val="auto"/>
                <w:sz w:val="20"/>
                <w:szCs w:val="20"/>
              </w:rPr>
              <w:t>test:watch</w:t>
            </w:r>
            <w:proofErr w:type="spellEnd"/>
            <w:proofErr w:type="gramEnd"/>
          </w:p>
        </w:tc>
        <w:tc>
          <w:tcPr>
            <w:tcW w:w="0" w:type="auto"/>
          </w:tcPr>
          <w:p w14:paraId="71D2B0FF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Ejecuta pruebas en modo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watch</w:t>
            </w:r>
            <w:proofErr w:type="spellEnd"/>
          </w:p>
        </w:tc>
      </w:tr>
    </w:tbl>
    <w:p w14:paraId="4D87618D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t>12. Mantenimiento y operación</w:t>
      </w:r>
    </w:p>
    <w:p w14:paraId="5DB62BFF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12.1 Pruebas unitarias</w:t>
      </w:r>
    </w:p>
    <w:p w14:paraId="30C2C44F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El sistema cuenta con 41 pruebas unitarias distribuidas en 3 archivos: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544"/>
        <w:gridCol w:w="5392"/>
      </w:tblGrid>
      <w:tr w:rsidR="009307AC" w:rsidRPr="005507E5" w14:paraId="12C98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86084"/>
          </w:tcPr>
          <w:p w14:paraId="3AF1C90A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486084"/>
          </w:tcPr>
          <w:p w14:paraId="68BA6344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Casos</w:t>
            </w:r>
          </w:p>
        </w:tc>
        <w:tc>
          <w:tcPr>
            <w:tcW w:w="0" w:type="auto"/>
            <w:shd w:val="clear" w:color="auto" w:fill="486084"/>
          </w:tcPr>
          <w:p w14:paraId="517F115A" w14:textId="77777777" w:rsidR="009307AC" w:rsidRPr="005507E5" w:rsidRDefault="00000000">
            <w:pPr>
              <w:jc w:val="center"/>
              <w:rPr>
                <w:color w:val="auto"/>
              </w:rPr>
            </w:pPr>
            <w:r w:rsidRPr="005507E5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</w:tr>
      <w:tr w:rsidR="009307AC" w:rsidRPr="005507E5" w14:paraId="18D59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586EA8F0" w14:textId="77777777" w:rsidR="009307AC" w:rsidRPr="005507E5" w:rsidRDefault="00000000">
            <w:pPr>
              <w:rPr>
                <w:color w:val="auto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lib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/__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tests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>__/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schemas.test.ts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2853F61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5F7FA"/>
          </w:tcPr>
          <w:p w14:paraId="3815010A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 xml:space="preserve">Validación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Zod</w:t>
            </w:r>
            <w:proofErr w:type="spellEnd"/>
            <w:r w:rsidRPr="005507E5">
              <w:rPr>
                <w:color w:val="auto"/>
                <w:sz w:val="20"/>
                <w:szCs w:val="20"/>
              </w:rPr>
              <w:t xml:space="preserve"> para equipo, factura, cliente, plantilla y </w:t>
            </w:r>
            <w:proofErr w:type="spellStart"/>
            <w:r w:rsidRPr="005507E5">
              <w:rPr>
                <w:color w:val="auto"/>
                <w:sz w:val="20"/>
                <w:szCs w:val="20"/>
              </w:rPr>
              <w:t>login</w:t>
            </w:r>
            <w:proofErr w:type="spellEnd"/>
          </w:p>
        </w:tc>
      </w:tr>
      <w:tr w:rsidR="009307AC" w:rsidRPr="005507E5" w14:paraId="1C6F2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CC7F69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/lib/__tests__/rate-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limit.test.ts</w:t>
            </w:r>
            <w:proofErr w:type="spellEnd"/>
          </w:p>
        </w:tc>
        <w:tc>
          <w:tcPr>
            <w:tcW w:w="0" w:type="auto"/>
          </w:tcPr>
          <w:p w14:paraId="2140B996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4B1C6C2F" w14:textId="77777777" w:rsidR="009307AC" w:rsidRPr="005507E5" w:rsidRDefault="00000000">
            <w:pPr>
              <w:rPr>
                <w:color w:val="auto"/>
                <w:lang w:val="en-US"/>
              </w:rPr>
            </w:pPr>
            <w:r w:rsidRPr="005507E5">
              <w:rPr>
                <w:color w:val="auto"/>
                <w:sz w:val="20"/>
                <w:szCs w:val="20"/>
                <w:lang w:val="en-US"/>
              </w:rPr>
              <w:t>Rate limiter in-memory (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límite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ventana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, keys 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aisladas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)</w:t>
            </w:r>
          </w:p>
        </w:tc>
      </w:tr>
      <w:tr w:rsidR="009307AC" w:rsidRPr="005507E5" w14:paraId="4506B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14:paraId="6F0C3A24" w14:textId="77777777" w:rsidR="009307AC" w:rsidRPr="005507E5" w:rsidRDefault="00000000">
            <w:pPr>
              <w:rPr>
                <w:color w:val="auto"/>
                <w:lang w:val="en-US"/>
              </w:rPr>
            </w:pP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src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>/lib/__tests__/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audit.test.ts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14:paraId="431F7362" w14:textId="77777777" w:rsidR="009307AC" w:rsidRPr="005507E5" w:rsidRDefault="00000000">
            <w:pPr>
              <w:rPr>
                <w:color w:val="auto"/>
              </w:rPr>
            </w:pPr>
            <w:r w:rsidRPr="005507E5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5F7FA"/>
          </w:tcPr>
          <w:p w14:paraId="289A5DA1" w14:textId="77777777" w:rsidR="009307AC" w:rsidRPr="005507E5" w:rsidRDefault="00000000">
            <w:pPr>
              <w:rPr>
                <w:color w:val="auto"/>
                <w:lang w:val="en-US"/>
              </w:rPr>
            </w:pPr>
            <w:r w:rsidRPr="005507E5">
              <w:rPr>
                <w:color w:val="auto"/>
                <w:sz w:val="20"/>
                <w:szCs w:val="20"/>
                <w:lang w:val="en-US"/>
              </w:rPr>
              <w:t xml:space="preserve">Audit logging </w:t>
            </w:r>
            <w:proofErr w:type="gramStart"/>
            <w:r w:rsidRPr="005507E5">
              <w:rPr>
                <w:color w:val="auto"/>
                <w:sz w:val="20"/>
                <w:szCs w:val="20"/>
                <w:lang w:val="en-US"/>
              </w:rPr>
              <w:t>con</w:t>
            </w:r>
            <w:proofErr w:type="gram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Supabase</w:t>
            </w:r>
            <w:proofErr w:type="spellEnd"/>
            <w:r w:rsidRPr="005507E5">
              <w:rPr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507E5">
              <w:rPr>
                <w:color w:val="auto"/>
                <w:sz w:val="20"/>
                <w:szCs w:val="20"/>
                <w:lang w:val="en-US"/>
              </w:rPr>
              <w:t>mockeado</w:t>
            </w:r>
            <w:proofErr w:type="spellEnd"/>
          </w:p>
        </w:tc>
      </w:tr>
    </w:tbl>
    <w:p w14:paraId="2E18EF5B" w14:textId="77777777" w:rsidR="009307AC" w:rsidRPr="005507E5" w:rsidRDefault="00000000">
      <w:pPr>
        <w:jc w:val="both"/>
        <w:rPr>
          <w:color w:val="auto"/>
        </w:rPr>
      </w:pPr>
      <w:r w:rsidRPr="005507E5">
        <w:rPr>
          <w:b/>
          <w:bCs/>
          <w:color w:val="auto"/>
        </w:rPr>
        <w:t xml:space="preserve">Para ejecutar las pruebas: </w:t>
      </w:r>
      <w:proofErr w:type="spellStart"/>
      <w:r w:rsidRPr="005507E5">
        <w:rPr>
          <w:b/>
          <w:bCs/>
          <w:color w:val="auto"/>
        </w:rPr>
        <w:t>npm</w:t>
      </w:r>
      <w:proofErr w:type="spellEnd"/>
      <w:r w:rsidRPr="005507E5">
        <w:rPr>
          <w:b/>
          <w:bCs/>
          <w:color w:val="auto"/>
        </w:rPr>
        <w:t xml:space="preserve"> test</w:t>
      </w:r>
    </w:p>
    <w:p w14:paraId="0DA3397F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12.2 Respaldo de base de datos</w:t>
      </w:r>
    </w:p>
    <w:p w14:paraId="49E182E5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Se recomienda realizar respaldos periódicos de la base de datos PostgreSQL desde el panel de </w:t>
      </w:r>
      <w:proofErr w:type="spellStart"/>
      <w:r w:rsidRPr="005507E5">
        <w:rPr>
          <w:color w:val="auto"/>
        </w:rPr>
        <w:t>Supabase</w:t>
      </w:r>
      <w:proofErr w:type="spellEnd"/>
      <w:r w:rsidRPr="005507E5">
        <w:rPr>
          <w:color w:val="auto"/>
        </w:rPr>
        <w:t xml:space="preserve"> (</w:t>
      </w:r>
      <w:proofErr w:type="spellStart"/>
      <w:r w:rsidRPr="005507E5">
        <w:rPr>
          <w:color w:val="auto"/>
        </w:rPr>
        <w:t>Database</w:t>
      </w:r>
      <w:proofErr w:type="spellEnd"/>
      <w:r w:rsidRPr="005507E5">
        <w:rPr>
          <w:color w:val="auto"/>
        </w:rPr>
        <w:t xml:space="preserve"> &gt; </w:t>
      </w:r>
      <w:proofErr w:type="spellStart"/>
      <w:r w:rsidRPr="005507E5">
        <w:rPr>
          <w:color w:val="auto"/>
        </w:rPr>
        <w:t>Backups</w:t>
      </w:r>
      <w:proofErr w:type="spellEnd"/>
      <w:r w:rsidRPr="005507E5">
        <w:rPr>
          <w:color w:val="auto"/>
        </w:rPr>
        <w:t xml:space="preserve">) o mediante </w:t>
      </w:r>
      <w:proofErr w:type="spellStart"/>
      <w:r w:rsidRPr="005507E5">
        <w:rPr>
          <w:color w:val="auto"/>
        </w:rPr>
        <w:t>pg_dump</w:t>
      </w:r>
      <w:proofErr w:type="spellEnd"/>
      <w:r w:rsidRPr="005507E5">
        <w:rPr>
          <w:color w:val="auto"/>
        </w:rPr>
        <w:t xml:space="preserve">. Los respaldos SQL se almacenan en el directorio </w:t>
      </w:r>
      <w:proofErr w:type="spellStart"/>
      <w:r w:rsidRPr="005507E5">
        <w:rPr>
          <w:color w:val="auto"/>
        </w:rPr>
        <w:t>backup_sql</w:t>
      </w:r>
      <w:proofErr w:type="spellEnd"/>
      <w:r w:rsidRPr="005507E5">
        <w:rPr>
          <w:color w:val="auto"/>
        </w:rPr>
        <w:t>/.</w:t>
      </w:r>
    </w:p>
    <w:p w14:paraId="6B676926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>12.3 Políticas de seguridad (RLS)</w:t>
      </w:r>
    </w:p>
    <w:p w14:paraId="7939CE76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>El sistema implementa Row Level Security (RLS) en todas las tablas para garantizar que los usuarios solo accedan a los datos que les corresponden según su rol:</w:t>
      </w:r>
    </w:p>
    <w:p w14:paraId="39B28838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Administrador: Acceso completo a todas las tablas y operaciones.</w:t>
      </w:r>
    </w:p>
    <w:p w14:paraId="11208FDB" w14:textId="34972048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Técnico: Puede ver todos los equipos y sus propios mantenimientos.</w:t>
      </w:r>
    </w:p>
    <w:p w14:paraId="293B9149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Cliente: Solo ve sus propios equipos, facturas y mantenimientos marcados como visibles.</w:t>
      </w:r>
    </w:p>
    <w:p w14:paraId="6D41775B" w14:textId="77777777" w:rsidR="009307AC" w:rsidRPr="005507E5" w:rsidRDefault="00000000">
      <w:pPr>
        <w:pStyle w:val="Ttulo2"/>
        <w:spacing w:before="240" w:after="200"/>
        <w:rPr>
          <w:color w:val="auto"/>
        </w:rPr>
      </w:pPr>
      <w:r w:rsidRPr="005507E5">
        <w:rPr>
          <w:b/>
          <w:bCs/>
          <w:color w:val="auto"/>
          <w:sz w:val="28"/>
          <w:szCs w:val="28"/>
        </w:rPr>
        <w:t xml:space="preserve">12.4 Rate </w:t>
      </w:r>
      <w:proofErr w:type="spellStart"/>
      <w:r w:rsidRPr="005507E5">
        <w:rPr>
          <w:b/>
          <w:bCs/>
          <w:color w:val="auto"/>
          <w:sz w:val="28"/>
          <w:szCs w:val="28"/>
        </w:rPr>
        <w:t>limiting</w:t>
      </w:r>
      <w:proofErr w:type="spellEnd"/>
    </w:p>
    <w:p w14:paraId="038CD619" w14:textId="77777777" w:rsidR="009307AC" w:rsidRPr="005507E5" w:rsidRDefault="00000000">
      <w:pPr>
        <w:jc w:val="both"/>
        <w:rPr>
          <w:color w:val="auto"/>
        </w:rPr>
      </w:pPr>
      <w:r w:rsidRPr="005507E5">
        <w:rPr>
          <w:color w:val="auto"/>
        </w:rPr>
        <w:t xml:space="preserve">El sistema implementa </w:t>
      </w:r>
      <w:proofErr w:type="spellStart"/>
      <w:r w:rsidRPr="005507E5">
        <w:rPr>
          <w:color w:val="auto"/>
        </w:rPr>
        <w:t>rate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limiting</w:t>
      </w:r>
      <w:proofErr w:type="spellEnd"/>
      <w:r w:rsidRPr="005507E5">
        <w:rPr>
          <w:color w:val="auto"/>
        </w:rPr>
        <w:t xml:space="preserve"> mediante </w:t>
      </w:r>
      <w:proofErr w:type="spellStart"/>
      <w:r w:rsidRPr="005507E5">
        <w:rPr>
          <w:color w:val="auto"/>
        </w:rPr>
        <w:t>Upstash</w:t>
      </w:r>
      <w:proofErr w:type="spellEnd"/>
      <w:r w:rsidRPr="005507E5">
        <w:rPr>
          <w:color w:val="auto"/>
        </w:rPr>
        <w:t xml:space="preserve"> Redis para prevenir abusos. Por defecto:</w:t>
      </w:r>
    </w:p>
    <w:p w14:paraId="4CFE3042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100 solicitudes por minuto por IP a nivel general (middleware).</w:t>
      </w:r>
    </w:p>
    <w:p w14:paraId="4E8E3023" w14:textId="77777777" w:rsidR="009307AC" w:rsidRPr="005507E5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>30 solicitudes por minuto por operaciones específicas (</w:t>
      </w:r>
      <w:proofErr w:type="gramStart"/>
      <w:r w:rsidRPr="005507E5">
        <w:rPr>
          <w:color w:val="auto"/>
        </w:rPr>
        <w:t>server</w:t>
      </w:r>
      <w:proofErr w:type="gram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actions</w:t>
      </w:r>
      <w:proofErr w:type="spellEnd"/>
      <w:r w:rsidRPr="005507E5">
        <w:rPr>
          <w:color w:val="auto"/>
        </w:rPr>
        <w:t>).</w:t>
      </w:r>
    </w:p>
    <w:p w14:paraId="3FD99897" w14:textId="77777777" w:rsidR="009307AC" w:rsidRDefault="00000000">
      <w:pPr>
        <w:pStyle w:val="Prrafodelista"/>
        <w:numPr>
          <w:ilvl w:val="0"/>
          <w:numId w:val="1"/>
        </w:numPr>
        <w:spacing w:after="60"/>
        <w:rPr>
          <w:color w:val="auto"/>
        </w:rPr>
      </w:pPr>
      <w:r w:rsidRPr="005507E5">
        <w:rPr>
          <w:color w:val="auto"/>
        </w:rPr>
        <w:t xml:space="preserve">Si </w:t>
      </w:r>
      <w:proofErr w:type="spellStart"/>
      <w:r w:rsidRPr="005507E5">
        <w:rPr>
          <w:color w:val="auto"/>
        </w:rPr>
        <w:t>Upstash</w:t>
      </w:r>
      <w:proofErr w:type="spellEnd"/>
      <w:r w:rsidRPr="005507E5">
        <w:rPr>
          <w:color w:val="auto"/>
        </w:rPr>
        <w:t xml:space="preserve"> Redis no está configurado, el </w:t>
      </w:r>
      <w:proofErr w:type="spellStart"/>
      <w:r w:rsidRPr="005507E5">
        <w:rPr>
          <w:color w:val="auto"/>
        </w:rPr>
        <w:t>rate</w:t>
      </w:r>
      <w:proofErr w:type="spellEnd"/>
      <w:r w:rsidRPr="005507E5">
        <w:rPr>
          <w:color w:val="auto"/>
        </w:rPr>
        <w:t xml:space="preserve"> </w:t>
      </w:r>
      <w:proofErr w:type="spellStart"/>
      <w:r w:rsidRPr="005507E5">
        <w:rPr>
          <w:color w:val="auto"/>
        </w:rPr>
        <w:t>limit</w:t>
      </w:r>
      <w:proofErr w:type="spellEnd"/>
      <w:r w:rsidRPr="005507E5">
        <w:rPr>
          <w:color w:val="auto"/>
        </w:rPr>
        <w:t xml:space="preserve"> permite todas las solicitudes (</w:t>
      </w:r>
      <w:proofErr w:type="spellStart"/>
      <w:r w:rsidRPr="005507E5">
        <w:rPr>
          <w:color w:val="auto"/>
        </w:rPr>
        <w:t>fallback</w:t>
      </w:r>
      <w:proofErr w:type="spellEnd"/>
      <w:r w:rsidRPr="005507E5">
        <w:rPr>
          <w:color w:val="auto"/>
        </w:rPr>
        <w:t xml:space="preserve"> seguro).</w:t>
      </w:r>
    </w:p>
    <w:p w14:paraId="029D1361" w14:textId="77777777" w:rsidR="00AA1771" w:rsidRPr="005507E5" w:rsidRDefault="00AA1771" w:rsidP="00AA1771">
      <w:pPr>
        <w:pStyle w:val="Prrafodelista"/>
        <w:spacing w:after="60"/>
        <w:ind w:left="720"/>
        <w:rPr>
          <w:color w:val="auto"/>
        </w:rPr>
      </w:pPr>
    </w:p>
    <w:p w14:paraId="19BFA596" w14:textId="77777777" w:rsidR="009307AC" w:rsidRPr="005507E5" w:rsidRDefault="00000000">
      <w:pPr>
        <w:pStyle w:val="Ttulo1"/>
        <w:spacing w:before="360" w:after="200"/>
        <w:rPr>
          <w:color w:val="auto"/>
        </w:rPr>
      </w:pPr>
      <w:r w:rsidRPr="005507E5">
        <w:rPr>
          <w:b/>
          <w:bCs/>
          <w:color w:val="auto"/>
        </w:rPr>
        <w:lastRenderedPageBreak/>
        <w:t>13. Referencias bibliográficas</w:t>
      </w:r>
    </w:p>
    <w:p w14:paraId="7EF0E1C3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</w:rPr>
      </w:pPr>
      <w:r w:rsidRPr="00891714">
        <w:rPr>
          <w:color w:val="auto"/>
          <w:sz w:val="20"/>
          <w:szCs w:val="20"/>
        </w:rPr>
        <w:t>Departamento Nacional de Planeación (DNP). (2020). Guía para la Elaboración del Manual Técnico y de Operación del Sistema. Bogotá: Oficina de Tecnologías y Sistemas de Información. Disponible en: https://bit.ly/3I1439H</w:t>
      </w:r>
    </w:p>
    <w:p w14:paraId="7A11F597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</w:rPr>
      </w:pPr>
      <w:proofErr w:type="spellStart"/>
      <w:r w:rsidRPr="00891714">
        <w:rPr>
          <w:color w:val="auto"/>
          <w:sz w:val="20"/>
          <w:szCs w:val="20"/>
        </w:rPr>
        <w:t>Vercel</w:t>
      </w:r>
      <w:proofErr w:type="spellEnd"/>
      <w:r w:rsidRPr="00891714">
        <w:rPr>
          <w:color w:val="auto"/>
          <w:sz w:val="20"/>
          <w:szCs w:val="20"/>
        </w:rPr>
        <w:t xml:space="preserve"> Inc. (2026). Next.js </w:t>
      </w:r>
      <w:proofErr w:type="spellStart"/>
      <w:r w:rsidRPr="00891714">
        <w:rPr>
          <w:color w:val="auto"/>
          <w:sz w:val="20"/>
          <w:szCs w:val="20"/>
        </w:rPr>
        <w:t>Documentation</w:t>
      </w:r>
      <w:proofErr w:type="spellEnd"/>
      <w:r w:rsidRPr="00891714">
        <w:rPr>
          <w:color w:val="auto"/>
          <w:sz w:val="20"/>
          <w:szCs w:val="20"/>
        </w:rPr>
        <w:t>. https://nextjs.org/docs</w:t>
      </w:r>
    </w:p>
    <w:p w14:paraId="1E079685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</w:rPr>
      </w:pPr>
      <w:proofErr w:type="spellStart"/>
      <w:r w:rsidRPr="00891714">
        <w:rPr>
          <w:color w:val="auto"/>
          <w:sz w:val="20"/>
          <w:szCs w:val="20"/>
        </w:rPr>
        <w:t>Supabase</w:t>
      </w:r>
      <w:proofErr w:type="spellEnd"/>
      <w:r w:rsidRPr="00891714">
        <w:rPr>
          <w:color w:val="auto"/>
          <w:sz w:val="20"/>
          <w:szCs w:val="20"/>
        </w:rPr>
        <w:t xml:space="preserve"> Inc. (2026). </w:t>
      </w:r>
      <w:proofErr w:type="spellStart"/>
      <w:r w:rsidRPr="00891714">
        <w:rPr>
          <w:color w:val="auto"/>
          <w:sz w:val="20"/>
          <w:szCs w:val="20"/>
        </w:rPr>
        <w:t>Supabase</w:t>
      </w:r>
      <w:proofErr w:type="spellEnd"/>
      <w:r w:rsidRPr="00891714">
        <w:rPr>
          <w:color w:val="auto"/>
          <w:sz w:val="20"/>
          <w:szCs w:val="20"/>
        </w:rPr>
        <w:t xml:space="preserve"> </w:t>
      </w:r>
      <w:proofErr w:type="spellStart"/>
      <w:r w:rsidRPr="00891714">
        <w:rPr>
          <w:color w:val="auto"/>
          <w:sz w:val="20"/>
          <w:szCs w:val="20"/>
        </w:rPr>
        <w:t>Documentation</w:t>
      </w:r>
      <w:proofErr w:type="spellEnd"/>
      <w:r w:rsidRPr="00891714">
        <w:rPr>
          <w:color w:val="auto"/>
          <w:sz w:val="20"/>
          <w:szCs w:val="20"/>
        </w:rPr>
        <w:t>. https://supabase.com/docs</w:t>
      </w:r>
    </w:p>
    <w:p w14:paraId="24263F1D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</w:rPr>
      </w:pPr>
      <w:proofErr w:type="spellStart"/>
      <w:r w:rsidRPr="00891714">
        <w:rPr>
          <w:color w:val="auto"/>
          <w:sz w:val="20"/>
          <w:szCs w:val="20"/>
        </w:rPr>
        <w:t>Tailwind</w:t>
      </w:r>
      <w:proofErr w:type="spellEnd"/>
      <w:r w:rsidRPr="00891714">
        <w:rPr>
          <w:color w:val="auto"/>
          <w:sz w:val="20"/>
          <w:szCs w:val="20"/>
        </w:rPr>
        <w:t xml:space="preserve"> Labs. (2026). </w:t>
      </w:r>
      <w:proofErr w:type="spellStart"/>
      <w:r w:rsidRPr="00891714">
        <w:rPr>
          <w:color w:val="auto"/>
          <w:sz w:val="20"/>
          <w:szCs w:val="20"/>
        </w:rPr>
        <w:t>Tailwind</w:t>
      </w:r>
      <w:proofErr w:type="spellEnd"/>
      <w:r w:rsidRPr="00891714">
        <w:rPr>
          <w:color w:val="auto"/>
          <w:sz w:val="20"/>
          <w:szCs w:val="20"/>
        </w:rPr>
        <w:t xml:space="preserve"> CSS </w:t>
      </w:r>
      <w:proofErr w:type="spellStart"/>
      <w:r w:rsidRPr="00891714">
        <w:rPr>
          <w:color w:val="auto"/>
          <w:sz w:val="20"/>
          <w:szCs w:val="20"/>
        </w:rPr>
        <w:t>Documentation</w:t>
      </w:r>
      <w:proofErr w:type="spellEnd"/>
      <w:r w:rsidRPr="00891714">
        <w:rPr>
          <w:color w:val="auto"/>
          <w:sz w:val="20"/>
          <w:szCs w:val="20"/>
        </w:rPr>
        <w:t>. https://tailwindcss.com/docs</w:t>
      </w:r>
    </w:p>
    <w:p w14:paraId="6A500A5C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  <w:lang w:val="de-DE"/>
        </w:rPr>
      </w:pPr>
      <w:proofErr w:type="spellStart"/>
      <w:r w:rsidRPr="00891714">
        <w:rPr>
          <w:color w:val="auto"/>
          <w:sz w:val="20"/>
          <w:szCs w:val="20"/>
        </w:rPr>
        <w:t>Vercel</w:t>
      </w:r>
      <w:proofErr w:type="spellEnd"/>
      <w:r w:rsidRPr="00891714">
        <w:rPr>
          <w:color w:val="auto"/>
          <w:sz w:val="20"/>
          <w:szCs w:val="20"/>
        </w:rPr>
        <w:t xml:space="preserve"> Inc. (2026). </w:t>
      </w:r>
      <w:r w:rsidRPr="00891714">
        <w:rPr>
          <w:color w:val="auto"/>
          <w:sz w:val="20"/>
          <w:szCs w:val="20"/>
          <w:lang w:val="de-DE"/>
        </w:rPr>
        <w:t>React PDF Renderer. https://react-pdf.org</w:t>
      </w:r>
    </w:p>
    <w:p w14:paraId="1BAA488F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  <w:lang w:val="en-US"/>
        </w:rPr>
      </w:pPr>
      <w:r w:rsidRPr="00891714">
        <w:rPr>
          <w:color w:val="auto"/>
          <w:sz w:val="20"/>
          <w:szCs w:val="20"/>
          <w:lang w:val="de-DE"/>
        </w:rPr>
        <w:t xml:space="preserve">Colin Ihrig et al. </w:t>
      </w:r>
      <w:r w:rsidRPr="00891714">
        <w:rPr>
          <w:color w:val="auto"/>
          <w:sz w:val="20"/>
          <w:szCs w:val="20"/>
          <w:lang w:val="en-US"/>
        </w:rPr>
        <w:t>(2026). Zod Documentation. https://zod.dev</w:t>
      </w:r>
    </w:p>
    <w:p w14:paraId="6EAE6752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  <w:lang w:val="en-US"/>
        </w:rPr>
      </w:pPr>
      <w:proofErr w:type="spellStart"/>
      <w:r w:rsidRPr="00891714">
        <w:rPr>
          <w:color w:val="auto"/>
          <w:sz w:val="20"/>
          <w:szCs w:val="20"/>
          <w:lang w:val="en-US"/>
        </w:rPr>
        <w:t>Vitest</w:t>
      </w:r>
      <w:proofErr w:type="spellEnd"/>
      <w:r w:rsidRPr="00891714">
        <w:rPr>
          <w:color w:val="auto"/>
          <w:sz w:val="20"/>
          <w:szCs w:val="20"/>
          <w:lang w:val="en-US"/>
        </w:rPr>
        <w:t xml:space="preserve"> Contributors. (2026). </w:t>
      </w:r>
      <w:proofErr w:type="spellStart"/>
      <w:r w:rsidRPr="00891714">
        <w:rPr>
          <w:color w:val="auto"/>
          <w:sz w:val="20"/>
          <w:szCs w:val="20"/>
          <w:lang w:val="en-US"/>
        </w:rPr>
        <w:t>Vitest</w:t>
      </w:r>
      <w:proofErr w:type="spellEnd"/>
      <w:r w:rsidRPr="00891714">
        <w:rPr>
          <w:color w:val="auto"/>
          <w:sz w:val="20"/>
          <w:szCs w:val="20"/>
          <w:lang w:val="en-US"/>
        </w:rPr>
        <w:t xml:space="preserve"> Documentation. https://vitest.dev</w:t>
      </w:r>
    </w:p>
    <w:p w14:paraId="33BE98AB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  <w:lang w:val="en-US"/>
        </w:rPr>
      </w:pPr>
      <w:proofErr w:type="spellStart"/>
      <w:r w:rsidRPr="00891714">
        <w:rPr>
          <w:color w:val="auto"/>
          <w:sz w:val="20"/>
          <w:szCs w:val="20"/>
          <w:lang w:val="en-US"/>
        </w:rPr>
        <w:t>Upstash</w:t>
      </w:r>
      <w:proofErr w:type="spellEnd"/>
      <w:r w:rsidRPr="00891714">
        <w:rPr>
          <w:color w:val="auto"/>
          <w:sz w:val="20"/>
          <w:szCs w:val="20"/>
          <w:lang w:val="en-US"/>
        </w:rPr>
        <w:t xml:space="preserve">. (2026). </w:t>
      </w:r>
      <w:proofErr w:type="spellStart"/>
      <w:r w:rsidRPr="00891714">
        <w:rPr>
          <w:color w:val="auto"/>
          <w:sz w:val="20"/>
          <w:szCs w:val="20"/>
          <w:lang w:val="en-US"/>
        </w:rPr>
        <w:t>Upstash</w:t>
      </w:r>
      <w:proofErr w:type="spellEnd"/>
      <w:r w:rsidRPr="00891714">
        <w:rPr>
          <w:color w:val="auto"/>
          <w:sz w:val="20"/>
          <w:szCs w:val="20"/>
          <w:lang w:val="en-US"/>
        </w:rPr>
        <w:t xml:space="preserve"> </w:t>
      </w:r>
      <w:proofErr w:type="spellStart"/>
      <w:r w:rsidRPr="00891714">
        <w:rPr>
          <w:color w:val="auto"/>
          <w:sz w:val="20"/>
          <w:szCs w:val="20"/>
          <w:lang w:val="en-US"/>
        </w:rPr>
        <w:t>Ratelimit</w:t>
      </w:r>
      <w:proofErr w:type="spellEnd"/>
      <w:r w:rsidRPr="00891714">
        <w:rPr>
          <w:color w:val="auto"/>
          <w:sz w:val="20"/>
          <w:szCs w:val="20"/>
          <w:lang w:val="en-US"/>
        </w:rPr>
        <w:t xml:space="preserve"> Documentation. https://upstash.com/docs/redis/sdks/ratelimit</w:t>
      </w:r>
    </w:p>
    <w:p w14:paraId="31F3B6E8" w14:textId="77777777" w:rsidR="009307AC" w:rsidRPr="00891714" w:rsidRDefault="00000000" w:rsidP="00891714">
      <w:pPr>
        <w:pStyle w:val="Prrafodelista"/>
        <w:numPr>
          <w:ilvl w:val="0"/>
          <w:numId w:val="2"/>
        </w:numPr>
        <w:jc w:val="both"/>
        <w:rPr>
          <w:color w:val="auto"/>
        </w:rPr>
      </w:pPr>
      <w:proofErr w:type="spellStart"/>
      <w:r w:rsidRPr="00891714">
        <w:rPr>
          <w:color w:val="auto"/>
          <w:sz w:val="20"/>
          <w:szCs w:val="20"/>
        </w:rPr>
        <w:t>Resend</w:t>
      </w:r>
      <w:proofErr w:type="spellEnd"/>
      <w:r w:rsidRPr="00891714">
        <w:rPr>
          <w:color w:val="auto"/>
          <w:sz w:val="20"/>
          <w:szCs w:val="20"/>
        </w:rPr>
        <w:t xml:space="preserve"> Inc. (2026). </w:t>
      </w:r>
      <w:proofErr w:type="spellStart"/>
      <w:r w:rsidRPr="00891714">
        <w:rPr>
          <w:color w:val="auto"/>
          <w:sz w:val="20"/>
          <w:szCs w:val="20"/>
        </w:rPr>
        <w:t>Resend</w:t>
      </w:r>
      <w:proofErr w:type="spellEnd"/>
      <w:r w:rsidRPr="00891714">
        <w:rPr>
          <w:color w:val="auto"/>
          <w:sz w:val="20"/>
          <w:szCs w:val="20"/>
        </w:rPr>
        <w:t xml:space="preserve"> </w:t>
      </w:r>
      <w:proofErr w:type="spellStart"/>
      <w:r w:rsidRPr="00891714">
        <w:rPr>
          <w:color w:val="auto"/>
          <w:sz w:val="20"/>
          <w:szCs w:val="20"/>
        </w:rPr>
        <w:t>Documentation</w:t>
      </w:r>
      <w:proofErr w:type="spellEnd"/>
      <w:r w:rsidRPr="00891714">
        <w:rPr>
          <w:color w:val="auto"/>
          <w:sz w:val="20"/>
          <w:szCs w:val="20"/>
        </w:rPr>
        <w:t>. https://resend.com/docs</w:t>
      </w:r>
    </w:p>
    <w:sectPr w:rsidR="009307AC" w:rsidRPr="0089171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77274" w14:textId="77777777" w:rsidR="00FC3A25" w:rsidRDefault="00FC3A25">
      <w:pPr>
        <w:spacing w:after="0"/>
      </w:pPr>
      <w:r>
        <w:separator/>
      </w:r>
    </w:p>
  </w:endnote>
  <w:endnote w:type="continuationSeparator" w:id="0">
    <w:p w14:paraId="58775880" w14:textId="77777777" w:rsidR="00FC3A25" w:rsidRDefault="00FC3A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9C22" w14:textId="77777777" w:rsidR="009307AC" w:rsidRDefault="00000000"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507E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CC552" w14:textId="77777777" w:rsidR="00FC3A25" w:rsidRDefault="00FC3A25">
      <w:pPr>
        <w:spacing w:after="0"/>
      </w:pPr>
      <w:r>
        <w:separator/>
      </w:r>
    </w:p>
  </w:footnote>
  <w:footnote w:type="continuationSeparator" w:id="0">
    <w:p w14:paraId="221D913F" w14:textId="77777777" w:rsidR="00FC3A25" w:rsidRDefault="00FC3A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B8D4" w14:textId="77777777" w:rsidR="009307AC" w:rsidRDefault="00000000">
    <w:pPr>
      <w:jc w:val="right"/>
    </w:pPr>
    <w:r>
      <w:rPr>
        <w:i/>
        <w:iCs/>
        <w:color w:val="6B7280"/>
        <w:sz w:val="18"/>
        <w:szCs w:val="18"/>
      </w:rPr>
      <w:t>GESTEK — Manual Técnico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314"/>
    <w:multiLevelType w:val="hybridMultilevel"/>
    <w:tmpl w:val="560ED778"/>
    <w:lvl w:ilvl="0" w:tplc="ADA62C44">
      <w:start w:val="1"/>
      <w:numFmt w:val="bullet"/>
      <w:lvlText w:val="●"/>
      <w:lvlJc w:val="left"/>
      <w:pPr>
        <w:ind w:left="720" w:hanging="360"/>
      </w:pPr>
    </w:lvl>
    <w:lvl w:ilvl="1" w:tplc="A73E90DE">
      <w:start w:val="1"/>
      <w:numFmt w:val="bullet"/>
      <w:lvlText w:val="○"/>
      <w:lvlJc w:val="left"/>
      <w:pPr>
        <w:ind w:left="1440" w:hanging="360"/>
      </w:pPr>
    </w:lvl>
    <w:lvl w:ilvl="2" w:tplc="16CE247A">
      <w:start w:val="1"/>
      <w:numFmt w:val="bullet"/>
      <w:lvlText w:val="■"/>
      <w:lvlJc w:val="left"/>
      <w:pPr>
        <w:ind w:left="2160" w:hanging="360"/>
      </w:pPr>
    </w:lvl>
    <w:lvl w:ilvl="3" w:tplc="CE2AD6A8">
      <w:start w:val="1"/>
      <w:numFmt w:val="bullet"/>
      <w:lvlText w:val="●"/>
      <w:lvlJc w:val="left"/>
      <w:pPr>
        <w:ind w:left="2880" w:hanging="360"/>
      </w:pPr>
    </w:lvl>
    <w:lvl w:ilvl="4" w:tplc="691823DE">
      <w:start w:val="1"/>
      <w:numFmt w:val="bullet"/>
      <w:lvlText w:val="○"/>
      <w:lvlJc w:val="left"/>
      <w:pPr>
        <w:ind w:left="3600" w:hanging="360"/>
      </w:pPr>
    </w:lvl>
    <w:lvl w:ilvl="5" w:tplc="7F9645F2">
      <w:start w:val="1"/>
      <w:numFmt w:val="bullet"/>
      <w:lvlText w:val="■"/>
      <w:lvlJc w:val="left"/>
      <w:pPr>
        <w:ind w:left="4320" w:hanging="360"/>
      </w:pPr>
    </w:lvl>
    <w:lvl w:ilvl="6" w:tplc="DD6890D8">
      <w:start w:val="1"/>
      <w:numFmt w:val="bullet"/>
      <w:lvlText w:val="●"/>
      <w:lvlJc w:val="left"/>
      <w:pPr>
        <w:ind w:left="5040" w:hanging="360"/>
      </w:pPr>
    </w:lvl>
    <w:lvl w:ilvl="7" w:tplc="4C56FB3C">
      <w:start w:val="1"/>
      <w:numFmt w:val="bullet"/>
      <w:lvlText w:val="●"/>
      <w:lvlJc w:val="left"/>
      <w:pPr>
        <w:ind w:left="5760" w:hanging="360"/>
      </w:pPr>
    </w:lvl>
    <w:lvl w:ilvl="8" w:tplc="F2683C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1923BE"/>
    <w:multiLevelType w:val="hybridMultilevel"/>
    <w:tmpl w:val="CC4E7F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550026">
    <w:abstractNumId w:val="0"/>
    <w:lvlOverride w:ilvl="0">
      <w:startOverride w:val="1"/>
    </w:lvlOverride>
  </w:num>
  <w:num w:numId="2" w16cid:durableId="57960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7AC"/>
    <w:rsid w:val="000E1D9C"/>
    <w:rsid w:val="005507E5"/>
    <w:rsid w:val="00891714"/>
    <w:rsid w:val="009307AC"/>
    <w:rsid w:val="00AA1771"/>
    <w:rsid w:val="00FC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A7535"/>
  <w15:docId w15:val="{212D2BAE-A70A-4947-8505-926FB29A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s-CO" w:eastAsia="es-CO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4398</Words>
  <Characters>24193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Agudelo Ramirez</cp:lastModifiedBy>
  <cp:revision>2</cp:revision>
  <cp:lastPrinted>2026-07-13T21:12:00Z</cp:lastPrinted>
  <dcterms:created xsi:type="dcterms:W3CDTF">2026-07-13T20:39:00Z</dcterms:created>
  <dcterms:modified xsi:type="dcterms:W3CDTF">2026-07-13T21:13:00Z</dcterms:modified>
</cp:coreProperties>
</file>