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2" w:rightFromText="182" w:vertAnchor="page" w:horzAnchor="page" w:tblpXSpec="center" w:tblpY="12747"/>
        <w:tblOverlap w:val="never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  <w:jc w:val="center"/>
        </w:trPr>
        <w:tc>
          <w:tcPr>
            <w:tcW w:w="5100" w:type="dxa"/>
            <w:noWrap w:val="0"/>
            <w:vAlign w:val="center"/>
          </w:tcPr>
          <w:p>
            <w:pPr>
              <w:pStyle w:val="2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Title of Article] "/>
                  </w:textInput>
                </w:ffData>
              </w:fldChar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instrText xml:space="preserve">FORMTEXT</w:instrText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fldChar w:fldCharType="separate"/>
            </w:r>
            <w:r>
              <w:rPr>
                <w:rFonts w:hint="default"/>
                <w:b/>
                <w:kern w:val="44"/>
                <w:sz w:val="44"/>
                <w:lang w:val="es-MX" w:eastAsia="zh-CN" w:bidi="ar-SA"/>
              </w:rPr>
              <w:t>PRUEBAS</w:t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t xml:space="preserve"> </w:t>
            </w:r>
            <w:r>
              <w:rPr>
                <w:rFonts w:hint="eastAsia"/>
                <w:b/>
                <w:kern w:val="44"/>
                <w:sz w:val="44"/>
                <w:lang w:val="en-US" w:eastAsia="zh-CN" w:bidi="ar-SA"/>
              </w:rPr>
              <w:fldChar w:fldCharType="end"/>
            </w:r>
          </w:p>
          <w:p>
            <w:pPr>
              <w:pStyle w:val="3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n-US"/>
              </w:rPr>
              <w:t>A</w:t>
            </w:r>
            <w:r>
              <w:rPr>
                <w:rFonts w:hint="default"/>
                <w:lang w:val="es-MX"/>
              </w:rPr>
              <w:t>RIAS MENDOZA - VERDUZCO  CEJA - CORTÉZ MURILLO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pict>
          <v:rect id="_x0000_s1026" o:spid="_x0000_s1026" o:spt="1" style="position:absolute;left:0pt;margin-top:496.6pt;height:64.5pt;width:612.25pt;mso-position-horizontal:left;mso-position-horizontal-relative:page;z-index:251660288;mso-width-relative:page;mso-height-relative:page;" fillcolor="#FFFFFF" filled="t" stroked="f" coordsize="21600,21600">
            <v:path/>
            <v:fill type="gradient" on="t" o:opacity2="0f" focussize="0f,0f"/>
            <v:stroke on="f"/>
            <v:imagedata o:title=""/>
            <o:lock v:ext="edit" grouping="f" rotation="f" text="f" aspectratio="f"/>
            <v:textbox>
              <w:txbxContent>
                <w:p/>
              </w:txbxContent>
            </v:textbox>
          </v:rect>
        </w:pict>
      </w:r>
      <w:r>
        <w:rPr>
          <w:rFonts w:hint="eastAsia"/>
        </w:rPr>
        <w:pict>
          <v:shape id="_x0000_s1027" o:spid="_x0000_s1027" o:spt="75" type="#_x0000_t75" style="position:absolute;left:0pt;height:633.15pt;width:612.15pt;mso-position-horizontal:left;mso-position-horizontal-relative:page;mso-position-vertical:top;mso-position-vertical-relative:page;z-index:-251657216;mso-width-relative:page;mso-height-relative:page;" filled="f" o:preferrelative="f" stroked="f" coordsize="21600,21600">
            <v:path/>
            <v:fill on="f" focussize="0,0"/>
            <v:stroke on="f"/>
            <v:imagedata r:id="rId4" o:title="dcd8b760b3af74b7f6365404"/>
            <o:lock v:ext="edit" grouping="f" rotation="f" text="f" aspectratio="f"/>
          </v:shape>
        </w:pict>
      </w:r>
    </w:p>
    <w:p>
      <w:pPr>
        <w:jc w:val="center"/>
        <w:rPr>
          <w:rFonts w:hint="default"/>
          <w:sz w:val="70"/>
          <w:szCs w:val="70"/>
          <w:lang w:val="es-MX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sz w:val="70"/>
          <w:szCs w:val="70"/>
          <w:lang w:val="es-MX"/>
        </w:rPr>
      </w:pPr>
      <w:r>
        <w:rPr>
          <w:rFonts w:hint="default"/>
          <w:sz w:val="70"/>
          <w:szCs w:val="70"/>
          <w:lang w:val="es-MX"/>
        </w:rPr>
        <w:t>PRUEBAS DE SERVICIOS</w:t>
      </w:r>
    </w:p>
    <w:p>
      <w:pPr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AGREGAR USUARIO NUEVO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PRUEBA DE METODO HTTP “POST : USUARIOS/AGREGAR USUARIO”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MODELO DE AGREGAR USUARIO EN FAST API</w:t>
      </w:r>
    </w:p>
    <w:p>
      <w:pPr>
        <w:jc w:val="center"/>
      </w:pPr>
      <w:r>
        <w:drawing>
          <wp:inline distT="0" distB="0" distL="114300" distR="114300">
            <wp:extent cx="4966335" cy="5066030"/>
            <wp:effectExtent l="0" t="0" r="571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38475" cy="3886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 xml:space="preserve">PARAMETROS INTRODUCIDOS 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924175" cy="4476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EJECUCION DEL METODO Y RESULTADOS ARROJADOS (COMPROBAR CONCIDENCIA DE FECHA Y HORA)</w:t>
      </w:r>
    </w:p>
    <w:p>
      <w:pPr>
        <w:jc w:val="center"/>
      </w:pPr>
      <w:r>
        <w:drawing>
          <wp:inline distT="0" distB="0" distL="114300" distR="114300">
            <wp:extent cx="5269230" cy="4008120"/>
            <wp:effectExtent l="0" t="0" r="7620" b="114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</w:p>
    <w:p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VISTA EN BASE DE DATOS DE OBJETO CREADO (COMPROBAR FECHA Y HORA)</w:t>
      </w:r>
    </w:p>
    <w:p>
      <w:pPr>
        <w:jc w:val="center"/>
      </w:pPr>
      <w:r>
        <w:drawing>
          <wp:inline distT="0" distB="0" distL="114300" distR="114300">
            <wp:extent cx="3552825" cy="2152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ELIMINAR USUARIO</w:t>
      </w: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</w:pPr>
      <w:r>
        <w:drawing>
          <wp:inline distT="0" distB="0" distL="114300" distR="114300">
            <wp:extent cx="4133850" cy="417195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230" cy="5090795"/>
            <wp:effectExtent l="0" t="0" r="7620" b="14605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35" cy="0"/>
            <wp:effectExtent l="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0175" cy="4695825"/>
            <wp:effectExtent l="0" t="0" r="9525" b="9525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267075" cy="2314575"/>
            <wp:effectExtent l="0" t="0" r="9525" b="9525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19425" cy="2924810"/>
            <wp:effectExtent l="0" t="0" r="9525" b="889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635" cy="0"/>
            <wp:effectExtent l="0" t="0" r="0" b="0"/>
            <wp:docPr id="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86405" cy="3119755"/>
            <wp:effectExtent l="0" t="0" r="4445" b="4445"/>
            <wp:docPr id="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68320" cy="2268220"/>
            <wp:effectExtent l="0" t="0" r="17780" b="17780"/>
            <wp:docPr id="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978150" cy="2534920"/>
            <wp:effectExtent l="0" t="0" r="12700" b="17780"/>
            <wp:docPr id="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AGREGAR HERRAMIENTA</w:t>
      </w:r>
    </w:p>
    <w:p>
      <w:pPr>
        <w:jc w:val="center"/>
        <w:rPr>
          <w:rFonts w:hint="default"/>
          <w:sz w:val="40"/>
          <w:szCs w:val="40"/>
          <w:lang w:val="es-MX"/>
        </w:rPr>
      </w:pPr>
    </w:p>
    <w:p>
      <w:pPr>
        <w:jc w:val="center"/>
      </w:pPr>
      <w:r>
        <w:drawing>
          <wp:inline distT="0" distB="0" distL="114300" distR="114300">
            <wp:extent cx="3766185" cy="4547235"/>
            <wp:effectExtent l="0" t="0" r="5715" b="5715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2405" cy="4728845"/>
            <wp:effectExtent l="0" t="0" r="4445" b="14605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893820" cy="3865245"/>
            <wp:effectExtent l="0" t="0" r="11430" b="1905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sz w:val="40"/>
          <w:szCs w:val="40"/>
          <w:lang w:val="es-MX"/>
        </w:rPr>
        <w:t>MODIFICAR PARAMETROS BASICOS DEL USUARIO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612515" cy="2038985"/>
            <wp:effectExtent l="0" t="0" r="6985" b="18415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960370" cy="2209800"/>
            <wp:effectExtent l="0" t="0" r="11430" b="0"/>
            <wp:docPr id="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164205" cy="1793875"/>
            <wp:effectExtent l="0" t="0" r="17145" b="15875"/>
            <wp:docPr id="2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684905" cy="2707005"/>
            <wp:effectExtent l="0" t="0" r="10795" b="17145"/>
            <wp:docPr id="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bookmarkStart w:id="0" w:name="_GoBack"/>
      <w:r>
        <w:drawing>
          <wp:inline distT="0" distB="0" distL="114300" distR="114300">
            <wp:extent cx="2923540" cy="2254885"/>
            <wp:effectExtent l="0" t="0" r="10160" b="12065"/>
            <wp:docPr id="2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512A1C"/>
    <w:rsid w:val="44AA5D1C"/>
    <w:rsid w:val="491A265E"/>
    <w:rsid w:val="658D2132"/>
    <w:rsid w:val="6734765D"/>
    <w:rsid w:val="68ED628F"/>
    <w:rsid w:val="758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SimSun" w:cstheme="minorBidi"/>
      <w:b/>
      <w:kern w:val="44"/>
      <w:sz w:val="44"/>
    </w:rPr>
  </w:style>
  <w:style w:type="paragraph" w:styleId="3">
    <w:name w:val="heading 3"/>
    <w:basedOn w:val="1"/>
    <w:next w:val="1"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="Times New Roman" w:hAnsi="Times New Roman" w:eastAsia="SimSun" w:cstheme="minorBidi"/>
      <w:b/>
      <w:kern w:val="2"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</w:rPr>
  </w:style>
  <w:style w:type="paragraph" w:styleId="7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../NUL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yb\AppData\Local\Kingsoft\WPS%20Office\&#31179;&#26085;&#22805;&#38451;&#35199;&#19979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atural"/>
      <sectRole val="1"/>
    </customSectPr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2024-05-05T17:52:00Z</dcterms:created>
  <dc:creator>benyb</dc:creator>
  <cp:lastModifiedBy>JESUS ESTEBAN ARIAS MENDOZA</cp:lastModifiedBy>
  <dcterms:modified xsi:type="dcterms:W3CDTF">2024-05-15T22:16:08Z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4B68C95CC0F24D5EB429759DAB081139_11</vt:lpwstr>
  </property>
</Properties>
</file>