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W w:w="4944" w:type="pct"/>
        <w:tblLayout w:type="fixed"/>
        <w:tblLook w:val="04A0" w:firstRow="1" w:lastRow="0" w:firstColumn="1" w:lastColumn="0" w:noHBand="0" w:noVBand="1"/>
      </w:tblPr>
      <w:tblGrid>
        <w:gridCol w:w="4431"/>
        <w:gridCol w:w="239"/>
        <w:gridCol w:w="6507"/>
      </w:tblGrid>
      <w:tr w:rsidR="00E246A4" w14:paraId="599577A6" w14:textId="77777777" w:rsidTr="00D77DBF">
        <w:tc>
          <w:tcPr>
            <w:tcW w:w="1982" w:type="pct"/>
            <w:shd w:val="clear" w:color="auto" w:fill="4584D3" w:themeFill="accent2"/>
          </w:tcPr>
          <w:p w14:paraId="737BF7F5" w14:textId="77777777" w:rsidR="0026113B" w:rsidRDefault="0026113B" w:rsidP="00416259">
            <w:pPr>
              <w:pStyle w:val="NoSpacing"/>
            </w:pPr>
          </w:p>
        </w:tc>
        <w:tc>
          <w:tcPr>
            <w:tcW w:w="107" w:type="pct"/>
          </w:tcPr>
          <w:p w14:paraId="75E4568E" w14:textId="77777777" w:rsidR="0026113B" w:rsidRDefault="0026113B" w:rsidP="00416259">
            <w:pPr>
              <w:pStyle w:val="NoSpacing"/>
            </w:pPr>
          </w:p>
        </w:tc>
        <w:tc>
          <w:tcPr>
            <w:tcW w:w="2911" w:type="pct"/>
            <w:shd w:val="clear" w:color="auto" w:fill="F5C040" w:themeFill="accent5"/>
          </w:tcPr>
          <w:p w14:paraId="53D97CCC" w14:textId="77777777" w:rsidR="0026113B" w:rsidRDefault="0026113B" w:rsidP="00416259">
            <w:pPr>
              <w:pStyle w:val="NoSpacing"/>
            </w:pPr>
          </w:p>
        </w:tc>
      </w:tr>
      <w:tr w:rsidR="00E246A4" w14:paraId="5493FC6D" w14:textId="77777777" w:rsidTr="00D77DBF">
        <w:trPr>
          <w:trHeight w:val="720"/>
        </w:trPr>
        <w:tc>
          <w:tcPr>
            <w:tcW w:w="1982" w:type="pct"/>
            <w:vAlign w:val="bottom"/>
          </w:tcPr>
          <w:sdt>
            <w:sdtPr>
              <w:rPr>
                <w:sz w:val="64"/>
                <w:szCs w:val="64"/>
              </w:rPr>
              <w:alias w:val="Title"/>
              <w:tag w:val=""/>
              <w:id w:val="218788343"/>
              <w:placeholder>
                <w:docPart w:val="0F8057560101F3489E870769148073C8"/>
              </w:placeholder>
              <w:dataBinding w:prefixMappings="xmlns:ns0='http://purl.org/dc/elements/1.1/' xmlns:ns1='http://schemas.openxmlformats.org/package/2006/metadata/core-properties' " w:xpath="/ns1:coreProperties[1]/ns0:title[1]" w:storeItemID="{6C3C8BC8-F283-45AE-878A-BAB7291924A1}"/>
              <w:text w:multiLine="1"/>
            </w:sdtPr>
            <w:sdtEndPr/>
            <w:sdtContent>
              <w:p w14:paraId="561BF777" w14:textId="77777777" w:rsidR="00E246A4" w:rsidRPr="00E246A4" w:rsidRDefault="00E246A4" w:rsidP="00416259">
                <w:pPr>
                  <w:pStyle w:val="Title"/>
                  <w:jc w:val="both"/>
                  <w:rPr>
                    <w:sz w:val="64"/>
                    <w:szCs w:val="64"/>
                  </w:rPr>
                </w:pPr>
                <w:r w:rsidRPr="00E246A4">
                  <w:rPr>
                    <w:sz w:val="64"/>
                    <w:szCs w:val="64"/>
                  </w:rPr>
                  <w:t>MIDS W205</w:t>
                </w:r>
              </w:p>
            </w:sdtContent>
          </w:sdt>
          <w:p w14:paraId="09F17A1C" w14:textId="77777777" w:rsidR="00E246A4" w:rsidRDefault="00CE62C0" w:rsidP="00E246A4">
            <w:sdt>
              <w:sdtPr>
                <w:alias w:val="Subtitle"/>
                <w:tag w:val=""/>
                <w:id w:val="1806421742"/>
                <w:placeholder>
                  <w:docPart w:val="C85B59D9E5610A4291FC13C3712FD51C"/>
                </w:placeholder>
                <w:dataBinding w:prefixMappings="xmlns:ns0='http://purl.org/dc/elements/1.1/' xmlns:ns1='http://schemas.openxmlformats.org/package/2006/metadata/core-properties' " w:xpath="/ns1:coreProperties[1]/ns0:subject[1]" w:storeItemID="{6C3C8BC8-F283-45AE-878A-BAB7291924A1}"/>
                <w:text w:multiLine="1"/>
              </w:sdtPr>
              <w:sdtEndPr/>
              <w:sdtContent>
                <w:r w:rsidR="00E246A4">
                  <w:t>Storing and Retrieving Data</w:t>
                </w:r>
              </w:sdtContent>
            </w:sdt>
          </w:p>
        </w:tc>
        <w:tc>
          <w:tcPr>
            <w:tcW w:w="107" w:type="pct"/>
            <w:vAlign w:val="bottom"/>
          </w:tcPr>
          <w:p w14:paraId="0FE62A8A" w14:textId="77777777" w:rsidR="00E246A4" w:rsidRDefault="00E246A4" w:rsidP="00416259"/>
        </w:tc>
        <w:tc>
          <w:tcPr>
            <w:tcW w:w="2911" w:type="pct"/>
            <w:vAlign w:val="bottom"/>
          </w:tcPr>
          <w:p w14:paraId="0BFAA39D" w14:textId="77777777" w:rsidR="00E246A4" w:rsidRDefault="00E246A4" w:rsidP="00675FDA">
            <w:pPr>
              <w:pStyle w:val="Header"/>
              <w:spacing w:line="240" w:lineRule="auto"/>
            </w:pPr>
            <w:r>
              <w:t xml:space="preserve">Instructors: </w:t>
            </w:r>
          </w:p>
          <w:p w14:paraId="29636958" w14:textId="731E8B62" w:rsidR="00171CF3" w:rsidRDefault="00171CF3" w:rsidP="00675FDA">
            <w:pPr>
              <w:pStyle w:val="Header"/>
              <w:spacing w:line="240" w:lineRule="auto"/>
            </w:pPr>
            <w:r>
              <w:t xml:space="preserve">Jari Koister, </w:t>
            </w:r>
            <w:hyperlink r:id="rId9" w:history="1">
              <w:r w:rsidR="00BB2CAB" w:rsidRPr="00AC16EA">
                <w:rPr>
                  <w:rStyle w:val="Hyperlink"/>
                </w:rPr>
                <w:t>jari@ischool.berkeley.edu</w:t>
              </w:r>
            </w:hyperlink>
          </w:p>
          <w:p w14:paraId="65CD2E5B" w14:textId="77777777" w:rsidR="00E246A4" w:rsidRDefault="004C5B0E" w:rsidP="00675FDA">
            <w:pPr>
              <w:pStyle w:val="Header"/>
              <w:spacing w:line="240" w:lineRule="auto"/>
            </w:pPr>
            <w:r w:rsidRPr="004C5B0E">
              <w:t>Dan McClary</w:t>
            </w:r>
            <w:r w:rsidR="00E246A4">
              <w:t xml:space="preserve">, </w:t>
            </w:r>
            <w:hyperlink r:id="rId10" w:history="1">
              <w:r>
                <w:rPr>
                  <w:rStyle w:val="Hyperlink"/>
                </w:rPr>
                <w:t>dan.mcclary@ischool.ber</w:t>
              </w:r>
              <w:r w:rsidR="00E246A4" w:rsidRPr="0096536B">
                <w:rPr>
                  <w:rStyle w:val="Hyperlink"/>
                </w:rPr>
                <w:t>kely.edu</w:t>
              </w:r>
            </w:hyperlink>
          </w:p>
          <w:p w14:paraId="0B784DA7" w14:textId="099C176E" w:rsidR="00E246A4" w:rsidRDefault="00E246A4" w:rsidP="00675FDA">
            <w:pPr>
              <w:pStyle w:val="Header"/>
              <w:spacing w:line="240" w:lineRule="auto"/>
              <w:rPr>
                <w:rStyle w:val="Hyperlink"/>
                <w:rFonts w:eastAsia="Times New Roman" w:cs="Times New Roman"/>
              </w:rPr>
            </w:pPr>
            <w:r>
              <w:t xml:space="preserve">Karthik </w:t>
            </w:r>
            <w:r>
              <w:rPr>
                <w:rStyle w:val="gi"/>
                <w:rFonts w:eastAsia="Times New Roman" w:cs="Times New Roman"/>
              </w:rPr>
              <w:t xml:space="preserve">Ramasamy, </w:t>
            </w:r>
            <w:hyperlink r:id="rId11" w:history="1">
              <w:r w:rsidR="0082537F" w:rsidRPr="00DD272E">
                <w:rPr>
                  <w:rStyle w:val="Hyperlink"/>
                  <w:rFonts w:eastAsia="Times New Roman" w:cs="Times New Roman"/>
                </w:rPr>
                <w:t>karthik@ischool.berkeley.edu</w:t>
              </w:r>
            </w:hyperlink>
          </w:p>
          <w:p w14:paraId="75799469" w14:textId="4235F099" w:rsidR="00675FDA" w:rsidRDefault="00675FDA" w:rsidP="00675FDA">
            <w:pPr>
              <w:pStyle w:val="Header"/>
              <w:spacing w:line="240" w:lineRule="auto"/>
              <w:rPr>
                <w:rFonts w:eastAsia="Times New Roman" w:cs="Times New Roman"/>
              </w:rPr>
            </w:pPr>
            <w:r>
              <w:rPr>
                <w:rFonts w:eastAsia="Times New Roman" w:cs="Times New Roman"/>
              </w:rPr>
              <w:t xml:space="preserve">Arash Nourian , </w:t>
            </w:r>
            <w:hyperlink r:id="rId12" w:history="1">
              <w:r>
                <w:rPr>
                  <w:rStyle w:val="Hyperlink"/>
                  <w:rFonts w:eastAsia="Times New Roman" w:cs="Times New Roman"/>
                </w:rPr>
                <w:t>nourian@ischool.berkeley.edu</w:t>
              </w:r>
            </w:hyperlink>
          </w:p>
          <w:p w14:paraId="25FEB299" w14:textId="598DEEE0" w:rsidR="00675FDA" w:rsidRDefault="00675FDA" w:rsidP="00675FDA">
            <w:pPr>
              <w:pStyle w:val="Header"/>
              <w:spacing w:line="240" w:lineRule="auto"/>
            </w:pPr>
            <w:r>
              <w:rPr>
                <w:rFonts w:eastAsia="Times New Roman" w:cs="Times New Roman"/>
              </w:rPr>
              <w:t xml:space="preserve">Manos Papagelis , </w:t>
            </w:r>
            <w:hyperlink r:id="rId13" w:history="1">
              <w:r>
                <w:rPr>
                  <w:rStyle w:val="Hyperlink"/>
                  <w:rFonts w:ascii="Verdana" w:eastAsia="Times New Roman" w:hAnsi="Verdana" w:cs="Times New Roman"/>
                  <w:color w:val="677598"/>
                  <w:sz w:val="17"/>
                  <w:szCs w:val="17"/>
                </w:rPr>
                <w:t>papaggel@ischool.berkeley.edu</w:t>
              </w:r>
            </w:hyperlink>
          </w:p>
          <w:p w14:paraId="2147A50F" w14:textId="77777777" w:rsidR="00E246A4" w:rsidRDefault="00E246A4" w:rsidP="00416259">
            <w:pPr>
              <w:pStyle w:val="Header"/>
            </w:pPr>
          </w:p>
        </w:tc>
      </w:tr>
      <w:tr w:rsidR="00E246A4" w14:paraId="5158D7EC" w14:textId="77777777" w:rsidTr="00D77DBF">
        <w:tc>
          <w:tcPr>
            <w:tcW w:w="1982" w:type="pct"/>
            <w:shd w:val="clear" w:color="auto" w:fill="4584D3" w:themeFill="accent2"/>
          </w:tcPr>
          <w:p w14:paraId="4C47C27B" w14:textId="77777777" w:rsidR="00E246A4" w:rsidRDefault="00E246A4" w:rsidP="00416259">
            <w:pPr>
              <w:pStyle w:val="NoSpacing"/>
            </w:pPr>
          </w:p>
        </w:tc>
        <w:tc>
          <w:tcPr>
            <w:tcW w:w="107" w:type="pct"/>
          </w:tcPr>
          <w:p w14:paraId="77FCBD33" w14:textId="77777777" w:rsidR="00E246A4" w:rsidRDefault="00E246A4" w:rsidP="00416259">
            <w:pPr>
              <w:pStyle w:val="NoSpacing"/>
            </w:pPr>
          </w:p>
        </w:tc>
        <w:tc>
          <w:tcPr>
            <w:tcW w:w="2911" w:type="pct"/>
            <w:shd w:val="clear" w:color="auto" w:fill="F5C040" w:themeFill="accent5"/>
          </w:tcPr>
          <w:p w14:paraId="35F34989" w14:textId="77777777" w:rsidR="00E246A4" w:rsidRDefault="00E246A4" w:rsidP="00416259">
            <w:pPr>
              <w:pStyle w:val="NoSpacing"/>
            </w:pPr>
          </w:p>
        </w:tc>
      </w:tr>
    </w:tbl>
    <w:p w14:paraId="586059B1" w14:textId="77777777" w:rsidR="00D77DBF" w:rsidRDefault="00D77DBF">
      <w:bookmarkStart w:id="0" w:name="_Toc261004492"/>
    </w:p>
    <w:tbl>
      <w:tblPr>
        <w:tblW w:w="4946" w:type="pct"/>
        <w:tblInd w:w="144" w:type="dxa"/>
        <w:tblBorders>
          <w:left w:val="single" w:sz="4" w:space="0" w:color="FFFFFF" w:themeColor="background1"/>
          <w:insideH w:val="single" w:sz="4" w:space="0" w:color="FFFFFF" w:themeColor="background1"/>
          <w:insideV w:val="single" w:sz="4" w:space="0" w:color="FFFFFF" w:themeColor="background1"/>
        </w:tblBorders>
        <w:tblLook w:val="04A0" w:firstRow="1" w:lastRow="0" w:firstColumn="1" w:lastColumn="0" w:noHBand="0" w:noVBand="1"/>
      </w:tblPr>
      <w:tblGrid>
        <w:gridCol w:w="10945"/>
        <w:gridCol w:w="237"/>
      </w:tblGrid>
      <w:tr w:rsidR="00E246A4" w14:paraId="71574461" w14:textId="77777777" w:rsidTr="00D77DBF">
        <w:trPr>
          <w:trHeight w:val="2160"/>
        </w:trPr>
        <w:tc>
          <w:tcPr>
            <w:tcW w:w="4894" w:type="pct"/>
          </w:tcPr>
          <w:p w14:paraId="035DB6CB" w14:textId="77777777" w:rsidR="00E246A4" w:rsidRDefault="00E246A4" w:rsidP="00D77DBF">
            <w:pPr>
              <w:pStyle w:val="Heading1"/>
            </w:pPr>
            <w:bookmarkStart w:id="1" w:name="_Toc261004494"/>
            <w:r>
              <w:t>Course Overview</w:t>
            </w:r>
          </w:p>
          <w:p w14:paraId="3D3A34E8" w14:textId="77777777" w:rsidR="00657FBE" w:rsidRDefault="00E246A4"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Storing, managing, and processing data</w:t>
            </w:r>
            <w:r w:rsidRPr="00E246A4">
              <w:rPr>
                <w:rFonts w:asciiTheme="minorHAnsi" w:eastAsiaTheme="minorHAnsi" w:hAnsiTheme="minorHAnsi" w:cstheme="minorBidi"/>
                <w:color w:val="auto"/>
                <w:sz w:val="20"/>
                <w:szCs w:val="24"/>
              </w:rPr>
              <w:t xml:space="preserve">sets </w:t>
            </w:r>
            <w:r w:rsidR="00214C6B">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foundational to both applied computer science and data science.</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 xml:space="preserve">Indeed, successful deployment of data science in any organization is closely tied to how data </w:t>
            </w:r>
            <w:r w:rsidR="00BF16E3">
              <w:rPr>
                <w:rFonts w:asciiTheme="minorHAnsi" w:eastAsiaTheme="minorHAnsi" w:hAnsiTheme="minorHAnsi" w:cstheme="minorBidi"/>
                <w:color w:val="auto"/>
                <w:sz w:val="20"/>
                <w:szCs w:val="24"/>
              </w:rPr>
              <w:t xml:space="preserve">are </w:t>
            </w:r>
            <w:r>
              <w:rPr>
                <w:rFonts w:asciiTheme="minorHAnsi" w:eastAsiaTheme="minorHAnsi" w:hAnsiTheme="minorHAnsi" w:cstheme="minorBidi"/>
                <w:color w:val="auto"/>
                <w:sz w:val="20"/>
                <w:szCs w:val="24"/>
              </w:rPr>
              <w:t>stored and processed.</w:t>
            </w:r>
            <w:r w:rsidR="00BF16E3">
              <w:rPr>
                <w:rFonts w:asciiTheme="minorHAnsi" w:eastAsiaTheme="minorHAnsi" w:hAnsiTheme="minorHAnsi" w:cstheme="minorBidi"/>
                <w:color w:val="auto"/>
                <w:sz w:val="20"/>
                <w:szCs w:val="24"/>
              </w:rPr>
              <w:t xml:space="preserve"> </w:t>
            </w:r>
            <w:r w:rsidRPr="00E246A4">
              <w:rPr>
                <w:rFonts w:asciiTheme="minorHAnsi" w:eastAsiaTheme="minorHAnsi" w:hAnsiTheme="minorHAnsi" w:cstheme="minorBidi"/>
                <w:color w:val="auto"/>
                <w:sz w:val="20"/>
                <w:szCs w:val="24"/>
              </w:rPr>
              <w:t xml:space="preserve">This course </w:t>
            </w:r>
            <w:r w:rsidR="00657FBE">
              <w:rPr>
                <w:rFonts w:asciiTheme="minorHAnsi" w:eastAsiaTheme="minorHAnsi" w:hAnsiTheme="minorHAnsi" w:cstheme="minorBidi"/>
                <w:color w:val="auto"/>
                <w:sz w:val="20"/>
                <w:szCs w:val="24"/>
              </w:rPr>
              <w:t>introduces</w:t>
            </w:r>
            <w:r w:rsidRPr="00E246A4">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the fundamentals of</w:t>
            </w:r>
            <w:r w:rsidRPr="00E246A4">
              <w:rPr>
                <w:rFonts w:asciiTheme="minorHAnsi" w:eastAsiaTheme="minorHAnsi" w:hAnsiTheme="minorHAnsi" w:cstheme="minorBidi"/>
                <w:color w:val="auto"/>
                <w:sz w:val="20"/>
                <w:szCs w:val="24"/>
              </w:rPr>
              <w:t xml:space="preserve"> data storage, retrieval</w:t>
            </w:r>
            <w:r w:rsidR="00BF16E3">
              <w:rPr>
                <w:rFonts w:asciiTheme="minorHAnsi" w:eastAsiaTheme="minorHAnsi" w:hAnsiTheme="minorHAnsi" w:cstheme="minorBidi"/>
                <w:color w:val="auto"/>
                <w:sz w:val="20"/>
                <w:szCs w:val="24"/>
              </w:rPr>
              <w:t>,</w:t>
            </w:r>
            <w:r w:rsidRPr="00E246A4">
              <w:rPr>
                <w:rFonts w:asciiTheme="minorHAnsi" w:eastAsiaTheme="minorHAnsi" w:hAnsiTheme="minorHAnsi" w:cstheme="minorBidi"/>
                <w:color w:val="auto"/>
                <w:sz w:val="20"/>
                <w:szCs w:val="24"/>
              </w:rPr>
              <w:t xml:space="preserve"> and </w:t>
            </w:r>
            <w:r w:rsidR="00657FBE">
              <w:rPr>
                <w:rFonts w:asciiTheme="minorHAnsi" w:eastAsiaTheme="minorHAnsi" w:hAnsiTheme="minorHAnsi" w:cstheme="minorBidi"/>
                <w:color w:val="auto"/>
                <w:sz w:val="20"/>
                <w:szCs w:val="24"/>
              </w:rPr>
              <w:t>processing systems.</w:t>
            </w:r>
            <w:r w:rsidR="00BF16E3">
              <w:rPr>
                <w:rFonts w:asciiTheme="minorHAnsi" w:eastAsiaTheme="minorHAnsi" w:hAnsiTheme="minorHAnsi" w:cstheme="minorBidi"/>
                <w:color w:val="auto"/>
                <w:sz w:val="20"/>
                <w:szCs w:val="24"/>
              </w:rPr>
              <w:t xml:space="preserve"> </w:t>
            </w:r>
            <w:r w:rsidR="00657FBE">
              <w:rPr>
                <w:rFonts w:asciiTheme="minorHAnsi" w:eastAsiaTheme="minorHAnsi" w:hAnsiTheme="minorHAnsi" w:cstheme="minorBidi"/>
                <w:color w:val="auto"/>
                <w:sz w:val="20"/>
                <w:szCs w:val="24"/>
              </w:rPr>
              <w:t>As these fundamentals are introduced, exemplary technologies will be used to illustrate how storage and processing architectures can be constructed.</w:t>
            </w:r>
            <w:r w:rsidR="00BF16E3">
              <w:rPr>
                <w:rFonts w:asciiTheme="minorHAnsi" w:eastAsiaTheme="minorHAnsi" w:hAnsiTheme="minorHAnsi" w:cstheme="minorBidi"/>
                <w:color w:val="auto"/>
                <w:sz w:val="20"/>
                <w:szCs w:val="24"/>
              </w:rPr>
              <w:t xml:space="preserve"> </w:t>
            </w:r>
          </w:p>
          <w:p w14:paraId="7D0C73BB" w14:textId="77777777" w:rsidR="00E246A4" w:rsidRDefault="00657FBE" w:rsidP="00D77DBF">
            <w:pPr>
              <w:pStyle w:val="Heading1"/>
              <w:rPr>
                <w:rFonts w:asciiTheme="minorHAnsi" w:eastAsiaTheme="minorHAnsi" w:hAnsiTheme="minorHAnsi" w:cstheme="minorBidi"/>
                <w:color w:val="auto"/>
                <w:sz w:val="20"/>
                <w:szCs w:val="24"/>
              </w:rPr>
            </w:pPr>
            <w:r>
              <w:rPr>
                <w:rFonts w:asciiTheme="minorHAnsi" w:eastAsiaTheme="minorHAnsi" w:hAnsiTheme="minorHAnsi" w:cstheme="minorBidi"/>
                <w:color w:val="auto"/>
                <w:sz w:val="20"/>
                <w:szCs w:val="24"/>
              </w:rPr>
              <w:t>This course aims to provide a set of “building blocks” by which one can construct a complete architecture for storing and processing data.</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The course</w:t>
            </w:r>
            <w:r w:rsidR="00E246A4" w:rsidRPr="00E246A4">
              <w:rPr>
                <w:rFonts w:asciiTheme="minorHAnsi" w:eastAsiaTheme="minorHAnsi" w:hAnsiTheme="minorHAnsi" w:cstheme="minorBidi"/>
                <w:color w:val="auto"/>
                <w:sz w:val="20"/>
                <w:szCs w:val="24"/>
              </w:rPr>
              <w:t xml:space="preserve"> will </w:t>
            </w:r>
            <w:r>
              <w:rPr>
                <w:rFonts w:asciiTheme="minorHAnsi" w:eastAsiaTheme="minorHAnsi" w:hAnsiTheme="minorHAnsi" w:cstheme="minorBidi"/>
                <w:color w:val="auto"/>
                <w:sz w:val="20"/>
                <w:szCs w:val="24"/>
              </w:rPr>
              <w:t>examine</w:t>
            </w:r>
            <w:r w:rsidR="00E246A4" w:rsidRPr="00E246A4">
              <w:rPr>
                <w:rFonts w:asciiTheme="minorHAnsi" w:eastAsiaTheme="minorHAnsi" w:hAnsiTheme="minorHAnsi" w:cstheme="minorBidi"/>
                <w:color w:val="auto"/>
                <w:sz w:val="20"/>
                <w:szCs w:val="24"/>
              </w:rPr>
              <w:t xml:space="preserve"> how technical architectures vary depending on the problem to be solved</w:t>
            </w:r>
            <w:r w:rsidR="00BF16E3">
              <w:rPr>
                <w:rFonts w:asciiTheme="minorHAnsi" w:eastAsiaTheme="minorHAnsi" w:hAnsiTheme="minorHAnsi" w:cstheme="minorBidi"/>
                <w:color w:val="auto"/>
                <w:sz w:val="20"/>
                <w:szCs w:val="24"/>
              </w:rPr>
              <w:t xml:space="preserve"> and</w:t>
            </w:r>
            <w:r w:rsidR="00E246A4" w:rsidRPr="00E246A4">
              <w:rPr>
                <w:rFonts w:asciiTheme="minorHAnsi" w:eastAsiaTheme="minorHAnsi" w:hAnsiTheme="minorHAnsi" w:cstheme="minorBidi"/>
                <w:color w:val="auto"/>
                <w:sz w:val="20"/>
                <w:szCs w:val="24"/>
              </w:rPr>
              <w:t xml:space="preserve"> the reliability and freshness of </w:t>
            </w:r>
            <w:r w:rsidR="00214C6B">
              <w:rPr>
                <w:rFonts w:asciiTheme="minorHAnsi" w:eastAsiaTheme="minorHAnsi" w:hAnsiTheme="minorHAnsi" w:cstheme="minorBidi"/>
                <w:color w:val="auto"/>
                <w:sz w:val="20"/>
                <w:szCs w:val="24"/>
              </w:rPr>
              <w:t xml:space="preserve">the </w:t>
            </w:r>
            <w:r w:rsidR="00E246A4" w:rsidRPr="00E246A4">
              <w:rPr>
                <w:rFonts w:asciiTheme="minorHAnsi" w:eastAsiaTheme="minorHAnsi" w:hAnsiTheme="minorHAnsi" w:cstheme="minorBidi"/>
                <w:color w:val="auto"/>
                <w:sz w:val="20"/>
                <w:szCs w:val="24"/>
              </w:rPr>
              <w:t>result.</w:t>
            </w:r>
            <w:r w:rsidR="00D300B4">
              <w:rPr>
                <w:rFonts w:asciiTheme="minorHAnsi" w:eastAsiaTheme="minorHAnsi" w:hAnsiTheme="minorHAnsi" w:cstheme="minorBidi"/>
                <w:color w:val="auto"/>
                <w:sz w:val="20"/>
                <w:szCs w:val="24"/>
              </w:rPr>
              <w:t xml:space="preserve"> The problems are being considered in the context of data analytics. The course considers traditional architectures as well as so</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called big</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data architectures.</w:t>
            </w:r>
            <w:r w:rsidR="00BF16E3">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Students should</w:t>
            </w:r>
            <w:r w:rsidR="00E246A4" w:rsidRPr="00E246A4">
              <w:rPr>
                <w:rFonts w:asciiTheme="minorHAnsi" w:eastAsiaTheme="minorHAnsi" w:hAnsiTheme="minorHAnsi" w:cstheme="minorBidi"/>
                <w:color w:val="auto"/>
                <w:sz w:val="20"/>
                <w:szCs w:val="24"/>
              </w:rPr>
              <w:t xml:space="preserve"> consider both small and large datasets </w:t>
            </w:r>
            <w:r w:rsidR="00214C6B">
              <w:rPr>
                <w:rFonts w:asciiTheme="minorHAnsi" w:eastAsiaTheme="minorHAnsi" w:hAnsiTheme="minorHAnsi" w:cstheme="minorBidi"/>
                <w:color w:val="auto"/>
                <w:sz w:val="20"/>
                <w:szCs w:val="24"/>
              </w:rPr>
              <w:t>because</w:t>
            </w:r>
            <w:r w:rsidR="00214C6B" w:rsidRPr="00E246A4">
              <w:rPr>
                <w:rFonts w:asciiTheme="minorHAnsi" w:eastAsiaTheme="minorHAnsi" w:hAnsiTheme="minorHAnsi" w:cstheme="minorBidi"/>
                <w:color w:val="auto"/>
                <w:sz w:val="20"/>
                <w:szCs w:val="24"/>
              </w:rPr>
              <w:t xml:space="preserve"> </w:t>
            </w:r>
            <w:r w:rsidR="00E246A4" w:rsidRPr="00E246A4">
              <w:rPr>
                <w:rFonts w:asciiTheme="minorHAnsi" w:eastAsiaTheme="minorHAnsi" w:hAnsiTheme="minorHAnsi" w:cstheme="minorBidi"/>
                <w:color w:val="auto"/>
                <w:sz w:val="20"/>
                <w:szCs w:val="24"/>
              </w:rPr>
              <w:t>both are equally important</w:t>
            </w:r>
            <w:r w:rsidR="00214C6B">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 xml:space="preserve"> both justifying different trade</w:t>
            </w:r>
            <w:r w:rsidR="00BF16E3">
              <w:rPr>
                <w:rFonts w:asciiTheme="minorHAnsi" w:eastAsiaTheme="minorHAnsi" w:hAnsiTheme="minorHAnsi" w:cstheme="minorBidi"/>
                <w:color w:val="auto"/>
                <w:sz w:val="20"/>
                <w:szCs w:val="24"/>
              </w:rPr>
              <w:t>-</w:t>
            </w:r>
            <w:r w:rsidR="00D300B4">
              <w:rPr>
                <w:rFonts w:asciiTheme="minorHAnsi" w:eastAsiaTheme="minorHAnsi" w:hAnsiTheme="minorHAnsi" w:cstheme="minorBidi"/>
                <w:color w:val="auto"/>
                <w:sz w:val="20"/>
                <w:szCs w:val="24"/>
              </w:rPr>
              <w:t>offs</w:t>
            </w:r>
            <w:r w:rsidR="00E246A4" w:rsidRPr="00E246A4">
              <w:rPr>
                <w:rFonts w:asciiTheme="minorHAnsi" w:eastAsiaTheme="minorHAnsi" w:hAnsiTheme="minorHAnsi" w:cstheme="minorBidi"/>
                <w:color w:val="auto"/>
                <w:sz w:val="20"/>
                <w:szCs w:val="24"/>
              </w:rPr>
              <w:t xml:space="preserve">. </w:t>
            </w:r>
            <w:r>
              <w:rPr>
                <w:rFonts w:asciiTheme="minorHAnsi" w:eastAsiaTheme="minorHAnsi" w:hAnsiTheme="minorHAnsi" w:cstheme="minorBidi"/>
                <w:color w:val="auto"/>
                <w:sz w:val="20"/>
                <w:szCs w:val="24"/>
              </w:rPr>
              <w:t>Exercises and examples will</w:t>
            </w:r>
            <w:r w:rsidR="00E246A4" w:rsidRPr="00E246A4">
              <w:rPr>
                <w:rFonts w:asciiTheme="minorHAnsi" w:eastAsiaTheme="minorHAnsi" w:hAnsiTheme="minorHAnsi" w:cstheme="minorBidi"/>
                <w:color w:val="auto"/>
                <w:sz w:val="20"/>
                <w:szCs w:val="24"/>
              </w:rPr>
              <w:t xml:space="preserve"> consider both simple a</w:t>
            </w:r>
            <w:r>
              <w:rPr>
                <w:rFonts w:asciiTheme="minorHAnsi" w:eastAsiaTheme="minorHAnsi" w:hAnsiTheme="minorHAnsi" w:cstheme="minorBidi"/>
                <w:color w:val="auto"/>
                <w:sz w:val="20"/>
                <w:szCs w:val="24"/>
              </w:rPr>
              <w:t xml:space="preserve">nd complex data structures, as well as data ranges from clean and </w:t>
            </w:r>
            <w:r w:rsidR="00E246A4" w:rsidRPr="00E246A4">
              <w:rPr>
                <w:rFonts w:asciiTheme="minorHAnsi" w:eastAsiaTheme="minorHAnsi" w:hAnsiTheme="minorHAnsi" w:cstheme="minorBidi"/>
                <w:color w:val="auto"/>
                <w:sz w:val="20"/>
                <w:szCs w:val="24"/>
              </w:rPr>
              <w:t xml:space="preserve">structured </w:t>
            </w:r>
            <w:r>
              <w:rPr>
                <w:rFonts w:asciiTheme="minorHAnsi" w:eastAsiaTheme="minorHAnsi" w:hAnsiTheme="minorHAnsi" w:cstheme="minorBidi"/>
                <w:color w:val="auto"/>
                <w:sz w:val="20"/>
                <w:szCs w:val="24"/>
              </w:rPr>
              <w:t>to dirty and unstructured.</w:t>
            </w:r>
            <w:r w:rsidR="00E246A4" w:rsidRPr="00E246A4">
              <w:rPr>
                <w:rFonts w:asciiTheme="minorHAnsi" w:eastAsiaTheme="minorHAnsi" w:hAnsiTheme="minorHAnsi" w:cstheme="minorBidi"/>
                <w:color w:val="auto"/>
                <w:sz w:val="20"/>
                <w:szCs w:val="24"/>
              </w:rPr>
              <w:t xml:space="preserve"> </w:t>
            </w:r>
          </w:p>
          <w:p w14:paraId="61C0C9C3" w14:textId="77777777" w:rsidR="00F56728" w:rsidRDefault="007F01EE" w:rsidP="00D77DBF">
            <w:pPr>
              <w:pStyle w:val="Heading1"/>
            </w:pPr>
            <w:r>
              <w:t>Prerequisites</w:t>
            </w:r>
          </w:p>
          <w:p w14:paraId="3C092F5B" w14:textId="77777777" w:rsidR="00E246A4" w:rsidRDefault="00F56728" w:rsidP="00D77DBF">
            <w:pPr>
              <w:pStyle w:val="ListParagraph"/>
              <w:numPr>
                <w:ilvl w:val="0"/>
                <w:numId w:val="10"/>
              </w:numPr>
            </w:pPr>
            <w:r>
              <w:t>Previous experience with Python</w:t>
            </w:r>
          </w:p>
          <w:p w14:paraId="476A9704" w14:textId="77777777" w:rsidR="00F56728" w:rsidRPr="00D77DBF" w:rsidRDefault="00F56728" w:rsidP="00D77DBF">
            <w:pPr>
              <w:pStyle w:val="ListParagraph"/>
              <w:numPr>
                <w:ilvl w:val="0"/>
                <w:numId w:val="10"/>
              </w:numPr>
            </w:pPr>
            <w:r>
              <w:t>An understanding of algorithmic complexity (e.g.</w:t>
            </w:r>
            <w:r w:rsidR="00BF16E3">
              <w:t>,</w:t>
            </w:r>
            <w:r>
              <w:t xml:space="preserve"> “</w:t>
            </w:r>
            <w:r w:rsidR="00214C6B">
              <w:t xml:space="preserve">big </w:t>
            </w:r>
            <w:r>
              <w:t>O” notation)</w:t>
            </w:r>
          </w:p>
          <w:p w14:paraId="5F304FF0" w14:textId="77777777" w:rsidR="00E246A4" w:rsidRDefault="00E246A4" w:rsidP="00D77DBF">
            <w:pPr>
              <w:pStyle w:val="Heading1"/>
              <w:rPr>
                <w:rFonts w:eastAsiaTheme="minorHAnsi"/>
                <w:bCs w:val="0"/>
                <w:color w:val="auto"/>
              </w:rPr>
            </w:pPr>
            <w:r>
              <w:t>Evaluation</w:t>
            </w:r>
          </w:p>
          <w:bookmarkEnd w:id="1"/>
          <w:p w14:paraId="249F6135" w14:textId="0CA5BDA2" w:rsidR="00AB61BB" w:rsidRPr="0083095D" w:rsidRDefault="00AB61BB" w:rsidP="00AB61BB">
            <w:pPr>
              <w:pStyle w:val="ListParagraph"/>
              <w:numPr>
                <w:ilvl w:val="0"/>
                <w:numId w:val="11"/>
              </w:numPr>
              <w:rPr>
                <w:bCs/>
                <w:color w:val="auto"/>
                <w:sz w:val="28"/>
                <w:szCs w:val="28"/>
              </w:rPr>
            </w:pPr>
            <w:r w:rsidRPr="00597AF2">
              <w:rPr>
                <w:rFonts w:eastAsiaTheme="minorHAnsi"/>
                <w:bCs/>
                <w:color w:val="auto"/>
              </w:rPr>
              <w:t>12 week</w:t>
            </w:r>
            <w:r>
              <w:rPr>
                <w:rFonts w:eastAsiaTheme="minorHAnsi"/>
                <w:bCs/>
                <w:color w:val="auto"/>
              </w:rPr>
              <w:t xml:space="preserve">ly labs (Weeks </w:t>
            </w:r>
            <w:r w:rsidR="00CE62C0">
              <w:rPr>
                <w:rFonts w:eastAsiaTheme="minorHAnsi"/>
                <w:bCs/>
                <w:color w:val="auto"/>
              </w:rPr>
              <w:t>1–12):  [25</w:t>
            </w:r>
            <w:r>
              <w:rPr>
                <w:rFonts w:eastAsiaTheme="minorHAnsi"/>
                <w:bCs/>
                <w:color w:val="auto"/>
              </w:rPr>
              <w:t>% of grade]</w:t>
            </w:r>
          </w:p>
          <w:p w14:paraId="11610480" w14:textId="04B75F7F" w:rsidR="00AB61BB" w:rsidRPr="0083095D" w:rsidRDefault="00AB61BB" w:rsidP="00AB61BB">
            <w:pPr>
              <w:pStyle w:val="ListParagraph"/>
              <w:numPr>
                <w:ilvl w:val="0"/>
                <w:numId w:val="11"/>
              </w:numPr>
              <w:rPr>
                <w:bCs/>
                <w:color w:val="auto"/>
                <w:sz w:val="28"/>
                <w:szCs w:val="28"/>
              </w:rPr>
            </w:pPr>
            <w:r>
              <w:rPr>
                <w:rFonts w:eastAsiaTheme="minorHAnsi"/>
                <w:bCs/>
                <w:color w:val="auto"/>
              </w:rPr>
              <w:t>2 exercises,</w:t>
            </w:r>
            <w:r w:rsidR="00CE62C0">
              <w:rPr>
                <w:rFonts w:eastAsiaTheme="minorHAnsi"/>
                <w:bCs/>
                <w:color w:val="auto"/>
              </w:rPr>
              <w:t xml:space="preserve"> spanning Weeks 1–7 and 8–14: (25% ex 1, 20% ex 2 respectively) </w:t>
            </w:r>
            <w:r>
              <w:rPr>
                <w:rFonts w:eastAsiaTheme="minorHAnsi"/>
                <w:bCs/>
                <w:color w:val="auto"/>
              </w:rPr>
              <w:t xml:space="preserve"> [total 40% of grade]</w:t>
            </w:r>
          </w:p>
          <w:p w14:paraId="43A93F87" w14:textId="212DE2D9" w:rsidR="0083095D" w:rsidRPr="00597AF2" w:rsidRDefault="00CE62C0" w:rsidP="00CE62C0">
            <w:pPr>
              <w:pStyle w:val="ListParagraph"/>
              <w:numPr>
                <w:ilvl w:val="0"/>
                <w:numId w:val="11"/>
              </w:numPr>
              <w:rPr>
                <w:bCs/>
                <w:color w:val="auto"/>
                <w:sz w:val="28"/>
                <w:szCs w:val="28"/>
              </w:rPr>
            </w:pPr>
            <w:r>
              <w:rPr>
                <w:rFonts w:eastAsiaTheme="minorHAnsi"/>
                <w:bCs/>
                <w:color w:val="auto"/>
              </w:rPr>
              <w:t xml:space="preserve">Final project: [total 35% </w:t>
            </w:r>
            <w:bookmarkStart w:id="2" w:name="_GoBack"/>
            <w:bookmarkEnd w:id="2"/>
            <w:r w:rsidR="00AB61BB">
              <w:rPr>
                <w:rFonts w:eastAsiaTheme="minorHAnsi"/>
                <w:bCs/>
                <w:color w:val="auto"/>
              </w:rPr>
              <w:t>of grade]</w:t>
            </w:r>
          </w:p>
        </w:tc>
        <w:tc>
          <w:tcPr>
            <w:tcW w:w="106" w:type="pct"/>
          </w:tcPr>
          <w:p w14:paraId="4EF6E90C" w14:textId="77777777" w:rsidR="00E246A4" w:rsidRDefault="00E246A4" w:rsidP="00D77DBF"/>
        </w:tc>
      </w:tr>
    </w:tbl>
    <w:bookmarkEnd w:id="0"/>
    <w:p w14:paraId="3BE720F8" w14:textId="2C27C433" w:rsidR="00E65A6F" w:rsidRDefault="00D77DBF" w:rsidP="000166BB">
      <w:pPr>
        <w:pStyle w:val="Heading1"/>
      </w:pPr>
      <w:r>
        <w:t xml:space="preserve">Required </w:t>
      </w:r>
      <w:r w:rsidR="00D300B4">
        <w:t xml:space="preserve">and Recommended </w:t>
      </w:r>
      <w:r>
        <w:t>Reading</w:t>
      </w:r>
    </w:p>
    <w:p w14:paraId="6D2CC901" w14:textId="1495ABBD" w:rsidR="00CB6974" w:rsidRPr="00CB6974" w:rsidRDefault="00CB6974" w:rsidP="00CB6974">
      <w:r>
        <w:t xml:space="preserve">For papers and articles </w:t>
      </w:r>
      <w:r w:rsidR="00E97FA2">
        <w:t>the list below</w:t>
      </w:r>
      <w:r>
        <w:t xml:space="preserve"> </w:t>
      </w:r>
      <w:r w:rsidR="00E97FA2">
        <w:t>has</w:t>
      </w:r>
      <w:r>
        <w:t xml:space="preserve"> links for download. If you have trouble downloading them using </w:t>
      </w:r>
      <w:r w:rsidR="00E97FA2">
        <w:t>these</w:t>
      </w:r>
      <w:r>
        <w:t xml:space="preserve"> links, you can download them from here: </w:t>
      </w:r>
      <w:r w:rsidRPr="00CB6974">
        <w:t>https://github.com/jarikoi/interesting-papers</w:t>
      </w:r>
    </w:p>
    <w:p w14:paraId="2CE89AF1" w14:textId="77777777" w:rsidR="00D77DBF" w:rsidRDefault="00D77DBF" w:rsidP="00D77DBF">
      <w:pPr>
        <w:rPr>
          <w:b/>
        </w:rPr>
      </w:pPr>
      <w:r>
        <w:rPr>
          <w:b/>
        </w:rPr>
        <w:t>Week 1</w:t>
      </w:r>
    </w:p>
    <w:p w14:paraId="728CE903" w14:textId="77777777" w:rsidR="00D300B4" w:rsidRDefault="00D300B4" w:rsidP="00D77DBF">
      <w:pPr>
        <w:rPr>
          <w:i/>
        </w:rPr>
      </w:pPr>
      <w:r w:rsidRPr="00E65A6F">
        <w:rPr>
          <w:i/>
        </w:rPr>
        <w:t>Required reading:</w:t>
      </w:r>
    </w:p>
    <w:p w14:paraId="22D413A6" w14:textId="1DC7C0D1" w:rsidR="000166BB" w:rsidRPr="000166BB" w:rsidRDefault="000166BB" w:rsidP="00D77DBF">
      <w:r>
        <w:lastRenderedPageBreak/>
        <w:t xml:space="preserve">[1] </w:t>
      </w:r>
      <w:r w:rsidRPr="00E65A6F">
        <w:t>Hammerbacher</w:t>
      </w:r>
      <w:r w:rsidR="00256328">
        <w:t>, J. (2009).</w:t>
      </w:r>
      <w:r w:rsidRPr="00E65A6F">
        <w:t xml:space="preserve"> </w:t>
      </w:r>
      <w:r w:rsidRPr="00BF16E3">
        <w:rPr>
          <w:i/>
        </w:rPr>
        <w:t xml:space="preserve">Information </w:t>
      </w:r>
      <w:r w:rsidR="00256328">
        <w:rPr>
          <w:i/>
        </w:rPr>
        <w:t>p</w:t>
      </w:r>
      <w:r w:rsidR="00256328" w:rsidRPr="00BF16E3">
        <w:rPr>
          <w:i/>
        </w:rPr>
        <w:t xml:space="preserve">latforms </w:t>
      </w:r>
      <w:r w:rsidRPr="00BF16E3">
        <w:rPr>
          <w:i/>
        </w:rPr>
        <w:t xml:space="preserve">and the </w:t>
      </w:r>
      <w:r w:rsidR="00256328">
        <w:rPr>
          <w:i/>
        </w:rPr>
        <w:t>r</w:t>
      </w:r>
      <w:r w:rsidR="00256328" w:rsidRPr="00BF16E3">
        <w:rPr>
          <w:i/>
        </w:rPr>
        <w:t xml:space="preserve">ise </w:t>
      </w:r>
      <w:r w:rsidRPr="00BF16E3">
        <w:rPr>
          <w:i/>
        </w:rPr>
        <w:t xml:space="preserve">of the </w:t>
      </w:r>
      <w:r w:rsidR="00256328">
        <w:rPr>
          <w:i/>
        </w:rPr>
        <w:t>d</w:t>
      </w:r>
      <w:r w:rsidR="00256328" w:rsidRPr="00BF16E3">
        <w:rPr>
          <w:i/>
        </w:rPr>
        <w:t xml:space="preserve">ata </w:t>
      </w:r>
      <w:r w:rsidR="00256328">
        <w:rPr>
          <w:i/>
        </w:rPr>
        <w:t>s</w:t>
      </w:r>
      <w:r w:rsidR="00256328" w:rsidRPr="00BF16E3">
        <w:rPr>
          <w:i/>
        </w:rPr>
        <w:t>cientist</w:t>
      </w:r>
      <w:r w:rsidRPr="00BF16E3">
        <w:rPr>
          <w:i/>
        </w:rPr>
        <w:t xml:space="preserve">. </w:t>
      </w:r>
      <w:r w:rsidR="00256328">
        <w:rPr>
          <w:i/>
        </w:rPr>
        <w:t xml:space="preserve">In </w:t>
      </w:r>
      <w:r w:rsidRPr="00BF16E3">
        <w:rPr>
          <w:i/>
        </w:rPr>
        <w:t xml:space="preserve">Beautiful </w:t>
      </w:r>
      <w:r w:rsidR="00256328">
        <w:rPr>
          <w:i/>
        </w:rPr>
        <w:t>d</w:t>
      </w:r>
      <w:r w:rsidR="00256328" w:rsidRPr="00BF16E3">
        <w:rPr>
          <w:i/>
        </w:rPr>
        <w:t>ata</w:t>
      </w:r>
      <w:r w:rsidRPr="00BF16E3">
        <w:rPr>
          <w:i/>
        </w:rPr>
        <w:t xml:space="preserve">: The </w:t>
      </w:r>
      <w:r w:rsidR="00256328">
        <w:rPr>
          <w:i/>
        </w:rPr>
        <w:t>s</w:t>
      </w:r>
      <w:r w:rsidR="00256328" w:rsidRPr="00BF16E3">
        <w:rPr>
          <w:i/>
        </w:rPr>
        <w:t xml:space="preserve">tories </w:t>
      </w:r>
      <w:r w:rsidR="00256328">
        <w:rPr>
          <w:i/>
        </w:rPr>
        <w:t>b</w:t>
      </w:r>
      <w:r w:rsidR="00256328" w:rsidRPr="00BF16E3">
        <w:rPr>
          <w:i/>
        </w:rPr>
        <w:t xml:space="preserve">ehind </w:t>
      </w:r>
      <w:r w:rsidR="00256328">
        <w:rPr>
          <w:i/>
        </w:rPr>
        <w:t>e</w:t>
      </w:r>
      <w:r w:rsidR="00256328" w:rsidRPr="00BF16E3">
        <w:rPr>
          <w:i/>
        </w:rPr>
        <w:t xml:space="preserve">legant </w:t>
      </w:r>
      <w:r w:rsidR="00256328">
        <w:rPr>
          <w:i/>
        </w:rPr>
        <w:t>d</w:t>
      </w:r>
      <w:r w:rsidR="00256328" w:rsidRPr="00BF16E3">
        <w:rPr>
          <w:i/>
        </w:rPr>
        <w:t xml:space="preserve">ata </w:t>
      </w:r>
      <w:r w:rsidR="00256328">
        <w:rPr>
          <w:i/>
        </w:rPr>
        <w:t>s</w:t>
      </w:r>
      <w:r w:rsidR="00256328" w:rsidRPr="00BF16E3">
        <w:rPr>
          <w:i/>
        </w:rPr>
        <w:t>olutions</w:t>
      </w:r>
      <w:r w:rsidRPr="00E65A6F">
        <w:t>.</w:t>
      </w:r>
      <w:r w:rsidR="00BF16E3">
        <w:t xml:space="preserve"> </w:t>
      </w:r>
      <w:r w:rsidRPr="00E65A6F">
        <w:t>O’Reilly.</w:t>
      </w:r>
      <w:r w:rsidR="00BF16E3">
        <w:t xml:space="preserve"> </w:t>
      </w:r>
      <w:hyperlink r:id="rId14" w:history="1">
        <w:r w:rsidR="00C636B9">
          <w:rPr>
            <w:rStyle w:val="Hyperlink"/>
          </w:rPr>
          <w:t>l</w:t>
        </w:r>
        <w:r w:rsidR="00156846" w:rsidRPr="00E65A6F">
          <w:rPr>
            <w:rStyle w:val="Hyperlink"/>
          </w:rPr>
          <w:t>ink</w:t>
        </w:r>
      </w:hyperlink>
    </w:p>
    <w:p w14:paraId="3D028F03" w14:textId="77777777" w:rsidR="00D77DBF" w:rsidRPr="00F56728" w:rsidRDefault="007477A3" w:rsidP="00D77DBF">
      <w:r>
        <w:t>[2</w:t>
      </w:r>
      <w:r w:rsidR="008B6B17">
        <w:t xml:space="preserve">] </w:t>
      </w:r>
      <w:r w:rsidR="00D77DBF" w:rsidRPr="00F56728">
        <w:t>Koister</w:t>
      </w:r>
      <w:r w:rsidR="00256328">
        <w:t>, J</w:t>
      </w:r>
      <w:r w:rsidR="00D77DBF" w:rsidRPr="00F56728">
        <w:t xml:space="preserve">. </w:t>
      </w:r>
      <w:r w:rsidR="00256328">
        <w:t xml:space="preserve">(2015). </w:t>
      </w:r>
      <w:r w:rsidR="00D77DBF" w:rsidRPr="00F56728">
        <w:t xml:space="preserve">Dimensions for </w:t>
      </w:r>
      <w:r w:rsidR="00256328">
        <w:t>c</w:t>
      </w:r>
      <w:r w:rsidR="00D77DBF" w:rsidRPr="00F56728">
        <w:t xml:space="preserve">haracterizing </w:t>
      </w:r>
      <w:r w:rsidR="00256328">
        <w:t>a</w:t>
      </w:r>
      <w:r w:rsidR="00256328" w:rsidRPr="00F56728">
        <w:t xml:space="preserve">nalytics </w:t>
      </w:r>
      <w:r w:rsidR="00256328">
        <w:t>d</w:t>
      </w:r>
      <w:r w:rsidR="00256328" w:rsidRPr="00F56728">
        <w:t xml:space="preserve">ata </w:t>
      </w:r>
      <w:r w:rsidR="00256328">
        <w:t>p</w:t>
      </w:r>
      <w:r w:rsidR="00256328" w:rsidRPr="00F56728">
        <w:t xml:space="preserve">rocessing </w:t>
      </w:r>
      <w:r w:rsidR="00256328">
        <w:t>s</w:t>
      </w:r>
      <w:r w:rsidR="00256328" w:rsidRPr="00F56728">
        <w:t>olutions</w:t>
      </w:r>
      <w:r w:rsidR="00D77DBF" w:rsidRPr="00F56728">
        <w:t xml:space="preserve">. White </w:t>
      </w:r>
      <w:r w:rsidR="00256328">
        <w:t>p</w:t>
      </w:r>
      <w:r w:rsidR="00D77DBF" w:rsidRPr="00F56728">
        <w:t>aper for DATASCI</w:t>
      </w:r>
      <w:r w:rsidR="00BF16E3">
        <w:t xml:space="preserve"> </w:t>
      </w:r>
      <w:r w:rsidR="00D77DBF" w:rsidRPr="00F56728">
        <w:t xml:space="preserve">W205. </w:t>
      </w:r>
      <w:hyperlink r:id="rId15" w:anchor="heading=h.lbal11w8l32c" w:history="1">
        <w:r w:rsidR="00D77DBF" w:rsidRPr="00F56728">
          <w:rPr>
            <w:rStyle w:val="Hyperlink"/>
          </w:rPr>
          <w:t>link</w:t>
        </w:r>
      </w:hyperlink>
    </w:p>
    <w:p w14:paraId="26353969" w14:textId="77777777" w:rsidR="00D77DBF" w:rsidRDefault="007477A3" w:rsidP="00D77DBF">
      <w:r>
        <w:t>[3</w:t>
      </w:r>
      <w:r w:rsidR="008B6B17">
        <w:t xml:space="preserve">] </w:t>
      </w:r>
      <w:r w:rsidR="00D77DBF" w:rsidRPr="00F56728">
        <w:t>Han,</w:t>
      </w:r>
      <w:r w:rsidR="00256328">
        <w:t xml:space="preserve"> J</w:t>
      </w:r>
      <w:r w:rsidR="00214C6B">
        <w:t>.</w:t>
      </w:r>
      <w:r w:rsidR="00256328">
        <w:t>,</w:t>
      </w:r>
      <w:r w:rsidR="00D77DBF" w:rsidRPr="00F56728">
        <w:t xml:space="preserve"> Kamber,</w:t>
      </w:r>
      <w:r w:rsidR="00256328">
        <w:t xml:space="preserve"> M.,</w:t>
      </w:r>
      <w:r w:rsidR="00D77DBF" w:rsidRPr="00F56728">
        <w:t xml:space="preserve"> </w:t>
      </w:r>
      <w:r w:rsidR="00BF16E3">
        <w:t xml:space="preserve">&amp; </w:t>
      </w:r>
      <w:r w:rsidR="00D77DBF" w:rsidRPr="00F56728">
        <w:t>Pei</w:t>
      </w:r>
      <w:r w:rsidR="00256328">
        <w:t>, J</w:t>
      </w:r>
      <w:r w:rsidR="00D77DBF" w:rsidRPr="00F56728">
        <w:t xml:space="preserve">. </w:t>
      </w:r>
      <w:r w:rsidR="00B52E22">
        <w:t xml:space="preserve">(2012). </w:t>
      </w:r>
      <w:r w:rsidR="00D77DBF" w:rsidRPr="00BF16E3">
        <w:rPr>
          <w:i/>
        </w:rPr>
        <w:t xml:space="preserve">Data </w:t>
      </w:r>
      <w:r w:rsidR="00256328">
        <w:rPr>
          <w:i/>
        </w:rPr>
        <w:t>m</w:t>
      </w:r>
      <w:r w:rsidR="00D77DBF" w:rsidRPr="00BF16E3">
        <w:rPr>
          <w:i/>
        </w:rPr>
        <w:t xml:space="preserve">ining: Concepts and </w:t>
      </w:r>
      <w:r w:rsidR="00256328">
        <w:rPr>
          <w:i/>
        </w:rPr>
        <w:t>t</w:t>
      </w:r>
      <w:r w:rsidR="00256328" w:rsidRPr="00BF16E3">
        <w:rPr>
          <w:i/>
        </w:rPr>
        <w:t>echniques</w:t>
      </w:r>
      <w:r w:rsidR="00B52E22">
        <w:t xml:space="preserve"> (</w:t>
      </w:r>
      <w:r w:rsidR="00B52E22" w:rsidRPr="00214C6B">
        <w:t>3rd</w:t>
      </w:r>
      <w:r w:rsidR="00B52E22">
        <w:t xml:space="preserve"> ed.). </w:t>
      </w:r>
      <w:r w:rsidR="00D77DBF" w:rsidRPr="00F56728">
        <w:t>Morgan Kaufman,</w:t>
      </w:r>
      <w:r w:rsidR="00B52E22">
        <w:t xml:space="preserve"> </w:t>
      </w:r>
      <w:r w:rsidR="00B52E22" w:rsidRPr="00F56728">
        <w:t xml:space="preserve">Chapter 1, </w:t>
      </w:r>
      <w:r w:rsidR="00214C6B">
        <w:t xml:space="preserve">pp. </w:t>
      </w:r>
      <w:r w:rsidR="00B52E22" w:rsidRPr="00F56728">
        <w:t>1</w:t>
      </w:r>
      <w:r w:rsidR="00B52E22">
        <w:t>–</w:t>
      </w:r>
      <w:r w:rsidR="00B52E22" w:rsidRPr="00F56728">
        <w:t xml:space="preserve">35. </w:t>
      </w:r>
      <w:r w:rsidR="00D77DBF" w:rsidRPr="00F56728">
        <w:t xml:space="preserve"> </w:t>
      </w:r>
    </w:p>
    <w:p w14:paraId="62E84A62" w14:textId="77777777" w:rsidR="008B6B17" w:rsidRPr="002276FE" w:rsidRDefault="00D300B4" w:rsidP="00D77DBF">
      <w:pPr>
        <w:rPr>
          <w:i/>
        </w:rPr>
      </w:pPr>
      <w:r w:rsidRPr="002276FE">
        <w:rPr>
          <w:i/>
        </w:rPr>
        <w:t>Recommended (but not required) reading:</w:t>
      </w:r>
    </w:p>
    <w:p w14:paraId="047A7842" w14:textId="77777777" w:rsidR="00E65A6F" w:rsidRDefault="007477A3" w:rsidP="00D77DBF">
      <w:r>
        <w:t xml:space="preserve">[4] </w:t>
      </w:r>
      <w:r w:rsidR="00E65A6F" w:rsidRPr="00E65A6F">
        <w:t>Patil</w:t>
      </w:r>
      <w:r w:rsidR="00B52E22">
        <w:t>, D.J</w:t>
      </w:r>
      <w:r w:rsidR="00214C6B">
        <w:t>.</w:t>
      </w:r>
      <w:r w:rsidR="00B52E22">
        <w:t>, &amp;</w:t>
      </w:r>
      <w:r w:rsidR="00E65A6F" w:rsidRPr="00E65A6F">
        <w:t xml:space="preserve"> Mason</w:t>
      </w:r>
      <w:r w:rsidR="00B52E22">
        <w:t>, H</w:t>
      </w:r>
      <w:r w:rsidR="00E65A6F" w:rsidRPr="00E65A6F">
        <w:t xml:space="preserve">. </w:t>
      </w:r>
      <w:r w:rsidR="00B822CA">
        <w:t xml:space="preserve">(2015). </w:t>
      </w:r>
      <w:r w:rsidR="00E65A6F" w:rsidRPr="00B52E22">
        <w:rPr>
          <w:i/>
        </w:rPr>
        <w:t xml:space="preserve">Data </w:t>
      </w:r>
      <w:r w:rsidR="00B52E22" w:rsidRPr="00B52E22">
        <w:rPr>
          <w:i/>
        </w:rPr>
        <w:t>driven</w:t>
      </w:r>
      <w:r w:rsidR="00E65A6F" w:rsidRPr="00B52E22">
        <w:rPr>
          <w:i/>
        </w:rPr>
        <w:t xml:space="preserve">: Creating a </w:t>
      </w:r>
      <w:r w:rsidR="00B52E22" w:rsidRPr="00B52E22">
        <w:rPr>
          <w:i/>
        </w:rPr>
        <w:t>data culture</w:t>
      </w:r>
      <w:r w:rsidR="00E65A6F" w:rsidRPr="00E65A6F">
        <w:t xml:space="preserve">. </w:t>
      </w:r>
      <w:hyperlink r:id="rId16" w:history="1">
        <w:r w:rsidR="00E65A6F" w:rsidRPr="00E65A6F">
          <w:rPr>
            <w:rStyle w:val="Hyperlink"/>
          </w:rPr>
          <w:t>link</w:t>
        </w:r>
      </w:hyperlink>
    </w:p>
    <w:p w14:paraId="6964299B" w14:textId="77777777" w:rsidR="00D77DBF" w:rsidRDefault="00D77DBF" w:rsidP="00D77DBF">
      <w:pPr>
        <w:rPr>
          <w:b/>
        </w:rPr>
      </w:pPr>
      <w:r>
        <w:rPr>
          <w:b/>
        </w:rPr>
        <w:t>Week 2</w:t>
      </w:r>
    </w:p>
    <w:p w14:paraId="429D10E6" w14:textId="77777777" w:rsidR="002276FE" w:rsidRPr="002276FE" w:rsidRDefault="002276FE" w:rsidP="00D77DBF">
      <w:pPr>
        <w:rPr>
          <w:i/>
        </w:rPr>
      </w:pPr>
      <w:r w:rsidRPr="00E65A6F">
        <w:rPr>
          <w:i/>
        </w:rPr>
        <w:t>Required reading:</w:t>
      </w:r>
    </w:p>
    <w:p w14:paraId="1E9E2F7C" w14:textId="0082B916" w:rsidR="00D77DBF" w:rsidRPr="00F56728" w:rsidRDefault="007477A3" w:rsidP="00D77DBF">
      <w:r>
        <w:t>[5</w:t>
      </w:r>
      <w:r w:rsidR="00C865AB">
        <w:t xml:space="preserve">] </w:t>
      </w:r>
      <w:r w:rsidR="00D77DBF" w:rsidRPr="00F56728">
        <w:t>Krishna</w:t>
      </w:r>
      <w:r w:rsidR="00B822CA">
        <w:t>, S., &amp;</w:t>
      </w:r>
      <w:r w:rsidR="00D77DBF" w:rsidRPr="00F56728">
        <w:t xml:space="preserve"> Tse</w:t>
      </w:r>
      <w:r w:rsidR="00B822CA">
        <w:t>, E</w:t>
      </w:r>
      <w:r w:rsidR="00D77DBF" w:rsidRPr="00F56728">
        <w:t>.</w:t>
      </w:r>
      <w:r w:rsidR="00B822CA">
        <w:t xml:space="preserve"> (2013).</w:t>
      </w:r>
      <w:r w:rsidR="00D77DBF" w:rsidRPr="00F56728">
        <w:t xml:space="preserve"> Hadoop </w:t>
      </w:r>
      <w:r w:rsidR="00B822CA">
        <w:t>p</w:t>
      </w:r>
      <w:r w:rsidR="00D77DBF" w:rsidRPr="00F56728">
        <w:t xml:space="preserve">latform as a </w:t>
      </w:r>
      <w:r w:rsidR="00B822CA">
        <w:t>s</w:t>
      </w:r>
      <w:r w:rsidR="00B822CA" w:rsidRPr="00F56728">
        <w:t xml:space="preserve">ervice </w:t>
      </w:r>
      <w:r w:rsidR="00D77DBF" w:rsidRPr="00F56728">
        <w:t xml:space="preserve">in the </w:t>
      </w:r>
      <w:r w:rsidR="00B822CA">
        <w:t>c</w:t>
      </w:r>
      <w:r w:rsidR="00B822CA" w:rsidRPr="00F56728">
        <w:t>loud</w:t>
      </w:r>
      <w:r w:rsidR="00D77DBF" w:rsidRPr="00F56728">
        <w:t xml:space="preserve">. Netflix blog post. </w:t>
      </w:r>
      <w:hyperlink r:id="rId17" w:history="1">
        <w:r w:rsidR="00077081">
          <w:rPr>
            <w:rStyle w:val="Hyperlink"/>
          </w:rPr>
          <w:t>l</w:t>
        </w:r>
        <w:r w:rsidR="00077081" w:rsidRPr="00F56728">
          <w:rPr>
            <w:rStyle w:val="Hyperlink"/>
          </w:rPr>
          <w:t>ink</w:t>
        </w:r>
      </w:hyperlink>
    </w:p>
    <w:p w14:paraId="3590590D" w14:textId="77777777" w:rsidR="00D77DBF" w:rsidRDefault="007477A3" w:rsidP="00D77DBF">
      <w:r>
        <w:t>[6</w:t>
      </w:r>
      <w:r w:rsidR="00C865AB">
        <w:t xml:space="preserve">] </w:t>
      </w:r>
      <w:r w:rsidR="00D77DBF" w:rsidRPr="00F56728">
        <w:t>Marz</w:t>
      </w:r>
      <w:r w:rsidR="00B822CA">
        <w:t>, N. &amp;</w:t>
      </w:r>
      <w:r w:rsidR="00D77DBF" w:rsidRPr="00F56728">
        <w:t xml:space="preserve"> Warren</w:t>
      </w:r>
      <w:r w:rsidR="00B822CA">
        <w:t>, J</w:t>
      </w:r>
      <w:r w:rsidR="00D77DBF" w:rsidRPr="00F56728">
        <w:t xml:space="preserve">. </w:t>
      </w:r>
      <w:r w:rsidR="00B822CA">
        <w:t xml:space="preserve">(2015). </w:t>
      </w:r>
      <w:r w:rsidR="00D77DBF" w:rsidRPr="00F56728">
        <w:t xml:space="preserve">Big </w:t>
      </w:r>
      <w:r w:rsidR="00B822CA">
        <w:t>d</w:t>
      </w:r>
      <w:r w:rsidR="00D77DBF" w:rsidRPr="00F56728">
        <w:t>ata: Principles and best practices of scalable real-time data systems. Manning</w:t>
      </w:r>
      <w:r w:rsidR="00B822CA">
        <w:t>,</w:t>
      </w:r>
      <w:r w:rsidR="00D77DBF" w:rsidRPr="00F56728">
        <w:t xml:space="preserve"> </w:t>
      </w:r>
      <w:r w:rsidR="00B822CA" w:rsidRPr="00F56728">
        <w:t>Sections 1.4</w:t>
      </w:r>
      <w:r w:rsidR="00B822CA">
        <w:t>—</w:t>
      </w:r>
      <w:r w:rsidR="00B822CA" w:rsidRPr="00F56728">
        <w:t>1.10</w:t>
      </w:r>
      <w:r w:rsidR="00D77DBF" w:rsidRPr="00F56728">
        <w:t>.</w:t>
      </w:r>
    </w:p>
    <w:p w14:paraId="7DB5199E" w14:textId="77777777" w:rsidR="00D77DBF" w:rsidRDefault="00D77DBF" w:rsidP="00D77DBF">
      <w:pPr>
        <w:rPr>
          <w:b/>
        </w:rPr>
      </w:pPr>
      <w:r>
        <w:rPr>
          <w:b/>
        </w:rPr>
        <w:t>Week 3</w:t>
      </w:r>
    </w:p>
    <w:p w14:paraId="27A4B0B2" w14:textId="77777777" w:rsidR="002276FE" w:rsidRPr="002276FE" w:rsidRDefault="002276FE" w:rsidP="00D77DBF">
      <w:pPr>
        <w:rPr>
          <w:i/>
        </w:rPr>
      </w:pPr>
      <w:r w:rsidRPr="00E65A6F">
        <w:rPr>
          <w:i/>
        </w:rPr>
        <w:t>Required reading:</w:t>
      </w:r>
    </w:p>
    <w:p w14:paraId="741B5E86" w14:textId="77777777" w:rsidR="00D77DBF" w:rsidRPr="00F56728" w:rsidRDefault="007477A3" w:rsidP="00D77DBF">
      <w:r>
        <w:t>[7</w:t>
      </w:r>
      <w:r w:rsidR="00C73282">
        <w:t xml:space="preserve">] </w:t>
      </w:r>
      <w:r w:rsidR="00D77DBF" w:rsidRPr="00F56728">
        <w:t>Proper</w:t>
      </w:r>
      <w:r w:rsidR="00B822CA">
        <w:t>, H. A</w:t>
      </w:r>
      <w:r w:rsidR="00D77DBF" w:rsidRPr="00F56728">
        <w:t>.</w:t>
      </w:r>
      <w:r w:rsidR="00B822CA">
        <w:t xml:space="preserve"> (1997).</w:t>
      </w:r>
      <w:r w:rsidR="00D77DBF" w:rsidRPr="00F56728">
        <w:t xml:space="preserve"> Data </w:t>
      </w:r>
      <w:r w:rsidR="00B822CA">
        <w:t>s</w:t>
      </w:r>
      <w:r w:rsidR="00B822CA" w:rsidRPr="00F56728">
        <w:t xml:space="preserve">chema </w:t>
      </w:r>
      <w:r w:rsidR="00B822CA">
        <w:t>d</w:t>
      </w:r>
      <w:r w:rsidR="00B822CA" w:rsidRPr="00F56728">
        <w:t xml:space="preserve">esign </w:t>
      </w:r>
      <w:r w:rsidR="00D77DBF" w:rsidRPr="00F56728">
        <w:t xml:space="preserve">as a </w:t>
      </w:r>
      <w:r w:rsidR="00B822CA">
        <w:t>s</w:t>
      </w:r>
      <w:r w:rsidR="00B822CA" w:rsidRPr="00F56728">
        <w:t xml:space="preserve">chema </w:t>
      </w:r>
      <w:r w:rsidR="00B822CA">
        <w:t>e</w:t>
      </w:r>
      <w:r w:rsidR="00B822CA" w:rsidRPr="00F56728">
        <w:t xml:space="preserve">volution </w:t>
      </w:r>
      <w:r w:rsidR="00B822CA">
        <w:t>p</w:t>
      </w:r>
      <w:r w:rsidR="00B822CA" w:rsidRPr="00F56728">
        <w:t>rocess</w:t>
      </w:r>
      <w:r w:rsidR="00D77DBF" w:rsidRPr="00F56728">
        <w:t xml:space="preserve">. </w:t>
      </w:r>
      <w:r w:rsidR="00D77DBF" w:rsidRPr="00B822CA">
        <w:rPr>
          <w:i/>
        </w:rPr>
        <w:t>Data &amp; Knowledge Engineering, 22</w:t>
      </w:r>
      <w:r w:rsidR="00D77DBF" w:rsidRPr="00F56728">
        <w:t>(2):159</w:t>
      </w:r>
      <w:r w:rsidR="00B822CA">
        <w:t>–</w:t>
      </w:r>
      <w:r w:rsidR="00D77DBF" w:rsidRPr="00F56728">
        <w:t>189.</w:t>
      </w:r>
    </w:p>
    <w:p w14:paraId="59062DEB" w14:textId="3DB6C24D" w:rsidR="00D77DBF" w:rsidRPr="00F56728" w:rsidRDefault="007477A3" w:rsidP="00D77DBF">
      <w:r>
        <w:t>[8]</w:t>
      </w:r>
      <w:r w:rsidR="00D77DBF" w:rsidRPr="00F56728">
        <w:t xml:space="preserve"> Codd</w:t>
      </w:r>
      <w:r w:rsidR="00B822CA">
        <w:t xml:space="preserve">, </w:t>
      </w:r>
      <w:r w:rsidR="00B822CA" w:rsidRPr="00F56728">
        <w:t>E.</w:t>
      </w:r>
      <w:r w:rsidR="00B822CA">
        <w:t xml:space="preserve"> </w:t>
      </w:r>
      <w:r w:rsidR="00B822CA" w:rsidRPr="00F56728">
        <w:t>F</w:t>
      </w:r>
      <w:r w:rsidR="00D77DBF" w:rsidRPr="00F56728">
        <w:t xml:space="preserve">. </w:t>
      </w:r>
      <w:r w:rsidR="00B822CA">
        <w:t xml:space="preserve">(1970). </w:t>
      </w:r>
      <w:r w:rsidR="00D77DBF" w:rsidRPr="00F56728">
        <w:t xml:space="preserve">A </w:t>
      </w:r>
      <w:r w:rsidR="00B822CA">
        <w:t>r</w:t>
      </w:r>
      <w:r w:rsidR="00B822CA" w:rsidRPr="00F56728">
        <w:t xml:space="preserve">elational </w:t>
      </w:r>
      <w:r w:rsidR="00B822CA">
        <w:t>m</w:t>
      </w:r>
      <w:r w:rsidR="00B822CA" w:rsidRPr="00F56728">
        <w:t xml:space="preserve">odel </w:t>
      </w:r>
      <w:r w:rsidR="00D77DBF" w:rsidRPr="00F56728">
        <w:t xml:space="preserve">of </w:t>
      </w:r>
      <w:r w:rsidR="00B822CA">
        <w:t>d</w:t>
      </w:r>
      <w:r w:rsidR="00B822CA" w:rsidRPr="00F56728">
        <w:t xml:space="preserve">ata </w:t>
      </w:r>
      <w:r w:rsidR="00D77DBF" w:rsidRPr="00F56728">
        <w:t xml:space="preserve">for </w:t>
      </w:r>
      <w:r w:rsidR="00B822CA">
        <w:t>l</w:t>
      </w:r>
      <w:r w:rsidR="00B822CA" w:rsidRPr="00F56728">
        <w:t xml:space="preserve">arge </w:t>
      </w:r>
      <w:r w:rsidR="00B822CA">
        <w:t>s</w:t>
      </w:r>
      <w:r w:rsidR="00B822CA" w:rsidRPr="00F56728">
        <w:t xml:space="preserve">hared </w:t>
      </w:r>
      <w:r w:rsidR="00B822CA">
        <w:t>d</w:t>
      </w:r>
      <w:r w:rsidR="00B822CA" w:rsidRPr="00F56728">
        <w:t xml:space="preserve">ata </w:t>
      </w:r>
      <w:r w:rsidR="00B822CA">
        <w:t>b</w:t>
      </w:r>
      <w:r w:rsidR="00B822CA" w:rsidRPr="00F56728">
        <w:t>anks</w:t>
      </w:r>
      <w:r w:rsidR="00D77DBF" w:rsidRPr="00F56728">
        <w:t xml:space="preserve">. </w:t>
      </w:r>
      <w:r w:rsidR="00D77DBF" w:rsidRPr="00B822CA">
        <w:rPr>
          <w:i/>
        </w:rPr>
        <w:t>ACM Information Retrieval</w:t>
      </w:r>
      <w:r w:rsidR="00B822CA">
        <w:rPr>
          <w:i/>
        </w:rPr>
        <w:t>,</w:t>
      </w:r>
      <w:r w:rsidR="00D77DBF" w:rsidRPr="00B822CA">
        <w:rPr>
          <w:i/>
        </w:rPr>
        <w:t xml:space="preserve"> 13</w:t>
      </w:r>
      <w:r w:rsidR="00D77DBF" w:rsidRPr="00F56728">
        <w:t>(6): 377</w:t>
      </w:r>
      <w:r w:rsidR="00B822CA">
        <w:t>–</w:t>
      </w:r>
      <w:r w:rsidR="00D77DBF" w:rsidRPr="00F56728">
        <w:t>387</w:t>
      </w:r>
      <w:r w:rsidR="00B822CA">
        <w:t>.</w:t>
      </w:r>
      <w:r w:rsidR="007E0FCD">
        <w:t xml:space="preserve"> </w:t>
      </w:r>
      <w:hyperlink r:id="rId18" w:history="1">
        <w:r w:rsidR="007E0FCD" w:rsidRPr="007E0FCD">
          <w:rPr>
            <w:rStyle w:val="Hyperlink"/>
          </w:rPr>
          <w:t>Link</w:t>
        </w:r>
      </w:hyperlink>
    </w:p>
    <w:p w14:paraId="5D1C784C" w14:textId="1AA8D489" w:rsidR="00D77DBF" w:rsidRDefault="007477A3" w:rsidP="00D77DBF">
      <w:r>
        <w:t>[9]</w:t>
      </w:r>
      <w:r w:rsidR="00BF16E3">
        <w:t xml:space="preserve"> </w:t>
      </w:r>
      <w:r w:rsidR="00D77DBF" w:rsidRPr="00F56728">
        <w:t>Chen</w:t>
      </w:r>
      <w:r w:rsidR="00B822CA">
        <w:t>, P</w:t>
      </w:r>
      <w:r w:rsidR="00D77DBF" w:rsidRPr="00F56728">
        <w:t xml:space="preserve">. </w:t>
      </w:r>
      <w:r w:rsidR="00B822CA">
        <w:t xml:space="preserve">(1976). </w:t>
      </w:r>
      <w:r w:rsidR="00D77DBF" w:rsidRPr="00F56728">
        <w:t xml:space="preserve">The </w:t>
      </w:r>
      <w:r w:rsidR="00B822CA">
        <w:t>e</w:t>
      </w:r>
      <w:r w:rsidR="00B822CA" w:rsidRPr="00F56728">
        <w:t>ntity</w:t>
      </w:r>
      <w:r w:rsidR="00B822CA">
        <w:t xml:space="preserve"> r</w:t>
      </w:r>
      <w:r w:rsidR="00B822CA" w:rsidRPr="00F56728">
        <w:t xml:space="preserve">elationship </w:t>
      </w:r>
      <w:r w:rsidR="00B822CA">
        <w:t>m</w:t>
      </w:r>
      <w:r w:rsidR="00B822CA" w:rsidRPr="00F56728">
        <w:t>odel</w:t>
      </w:r>
      <w:r w:rsidR="00B822CA">
        <w:t>—t</w:t>
      </w:r>
      <w:r w:rsidR="00D77DBF" w:rsidRPr="00F56728">
        <w:t xml:space="preserve">oward a </w:t>
      </w:r>
      <w:r w:rsidR="00B822CA">
        <w:t>u</w:t>
      </w:r>
      <w:r w:rsidR="00B822CA" w:rsidRPr="00F56728">
        <w:t xml:space="preserve">nified </w:t>
      </w:r>
      <w:r w:rsidR="00B822CA">
        <w:t>v</w:t>
      </w:r>
      <w:r w:rsidR="00B822CA" w:rsidRPr="00F56728">
        <w:t xml:space="preserve">iew </w:t>
      </w:r>
      <w:r w:rsidR="00D77DBF" w:rsidRPr="00F56728">
        <w:t xml:space="preserve">of </w:t>
      </w:r>
      <w:r w:rsidR="00214C6B">
        <w:t>SATA</w:t>
      </w:r>
      <w:r w:rsidR="00D77DBF" w:rsidRPr="00F56728">
        <w:t xml:space="preserve">. </w:t>
      </w:r>
      <w:r w:rsidR="00D77DBF" w:rsidRPr="00B822CA">
        <w:rPr>
          <w:i/>
        </w:rPr>
        <w:t>ACM Transactions on Database Systems</w:t>
      </w:r>
      <w:r w:rsidR="00B822CA">
        <w:rPr>
          <w:i/>
        </w:rPr>
        <w:t>,</w:t>
      </w:r>
      <w:r w:rsidR="00D77DBF" w:rsidRPr="00B822CA">
        <w:rPr>
          <w:i/>
        </w:rPr>
        <w:t xml:space="preserve"> 1</w:t>
      </w:r>
      <w:r w:rsidR="00D77DBF" w:rsidRPr="00F56728">
        <w:t>(1): 9</w:t>
      </w:r>
      <w:r w:rsidR="00B822CA">
        <w:t>–</w:t>
      </w:r>
      <w:r w:rsidR="00D77DBF" w:rsidRPr="00F56728">
        <w:t>36.</w:t>
      </w:r>
      <w:r w:rsidR="007E0FCD">
        <w:t xml:space="preserve"> </w:t>
      </w:r>
      <w:hyperlink r:id="rId19" w:history="1">
        <w:r w:rsidR="007E0FCD" w:rsidRPr="007E0FCD">
          <w:rPr>
            <w:rStyle w:val="Hyperlink"/>
          </w:rPr>
          <w:t>Link</w:t>
        </w:r>
      </w:hyperlink>
    </w:p>
    <w:p w14:paraId="283FD2FA" w14:textId="77777777" w:rsidR="00D77DBF" w:rsidRDefault="00D77DBF" w:rsidP="00D77DBF">
      <w:pPr>
        <w:rPr>
          <w:b/>
        </w:rPr>
      </w:pPr>
      <w:r>
        <w:rPr>
          <w:b/>
        </w:rPr>
        <w:t>Week 4</w:t>
      </w:r>
    </w:p>
    <w:p w14:paraId="338D92B8" w14:textId="77777777" w:rsidR="002276FE" w:rsidRPr="002276FE" w:rsidRDefault="002276FE" w:rsidP="00D77DBF">
      <w:pPr>
        <w:rPr>
          <w:i/>
        </w:rPr>
      </w:pPr>
      <w:r w:rsidRPr="00E65A6F">
        <w:rPr>
          <w:i/>
        </w:rPr>
        <w:t>Required reading:</w:t>
      </w:r>
    </w:p>
    <w:p w14:paraId="594264C6" w14:textId="6314C243" w:rsidR="00E65A6F" w:rsidRDefault="007477A3" w:rsidP="00D77DBF">
      <w:r>
        <w:t xml:space="preserve">[10] </w:t>
      </w:r>
      <w:r w:rsidR="00D77DBF" w:rsidRPr="00F56728">
        <w:t>Ghemawat</w:t>
      </w:r>
      <w:r w:rsidR="00B822CA">
        <w:t>, S.</w:t>
      </w:r>
      <w:r w:rsidR="00D77DBF" w:rsidRPr="00F56728">
        <w:t>, Gobioff,</w:t>
      </w:r>
      <w:r w:rsidR="00B822CA">
        <w:t xml:space="preserve"> H., &amp; </w:t>
      </w:r>
      <w:r w:rsidR="00D77DBF" w:rsidRPr="00F56728">
        <w:t>Leung</w:t>
      </w:r>
      <w:r w:rsidR="00B822CA">
        <w:t>, S</w:t>
      </w:r>
      <w:r w:rsidR="00D77DBF" w:rsidRPr="00F56728">
        <w:t xml:space="preserve">. </w:t>
      </w:r>
      <w:r w:rsidR="00B822CA">
        <w:t xml:space="preserve"> (2003). </w:t>
      </w:r>
      <w:r w:rsidR="00D77DBF" w:rsidRPr="00F56728">
        <w:t xml:space="preserve">The </w:t>
      </w:r>
      <w:r w:rsidR="00B822CA">
        <w:t>G</w:t>
      </w:r>
      <w:r w:rsidR="00B822CA" w:rsidRPr="00F56728">
        <w:t xml:space="preserve">oogle </w:t>
      </w:r>
      <w:r w:rsidR="00D77DBF" w:rsidRPr="00F56728">
        <w:t xml:space="preserve">file system. SOSP’03, October 19–22, Bolton Landing, New York, USA. </w:t>
      </w:r>
      <w:hyperlink r:id="rId20" w:history="1">
        <w:r w:rsidR="00281BB9">
          <w:rPr>
            <w:rStyle w:val="Hyperlink"/>
          </w:rPr>
          <w:t>l</w:t>
        </w:r>
        <w:r w:rsidR="00077081" w:rsidRPr="00F56728">
          <w:rPr>
            <w:rStyle w:val="Hyperlink"/>
          </w:rPr>
          <w:t>ink</w:t>
        </w:r>
      </w:hyperlink>
    </w:p>
    <w:p w14:paraId="6320E827" w14:textId="77777777" w:rsidR="00D77DBF" w:rsidRDefault="007477A3" w:rsidP="00D77DBF">
      <w:r>
        <w:t>[11]</w:t>
      </w:r>
      <w:r w:rsidR="00BF16E3">
        <w:t xml:space="preserve"> </w:t>
      </w:r>
      <w:r w:rsidR="00D77DBF" w:rsidRPr="00F56728">
        <w:t>Kreps</w:t>
      </w:r>
      <w:r w:rsidR="00B822CA">
        <w:t>, J</w:t>
      </w:r>
      <w:r w:rsidR="00D77DBF" w:rsidRPr="00F56728">
        <w:t xml:space="preserve">. </w:t>
      </w:r>
      <w:r w:rsidR="00B822CA">
        <w:t xml:space="preserve">(2013). </w:t>
      </w:r>
      <w:r w:rsidR="00D77DBF" w:rsidRPr="00F56728">
        <w:t xml:space="preserve">The </w:t>
      </w:r>
      <w:r w:rsidR="00B822CA">
        <w:t>l</w:t>
      </w:r>
      <w:r w:rsidR="00B822CA" w:rsidRPr="00F56728">
        <w:t>og</w:t>
      </w:r>
      <w:r w:rsidR="00D77DBF" w:rsidRPr="00F56728">
        <w:t>: What every software engineer should know about real-time data's unifying abstraction</w:t>
      </w:r>
      <w:r w:rsidR="00B822CA">
        <w:t xml:space="preserve">. </w:t>
      </w:r>
      <w:r w:rsidR="00D77DBF" w:rsidRPr="00F56728">
        <w:t xml:space="preserve">LinkedIn </w:t>
      </w:r>
      <w:r w:rsidR="00B822CA">
        <w:t>b</w:t>
      </w:r>
      <w:r w:rsidR="00B822CA" w:rsidRPr="00F56728">
        <w:t>log</w:t>
      </w:r>
      <w:r w:rsidR="00D77DBF" w:rsidRPr="00F56728">
        <w:t xml:space="preserve">. </w:t>
      </w:r>
      <w:hyperlink r:id="rId21" w:history="1">
        <w:r w:rsidR="00D77DBF" w:rsidRPr="00F56728">
          <w:rPr>
            <w:rStyle w:val="Hyperlink"/>
          </w:rPr>
          <w:t>link</w:t>
        </w:r>
      </w:hyperlink>
    </w:p>
    <w:p w14:paraId="00771369" w14:textId="77777777" w:rsidR="00D77DBF" w:rsidRDefault="00D77DBF" w:rsidP="00D77DBF">
      <w:pPr>
        <w:rPr>
          <w:b/>
        </w:rPr>
      </w:pPr>
      <w:r>
        <w:rPr>
          <w:b/>
        </w:rPr>
        <w:t>Week 5</w:t>
      </w:r>
    </w:p>
    <w:p w14:paraId="7330648E" w14:textId="77777777" w:rsidR="002276FE" w:rsidRPr="002276FE" w:rsidRDefault="002276FE" w:rsidP="00D77DBF">
      <w:pPr>
        <w:rPr>
          <w:i/>
        </w:rPr>
      </w:pPr>
      <w:r w:rsidRPr="00E65A6F">
        <w:rPr>
          <w:i/>
        </w:rPr>
        <w:t>Required reading:</w:t>
      </w:r>
    </w:p>
    <w:p w14:paraId="228E8B62" w14:textId="77777777" w:rsidR="00D77DBF" w:rsidRPr="00F56728" w:rsidRDefault="007477A3" w:rsidP="00D77DBF">
      <w:r>
        <w:t>[12]</w:t>
      </w:r>
      <w:r w:rsidR="00BF16E3">
        <w:t xml:space="preserve"> </w:t>
      </w:r>
      <w:r w:rsidR="00D77DBF" w:rsidRPr="00F56728">
        <w:t>Vassiliadis</w:t>
      </w:r>
      <w:r w:rsidR="00B822CA">
        <w:t>, P.</w:t>
      </w:r>
      <w:r w:rsidR="00D77DBF" w:rsidRPr="00F56728">
        <w:t xml:space="preserve"> </w:t>
      </w:r>
      <w:r w:rsidR="00B822CA">
        <w:t xml:space="preserve">(2009). </w:t>
      </w:r>
      <w:r w:rsidR="00D77DBF" w:rsidRPr="00F56728">
        <w:t xml:space="preserve">A </w:t>
      </w:r>
      <w:r w:rsidR="00B822CA">
        <w:t>s</w:t>
      </w:r>
      <w:r w:rsidR="00B822CA" w:rsidRPr="00F56728">
        <w:t xml:space="preserve">urvey </w:t>
      </w:r>
      <w:r w:rsidR="00D77DBF" w:rsidRPr="00F56728">
        <w:t xml:space="preserve">of </w:t>
      </w:r>
      <w:r w:rsidR="00B822CA">
        <w:t>e</w:t>
      </w:r>
      <w:r w:rsidR="00B822CA" w:rsidRPr="00F56728">
        <w:t>xtract</w:t>
      </w:r>
      <w:r w:rsidR="00D77DBF" w:rsidRPr="00F56728">
        <w:t>–</w:t>
      </w:r>
      <w:r w:rsidR="00B822CA">
        <w:t>t</w:t>
      </w:r>
      <w:r w:rsidR="00B822CA" w:rsidRPr="00F56728">
        <w:t>ransform</w:t>
      </w:r>
      <w:r w:rsidR="00D77DBF" w:rsidRPr="00F56728">
        <w:t>–</w:t>
      </w:r>
      <w:r w:rsidR="00B822CA">
        <w:t>l</w:t>
      </w:r>
      <w:r w:rsidR="00D77DBF" w:rsidRPr="00F56728">
        <w:t xml:space="preserve">oad </w:t>
      </w:r>
      <w:r w:rsidR="00B822CA">
        <w:t>t</w:t>
      </w:r>
      <w:r w:rsidR="00B822CA" w:rsidRPr="00F56728">
        <w:t>echnology</w:t>
      </w:r>
      <w:r w:rsidR="00D77DBF" w:rsidRPr="00F56728">
        <w:t xml:space="preserve">. </w:t>
      </w:r>
      <w:r w:rsidR="00D77DBF" w:rsidRPr="00B822CA">
        <w:rPr>
          <w:i/>
        </w:rPr>
        <w:t>International Journal of Data Warehousing &amp; Mining, 5</w:t>
      </w:r>
      <w:r w:rsidR="00D77DBF" w:rsidRPr="00F56728">
        <w:t>(3), 1</w:t>
      </w:r>
      <w:r w:rsidR="00B822CA">
        <w:t>–</w:t>
      </w:r>
      <w:r w:rsidR="00D77DBF" w:rsidRPr="00F56728">
        <w:t xml:space="preserve">27. </w:t>
      </w:r>
      <w:hyperlink r:id="rId22" w:history="1">
        <w:r w:rsidR="00D77DBF" w:rsidRPr="00F56728">
          <w:rPr>
            <w:rStyle w:val="Hyperlink"/>
          </w:rPr>
          <w:t>link</w:t>
        </w:r>
      </w:hyperlink>
    </w:p>
    <w:p w14:paraId="5185EDEA" w14:textId="77777777" w:rsidR="00D77DBF" w:rsidRDefault="007477A3" w:rsidP="00D77DBF">
      <w:pPr>
        <w:rPr>
          <w:rStyle w:val="Hyperlink"/>
        </w:rPr>
      </w:pPr>
      <w:r>
        <w:t>[13]</w:t>
      </w:r>
      <w:r w:rsidR="00BF16E3">
        <w:t xml:space="preserve"> </w:t>
      </w:r>
      <w:r w:rsidR="00D77DBF" w:rsidRPr="00F56728">
        <w:t>Allen</w:t>
      </w:r>
      <w:r w:rsidR="00B822CA">
        <w:t>, B.</w:t>
      </w:r>
      <w:r w:rsidR="00D77DBF" w:rsidRPr="00F56728">
        <w:t>, Bresnahan,</w:t>
      </w:r>
      <w:r w:rsidR="00B822CA">
        <w:t xml:space="preserve"> J.,</w:t>
      </w:r>
      <w:r w:rsidR="00D77DBF" w:rsidRPr="00F56728">
        <w:t xml:space="preserve"> Childers,</w:t>
      </w:r>
      <w:r w:rsidR="00B822CA">
        <w:t xml:space="preserve"> L.,</w:t>
      </w:r>
      <w:r w:rsidR="00D77DBF" w:rsidRPr="00F56728">
        <w:t xml:space="preserve"> Foster,</w:t>
      </w:r>
      <w:r w:rsidR="00B822CA">
        <w:t xml:space="preserve"> I.,</w:t>
      </w:r>
      <w:r w:rsidR="00D77DBF" w:rsidRPr="00F56728">
        <w:t xml:space="preserve"> Kandaswamy,</w:t>
      </w:r>
      <w:r w:rsidR="00B822CA">
        <w:t xml:space="preserve"> G.,</w:t>
      </w:r>
      <w:r w:rsidR="00D77DBF" w:rsidRPr="00F56728">
        <w:t xml:space="preserve"> Kettimuthu,</w:t>
      </w:r>
      <w:r w:rsidR="00B822CA">
        <w:t xml:space="preserve"> R.,</w:t>
      </w:r>
      <w:r w:rsidR="00D77DBF" w:rsidRPr="00F56728">
        <w:t xml:space="preserve"> Kordas,</w:t>
      </w:r>
      <w:r w:rsidR="00B822CA">
        <w:t xml:space="preserve"> J.,</w:t>
      </w:r>
      <w:r w:rsidR="00D77DBF" w:rsidRPr="00F56728">
        <w:t xml:space="preserve"> Link,</w:t>
      </w:r>
      <w:r w:rsidR="00B822CA">
        <w:t xml:space="preserve"> M.,</w:t>
      </w:r>
      <w:r w:rsidR="00D77DBF" w:rsidRPr="00F56728">
        <w:t xml:space="preserve"> Martin</w:t>
      </w:r>
      <w:r w:rsidR="00B822CA">
        <w:t>, S.,</w:t>
      </w:r>
      <w:r w:rsidR="00D77DBF" w:rsidRPr="00F56728">
        <w:t xml:space="preserve"> Pickett,</w:t>
      </w:r>
      <w:r w:rsidR="00B822CA">
        <w:t xml:space="preserve"> K.</w:t>
      </w:r>
      <w:r w:rsidR="00214C6B">
        <w:t>,</w:t>
      </w:r>
      <w:r w:rsidR="00D77DBF" w:rsidRPr="00F56728">
        <w:t xml:space="preserve"> </w:t>
      </w:r>
      <w:r w:rsidR="00B822CA">
        <w:t xml:space="preserve">&amp; </w:t>
      </w:r>
      <w:r w:rsidR="00D77DBF" w:rsidRPr="00F56728">
        <w:t>Tuecke</w:t>
      </w:r>
      <w:r w:rsidR="00B822CA">
        <w:t>, S</w:t>
      </w:r>
      <w:r w:rsidR="00D77DBF" w:rsidRPr="00F56728">
        <w:t xml:space="preserve">. </w:t>
      </w:r>
      <w:r w:rsidR="00B822CA">
        <w:t xml:space="preserve">(2012). </w:t>
      </w:r>
      <w:r w:rsidR="00D77DBF" w:rsidRPr="00F56728">
        <w:t xml:space="preserve">Software as a </w:t>
      </w:r>
      <w:r w:rsidR="00B822CA">
        <w:t>s</w:t>
      </w:r>
      <w:r w:rsidR="00B822CA" w:rsidRPr="00F56728">
        <w:t xml:space="preserve">ervice </w:t>
      </w:r>
      <w:r w:rsidR="00D77DBF" w:rsidRPr="00F56728">
        <w:t xml:space="preserve">for </w:t>
      </w:r>
      <w:r w:rsidR="00B822CA">
        <w:t>d</w:t>
      </w:r>
      <w:r w:rsidR="00B822CA" w:rsidRPr="00F56728">
        <w:t xml:space="preserve">ata </w:t>
      </w:r>
      <w:r w:rsidR="00B822CA">
        <w:t>s</w:t>
      </w:r>
      <w:r w:rsidR="00B822CA" w:rsidRPr="00F56728">
        <w:t>cientists</w:t>
      </w:r>
      <w:r w:rsidR="00D77DBF" w:rsidRPr="00F56728">
        <w:t xml:space="preserve">. </w:t>
      </w:r>
      <w:r w:rsidR="005E000C" w:rsidRPr="005E000C">
        <w:rPr>
          <w:i/>
        </w:rPr>
        <w:t>C</w:t>
      </w:r>
      <w:r w:rsidR="00D77DBF" w:rsidRPr="005E000C">
        <w:rPr>
          <w:i/>
        </w:rPr>
        <w:t xml:space="preserve">ommunications of the </w:t>
      </w:r>
      <w:r w:rsidR="005E000C" w:rsidRPr="005E000C">
        <w:rPr>
          <w:i/>
        </w:rPr>
        <w:t>ACM, 55</w:t>
      </w:r>
      <w:r w:rsidR="005E000C">
        <w:t>(2)</w:t>
      </w:r>
      <w:r w:rsidR="00D77DBF" w:rsidRPr="00F56728">
        <w:t xml:space="preserve">. </w:t>
      </w:r>
      <w:hyperlink r:id="rId23" w:history="1">
        <w:r w:rsidR="00D77DBF" w:rsidRPr="00F56728">
          <w:rPr>
            <w:rStyle w:val="Hyperlink"/>
          </w:rPr>
          <w:t>link</w:t>
        </w:r>
      </w:hyperlink>
    </w:p>
    <w:p w14:paraId="1A051682" w14:textId="77777777" w:rsidR="00E65A6F" w:rsidRPr="002276FE" w:rsidRDefault="00E65A6F" w:rsidP="00E65A6F">
      <w:pPr>
        <w:rPr>
          <w:i/>
        </w:rPr>
      </w:pPr>
      <w:r w:rsidRPr="002276FE">
        <w:rPr>
          <w:i/>
        </w:rPr>
        <w:t>Recommended (but not required) reading:</w:t>
      </w:r>
    </w:p>
    <w:p w14:paraId="503D2D4D" w14:textId="77777777" w:rsidR="00E65A6F" w:rsidRPr="00F56728" w:rsidRDefault="007477A3" w:rsidP="00D77DBF">
      <w:r>
        <w:t>[14]</w:t>
      </w:r>
      <w:r w:rsidR="00BF16E3">
        <w:t xml:space="preserve"> </w:t>
      </w:r>
      <w:r w:rsidR="00E65A6F" w:rsidRPr="00F56728">
        <w:t>Kreps</w:t>
      </w:r>
      <w:r w:rsidR="005E000C">
        <w:t>, J.</w:t>
      </w:r>
      <w:r w:rsidR="00E65A6F" w:rsidRPr="00F56728">
        <w:t xml:space="preserve"> et al. </w:t>
      </w:r>
      <w:r w:rsidR="005E000C">
        <w:t xml:space="preserve">(2011). </w:t>
      </w:r>
      <w:r w:rsidR="00E65A6F" w:rsidRPr="00F56728">
        <w:t xml:space="preserve">Kafka: </w:t>
      </w:r>
      <w:r w:rsidR="005E000C">
        <w:t>A</w:t>
      </w:r>
      <w:r w:rsidR="005E000C" w:rsidRPr="00F56728">
        <w:t xml:space="preserve"> </w:t>
      </w:r>
      <w:r w:rsidR="005E000C">
        <w:t>d</w:t>
      </w:r>
      <w:r w:rsidR="005E000C" w:rsidRPr="00F56728">
        <w:t xml:space="preserve">istributed </w:t>
      </w:r>
      <w:r w:rsidR="005E000C">
        <w:t>m</w:t>
      </w:r>
      <w:r w:rsidR="005E000C" w:rsidRPr="00F56728">
        <w:t xml:space="preserve">essaging </w:t>
      </w:r>
      <w:r w:rsidR="005E000C">
        <w:t>s</w:t>
      </w:r>
      <w:r w:rsidR="005E000C" w:rsidRPr="00F56728">
        <w:t xml:space="preserve">ystem </w:t>
      </w:r>
      <w:r w:rsidR="00E65A6F" w:rsidRPr="00F56728">
        <w:t xml:space="preserve">for </w:t>
      </w:r>
      <w:r w:rsidR="005E000C">
        <w:t>l</w:t>
      </w:r>
      <w:r w:rsidR="005E000C" w:rsidRPr="00F56728">
        <w:t xml:space="preserve">og </w:t>
      </w:r>
      <w:r w:rsidR="005E000C">
        <w:t>p</w:t>
      </w:r>
      <w:r w:rsidR="005E000C" w:rsidRPr="00F56728">
        <w:t>rocessing</w:t>
      </w:r>
      <w:r w:rsidR="00E65A6F" w:rsidRPr="00F56728">
        <w:t>.</w:t>
      </w:r>
      <w:r w:rsidR="005E000C">
        <w:t xml:space="preserve"> </w:t>
      </w:r>
      <w:r w:rsidR="00E65A6F" w:rsidRPr="00F56728">
        <w:t>NetDB'11, Athens, Greece.</w:t>
      </w:r>
      <w:r w:rsidR="005E000C">
        <w:t xml:space="preserve"> </w:t>
      </w:r>
      <w:r w:rsidR="00E65A6F" w:rsidRPr="00F56728">
        <w:t xml:space="preserve">ACM 978-1-4503-0652-2/11/06. </w:t>
      </w:r>
      <w:hyperlink r:id="rId24" w:history="1">
        <w:r w:rsidR="00E65A6F" w:rsidRPr="00F56728">
          <w:rPr>
            <w:rStyle w:val="Hyperlink"/>
          </w:rPr>
          <w:t>link</w:t>
        </w:r>
      </w:hyperlink>
    </w:p>
    <w:p w14:paraId="55FFC607" w14:textId="77777777" w:rsidR="00D77DBF" w:rsidRDefault="00D77DBF" w:rsidP="00D77DBF">
      <w:pPr>
        <w:rPr>
          <w:b/>
        </w:rPr>
      </w:pPr>
      <w:r>
        <w:rPr>
          <w:b/>
        </w:rPr>
        <w:lastRenderedPageBreak/>
        <w:t>Week 6</w:t>
      </w:r>
    </w:p>
    <w:p w14:paraId="505CD954" w14:textId="77777777" w:rsidR="002276FE" w:rsidRPr="002276FE" w:rsidRDefault="002276FE" w:rsidP="00D77DBF">
      <w:pPr>
        <w:rPr>
          <w:i/>
        </w:rPr>
      </w:pPr>
      <w:r w:rsidRPr="00E65A6F">
        <w:rPr>
          <w:i/>
        </w:rPr>
        <w:t>Required reading:</w:t>
      </w:r>
    </w:p>
    <w:p w14:paraId="150A3CBE" w14:textId="77777777" w:rsidR="00D77DBF" w:rsidRPr="00F56728" w:rsidRDefault="007477A3" w:rsidP="00D77DBF">
      <w:r>
        <w:t>[15]</w:t>
      </w:r>
      <w:r w:rsidR="00BF16E3">
        <w:t xml:space="preserve"> </w:t>
      </w:r>
      <w:r w:rsidR="00D77DBF" w:rsidRPr="00F56728">
        <w:t>Zaharia,</w:t>
      </w:r>
      <w:r w:rsidR="005E000C">
        <w:t xml:space="preserve"> M.,</w:t>
      </w:r>
      <w:r w:rsidR="00D77DBF" w:rsidRPr="00F56728">
        <w:t xml:space="preserve"> Chowdhury,</w:t>
      </w:r>
      <w:r w:rsidR="005E000C">
        <w:t xml:space="preserve"> M.,</w:t>
      </w:r>
      <w:r w:rsidR="00D77DBF" w:rsidRPr="00F56728">
        <w:t xml:space="preserve"> Franklin,</w:t>
      </w:r>
      <w:r w:rsidR="005E000C">
        <w:t xml:space="preserve"> M. J., </w:t>
      </w:r>
      <w:r w:rsidR="00D77DBF" w:rsidRPr="00F56728">
        <w:t>Shenker</w:t>
      </w:r>
      <w:r w:rsidR="005E000C">
        <w:t xml:space="preserve">, S., &amp; </w:t>
      </w:r>
      <w:r w:rsidR="00D77DBF" w:rsidRPr="00F56728">
        <w:t>Stoica</w:t>
      </w:r>
      <w:r w:rsidR="005E000C">
        <w:t>, I</w:t>
      </w:r>
      <w:r w:rsidR="00D77DBF" w:rsidRPr="00F56728">
        <w:t>.</w:t>
      </w:r>
      <w:r w:rsidR="005E000C">
        <w:t xml:space="preserve"> (2010).</w:t>
      </w:r>
      <w:hyperlink r:id="rId25" w:history="1">
        <w:r w:rsidR="00D77DBF" w:rsidRPr="00F56728">
          <w:rPr>
            <w:rStyle w:val="Hyperlink"/>
          </w:rPr>
          <w:t xml:space="preserve"> Spark: Cluster </w:t>
        </w:r>
        <w:r w:rsidR="005E000C">
          <w:rPr>
            <w:rStyle w:val="Hyperlink"/>
          </w:rPr>
          <w:t>c</w:t>
        </w:r>
        <w:r w:rsidR="005E000C" w:rsidRPr="00F56728">
          <w:rPr>
            <w:rStyle w:val="Hyperlink"/>
          </w:rPr>
          <w:t xml:space="preserve">omputing </w:t>
        </w:r>
        <w:r w:rsidR="00D77DBF" w:rsidRPr="00F56728">
          <w:rPr>
            <w:rStyle w:val="Hyperlink"/>
          </w:rPr>
          <w:t xml:space="preserve">with </w:t>
        </w:r>
        <w:r w:rsidR="005E000C">
          <w:rPr>
            <w:rStyle w:val="Hyperlink"/>
          </w:rPr>
          <w:t>w</w:t>
        </w:r>
        <w:r w:rsidR="005E000C" w:rsidRPr="00F56728">
          <w:rPr>
            <w:rStyle w:val="Hyperlink"/>
          </w:rPr>
          <w:t xml:space="preserve">orking </w:t>
        </w:r>
        <w:r w:rsidR="005E000C">
          <w:rPr>
            <w:rStyle w:val="Hyperlink"/>
          </w:rPr>
          <w:t>s</w:t>
        </w:r>
        <w:r w:rsidR="00D77DBF" w:rsidRPr="00F56728">
          <w:rPr>
            <w:rStyle w:val="Hyperlink"/>
          </w:rPr>
          <w:t>ets</w:t>
        </w:r>
      </w:hyperlink>
      <w:r w:rsidR="005E000C">
        <w:t>.</w:t>
      </w:r>
      <w:r w:rsidR="00D77DBF" w:rsidRPr="00F56728">
        <w:t xml:space="preserve"> </w:t>
      </w:r>
      <w:r w:rsidR="00D77DBF" w:rsidRPr="005E000C">
        <w:rPr>
          <w:i/>
        </w:rPr>
        <w:t>HotCloud</w:t>
      </w:r>
      <w:r w:rsidR="00D77DBF" w:rsidRPr="00F56728">
        <w:t>.</w:t>
      </w:r>
    </w:p>
    <w:p w14:paraId="44C8F49A" w14:textId="16B21FE6" w:rsidR="00D77DBF" w:rsidRDefault="007477A3" w:rsidP="00D77DBF">
      <w:r>
        <w:t xml:space="preserve">[16] </w:t>
      </w:r>
      <w:r w:rsidR="00D77DBF" w:rsidRPr="00F56728">
        <w:t>Dean</w:t>
      </w:r>
      <w:r w:rsidR="005E000C">
        <w:t>, J., &amp;</w:t>
      </w:r>
      <w:r w:rsidR="00D77DBF" w:rsidRPr="00F56728">
        <w:t xml:space="preserve"> Ghemawat</w:t>
      </w:r>
      <w:r w:rsidR="005E000C">
        <w:t>, S</w:t>
      </w:r>
      <w:r w:rsidR="00D77DBF" w:rsidRPr="00F56728">
        <w:t xml:space="preserve">. </w:t>
      </w:r>
      <w:r w:rsidR="005E000C">
        <w:t xml:space="preserve">(2008). </w:t>
      </w:r>
      <w:r w:rsidR="00D77DBF" w:rsidRPr="00F56728">
        <w:t xml:space="preserve">MapReduce: Simplified </w:t>
      </w:r>
      <w:r w:rsidR="005E000C">
        <w:t>d</w:t>
      </w:r>
      <w:r w:rsidR="005E000C" w:rsidRPr="00F56728">
        <w:t xml:space="preserve">ata </w:t>
      </w:r>
      <w:r w:rsidR="005E000C">
        <w:t>p</w:t>
      </w:r>
      <w:r w:rsidR="005E000C" w:rsidRPr="00F56728">
        <w:t xml:space="preserve">rocessing </w:t>
      </w:r>
      <w:r w:rsidR="00D77DBF" w:rsidRPr="00F56728">
        <w:t xml:space="preserve">on large clusters. </w:t>
      </w:r>
      <w:r w:rsidR="00D77DBF" w:rsidRPr="005E000C">
        <w:rPr>
          <w:i/>
        </w:rPr>
        <w:t>Communications of the</w:t>
      </w:r>
      <w:r w:rsidR="00BF16E3" w:rsidRPr="005E000C">
        <w:rPr>
          <w:i/>
        </w:rPr>
        <w:t xml:space="preserve"> </w:t>
      </w:r>
      <w:r w:rsidR="00D77DBF" w:rsidRPr="005E000C">
        <w:rPr>
          <w:i/>
        </w:rPr>
        <w:t>ACM, 51</w:t>
      </w:r>
      <w:r w:rsidR="00D77DBF" w:rsidRPr="00F56728">
        <w:t>(1):107–113</w:t>
      </w:r>
      <w:r w:rsidR="005E000C">
        <w:t>.</w:t>
      </w:r>
      <w:r w:rsidR="00CD0EA4">
        <w:t xml:space="preserve"> </w:t>
      </w:r>
      <w:hyperlink r:id="rId26" w:history="1">
        <w:r w:rsidR="00CD0EA4" w:rsidRPr="00CD0EA4">
          <w:rPr>
            <w:rStyle w:val="Hyperlink"/>
          </w:rPr>
          <w:t>Link</w:t>
        </w:r>
      </w:hyperlink>
    </w:p>
    <w:p w14:paraId="6C5C9EE5" w14:textId="77777777" w:rsidR="00D77DBF" w:rsidRDefault="00D77DBF" w:rsidP="00D77DBF">
      <w:pPr>
        <w:rPr>
          <w:b/>
        </w:rPr>
      </w:pPr>
      <w:r>
        <w:rPr>
          <w:b/>
        </w:rPr>
        <w:t>Week 7</w:t>
      </w:r>
    </w:p>
    <w:p w14:paraId="3848A70F" w14:textId="77777777" w:rsidR="002276FE" w:rsidRPr="002276FE" w:rsidRDefault="002276FE" w:rsidP="00D77DBF">
      <w:pPr>
        <w:rPr>
          <w:i/>
        </w:rPr>
      </w:pPr>
      <w:r w:rsidRPr="00E65A6F">
        <w:rPr>
          <w:i/>
        </w:rPr>
        <w:t>Required reading:</w:t>
      </w:r>
    </w:p>
    <w:p w14:paraId="563DCBA1" w14:textId="6BAE0D0B" w:rsidR="00D77DBF" w:rsidRPr="00F56728" w:rsidRDefault="007477A3" w:rsidP="00D77DBF">
      <w:r>
        <w:t xml:space="preserve">[17] </w:t>
      </w:r>
      <w:r w:rsidR="00D77DBF" w:rsidRPr="00F56728">
        <w:t>Graefe, G.</w:t>
      </w:r>
      <w:r w:rsidR="00ED3913">
        <w:t xml:space="preserve"> (1993). </w:t>
      </w:r>
      <w:r w:rsidR="00D77DBF" w:rsidRPr="00F56728">
        <w:t xml:space="preserve">Query evaluation techniques for large databases. </w:t>
      </w:r>
      <w:r w:rsidR="00D77DBF" w:rsidRPr="00ED3913">
        <w:rPr>
          <w:i/>
        </w:rPr>
        <w:t>ACM Computing Surveys (CSUR)</w:t>
      </w:r>
      <w:r w:rsidR="00ED3913" w:rsidRPr="00ED3913">
        <w:rPr>
          <w:i/>
        </w:rPr>
        <w:t>,</w:t>
      </w:r>
      <w:r w:rsidR="00D77DBF" w:rsidRPr="00ED3913">
        <w:rPr>
          <w:i/>
        </w:rPr>
        <w:t xml:space="preserve"> 25</w:t>
      </w:r>
      <w:r w:rsidR="00ED3913">
        <w:t>(</w:t>
      </w:r>
      <w:r w:rsidR="00D77DBF" w:rsidRPr="00F56728">
        <w:t>2</w:t>
      </w:r>
      <w:r w:rsidR="00ED3913">
        <w:t>)</w:t>
      </w:r>
      <w:r w:rsidR="00D77DBF" w:rsidRPr="00F56728">
        <w:t>: 73</w:t>
      </w:r>
      <w:r w:rsidR="00ED3913">
        <w:t>–</w:t>
      </w:r>
      <w:r w:rsidR="00D77DBF" w:rsidRPr="00F56728">
        <w:t>169.</w:t>
      </w:r>
      <w:r w:rsidR="00CD0EA4">
        <w:t xml:space="preserve"> </w:t>
      </w:r>
      <w:hyperlink r:id="rId27" w:history="1">
        <w:r w:rsidR="00CD0EA4" w:rsidRPr="00CD0EA4">
          <w:rPr>
            <w:rStyle w:val="Hyperlink"/>
          </w:rPr>
          <w:t>Link</w:t>
        </w:r>
      </w:hyperlink>
    </w:p>
    <w:p w14:paraId="1BB9CFE2" w14:textId="0F312EAA" w:rsidR="00D77DBF" w:rsidRDefault="007477A3" w:rsidP="00D77DBF">
      <w:r>
        <w:t xml:space="preserve">[18] </w:t>
      </w:r>
      <w:r w:rsidR="00D77DBF" w:rsidRPr="00F56728">
        <w:t xml:space="preserve">Chaudhuri, S. </w:t>
      </w:r>
      <w:r w:rsidR="00ED3913">
        <w:t xml:space="preserve">(1998). </w:t>
      </w:r>
      <w:r w:rsidR="00D77DBF" w:rsidRPr="00F56728">
        <w:t xml:space="preserve">An overview of query optimization in relational systems. </w:t>
      </w:r>
      <w:r w:rsidR="00D77DBF" w:rsidRPr="00ED3913">
        <w:rPr>
          <w:iCs/>
        </w:rPr>
        <w:t xml:space="preserve">Proceedings of the </w:t>
      </w:r>
      <w:r w:rsidR="00ED3913" w:rsidRPr="00ED3913">
        <w:rPr>
          <w:iCs/>
        </w:rPr>
        <w:t>17</w:t>
      </w:r>
      <w:r w:rsidR="00ED3913" w:rsidRPr="00ED3913">
        <w:rPr>
          <w:iCs/>
          <w:vertAlign w:val="superscript"/>
        </w:rPr>
        <w:t>th</w:t>
      </w:r>
      <w:r w:rsidR="00ED3913" w:rsidRPr="00ED3913">
        <w:rPr>
          <w:iCs/>
        </w:rPr>
        <w:t xml:space="preserve"> </w:t>
      </w:r>
      <w:r w:rsidR="00D77DBF" w:rsidRPr="00ED3913">
        <w:rPr>
          <w:iCs/>
        </w:rPr>
        <w:t xml:space="preserve">ACM SIGACT-SIGMOD-SIGART </w:t>
      </w:r>
      <w:r w:rsidR="00ED3913" w:rsidRPr="00ED3913">
        <w:rPr>
          <w:iCs/>
        </w:rPr>
        <w:t xml:space="preserve">Symposium </w:t>
      </w:r>
      <w:r w:rsidR="00D77DBF" w:rsidRPr="00ED3913">
        <w:rPr>
          <w:iCs/>
        </w:rPr>
        <w:t xml:space="preserve">on Principles of </w:t>
      </w:r>
      <w:r w:rsidR="00ED3913" w:rsidRPr="00ED3913">
        <w:rPr>
          <w:iCs/>
        </w:rPr>
        <w:t>Database Systems</w:t>
      </w:r>
      <w:r w:rsidR="00D77DBF" w:rsidRPr="00ED3913">
        <w:t>.</w:t>
      </w:r>
      <w:r w:rsidR="00D77DBF" w:rsidRPr="00F56728">
        <w:t xml:space="preserve"> </w:t>
      </w:r>
      <w:r w:rsidR="00CD0EA4">
        <w:t xml:space="preserve"> </w:t>
      </w:r>
      <w:hyperlink r:id="rId28" w:history="1">
        <w:r w:rsidR="00CD0EA4" w:rsidRPr="00CD0EA4">
          <w:rPr>
            <w:rStyle w:val="Hyperlink"/>
          </w:rPr>
          <w:t>Link</w:t>
        </w:r>
      </w:hyperlink>
    </w:p>
    <w:p w14:paraId="4268D643" w14:textId="77777777" w:rsidR="00E65A6F" w:rsidRPr="002276FE" w:rsidRDefault="00E65A6F" w:rsidP="00D77DBF">
      <w:pPr>
        <w:rPr>
          <w:i/>
        </w:rPr>
      </w:pPr>
      <w:r w:rsidRPr="002276FE">
        <w:rPr>
          <w:i/>
        </w:rPr>
        <w:t>Recommended (but not required) reading:</w:t>
      </w:r>
    </w:p>
    <w:p w14:paraId="4AF094EB" w14:textId="01B7EC9A" w:rsidR="00D77DBF" w:rsidRPr="00F56728" w:rsidRDefault="007477A3" w:rsidP="00D77DBF">
      <w:r>
        <w:t>[19]</w:t>
      </w:r>
      <w:r w:rsidR="00BF16E3">
        <w:t xml:space="preserve"> </w:t>
      </w:r>
      <w:r w:rsidR="00D77DBF" w:rsidRPr="00F56728">
        <w:t xml:space="preserve">Stonebraker, </w:t>
      </w:r>
      <w:r w:rsidR="00ED3913" w:rsidRPr="00F56728">
        <w:t>M</w:t>
      </w:r>
      <w:r w:rsidR="00ED3913">
        <w:t>.</w:t>
      </w:r>
      <w:r w:rsidR="00D77DBF" w:rsidRPr="00F56728">
        <w:t xml:space="preserve"> et al. </w:t>
      </w:r>
      <w:r w:rsidR="007729C5">
        <w:t xml:space="preserve">(2005). </w:t>
      </w:r>
      <w:r w:rsidR="00D77DBF" w:rsidRPr="00F56728">
        <w:t xml:space="preserve">C-store: </w:t>
      </w:r>
      <w:r w:rsidR="00ED3913">
        <w:t>A</w:t>
      </w:r>
      <w:r w:rsidR="00ED3913" w:rsidRPr="00F56728">
        <w:t xml:space="preserve"> </w:t>
      </w:r>
      <w:r w:rsidR="00D77DBF" w:rsidRPr="00F56728">
        <w:t xml:space="preserve">column-oriented DBMS. Proceedings of the 31st </w:t>
      </w:r>
      <w:r w:rsidR="007729C5">
        <w:t>I</w:t>
      </w:r>
      <w:r w:rsidR="00D77DBF" w:rsidRPr="00F56728">
        <w:t xml:space="preserve">nternational </w:t>
      </w:r>
      <w:r w:rsidR="007729C5">
        <w:t>C</w:t>
      </w:r>
      <w:r w:rsidR="007729C5" w:rsidRPr="00F56728">
        <w:t xml:space="preserve">onference </w:t>
      </w:r>
      <w:r w:rsidR="00D77DBF" w:rsidRPr="00F56728">
        <w:t xml:space="preserve">on Very </w:t>
      </w:r>
      <w:r w:rsidR="007729C5">
        <w:t>L</w:t>
      </w:r>
      <w:r w:rsidR="007729C5" w:rsidRPr="00F56728">
        <w:t xml:space="preserve">arge </w:t>
      </w:r>
      <w:r w:rsidR="007729C5">
        <w:t>Datab</w:t>
      </w:r>
      <w:r w:rsidR="007729C5" w:rsidRPr="00F56728">
        <w:t>ases</w:t>
      </w:r>
      <w:r w:rsidR="00D77DBF" w:rsidRPr="00F56728">
        <w:t>. VLDB Endowment.</w:t>
      </w:r>
      <w:r w:rsidR="00D77DBF">
        <w:t xml:space="preserve"> </w:t>
      </w:r>
      <w:hyperlink r:id="rId29" w:history="1">
        <w:r w:rsidR="0061223D" w:rsidRPr="0061223D">
          <w:rPr>
            <w:rStyle w:val="Hyperlink"/>
            <w:i/>
            <w:iCs/>
          </w:rPr>
          <w:t>Link</w:t>
        </w:r>
      </w:hyperlink>
    </w:p>
    <w:p w14:paraId="0A8DC747" w14:textId="77777777" w:rsidR="00D77DBF" w:rsidRDefault="00D77DBF" w:rsidP="00D77DBF">
      <w:pPr>
        <w:rPr>
          <w:b/>
        </w:rPr>
      </w:pPr>
      <w:r>
        <w:rPr>
          <w:b/>
        </w:rPr>
        <w:t>Week 8</w:t>
      </w:r>
    </w:p>
    <w:p w14:paraId="7C22A257" w14:textId="77777777" w:rsidR="002276FE" w:rsidRPr="002276FE" w:rsidRDefault="002276FE" w:rsidP="00D77DBF">
      <w:pPr>
        <w:rPr>
          <w:i/>
        </w:rPr>
      </w:pPr>
      <w:r w:rsidRPr="00E65A6F">
        <w:rPr>
          <w:i/>
        </w:rPr>
        <w:t>Required reading:</w:t>
      </w:r>
    </w:p>
    <w:p w14:paraId="57BAE29C" w14:textId="77777777" w:rsidR="00D77DBF" w:rsidRPr="00F56728" w:rsidRDefault="007477A3" w:rsidP="00D77DBF">
      <w:r>
        <w:t>[20]</w:t>
      </w:r>
      <w:r w:rsidR="00BF16E3">
        <w:t xml:space="preserve"> </w:t>
      </w:r>
      <w:r w:rsidR="00D77DBF" w:rsidRPr="00F56728">
        <w:t>Stevens</w:t>
      </w:r>
      <w:r w:rsidR="004C39E4">
        <w:t>, S. S</w:t>
      </w:r>
      <w:r w:rsidR="00D77DBF" w:rsidRPr="00F56728">
        <w:t xml:space="preserve">. </w:t>
      </w:r>
      <w:r w:rsidR="004C39E4">
        <w:t xml:space="preserve">(1946). </w:t>
      </w:r>
      <w:r w:rsidR="00D77DBF" w:rsidRPr="00F56728">
        <w:t xml:space="preserve">On </w:t>
      </w:r>
      <w:r w:rsidR="004C39E4">
        <w:t>t</w:t>
      </w:r>
      <w:r w:rsidR="004C39E4" w:rsidRPr="00F56728">
        <w:t xml:space="preserve">heory </w:t>
      </w:r>
      <w:r w:rsidR="00D77DBF" w:rsidRPr="00F56728">
        <w:t xml:space="preserve">of </w:t>
      </w:r>
      <w:r w:rsidR="004C39E4">
        <w:t>s</w:t>
      </w:r>
      <w:r w:rsidR="004C39E4" w:rsidRPr="00F56728">
        <w:t xml:space="preserve">cales </w:t>
      </w:r>
      <w:r w:rsidR="00D77DBF" w:rsidRPr="00F56728">
        <w:t xml:space="preserve">and </w:t>
      </w:r>
      <w:r w:rsidR="004C39E4">
        <w:t>m</w:t>
      </w:r>
      <w:r w:rsidR="004C39E4" w:rsidRPr="00F56728">
        <w:t>easurement</w:t>
      </w:r>
      <w:r w:rsidR="00D77DBF" w:rsidRPr="00F56728">
        <w:t>.</w:t>
      </w:r>
      <w:r w:rsidR="00214C6B">
        <w:t xml:space="preserve"> </w:t>
      </w:r>
      <w:r w:rsidR="00D77DBF" w:rsidRPr="004C39E4">
        <w:rPr>
          <w:i/>
        </w:rPr>
        <w:t>Science</w:t>
      </w:r>
      <w:r w:rsidR="004C39E4" w:rsidRPr="004C39E4">
        <w:rPr>
          <w:i/>
        </w:rPr>
        <w:t>,</w:t>
      </w:r>
      <w:r w:rsidR="00D77DBF" w:rsidRPr="004C39E4">
        <w:rPr>
          <w:i/>
        </w:rPr>
        <w:t xml:space="preserve"> 103</w:t>
      </w:r>
      <w:r w:rsidR="004C39E4">
        <w:t>(</w:t>
      </w:r>
      <w:r w:rsidR="00D77DBF" w:rsidRPr="00F56728">
        <w:t>2684</w:t>
      </w:r>
      <w:r w:rsidR="004C39E4">
        <w:t>)</w:t>
      </w:r>
      <w:r w:rsidR="00D77DBF" w:rsidRPr="00F56728">
        <w:t xml:space="preserve">. </w:t>
      </w:r>
      <w:hyperlink r:id="rId30" w:history="1">
        <w:r w:rsidR="00D77DBF" w:rsidRPr="00F56728">
          <w:rPr>
            <w:rStyle w:val="Hyperlink"/>
          </w:rPr>
          <w:t>link</w:t>
        </w:r>
      </w:hyperlink>
    </w:p>
    <w:p w14:paraId="37945004" w14:textId="77777777" w:rsidR="00D77DBF" w:rsidRPr="00F56728" w:rsidRDefault="007477A3" w:rsidP="00D77DBF">
      <w:r>
        <w:t>[21]</w:t>
      </w:r>
      <w:r w:rsidR="00BF16E3">
        <w:t xml:space="preserve"> </w:t>
      </w:r>
      <w:r w:rsidR="00D77DBF" w:rsidRPr="00F56728">
        <w:t>Tukey</w:t>
      </w:r>
      <w:r w:rsidR="004C39E4">
        <w:t>, J. W</w:t>
      </w:r>
      <w:r w:rsidR="00D77DBF" w:rsidRPr="00F56728">
        <w:t xml:space="preserve">. </w:t>
      </w:r>
      <w:r w:rsidR="004C39E4">
        <w:t xml:space="preserve">(1980). </w:t>
      </w:r>
      <w:r w:rsidR="00D77DBF" w:rsidRPr="00F56728">
        <w:t xml:space="preserve">We need both exploratory and confirmatory. </w:t>
      </w:r>
      <w:r w:rsidR="00D77DBF" w:rsidRPr="004C39E4">
        <w:rPr>
          <w:i/>
        </w:rPr>
        <w:t>The American Statistician, 34</w:t>
      </w:r>
      <w:r w:rsidR="004C39E4">
        <w:t>(</w:t>
      </w:r>
      <w:r w:rsidR="00D77DBF" w:rsidRPr="00F56728">
        <w:t>1)</w:t>
      </w:r>
      <w:r w:rsidR="004C39E4">
        <w:t>:</w:t>
      </w:r>
      <w:r w:rsidR="00D77DBF" w:rsidRPr="00F56728">
        <w:t xml:space="preserve"> 23</w:t>
      </w:r>
      <w:r w:rsidR="004C39E4">
        <w:t>–</w:t>
      </w:r>
      <w:r w:rsidR="00D77DBF" w:rsidRPr="00F56728">
        <w:t xml:space="preserve">25. </w:t>
      </w:r>
      <w:hyperlink r:id="rId31" w:history="1">
        <w:r w:rsidR="00D77DBF" w:rsidRPr="00F56728">
          <w:rPr>
            <w:rStyle w:val="Hyperlink"/>
          </w:rPr>
          <w:t>link</w:t>
        </w:r>
      </w:hyperlink>
    </w:p>
    <w:p w14:paraId="4FCE7F05" w14:textId="77777777" w:rsidR="00D77DBF" w:rsidRDefault="007477A3" w:rsidP="00D77DBF">
      <w:r>
        <w:t>[22]</w:t>
      </w:r>
      <w:r w:rsidR="00BF16E3">
        <w:t xml:space="preserve"> </w:t>
      </w:r>
      <w:r w:rsidR="00D77DBF" w:rsidRPr="00F56728">
        <w:t>Melnik,</w:t>
      </w:r>
      <w:r w:rsidR="004C39E4">
        <w:t xml:space="preserve"> S.,</w:t>
      </w:r>
      <w:r w:rsidR="00D77DBF" w:rsidRPr="00F56728">
        <w:t xml:space="preserve"> Gubarev,</w:t>
      </w:r>
      <w:r w:rsidR="004C39E4">
        <w:t xml:space="preserve"> A., </w:t>
      </w:r>
      <w:r w:rsidR="00D77DBF" w:rsidRPr="00F56728">
        <w:t xml:space="preserve">Long, </w:t>
      </w:r>
      <w:r w:rsidR="004C39E4">
        <w:t xml:space="preserve">J. J., </w:t>
      </w:r>
      <w:r w:rsidR="00D77DBF" w:rsidRPr="00F56728">
        <w:t>Romer,</w:t>
      </w:r>
      <w:r w:rsidR="004C39E4">
        <w:t xml:space="preserve"> G.,</w:t>
      </w:r>
      <w:r w:rsidR="00D77DBF" w:rsidRPr="00F56728">
        <w:t xml:space="preserve"> Shivakumar, </w:t>
      </w:r>
      <w:r w:rsidR="004C39E4">
        <w:t xml:space="preserve">S., </w:t>
      </w:r>
      <w:r w:rsidR="00D77DBF" w:rsidRPr="00F56728">
        <w:t xml:space="preserve">Tolton, </w:t>
      </w:r>
      <w:r w:rsidR="004C39E4">
        <w:t xml:space="preserve">M., &amp; </w:t>
      </w:r>
      <w:r w:rsidR="00D77DBF" w:rsidRPr="00F56728">
        <w:t>Dremel</w:t>
      </w:r>
      <w:r w:rsidR="004C39E4">
        <w:t>, T. V. (2010).</w:t>
      </w:r>
      <w:r w:rsidR="00D77DBF" w:rsidRPr="00F56728">
        <w:t xml:space="preserve"> Interactive </w:t>
      </w:r>
      <w:r w:rsidR="004C39E4">
        <w:t>a</w:t>
      </w:r>
      <w:r w:rsidR="004C39E4" w:rsidRPr="00F56728">
        <w:t xml:space="preserve">nalysis </w:t>
      </w:r>
      <w:r w:rsidR="00D77DBF" w:rsidRPr="00F56728">
        <w:t xml:space="preserve">of </w:t>
      </w:r>
      <w:r w:rsidR="004C39E4">
        <w:t>w</w:t>
      </w:r>
      <w:r w:rsidR="004C39E4" w:rsidRPr="00F56728">
        <w:t>eb</w:t>
      </w:r>
      <w:r w:rsidR="00D77DBF" w:rsidRPr="00F56728">
        <w:t>-</w:t>
      </w:r>
      <w:r w:rsidR="004C39E4">
        <w:t>s</w:t>
      </w:r>
      <w:r w:rsidR="004C39E4" w:rsidRPr="00F56728">
        <w:t xml:space="preserve">cale </w:t>
      </w:r>
      <w:r w:rsidR="004C39E4">
        <w:t>d</w:t>
      </w:r>
      <w:r w:rsidR="004C39E4" w:rsidRPr="00F56728">
        <w:t>atasets</w:t>
      </w:r>
      <w:r w:rsidR="00D77DBF" w:rsidRPr="00F56728">
        <w:t xml:space="preserve">. </w:t>
      </w:r>
      <w:r w:rsidR="00D77DBF" w:rsidRPr="004C39E4">
        <w:rPr>
          <w:i/>
        </w:rPr>
        <w:t>Proceedings of the VLDB Endowment, 3</w:t>
      </w:r>
      <w:r w:rsidR="004C39E4">
        <w:t>(</w:t>
      </w:r>
      <w:r w:rsidR="00D77DBF" w:rsidRPr="00F56728">
        <w:t>1</w:t>
      </w:r>
      <w:r w:rsidR="004C39E4">
        <w:t>)</w:t>
      </w:r>
      <w:r w:rsidR="00D77DBF" w:rsidRPr="00F56728">
        <w:t xml:space="preserve">. </w:t>
      </w:r>
      <w:hyperlink r:id="rId32" w:history="1">
        <w:r w:rsidR="00D77DBF" w:rsidRPr="00F56728">
          <w:rPr>
            <w:rStyle w:val="Hyperlink"/>
          </w:rPr>
          <w:t>link</w:t>
        </w:r>
      </w:hyperlink>
    </w:p>
    <w:p w14:paraId="3FEBCD4A" w14:textId="77777777" w:rsidR="00D77DBF" w:rsidRDefault="00D77DBF" w:rsidP="00D77DBF">
      <w:pPr>
        <w:rPr>
          <w:b/>
        </w:rPr>
      </w:pPr>
      <w:r>
        <w:rPr>
          <w:b/>
        </w:rPr>
        <w:t>Week 9</w:t>
      </w:r>
    </w:p>
    <w:p w14:paraId="542F6DFE" w14:textId="77777777" w:rsidR="002276FE" w:rsidRPr="002276FE" w:rsidRDefault="002276FE" w:rsidP="00D77DBF">
      <w:pPr>
        <w:rPr>
          <w:i/>
        </w:rPr>
      </w:pPr>
      <w:r w:rsidRPr="00E65A6F">
        <w:rPr>
          <w:i/>
        </w:rPr>
        <w:t>Required reading:</w:t>
      </w:r>
    </w:p>
    <w:p w14:paraId="3A9B8882" w14:textId="77777777" w:rsidR="00D77DBF" w:rsidRPr="00F56728" w:rsidRDefault="007477A3" w:rsidP="00D77DBF">
      <w:r>
        <w:t>[23]</w:t>
      </w:r>
      <w:r w:rsidR="00BF16E3">
        <w:t xml:space="preserve"> </w:t>
      </w:r>
      <w:r w:rsidR="00D26834">
        <w:t xml:space="preserve">Toshniwal, </w:t>
      </w:r>
      <w:r w:rsidR="00D26834" w:rsidRPr="00F56728">
        <w:t>A</w:t>
      </w:r>
      <w:r w:rsidR="00D26834">
        <w:t xml:space="preserve">. </w:t>
      </w:r>
      <w:r w:rsidR="00D77DBF" w:rsidRPr="00F56728">
        <w:t>et</w:t>
      </w:r>
      <w:r w:rsidR="004C39E4">
        <w:t xml:space="preserve"> </w:t>
      </w:r>
      <w:r w:rsidR="00D77DBF" w:rsidRPr="00F56728">
        <w:t>al.</w:t>
      </w:r>
      <w:r w:rsidR="004C39E4">
        <w:t xml:space="preserve"> (2014).</w:t>
      </w:r>
      <w:r w:rsidR="00D77DBF" w:rsidRPr="00F56728">
        <w:t xml:space="preserve"> Storm@Twitter</w:t>
      </w:r>
      <w:r w:rsidR="00D26834">
        <w:t xml:space="preserve">. </w:t>
      </w:r>
      <w:r w:rsidR="00D77DBF" w:rsidRPr="00F56728">
        <w:t xml:space="preserve">Proceedings of SIGMOD Conference. </w:t>
      </w:r>
      <w:hyperlink r:id="rId33" w:history="1">
        <w:r w:rsidR="00D77DBF" w:rsidRPr="00F56728">
          <w:rPr>
            <w:rStyle w:val="Hyperlink"/>
          </w:rPr>
          <w:t>link</w:t>
        </w:r>
      </w:hyperlink>
    </w:p>
    <w:p w14:paraId="7BD0B7E4" w14:textId="77777777" w:rsidR="00D77DBF" w:rsidRPr="00F56728" w:rsidRDefault="007477A3" w:rsidP="00D77DBF">
      <w:r>
        <w:t>[24]</w:t>
      </w:r>
      <w:r w:rsidR="00BF16E3">
        <w:t xml:space="preserve"> </w:t>
      </w:r>
      <w:r w:rsidR="00D26834">
        <w:t xml:space="preserve">Kulkarni, </w:t>
      </w:r>
      <w:r w:rsidR="00D26834" w:rsidRPr="00F56728">
        <w:t>S</w:t>
      </w:r>
      <w:r w:rsidR="00D26834">
        <w:t>.</w:t>
      </w:r>
      <w:r w:rsidR="00D26834" w:rsidRPr="00F56728">
        <w:t xml:space="preserve"> </w:t>
      </w:r>
      <w:r w:rsidR="00D77DBF" w:rsidRPr="00F56728">
        <w:t>et</w:t>
      </w:r>
      <w:r w:rsidR="00214C6B">
        <w:t xml:space="preserve"> </w:t>
      </w:r>
      <w:r w:rsidR="00D77DBF" w:rsidRPr="00F56728">
        <w:t xml:space="preserve">al. </w:t>
      </w:r>
      <w:r w:rsidR="00D26834">
        <w:t xml:space="preserve">(2015). </w:t>
      </w:r>
      <w:r w:rsidR="00D77DBF" w:rsidRPr="00F56728">
        <w:t xml:space="preserve">Twitter Heron: Streaming at </w:t>
      </w:r>
      <w:r w:rsidR="00D26834">
        <w:t>s</w:t>
      </w:r>
      <w:r w:rsidR="00D26834" w:rsidRPr="00F56728">
        <w:t>cale</w:t>
      </w:r>
      <w:r w:rsidR="00D26834">
        <w:t>.</w:t>
      </w:r>
      <w:r w:rsidR="00D77DBF" w:rsidRPr="00F56728">
        <w:t xml:space="preserve"> Proceedings of SIGMOD Conference. </w:t>
      </w:r>
      <w:hyperlink r:id="rId34" w:history="1">
        <w:r w:rsidR="00D77DBF" w:rsidRPr="00F56728">
          <w:rPr>
            <w:rStyle w:val="Hyperlink"/>
          </w:rPr>
          <w:t>link</w:t>
        </w:r>
      </w:hyperlink>
      <w:r w:rsidR="00D77DBF" w:rsidRPr="00F56728">
        <w:t xml:space="preserve"> </w:t>
      </w:r>
    </w:p>
    <w:p w14:paraId="112BAFC6" w14:textId="77777777" w:rsidR="00D77DBF" w:rsidRDefault="00D77DBF" w:rsidP="00D77DBF">
      <w:pPr>
        <w:rPr>
          <w:b/>
        </w:rPr>
      </w:pPr>
      <w:r>
        <w:rPr>
          <w:b/>
        </w:rPr>
        <w:t>Week 10</w:t>
      </w:r>
    </w:p>
    <w:p w14:paraId="540301D7" w14:textId="77777777" w:rsidR="002276FE" w:rsidRPr="002276FE" w:rsidRDefault="002276FE" w:rsidP="00D77DBF">
      <w:pPr>
        <w:rPr>
          <w:i/>
        </w:rPr>
      </w:pPr>
      <w:r w:rsidRPr="00E65A6F">
        <w:rPr>
          <w:i/>
        </w:rPr>
        <w:t>Required reading:</w:t>
      </w:r>
    </w:p>
    <w:p w14:paraId="126A76D1" w14:textId="77777777" w:rsidR="00E65A6F" w:rsidRDefault="007477A3" w:rsidP="00D77DBF">
      <w:r>
        <w:t>[25]</w:t>
      </w:r>
      <w:r w:rsidR="00BF16E3">
        <w:t xml:space="preserve"> </w:t>
      </w:r>
      <w:r w:rsidR="00E65A6F" w:rsidRPr="00E65A6F">
        <w:t xml:space="preserve">Elmagarmid, A., Ipeirotis, P., &amp; Verykios, V. (2007). Duplicate </w:t>
      </w:r>
      <w:r w:rsidR="00D26834">
        <w:t>r</w:t>
      </w:r>
      <w:r w:rsidR="00E65A6F" w:rsidRPr="00E65A6F">
        <w:t xml:space="preserve">ecord </w:t>
      </w:r>
      <w:r w:rsidR="00D26834">
        <w:t>d</w:t>
      </w:r>
      <w:r w:rsidR="00D26834" w:rsidRPr="00E65A6F">
        <w:t>etection</w:t>
      </w:r>
      <w:r w:rsidR="00E65A6F" w:rsidRPr="00E65A6F">
        <w:t xml:space="preserve">: A </w:t>
      </w:r>
      <w:r w:rsidR="00D26834">
        <w:t>s</w:t>
      </w:r>
      <w:r w:rsidR="00D26834" w:rsidRPr="00E65A6F">
        <w:t>urvey</w:t>
      </w:r>
      <w:r w:rsidR="00E65A6F" w:rsidRPr="00E65A6F">
        <w:t xml:space="preserve">. </w:t>
      </w:r>
      <w:r w:rsidR="00E65A6F" w:rsidRPr="00D26834">
        <w:rPr>
          <w:i/>
        </w:rPr>
        <w:t>IEEE Transactions on Knowledge and Data Engineering, 19</w:t>
      </w:r>
      <w:r w:rsidR="00D26834">
        <w:t>(</w:t>
      </w:r>
      <w:r w:rsidR="00E65A6F" w:rsidRPr="00E65A6F">
        <w:t>1</w:t>
      </w:r>
      <w:r w:rsidR="00D26834">
        <w:t>):</w:t>
      </w:r>
      <w:r w:rsidR="00E65A6F" w:rsidRPr="00E65A6F">
        <w:t xml:space="preserve"> 1</w:t>
      </w:r>
      <w:r w:rsidR="00D26834">
        <w:t>–</w:t>
      </w:r>
      <w:r w:rsidR="00E65A6F" w:rsidRPr="00E65A6F">
        <w:t>16</w:t>
      </w:r>
      <w:r w:rsidR="00D26834">
        <w:t>.</w:t>
      </w:r>
      <w:r w:rsidR="00E65A6F" w:rsidRPr="00E65A6F">
        <w:t xml:space="preserve"> </w:t>
      </w:r>
      <w:hyperlink r:id="rId35" w:history="1">
        <w:r w:rsidR="00E65A6F" w:rsidRPr="00E65A6F">
          <w:rPr>
            <w:rStyle w:val="Hyperlink"/>
          </w:rPr>
          <w:t>link</w:t>
        </w:r>
      </w:hyperlink>
    </w:p>
    <w:p w14:paraId="195CDE02" w14:textId="77777777" w:rsidR="00D77DBF" w:rsidRPr="00F56728" w:rsidRDefault="007477A3" w:rsidP="00D77DBF">
      <w:r>
        <w:t xml:space="preserve">[26] </w:t>
      </w:r>
      <w:r w:rsidR="00D77DBF" w:rsidRPr="00F56728">
        <w:t xml:space="preserve">Rahm, </w:t>
      </w:r>
      <w:r w:rsidR="00D26834">
        <w:t xml:space="preserve">E., &amp; </w:t>
      </w:r>
      <w:r w:rsidR="00D77DBF" w:rsidRPr="00F56728">
        <w:t>Do</w:t>
      </w:r>
      <w:r w:rsidR="00D26834">
        <w:t>, H. H</w:t>
      </w:r>
      <w:r w:rsidR="00D77DBF" w:rsidRPr="00F56728">
        <w:t xml:space="preserve">. </w:t>
      </w:r>
      <w:r w:rsidR="00D26834">
        <w:t xml:space="preserve">(2000). </w:t>
      </w:r>
      <w:r w:rsidR="00D77DBF" w:rsidRPr="00F56728">
        <w:t xml:space="preserve">Data </w:t>
      </w:r>
      <w:r w:rsidR="00D26834">
        <w:t>c</w:t>
      </w:r>
      <w:r w:rsidR="00D26834" w:rsidRPr="00F56728">
        <w:t>leaning</w:t>
      </w:r>
      <w:r w:rsidR="00D77DBF" w:rsidRPr="00F56728">
        <w:t xml:space="preserve">: </w:t>
      </w:r>
      <w:r w:rsidR="00214C6B">
        <w:t>P</w:t>
      </w:r>
      <w:r w:rsidR="00D26834" w:rsidRPr="00F56728">
        <w:t xml:space="preserve">roblems </w:t>
      </w:r>
      <w:r w:rsidR="00D77DBF" w:rsidRPr="00F56728">
        <w:t xml:space="preserve">and </w:t>
      </w:r>
      <w:r w:rsidR="00D26834">
        <w:t>c</w:t>
      </w:r>
      <w:r w:rsidR="00D26834" w:rsidRPr="00F56728">
        <w:t xml:space="preserve">urrent </w:t>
      </w:r>
      <w:r w:rsidR="00D26834">
        <w:t>a</w:t>
      </w:r>
      <w:r w:rsidR="00D26834" w:rsidRPr="00F56728">
        <w:t>pproaches</w:t>
      </w:r>
      <w:r w:rsidR="00D26834">
        <w:t>.</w:t>
      </w:r>
      <w:r w:rsidR="00D77DBF" w:rsidRPr="00F56728">
        <w:t xml:space="preserve"> </w:t>
      </w:r>
      <w:r w:rsidR="00D77DBF" w:rsidRPr="00D26834">
        <w:rPr>
          <w:i/>
        </w:rPr>
        <w:t>Bulletin of the IEEE Computer Society Technical Committee on Data Engineering</w:t>
      </w:r>
      <w:r w:rsidR="00D77DBF" w:rsidRPr="00F56728">
        <w:t xml:space="preserve">. </w:t>
      </w:r>
      <w:hyperlink r:id="rId36" w:history="1">
        <w:r w:rsidR="00D77DBF" w:rsidRPr="00F56728">
          <w:rPr>
            <w:rStyle w:val="Hyperlink"/>
          </w:rPr>
          <w:t>link</w:t>
        </w:r>
      </w:hyperlink>
    </w:p>
    <w:p w14:paraId="1ABDC167" w14:textId="77777777" w:rsidR="00D77DBF" w:rsidRDefault="007477A3" w:rsidP="00D77DBF">
      <w:pPr>
        <w:rPr>
          <w:rStyle w:val="Hyperlink"/>
        </w:rPr>
      </w:pPr>
      <w:r>
        <w:t>[27]</w:t>
      </w:r>
      <w:r w:rsidR="00BF16E3">
        <w:t xml:space="preserve"> </w:t>
      </w:r>
      <w:r w:rsidR="00D77DBF" w:rsidRPr="00F56728">
        <w:t xml:space="preserve">Wang, </w:t>
      </w:r>
      <w:r w:rsidR="00D26834" w:rsidRPr="00F56728">
        <w:t>R</w:t>
      </w:r>
      <w:r w:rsidR="00D26834">
        <w:t xml:space="preserve">. </w:t>
      </w:r>
      <w:r w:rsidR="00D77DBF" w:rsidRPr="00F56728">
        <w:t xml:space="preserve">Y., </w:t>
      </w:r>
      <w:r w:rsidR="00D26834">
        <w:t>&amp;</w:t>
      </w:r>
      <w:r w:rsidR="00D77DBF" w:rsidRPr="00F56728">
        <w:t>. Strong</w:t>
      </w:r>
      <w:r w:rsidR="00D26834">
        <w:t>, D. M</w:t>
      </w:r>
      <w:r w:rsidR="00D77DBF" w:rsidRPr="00F56728">
        <w:t xml:space="preserve">. </w:t>
      </w:r>
      <w:r w:rsidR="00D26834">
        <w:t xml:space="preserve">(1996). </w:t>
      </w:r>
      <w:r w:rsidR="00D77DBF" w:rsidRPr="00F56728">
        <w:t xml:space="preserve">Beyond accuracy: What data quality means to data consumers. </w:t>
      </w:r>
      <w:r w:rsidR="00D77DBF" w:rsidRPr="00F56728">
        <w:rPr>
          <w:i/>
          <w:iCs/>
        </w:rPr>
        <w:t xml:space="preserve">Journal of </w:t>
      </w:r>
      <w:r w:rsidR="00D26834">
        <w:rPr>
          <w:i/>
          <w:iCs/>
        </w:rPr>
        <w:t>M</w:t>
      </w:r>
      <w:r w:rsidR="00D26834" w:rsidRPr="00F56728">
        <w:rPr>
          <w:i/>
          <w:iCs/>
        </w:rPr>
        <w:t xml:space="preserve">anagement </w:t>
      </w:r>
      <w:r w:rsidR="00D26834">
        <w:rPr>
          <w:i/>
          <w:iCs/>
        </w:rPr>
        <w:t>I</w:t>
      </w:r>
      <w:r w:rsidR="00D26834" w:rsidRPr="00F56728">
        <w:rPr>
          <w:i/>
          <w:iCs/>
        </w:rPr>
        <w:t xml:space="preserve">nformation </w:t>
      </w:r>
      <w:r w:rsidR="00D26834">
        <w:rPr>
          <w:i/>
          <w:iCs/>
        </w:rPr>
        <w:t>S</w:t>
      </w:r>
      <w:r w:rsidR="00D26834" w:rsidRPr="00F56728">
        <w:rPr>
          <w:i/>
          <w:iCs/>
        </w:rPr>
        <w:t>ystems</w:t>
      </w:r>
      <w:r w:rsidR="00D26834">
        <w:rPr>
          <w:i/>
          <w:iCs/>
        </w:rPr>
        <w:t>, 12</w:t>
      </w:r>
      <w:r w:rsidR="00D26834">
        <w:rPr>
          <w:iCs/>
        </w:rPr>
        <w:t>(4)</w:t>
      </w:r>
      <w:r w:rsidR="00D77DBF" w:rsidRPr="00F56728">
        <w:t>: 5</w:t>
      </w:r>
      <w:r w:rsidR="00D26834">
        <w:t>–</w:t>
      </w:r>
      <w:r w:rsidR="00D77DBF" w:rsidRPr="00F56728">
        <w:t xml:space="preserve">33. </w:t>
      </w:r>
      <w:hyperlink r:id="rId37" w:history="1">
        <w:r w:rsidR="00D77DBF" w:rsidRPr="00F56728">
          <w:rPr>
            <w:rStyle w:val="Hyperlink"/>
          </w:rPr>
          <w:t>link</w:t>
        </w:r>
      </w:hyperlink>
    </w:p>
    <w:p w14:paraId="7CB15B9D" w14:textId="77777777" w:rsidR="00E65A6F" w:rsidRPr="002276FE" w:rsidRDefault="00E65A6F" w:rsidP="00D77DBF">
      <w:pPr>
        <w:rPr>
          <w:rStyle w:val="Hyperlink"/>
          <w:i/>
          <w:color w:val="404040" w:themeColor="text1" w:themeTint="BF"/>
          <w:u w:val="none"/>
        </w:rPr>
      </w:pPr>
      <w:r w:rsidRPr="002276FE">
        <w:rPr>
          <w:i/>
        </w:rPr>
        <w:lastRenderedPageBreak/>
        <w:t>Recommended (but not required) reading:</w:t>
      </w:r>
    </w:p>
    <w:p w14:paraId="3B149603" w14:textId="77777777" w:rsidR="00E65A6F" w:rsidRDefault="007477A3" w:rsidP="00D77DBF">
      <w:r>
        <w:t>[28]</w:t>
      </w:r>
      <w:r w:rsidR="00BF16E3">
        <w:t xml:space="preserve"> </w:t>
      </w:r>
      <w:r w:rsidR="00E65A6F" w:rsidRPr="00F56728">
        <w:t>Han,</w:t>
      </w:r>
      <w:r w:rsidR="00D26834">
        <w:t xml:space="preserve"> J.,</w:t>
      </w:r>
      <w:r w:rsidR="00E65A6F" w:rsidRPr="00F56728">
        <w:t xml:space="preserve"> Kamber, </w:t>
      </w:r>
      <w:r w:rsidR="00D26834">
        <w:t xml:space="preserve">M., &amp; </w:t>
      </w:r>
      <w:r w:rsidR="00E65A6F" w:rsidRPr="00F56728">
        <w:t>Pei</w:t>
      </w:r>
      <w:r w:rsidR="00D26834">
        <w:t>, J</w:t>
      </w:r>
      <w:r w:rsidR="00E65A6F" w:rsidRPr="00F56728">
        <w:t xml:space="preserve">. </w:t>
      </w:r>
      <w:r w:rsidR="00D26834">
        <w:t xml:space="preserve">(2012). </w:t>
      </w:r>
      <w:r w:rsidR="00E65A6F" w:rsidRPr="00D26834">
        <w:rPr>
          <w:i/>
        </w:rPr>
        <w:t xml:space="preserve">Data </w:t>
      </w:r>
      <w:r w:rsidR="00D26834" w:rsidRPr="00D26834">
        <w:rPr>
          <w:i/>
        </w:rPr>
        <w:t>mining</w:t>
      </w:r>
      <w:r w:rsidR="00E65A6F" w:rsidRPr="00D26834">
        <w:rPr>
          <w:i/>
        </w:rPr>
        <w:t xml:space="preserve">: Concepts and </w:t>
      </w:r>
      <w:r w:rsidR="00D26834" w:rsidRPr="00D26834">
        <w:rPr>
          <w:i/>
        </w:rPr>
        <w:t>techniques</w:t>
      </w:r>
      <w:r w:rsidR="00D26834">
        <w:t>, (3</w:t>
      </w:r>
      <w:r w:rsidR="00D26834" w:rsidRPr="00D26834">
        <w:t>rd</w:t>
      </w:r>
      <w:r w:rsidR="00D26834">
        <w:t xml:space="preserve"> ed.).</w:t>
      </w:r>
      <w:r w:rsidR="00E65A6F" w:rsidRPr="00F56728">
        <w:t xml:space="preserve"> </w:t>
      </w:r>
      <w:r w:rsidR="00E65A6F">
        <w:t>Morgan Kaufman</w:t>
      </w:r>
      <w:r w:rsidR="00D26834">
        <w:t>,</w:t>
      </w:r>
      <w:r w:rsidR="00D26834" w:rsidRPr="00D26834">
        <w:t xml:space="preserve"> </w:t>
      </w:r>
      <w:r w:rsidR="00D26834" w:rsidRPr="00F56728">
        <w:t xml:space="preserve">Chapter 3, </w:t>
      </w:r>
      <w:r w:rsidR="00214C6B">
        <w:t xml:space="preserve">pp. </w:t>
      </w:r>
      <w:r w:rsidR="00D26834" w:rsidRPr="00F56728">
        <w:t>83</w:t>
      </w:r>
      <w:r w:rsidR="00D26834">
        <w:t>–</w:t>
      </w:r>
      <w:r w:rsidR="00D26834" w:rsidRPr="00F56728">
        <w:t>120.</w:t>
      </w:r>
    </w:p>
    <w:p w14:paraId="1FCBD439" w14:textId="77777777" w:rsidR="00D77DBF" w:rsidRDefault="00D77DBF" w:rsidP="00D77DBF">
      <w:pPr>
        <w:rPr>
          <w:b/>
        </w:rPr>
      </w:pPr>
      <w:r>
        <w:rPr>
          <w:b/>
        </w:rPr>
        <w:t>Week 11</w:t>
      </w:r>
    </w:p>
    <w:p w14:paraId="69994E18" w14:textId="3FB38CB7" w:rsidR="00D77DBF" w:rsidRDefault="007477A3" w:rsidP="00D77DBF">
      <w:r>
        <w:t>[29]</w:t>
      </w:r>
      <w:r w:rsidR="00BF16E3">
        <w:t xml:space="preserve"> </w:t>
      </w:r>
      <w:r w:rsidR="00D77DBF" w:rsidRPr="00EF71C7">
        <w:t>Amaral, L</w:t>
      </w:r>
      <w:r w:rsidR="00D26834">
        <w:t xml:space="preserve">. </w:t>
      </w:r>
      <w:r w:rsidR="00D77DBF" w:rsidRPr="00EF71C7">
        <w:t>A</w:t>
      </w:r>
      <w:r w:rsidR="00D26834">
        <w:t xml:space="preserve">. </w:t>
      </w:r>
      <w:r w:rsidR="00D77DBF" w:rsidRPr="00EF71C7">
        <w:t>N</w:t>
      </w:r>
      <w:r w:rsidR="00D26834">
        <w:t>.</w:t>
      </w:r>
      <w:r w:rsidR="00D77DBF" w:rsidRPr="00EF71C7">
        <w:t>, Scala, A</w:t>
      </w:r>
      <w:r w:rsidR="00D26834">
        <w:t>.</w:t>
      </w:r>
      <w:r w:rsidR="00D77DBF" w:rsidRPr="00EF71C7">
        <w:t>, Barthelemy, M</w:t>
      </w:r>
      <w:r w:rsidR="00D26834">
        <w:t>.</w:t>
      </w:r>
      <w:r w:rsidR="00D77DBF" w:rsidRPr="00EF71C7">
        <w:t xml:space="preserve">, </w:t>
      </w:r>
      <w:r w:rsidR="00D26834">
        <w:t xml:space="preserve">&amp; </w:t>
      </w:r>
      <w:r w:rsidR="00D77DBF" w:rsidRPr="00EF71C7">
        <w:t>Stanley, H</w:t>
      </w:r>
      <w:r w:rsidR="00D26834">
        <w:t xml:space="preserve">. </w:t>
      </w:r>
      <w:r w:rsidR="00D77DBF" w:rsidRPr="00EF71C7">
        <w:t>E</w:t>
      </w:r>
      <w:r w:rsidR="00D77DBF">
        <w:t xml:space="preserve">. </w:t>
      </w:r>
      <w:r w:rsidR="00D26834">
        <w:t xml:space="preserve">(2000). </w:t>
      </w:r>
      <w:r w:rsidR="00D77DBF">
        <w:t xml:space="preserve">Classes of </w:t>
      </w:r>
      <w:r w:rsidR="00D26834">
        <w:t>small-w</w:t>
      </w:r>
      <w:r w:rsidR="00D77DBF">
        <w:t xml:space="preserve">orld </w:t>
      </w:r>
      <w:r w:rsidR="00D26834">
        <w:t>networks</w:t>
      </w:r>
      <w:r w:rsidR="00D77DBF">
        <w:t>.</w:t>
      </w:r>
      <w:r w:rsidR="00BF16E3">
        <w:t xml:space="preserve"> </w:t>
      </w:r>
      <w:r w:rsidR="00D26834">
        <w:rPr>
          <w:i/>
          <w:iCs/>
        </w:rPr>
        <w:t>Procedures of the National Academy of Science</w:t>
      </w:r>
      <w:r w:rsidR="00D26834">
        <w:t xml:space="preserve">, </w:t>
      </w:r>
      <w:r w:rsidR="00D77DBF" w:rsidRPr="00EF71C7">
        <w:t>97, 11149</w:t>
      </w:r>
      <w:r w:rsidR="00D26834">
        <w:t>–</w:t>
      </w:r>
      <w:r w:rsidR="00D77DBF" w:rsidRPr="00EF71C7">
        <w:t>11152</w:t>
      </w:r>
      <w:r w:rsidR="00D77DBF">
        <w:t>.</w:t>
      </w:r>
      <w:r w:rsidR="00BF16E3">
        <w:t xml:space="preserve"> </w:t>
      </w:r>
      <w:hyperlink r:id="rId38" w:history="1">
        <w:r w:rsidR="00BF465E">
          <w:rPr>
            <w:rStyle w:val="Hyperlink"/>
          </w:rPr>
          <w:t>l</w:t>
        </w:r>
        <w:r w:rsidR="00156846" w:rsidRPr="00EF71C7">
          <w:rPr>
            <w:rStyle w:val="Hyperlink"/>
          </w:rPr>
          <w:t>ink</w:t>
        </w:r>
      </w:hyperlink>
    </w:p>
    <w:p w14:paraId="3955E22F" w14:textId="5718D86D" w:rsidR="00D77DBF" w:rsidRDefault="007477A3" w:rsidP="00D77DBF">
      <w:r>
        <w:t>[30]</w:t>
      </w:r>
      <w:r w:rsidR="00BF16E3">
        <w:t xml:space="preserve"> </w:t>
      </w:r>
      <w:r w:rsidR="00D77DBF" w:rsidRPr="00EF71C7">
        <w:t>Liljeros, F</w:t>
      </w:r>
      <w:r w:rsidR="00D26834">
        <w:t>.</w:t>
      </w:r>
      <w:r w:rsidR="00D77DBF" w:rsidRPr="00EF71C7">
        <w:t>, Edling, C</w:t>
      </w:r>
      <w:r w:rsidR="00D26834">
        <w:t xml:space="preserve">. </w:t>
      </w:r>
      <w:r w:rsidR="00D77DBF" w:rsidRPr="00EF71C7">
        <w:t>R</w:t>
      </w:r>
      <w:r w:rsidR="00D26834">
        <w:t>.</w:t>
      </w:r>
      <w:r w:rsidR="00D77DBF" w:rsidRPr="00EF71C7">
        <w:t>, Amaral, L</w:t>
      </w:r>
      <w:r w:rsidR="00D26834">
        <w:t xml:space="preserve">. </w:t>
      </w:r>
      <w:r w:rsidR="00D77DBF" w:rsidRPr="00EF71C7">
        <w:t>A</w:t>
      </w:r>
      <w:r w:rsidR="00D26834">
        <w:t xml:space="preserve">. </w:t>
      </w:r>
      <w:r w:rsidR="00D77DBF" w:rsidRPr="00EF71C7">
        <w:t>N</w:t>
      </w:r>
      <w:r w:rsidR="00D26834">
        <w:t>.</w:t>
      </w:r>
      <w:r w:rsidR="00D77DBF" w:rsidRPr="00EF71C7">
        <w:t>, Stanley, H</w:t>
      </w:r>
      <w:r w:rsidR="00D26834">
        <w:t xml:space="preserve">. </w:t>
      </w:r>
      <w:r w:rsidR="00D77DBF" w:rsidRPr="00EF71C7">
        <w:t>E</w:t>
      </w:r>
      <w:r w:rsidR="00D26834">
        <w:t>.</w:t>
      </w:r>
      <w:r w:rsidR="00D77DBF" w:rsidRPr="00EF71C7">
        <w:t xml:space="preserve">, </w:t>
      </w:r>
      <w:r w:rsidR="00D26834">
        <w:t xml:space="preserve">&amp; </w:t>
      </w:r>
      <w:r w:rsidR="00D77DBF" w:rsidRPr="00EF71C7">
        <w:t>Aberg, Y</w:t>
      </w:r>
      <w:r w:rsidR="00D77DBF">
        <w:t>.</w:t>
      </w:r>
      <w:r w:rsidR="00BF16E3">
        <w:t xml:space="preserve"> </w:t>
      </w:r>
      <w:r w:rsidR="00D26834" w:rsidRPr="00EF71C7">
        <w:t>(2001)</w:t>
      </w:r>
      <w:r w:rsidR="00D26834">
        <w:t xml:space="preserve">. </w:t>
      </w:r>
      <w:r w:rsidR="00D77DBF">
        <w:t xml:space="preserve">The web of human sexual contacts. </w:t>
      </w:r>
      <w:r w:rsidR="00D77DBF" w:rsidRPr="00EF71C7">
        <w:rPr>
          <w:i/>
          <w:iCs/>
        </w:rPr>
        <w:t>Nature</w:t>
      </w:r>
      <w:r w:rsidR="00D26834">
        <w:rPr>
          <w:i/>
          <w:iCs/>
        </w:rPr>
        <w:t>,</w:t>
      </w:r>
      <w:r w:rsidR="00214C6B">
        <w:rPr>
          <w:i/>
          <w:iCs/>
        </w:rPr>
        <w:t xml:space="preserve"> </w:t>
      </w:r>
      <w:r w:rsidR="00D77DBF" w:rsidRPr="00D26834">
        <w:rPr>
          <w:i/>
        </w:rPr>
        <w:t>411</w:t>
      </w:r>
      <w:r w:rsidR="00D26834">
        <w:t>:</w:t>
      </w:r>
      <w:r w:rsidR="00D77DBF" w:rsidRPr="00EF71C7">
        <w:t xml:space="preserve"> 907</w:t>
      </w:r>
      <w:r w:rsidR="00D26834">
        <w:t>–</w:t>
      </w:r>
      <w:r w:rsidR="00D77DBF" w:rsidRPr="00EF71C7">
        <w:t>908</w:t>
      </w:r>
      <w:r w:rsidR="00D26834">
        <w:t>.</w:t>
      </w:r>
      <w:r w:rsidR="00D77DBF" w:rsidRPr="00EF71C7">
        <w:t xml:space="preserve"> </w:t>
      </w:r>
      <w:hyperlink r:id="rId39" w:history="1">
        <w:r w:rsidR="008F7F68">
          <w:rPr>
            <w:rStyle w:val="Hyperlink"/>
          </w:rPr>
          <w:t>l</w:t>
        </w:r>
        <w:r w:rsidR="00970D97" w:rsidRPr="00EF71C7">
          <w:rPr>
            <w:rStyle w:val="Hyperlink"/>
          </w:rPr>
          <w:t>ink</w:t>
        </w:r>
      </w:hyperlink>
    </w:p>
    <w:p w14:paraId="2ED2FB65" w14:textId="2E71456B" w:rsidR="00D77DBF" w:rsidRPr="00EF71C7" w:rsidRDefault="007477A3" w:rsidP="00D77DBF">
      <w:r>
        <w:t>[31]</w:t>
      </w:r>
      <w:r w:rsidR="00BF16E3">
        <w:t xml:space="preserve"> </w:t>
      </w:r>
      <w:r w:rsidR="00D77DBF" w:rsidRPr="00EF71C7">
        <w:t xml:space="preserve">Newman, </w:t>
      </w:r>
      <w:r w:rsidR="00214C6B" w:rsidRPr="00EF71C7">
        <w:t xml:space="preserve">M. E. J. </w:t>
      </w:r>
      <w:r w:rsidR="00214C6B">
        <w:t xml:space="preserve"> (2001). </w:t>
      </w:r>
      <w:r w:rsidR="00D77DBF" w:rsidRPr="00EF71C7">
        <w:t>The structure of scientific collaboration networks</w:t>
      </w:r>
      <w:r w:rsidR="00D77DBF">
        <w:t xml:space="preserve">. </w:t>
      </w:r>
      <w:r w:rsidR="00214C6B" w:rsidRPr="00214C6B">
        <w:rPr>
          <w:i/>
        </w:rPr>
        <w:t>Proceedings of the National Academy of Science, 98</w:t>
      </w:r>
      <w:r w:rsidR="00214C6B">
        <w:rPr>
          <w:i/>
          <w:iCs/>
        </w:rPr>
        <w:t>:</w:t>
      </w:r>
      <w:r w:rsidR="00D77DBF" w:rsidRPr="00EF71C7">
        <w:t xml:space="preserve"> 404</w:t>
      </w:r>
      <w:r w:rsidR="00214C6B">
        <w:t>–</w:t>
      </w:r>
      <w:r w:rsidR="00D77DBF" w:rsidRPr="00EF71C7">
        <w:t>409.</w:t>
      </w:r>
      <w:r w:rsidR="00BF16E3">
        <w:t xml:space="preserve"> </w:t>
      </w:r>
      <w:hyperlink r:id="rId40" w:history="1">
        <w:r w:rsidR="008F7F68">
          <w:rPr>
            <w:rStyle w:val="Hyperlink"/>
          </w:rPr>
          <w:t>l</w:t>
        </w:r>
        <w:r w:rsidR="00970D97" w:rsidRPr="00EF71C7">
          <w:rPr>
            <w:rStyle w:val="Hyperlink"/>
          </w:rPr>
          <w:t>ink</w:t>
        </w:r>
      </w:hyperlink>
    </w:p>
    <w:p w14:paraId="6F030EC1" w14:textId="77777777" w:rsidR="00D77DBF" w:rsidRDefault="00D77DBF" w:rsidP="00D77DBF">
      <w:pPr>
        <w:rPr>
          <w:b/>
        </w:rPr>
      </w:pPr>
      <w:r>
        <w:rPr>
          <w:b/>
        </w:rPr>
        <w:t>Weeks 12</w:t>
      </w:r>
      <w:r w:rsidR="00214C6B">
        <w:rPr>
          <w:b/>
        </w:rPr>
        <w:t>–</w:t>
      </w:r>
      <w:r>
        <w:rPr>
          <w:b/>
        </w:rPr>
        <w:t>14</w:t>
      </w:r>
    </w:p>
    <w:p w14:paraId="635A03BD" w14:textId="77777777" w:rsidR="002276FE" w:rsidRPr="002276FE" w:rsidRDefault="002276FE" w:rsidP="00D77DBF">
      <w:pPr>
        <w:rPr>
          <w:i/>
        </w:rPr>
      </w:pPr>
      <w:r w:rsidRPr="00E65A6F">
        <w:rPr>
          <w:i/>
        </w:rPr>
        <w:t>Required reading:</w:t>
      </w:r>
    </w:p>
    <w:p w14:paraId="0F4E4CCB" w14:textId="77777777" w:rsidR="00E65A6F" w:rsidRPr="00E65A6F" w:rsidRDefault="007477A3" w:rsidP="00D77DBF">
      <w:r>
        <w:t>[32]</w:t>
      </w:r>
      <w:r w:rsidR="00BF16E3">
        <w:t xml:space="preserve"> </w:t>
      </w:r>
      <w:r w:rsidR="00E65A6F" w:rsidRPr="00F56728">
        <w:t>Han,</w:t>
      </w:r>
      <w:r w:rsidR="00D26834">
        <w:t xml:space="preserve"> J.,</w:t>
      </w:r>
      <w:r w:rsidR="00E65A6F" w:rsidRPr="00F56728">
        <w:t xml:space="preserve"> Kamber, </w:t>
      </w:r>
      <w:r w:rsidR="00D26834">
        <w:t xml:space="preserve">M., &amp; </w:t>
      </w:r>
      <w:r w:rsidR="00E65A6F" w:rsidRPr="00F56728">
        <w:t>Pei</w:t>
      </w:r>
      <w:r w:rsidR="00D26834">
        <w:t>, J</w:t>
      </w:r>
      <w:r w:rsidR="00E65A6F" w:rsidRPr="00F56728">
        <w:t xml:space="preserve">. </w:t>
      </w:r>
      <w:r w:rsidR="00D26834">
        <w:t xml:space="preserve">(2012). </w:t>
      </w:r>
      <w:r w:rsidR="00E65A6F" w:rsidRPr="00D26834">
        <w:rPr>
          <w:i/>
        </w:rPr>
        <w:t xml:space="preserve">Data </w:t>
      </w:r>
      <w:r w:rsidR="00D26834" w:rsidRPr="00D26834">
        <w:rPr>
          <w:i/>
        </w:rPr>
        <w:t>mining</w:t>
      </w:r>
      <w:r w:rsidR="00E65A6F" w:rsidRPr="00D26834">
        <w:rPr>
          <w:i/>
        </w:rPr>
        <w:t xml:space="preserve">: Concepts and </w:t>
      </w:r>
      <w:r w:rsidR="00D26834" w:rsidRPr="00D26834">
        <w:rPr>
          <w:i/>
        </w:rPr>
        <w:t>techniques</w:t>
      </w:r>
      <w:r w:rsidR="00D26834">
        <w:t xml:space="preserve"> (</w:t>
      </w:r>
      <w:r w:rsidR="00D26834" w:rsidRPr="00D26834">
        <w:t>3rd</w:t>
      </w:r>
      <w:r w:rsidR="00D26834">
        <w:t xml:space="preserve"> ed.)</w:t>
      </w:r>
      <w:r w:rsidR="00E65A6F">
        <w:t>. Morgan Kaufman</w:t>
      </w:r>
      <w:r w:rsidR="00D26834">
        <w:t>, Chapter 5</w:t>
      </w:r>
      <w:r w:rsidR="00D26834" w:rsidRPr="00F56728">
        <w:t xml:space="preserve">, </w:t>
      </w:r>
      <w:r w:rsidR="00214C6B">
        <w:t xml:space="preserve">pp. </w:t>
      </w:r>
      <w:r w:rsidR="00D26834" w:rsidRPr="00F56728">
        <w:t>83</w:t>
      </w:r>
      <w:r w:rsidR="00D26834">
        <w:t>–</w:t>
      </w:r>
      <w:r w:rsidR="00D26834" w:rsidRPr="00F56728">
        <w:t xml:space="preserve">120. </w:t>
      </w:r>
    </w:p>
    <w:p w14:paraId="49E4C723" w14:textId="77777777" w:rsidR="00D77DBF" w:rsidRDefault="00E65A6F" w:rsidP="00D77DBF">
      <w:r>
        <w:t>Other s</w:t>
      </w:r>
      <w:r w:rsidR="00D77DBF">
        <w:t>elected readings may be assigned.</w:t>
      </w:r>
    </w:p>
    <w:p w14:paraId="68B856D0" w14:textId="77777777" w:rsidR="0083095D" w:rsidRDefault="0083095D" w:rsidP="0083095D">
      <w:pPr>
        <w:pStyle w:val="Heading1"/>
      </w:pPr>
      <w:r>
        <w:t>Course Topics</w:t>
      </w:r>
    </w:p>
    <w:p w14:paraId="02E7663F" w14:textId="77777777" w:rsidR="00970D97" w:rsidRDefault="0083095D" w:rsidP="0083095D">
      <w:pPr>
        <w:rPr>
          <w:b/>
        </w:rPr>
      </w:pPr>
      <w:r>
        <w:rPr>
          <w:b/>
        </w:rPr>
        <w:t>Week 1</w:t>
      </w:r>
      <w:r w:rsidR="00245518">
        <w:rPr>
          <w:b/>
        </w:rPr>
        <w:t>:</w:t>
      </w:r>
      <w:r w:rsidR="00BF16E3">
        <w:rPr>
          <w:b/>
        </w:rPr>
        <w:t xml:space="preserve"> </w:t>
      </w:r>
      <w:r w:rsidR="000166BB" w:rsidRPr="000166BB">
        <w:rPr>
          <w:b/>
        </w:rPr>
        <w:t>Course Introduction</w:t>
      </w:r>
      <w:r w:rsidR="00970D97">
        <w:rPr>
          <w:b/>
        </w:rPr>
        <w:t xml:space="preserve"> and Architecture</w:t>
      </w:r>
    </w:p>
    <w:p w14:paraId="024A3BF5" w14:textId="77777777" w:rsidR="004B6D44" w:rsidRDefault="004B6D44" w:rsidP="0083095D">
      <w:r w:rsidRPr="004B6D44">
        <w:t>We will introduce data</w:t>
      </w:r>
      <w:r w:rsidR="00BF16E3">
        <w:t>-</w:t>
      </w:r>
      <w:r w:rsidRPr="004B6D44">
        <w:t xml:space="preserve">driven organizations and why the needs for storing and retrieving data </w:t>
      </w:r>
      <w:r w:rsidR="00BF16E3">
        <w:t>are</w:t>
      </w:r>
      <w:r w:rsidR="00BF16E3" w:rsidRPr="004B6D44">
        <w:t xml:space="preserve"> </w:t>
      </w:r>
      <w:r w:rsidRPr="004B6D44">
        <w:t>changing. We will also introduce a simple model for characterizing data and processing needs.</w:t>
      </w:r>
    </w:p>
    <w:p w14:paraId="74EADAE7" w14:textId="77777777" w:rsidR="004B6D44" w:rsidRDefault="004B6D44" w:rsidP="004B6D44">
      <w:pPr>
        <w:pStyle w:val="ListParagraph"/>
        <w:numPr>
          <w:ilvl w:val="0"/>
          <w:numId w:val="12"/>
        </w:numPr>
      </w:pPr>
      <w:r>
        <w:t>Introduction: Data</w:t>
      </w:r>
      <w:r w:rsidR="001E182D">
        <w:t>-</w:t>
      </w:r>
      <w:r>
        <w:t>Driven Organizations</w:t>
      </w:r>
      <w:r w:rsidR="00BF16E3">
        <w:t xml:space="preserve">  </w:t>
      </w:r>
      <w:r>
        <w:t xml:space="preserve"> </w:t>
      </w:r>
    </w:p>
    <w:p w14:paraId="70DCC9E5" w14:textId="77777777" w:rsidR="004B6D44" w:rsidRDefault="004B6D44" w:rsidP="004B6D44">
      <w:pPr>
        <w:pStyle w:val="ListParagraph"/>
        <w:numPr>
          <w:ilvl w:val="0"/>
          <w:numId w:val="12"/>
        </w:numPr>
      </w:pPr>
      <w:r w:rsidRPr="0083095D">
        <w:t xml:space="preserve">Concepts: </w:t>
      </w:r>
      <w:r>
        <w:t>Dimension</w:t>
      </w:r>
      <w:r w:rsidR="00214C6B">
        <w:t>s</w:t>
      </w:r>
      <w:r>
        <w:t xml:space="preserve"> for Data</w:t>
      </w:r>
      <w:r w:rsidR="00BF16E3">
        <w:t xml:space="preserve"> </w:t>
      </w:r>
      <w:r>
        <w:t xml:space="preserve"> </w:t>
      </w:r>
    </w:p>
    <w:p w14:paraId="613A43CF" w14:textId="77777777" w:rsidR="004B6D44" w:rsidRDefault="004B6D44" w:rsidP="004B6D44">
      <w:pPr>
        <w:pStyle w:val="ListParagraph"/>
        <w:numPr>
          <w:ilvl w:val="0"/>
          <w:numId w:val="12"/>
        </w:numPr>
      </w:pPr>
      <w:r w:rsidRPr="0083095D">
        <w:t xml:space="preserve">Concepts: </w:t>
      </w:r>
      <w:r>
        <w:t>Dimensions for Processing</w:t>
      </w:r>
    </w:p>
    <w:p w14:paraId="13485284" w14:textId="77777777" w:rsidR="00245518" w:rsidRDefault="00245518" w:rsidP="00245518">
      <w:pPr>
        <w:rPr>
          <w:b/>
          <w:bCs/>
        </w:rPr>
      </w:pPr>
      <w:r>
        <w:rPr>
          <w:b/>
        </w:rPr>
        <w:t xml:space="preserve">Week 2: </w:t>
      </w:r>
      <w:r w:rsidRPr="0083095D">
        <w:rPr>
          <w:b/>
          <w:bCs/>
        </w:rPr>
        <w:t>Dimensions and Scaling: Understanding Trade</w:t>
      </w:r>
      <w:r w:rsidR="001E182D">
        <w:rPr>
          <w:b/>
          <w:bCs/>
        </w:rPr>
        <w:t>-O</w:t>
      </w:r>
      <w:r w:rsidRPr="0083095D">
        <w:rPr>
          <w:b/>
          <w:bCs/>
        </w:rPr>
        <w:t>ffs</w:t>
      </w:r>
    </w:p>
    <w:p w14:paraId="58923E29" w14:textId="77777777" w:rsidR="00245518" w:rsidRDefault="00245518" w:rsidP="00245518">
      <w:pPr>
        <w:rPr>
          <w:bCs/>
        </w:rPr>
      </w:pPr>
      <w:r w:rsidRPr="00245518">
        <w:rPr>
          <w:bCs/>
        </w:rPr>
        <w:t>In this module we will provide an intuition for data size, storage access performance</w:t>
      </w:r>
      <w:r w:rsidR="001E182D">
        <w:rPr>
          <w:bCs/>
        </w:rPr>
        <w:t>,</w:t>
      </w:r>
      <w:r w:rsidRPr="00245518">
        <w:rPr>
          <w:bCs/>
        </w:rPr>
        <w:t xml:space="preserve"> and processing needs. We will also discuss considerations for data transfer. We discuss fundamental architectural concepts such as scale-out, scale-up, and single</w:t>
      </w:r>
      <w:r w:rsidR="001E182D">
        <w:rPr>
          <w:bCs/>
        </w:rPr>
        <w:t>-</w:t>
      </w:r>
      <w:r w:rsidRPr="00245518">
        <w:rPr>
          <w:bCs/>
        </w:rPr>
        <w:t>node versus distributed systems.</w:t>
      </w:r>
    </w:p>
    <w:p w14:paraId="7D678B2D" w14:textId="77777777" w:rsidR="00245518" w:rsidRDefault="00245518" w:rsidP="00F407F2">
      <w:pPr>
        <w:pStyle w:val="ListParagraph"/>
        <w:numPr>
          <w:ilvl w:val="0"/>
          <w:numId w:val="13"/>
        </w:numPr>
      </w:pPr>
      <w:r w:rsidRPr="0083095D">
        <w:t>Introduction: Data Size, Transfer</w:t>
      </w:r>
    </w:p>
    <w:p w14:paraId="085326DA" w14:textId="77777777" w:rsidR="00F407F2" w:rsidRDefault="00F407F2" w:rsidP="00F407F2">
      <w:pPr>
        <w:pStyle w:val="ListParagraph"/>
        <w:numPr>
          <w:ilvl w:val="0"/>
          <w:numId w:val="13"/>
        </w:numPr>
      </w:pPr>
      <w:r w:rsidRPr="0083095D">
        <w:t>Introduction: Processing</w:t>
      </w:r>
    </w:p>
    <w:p w14:paraId="79062314" w14:textId="77777777" w:rsidR="00245518" w:rsidRDefault="00245518" w:rsidP="00F407F2">
      <w:pPr>
        <w:pStyle w:val="ListParagraph"/>
        <w:numPr>
          <w:ilvl w:val="0"/>
          <w:numId w:val="13"/>
        </w:numPr>
      </w:pPr>
      <w:r w:rsidRPr="0083095D">
        <w:t>Concepts: Data Scaling</w:t>
      </w:r>
    </w:p>
    <w:p w14:paraId="7B7CA4B5" w14:textId="77777777" w:rsidR="00245518" w:rsidRDefault="00245518" w:rsidP="00F407F2">
      <w:pPr>
        <w:pStyle w:val="ListParagraph"/>
        <w:numPr>
          <w:ilvl w:val="0"/>
          <w:numId w:val="13"/>
        </w:numPr>
      </w:pPr>
      <w:r w:rsidRPr="0083095D">
        <w:t>Concepts: Scaling Processing</w:t>
      </w:r>
    </w:p>
    <w:p w14:paraId="77C7AA10" w14:textId="77777777" w:rsidR="00F407F2" w:rsidRDefault="00F407F2" w:rsidP="00F407F2">
      <w:pPr>
        <w:pStyle w:val="ListParagraph"/>
        <w:numPr>
          <w:ilvl w:val="0"/>
          <w:numId w:val="13"/>
        </w:numPr>
      </w:pPr>
      <w:r w:rsidRPr="0083095D">
        <w:t>Architecture: Single</w:t>
      </w:r>
      <w:r w:rsidR="001E182D">
        <w:t>-</w:t>
      </w:r>
      <w:r w:rsidRPr="0083095D">
        <w:t xml:space="preserve">Node </w:t>
      </w:r>
      <w:r w:rsidR="00C73282" w:rsidRPr="0083095D">
        <w:t>vs.</w:t>
      </w:r>
      <w:r w:rsidRPr="0083095D">
        <w:t xml:space="preserve"> Distributed Storage</w:t>
      </w:r>
    </w:p>
    <w:p w14:paraId="41D420D2" w14:textId="77777777" w:rsidR="00F407F2" w:rsidRPr="0083095D" w:rsidRDefault="00F407F2" w:rsidP="00F407F2">
      <w:pPr>
        <w:pStyle w:val="ListParagraph"/>
        <w:numPr>
          <w:ilvl w:val="0"/>
          <w:numId w:val="13"/>
        </w:numPr>
      </w:pPr>
      <w:r w:rsidRPr="0083095D">
        <w:t>Architecture: Single</w:t>
      </w:r>
      <w:r w:rsidR="001E182D">
        <w:t>-</w:t>
      </w:r>
      <w:r w:rsidRPr="0083095D">
        <w:t xml:space="preserve">Node </w:t>
      </w:r>
      <w:r w:rsidR="00C73282" w:rsidRPr="0083095D">
        <w:t>vs.</w:t>
      </w:r>
      <w:r w:rsidRPr="0083095D">
        <w:t xml:space="preserve"> Distributed Processing</w:t>
      </w:r>
    </w:p>
    <w:p w14:paraId="01FBFF9F" w14:textId="77777777" w:rsidR="00245518" w:rsidRDefault="0083095D" w:rsidP="00245518">
      <w:pPr>
        <w:rPr>
          <w:b/>
          <w:bCs/>
        </w:rPr>
      </w:pPr>
      <w:r>
        <w:rPr>
          <w:b/>
        </w:rPr>
        <w:t>Week 3</w:t>
      </w:r>
      <w:r w:rsidR="00245518">
        <w:rPr>
          <w:b/>
        </w:rPr>
        <w:t xml:space="preserve">: </w:t>
      </w:r>
      <w:r w:rsidR="00245518" w:rsidRPr="00E82752">
        <w:rPr>
          <w:b/>
          <w:bCs/>
        </w:rPr>
        <w:t>Structure and Organization</w:t>
      </w:r>
    </w:p>
    <w:p w14:paraId="3B8A1662" w14:textId="77777777" w:rsidR="00F407F2" w:rsidRPr="00267CE3" w:rsidRDefault="00F407F2" w:rsidP="00245518">
      <w:pPr>
        <w:rPr>
          <w:bCs/>
        </w:rPr>
      </w:pPr>
      <w:r w:rsidRPr="00267CE3">
        <w:rPr>
          <w:bCs/>
        </w:rPr>
        <w:t xml:space="preserve">In this module we will describe how data </w:t>
      </w:r>
      <w:r w:rsidR="001E182D">
        <w:rPr>
          <w:bCs/>
        </w:rPr>
        <w:t>are</w:t>
      </w:r>
      <w:r w:rsidR="001E182D" w:rsidRPr="00267CE3">
        <w:rPr>
          <w:bCs/>
        </w:rPr>
        <w:t xml:space="preserve"> </w:t>
      </w:r>
      <w:r w:rsidRPr="00267CE3">
        <w:rPr>
          <w:bCs/>
        </w:rPr>
        <w:t xml:space="preserve">structure and defined. We will introduce the concepts of </w:t>
      </w:r>
      <w:r w:rsidR="00267CE3" w:rsidRPr="00267CE3">
        <w:rPr>
          <w:bCs/>
        </w:rPr>
        <w:t>schemas and how they are modeled.</w:t>
      </w:r>
    </w:p>
    <w:p w14:paraId="3B897A1B" w14:textId="77777777" w:rsidR="00F407F2" w:rsidRDefault="00F407F2" w:rsidP="00F407F2">
      <w:pPr>
        <w:pStyle w:val="ListParagraph"/>
        <w:numPr>
          <w:ilvl w:val="0"/>
          <w:numId w:val="14"/>
        </w:numPr>
      </w:pPr>
      <w:r w:rsidRPr="00E82752">
        <w:t>Structuring Data</w:t>
      </w:r>
    </w:p>
    <w:p w14:paraId="241E39BF" w14:textId="77777777" w:rsidR="00F407F2" w:rsidRDefault="00F407F2" w:rsidP="00F407F2">
      <w:pPr>
        <w:pStyle w:val="ListParagraph"/>
        <w:numPr>
          <w:ilvl w:val="0"/>
          <w:numId w:val="14"/>
        </w:numPr>
      </w:pPr>
      <w:r w:rsidRPr="00E82752">
        <w:lastRenderedPageBreak/>
        <w:t>Schema</w:t>
      </w:r>
    </w:p>
    <w:p w14:paraId="369A295B" w14:textId="77777777" w:rsidR="00F407F2" w:rsidRDefault="00F407F2" w:rsidP="00F407F2">
      <w:pPr>
        <w:pStyle w:val="ListParagraph"/>
        <w:numPr>
          <w:ilvl w:val="0"/>
          <w:numId w:val="14"/>
        </w:numPr>
      </w:pPr>
      <w:r w:rsidRPr="00E82752">
        <w:t xml:space="preserve">When </w:t>
      </w:r>
      <w:r w:rsidR="001E182D">
        <w:t>I</w:t>
      </w:r>
      <w:r w:rsidRPr="00E82752">
        <w:t>s Schema Applied</w:t>
      </w:r>
    </w:p>
    <w:p w14:paraId="53316126" w14:textId="77777777" w:rsidR="00F407F2" w:rsidRDefault="00F407F2" w:rsidP="00F407F2">
      <w:pPr>
        <w:pStyle w:val="ListParagraph"/>
        <w:numPr>
          <w:ilvl w:val="0"/>
          <w:numId w:val="14"/>
        </w:numPr>
      </w:pPr>
      <w:r w:rsidRPr="00E82752">
        <w:t>Schema as Contract</w:t>
      </w:r>
    </w:p>
    <w:p w14:paraId="2868C786" w14:textId="77777777" w:rsidR="00F407F2" w:rsidRDefault="00F407F2" w:rsidP="00F407F2">
      <w:pPr>
        <w:pStyle w:val="ListParagraph"/>
        <w:numPr>
          <w:ilvl w:val="0"/>
          <w:numId w:val="14"/>
        </w:numPr>
      </w:pPr>
      <w:r w:rsidRPr="00E82752">
        <w:t>Semantic Modeling</w:t>
      </w:r>
    </w:p>
    <w:p w14:paraId="56BB158D" w14:textId="77777777" w:rsidR="00F407F2" w:rsidRPr="00E82752" w:rsidRDefault="00F407F2" w:rsidP="00F407F2">
      <w:pPr>
        <w:pStyle w:val="ListParagraph"/>
        <w:numPr>
          <w:ilvl w:val="0"/>
          <w:numId w:val="14"/>
        </w:numPr>
      </w:pPr>
      <w:r w:rsidRPr="00E82752">
        <w:t>Physical Schema</w:t>
      </w:r>
    </w:p>
    <w:p w14:paraId="6236B310" w14:textId="77777777" w:rsidR="00245518" w:rsidRDefault="0083095D" w:rsidP="00245518">
      <w:pPr>
        <w:rPr>
          <w:b/>
          <w:bCs/>
        </w:rPr>
      </w:pPr>
      <w:r>
        <w:rPr>
          <w:b/>
        </w:rPr>
        <w:t>Week 4</w:t>
      </w:r>
      <w:r w:rsidR="00245518">
        <w:rPr>
          <w:b/>
        </w:rPr>
        <w:t xml:space="preserve">: </w:t>
      </w:r>
      <w:r w:rsidR="00245518" w:rsidRPr="00E82752">
        <w:rPr>
          <w:b/>
          <w:bCs/>
        </w:rPr>
        <w:t>Data Lakes: Storage and Maintenance</w:t>
      </w:r>
    </w:p>
    <w:p w14:paraId="67805BC7" w14:textId="77777777" w:rsidR="00267CE3" w:rsidRPr="00267CE3" w:rsidRDefault="00267CE3" w:rsidP="00245518">
      <w:pPr>
        <w:rPr>
          <w:bCs/>
        </w:rPr>
      </w:pPr>
      <w:r w:rsidRPr="00267CE3">
        <w:rPr>
          <w:bCs/>
        </w:rPr>
        <w:t>In this module we will introduce how large sets of unstructured data (sometimes called data lakes) can be stored and processed. We discuss different underlying storage solutions, their characteristics</w:t>
      </w:r>
      <w:r w:rsidR="001E182D">
        <w:rPr>
          <w:bCs/>
        </w:rPr>
        <w:t>,</w:t>
      </w:r>
      <w:r w:rsidRPr="00267CE3">
        <w:rPr>
          <w:bCs/>
        </w:rPr>
        <w:t xml:space="preserve"> and </w:t>
      </w:r>
      <w:r w:rsidR="001E182D">
        <w:rPr>
          <w:bCs/>
        </w:rPr>
        <w:t xml:space="preserve">their </w:t>
      </w:r>
      <w:r w:rsidRPr="00267CE3">
        <w:rPr>
          <w:bCs/>
        </w:rPr>
        <w:t>technical underpinnings. We also introduce the concepts of provenance and governance of data.</w:t>
      </w:r>
    </w:p>
    <w:p w14:paraId="424DE1DF" w14:textId="77777777" w:rsidR="00F407F2" w:rsidRDefault="00F407F2" w:rsidP="00F407F2">
      <w:pPr>
        <w:pStyle w:val="ListParagraph"/>
        <w:numPr>
          <w:ilvl w:val="0"/>
          <w:numId w:val="15"/>
        </w:numPr>
      </w:pPr>
      <w:r w:rsidRPr="00E82752">
        <w:t xml:space="preserve">What </w:t>
      </w:r>
      <w:r w:rsidR="001E182D">
        <w:t>I</w:t>
      </w:r>
      <w:r w:rsidR="001E182D" w:rsidRPr="00E82752">
        <w:t xml:space="preserve">s </w:t>
      </w:r>
      <w:r w:rsidRPr="00E82752">
        <w:t>a Data Lake?</w:t>
      </w:r>
    </w:p>
    <w:p w14:paraId="40DEF62A" w14:textId="77777777" w:rsidR="00F407F2" w:rsidRDefault="00F407F2" w:rsidP="00F407F2">
      <w:pPr>
        <w:pStyle w:val="ListParagraph"/>
        <w:numPr>
          <w:ilvl w:val="0"/>
          <w:numId w:val="15"/>
        </w:numPr>
      </w:pPr>
      <w:r>
        <w:t>High-</w:t>
      </w:r>
      <w:r w:rsidR="001E182D">
        <w:t>L</w:t>
      </w:r>
      <w:r>
        <w:t xml:space="preserve">evel </w:t>
      </w:r>
      <w:r w:rsidR="001E182D">
        <w:t>Data Systems Architectures</w:t>
      </w:r>
    </w:p>
    <w:p w14:paraId="44966E0B" w14:textId="77777777" w:rsidR="00F407F2" w:rsidRDefault="00F407F2" w:rsidP="00F407F2">
      <w:pPr>
        <w:pStyle w:val="ListParagraph"/>
        <w:numPr>
          <w:ilvl w:val="0"/>
          <w:numId w:val="15"/>
        </w:numPr>
      </w:pPr>
      <w:r w:rsidRPr="00E82752">
        <w:t>Data Characteristics</w:t>
      </w:r>
    </w:p>
    <w:p w14:paraId="5A086C18" w14:textId="77777777" w:rsidR="00F407F2" w:rsidRDefault="00F407F2" w:rsidP="00F407F2">
      <w:pPr>
        <w:pStyle w:val="ListParagraph"/>
        <w:numPr>
          <w:ilvl w:val="0"/>
          <w:numId w:val="15"/>
        </w:numPr>
      </w:pPr>
      <w:r>
        <w:t>Mapping to Data Architectures.</w:t>
      </w:r>
    </w:p>
    <w:p w14:paraId="1027B53B" w14:textId="77777777" w:rsidR="00F407F2" w:rsidRDefault="00F407F2" w:rsidP="00F407F2">
      <w:pPr>
        <w:pStyle w:val="ListParagraph"/>
        <w:numPr>
          <w:ilvl w:val="0"/>
          <w:numId w:val="15"/>
        </w:numPr>
      </w:pPr>
      <w:r w:rsidRPr="00E82752">
        <w:t>Mapping to Data Architectures: NOSQL and HDFS</w:t>
      </w:r>
    </w:p>
    <w:p w14:paraId="5E604A1C" w14:textId="77777777" w:rsidR="00F407F2" w:rsidRDefault="00F407F2" w:rsidP="00F407F2">
      <w:pPr>
        <w:pStyle w:val="ListParagraph"/>
        <w:numPr>
          <w:ilvl w:val="0"/>
          <w:numId w:val="15"/>
        </w:numPr>
      </w:pPr>
      <w:r w:rsidRPr="00E82752">
        <w:t>Mapping to Data Architectures: Relational/Columnar</w:t>
      </w:r>
    </w:p>
    <w:p w14:paraId="2F07FE6C" w14:textId="77777777" w:rsidR="00F407F2" w:rsidRDefault="00F407F2" w:rsidP="00F407F2">
      <w:pPr>
        <w:pStyle w:val="ListParagraph"/>
        <w:numPr>
          <w:ilvl w:val="0"/>
          <w:numId w:val="15"/>
        </w:numPr>
      </w:pPr>
      <w:r w:rsidRPr="00E82752">
        <w:t>Mapping to Data Architectures: Software Defined Object Storage (Swift, S3)</w:t>
      </w:r>
    </w:p>
    <w:p w14:paraId="60B83E70" w14:textId="77777777" w:rsidR="00F407F2" w:rsidRPr="00F407F2" w:rsidRDefault="00F407F2" w:rsidP="00F407F2">
      <w:pPr>
        <w:pStyle w:val="ListParagraph"/>
        <w:numPr>
          <w:ilvl w:val="0"/>
          <w:numId w:val="15"/>
        </w:numPr>
        <w:rPr>
          <w:b/>
          <w:bCs/>
        </w:rPr>
      </w:pPr>
      <w:r w:rsidRPr="00E82752">
        <w:t>Management, Provenance, Governance</w:t>
      </w:r>
    </w:p>
    <w:p w14:paraId="17403A4A" w14:textId="77777777" w:rsidR="00245518" w:rsidRDefault="0083095D" w:rsidP="00245518">
      <w:pPr>
        <w:rPr>
          <w:b/>
          <w:bCs/>
        </w:rPr>
      </w:pPr>
      <w:r>
        <w:rPr>
          <w:b/>
        </w:rPr>
        <w:t>Week 5</w:t>
      </w:r>
      <w:r w:rsidR="00245518">
        <w:rPr>
          <w:b/>
        </w:rPr>
        <w:t xml:space="preserve">: </w:t>
      </w:r>
      <w:r w:rsidR="00245518" w:rsidRPr="00E82752">
        <w:rPr>
          <w:b/>
          <w:bCs/>
        </w:rPr>
        <w:t>Data Ingestion: Storage and Maintenance</w:t>
      </w:r>
    </w:p>
    <w:p w14:paraId="1608D611" w14:textId="77777777" w:rsidR="00267CE3" w:rsidRPr="00267CE3" w:rsidRDefault="00267CE3" w:rsidP="00245518">
      <w:pPr>
        <w:rPr>
          <w:bCs/>
        </w:rPr>
      </w:pPr>
      <w:r w:rsidRPr="00267CE3">
        <w:rPr>
          <w:bCs/>
        </w:rPr>
        <w:t>Data most come from somewhere. In this module we discuss various solutions for data ingestion and data movement.</w:t>
      </w:r>
    </w:p>
    <w:p w14:paraId="6C0911F4" w14:textId="77777777" w:rsidR="00F407F2" w:rsidRDefault="00F407F2" w:rsidP="00F407F2">
      <w:pPr>
        <w:pStyle w:val="ListParagraph"/>
        <w:numPr>
          <w:ilvl w:val="0"/>
          <w:numId w:val="25"/>
        </w:numPr>
      </w:pPr>
      <w:r w:rsidRPr="00E82752">
        <w:t>Intro</w:t>
      </w:r>
      <w:r w:rsidR="001E182D">
        <w:t>duction to</w:t>
      </w:r>
      <w:r w:rsidRPr="00E82752">
        <w:t xml:space="preserve"> Data Ingestion/Loading</w:t>
      </w:r>
    </w:p>
    <w:p w14:paraId="3302BE4B" w14:textId="77777777" w:rsidR="00F407F2" w:rsidRDefault="00F407F2" w:rsidP="00F407F2">
      <w:pPr>
        <w:pStyle w:val="ListParagraph"/>
        <w:numPr>
          <w:ilvl w:val="0"/>
          <w:numId w:val="25"/>
        </w:numPr>
      </w:pPr>
      <w:r w:rsidRPr="00E82752">
        <w:t>Traditional ETL/ELT</w:t>
      </w:r>
    </w:p>
    <w:p w14:paraId="0B4B1871" w14:textId="77777777" w:rsidR="00F407F2" w:rsidRDefault="00F407F2" w:rsidP="00F407F2">
      <w:pPr>
        <w:pStyle w:val="ListParagraph"/>
        <w:numPr>
          <w:ilvl w:val="0"/>
          <w:numId w:val="25"/>
        </w:numPr>
      </w:pPr>
      <w:r w:rsidRPr="00E82752">
        <w:t xml:space="preserve">Ingestion of </w:t>
      </w:r>
      <w:r w:rsidR="001E182D">
        <w:t>High-V</w:t>
      </w:r>
      <w:r w:rsidRPr="00E82752">
        <w:t>elocity Logs</w:t>
      </w:r>
    </w:p>
    <w:p w14:paraId="5AF56EAE" w14:textId="77777777" w:rsidR="00F407F2" w:rsidRDefault="00F407F2" w:rsidP="00F407F2">
      <w:pPr>
        <w:pStyle w:val="ListParagraph"/>
        <w:numPr>
          <w:ilvl w:val="0"/>
          <w:numId w:val="25"/>
        </w:numPr>
      </w:pPr>
      <w:r w:rsidRPr="00E82752">
        <w:t>Big Data Ingest: Logs + ETL</w:t>
      </w:r>
    </w:p>
    <w:p w14:paraId="14A3FBEE" w14:textId="77777777" w:rsidR="00F407F2" w:rsidRPr="00E82752" w:rsidRDefault="00F407F2" w:rsidP="00F407F2">
      <w:pPr>
        <w:pStyle w:val="ListParagraph"/>
        <w:numPr>
          <w:ilvl w:val="0"/>
          <w:numId w:val="25"/>
        </w:numPr>
      </w:pPr>
      <w:r w:rsidRPr="00E82752">
        <w:t xml:space="preserve">Moving </w:t>
      </w:r>
      <w:r w:rsidR="001E182D">
        <w:t>L</w:t>
      </w:r>
      <w:r w:rsidRPr="00E82752">
        <w:t xml:space="preserve">arge </w:t>
      </w:r>
      <w:r w:rsidR="001E182D">
        <w:t>D</w:t>
      </w:r>
      <w:r w:rsidR="001E182D" w:rsidRPr="00E82752">
        <w:t>ata</w:t>
      </w:r>
      <w:r w:rsidRPr="00E82752">
        <w:t>sets</w:t>
      </w:r>
    </w:p>
    <w:p w14:paraId="72049075" w14:textId="77777777" w:rsidR="00245518" w:rsidRDefault="0083095D" w:rsidP="00245518">
      <w:pPr>
        <w:rPr>
          <w:b/>
          <w:bCs/>
        </w:rPr>
      </w:pPr>
      <w:r>
        <w:rPr>
          <w:b/>
        </w:rPr>
        <w:t>Week 6</w:t>
      </w:r>
      <w:r w:rsidR="00245518">
        <w:rPr>
          <w:b/>
        </w:rPr>
        <w:t xml:space="preserve">: </w:t>
      </w:r>
      <w:r w:rsidR="00245518" w:rsidRPr="00E82752">
        <w:rPr>
          <w:b/>
          <w:bCs/>
        </w:rPr>
        <w:t>Data Processing and Aggregation</w:t>
      </w:r>
    </w:p>
    <w:p w14:paraId="3426BEC8" w14:textId="77777777" w:rsidR="00267CE3" w:rsidRPr="00267CE3" w:rsidRDefault="00267CE3" w:rsidP="00245518">
      <w:pPr>
        <w:rPr>
          <w:bCs/>
        </w:rPr>
      </w:pPr>
      <w:r w:rsidRPr="00267CE3">
        <w:rPr>
          <w:bCs/>
        </w:rPr>
        <w:t>Data processing</w:t>
      </w:r>
      <w:r w:rsidR="001E182D">
        <w:rPr>
          <w:bCs/>
        </w:rPr>
        <w:t>,</w:t>
      </w:r>
      <w:r w:rsidRPr="00267CE3">
        <w:rPr>
          <w:bCs/>
        </w:rPr>
        <w:t xml:space="preserve"> such as aggregation, grouping</w:t>
      </w:r>
      <w:r w:rsidR="001E182D">
        <w:rPr>
          <w:bCs/>
        </w:rPr>
        <w:t>,</w:t>
      </w:r>
      <w:r w:rsidRPr="00267CE3">
        <w:rPr>
          <w:bCs/>
        </w:rPr>
        <w:t xml:space="preserve"> and filtering</w:t>
      </w:r>
      <w:r w:rsidR="001E182D">
        <w:rPr>
          <w:bCs/>
        </w:rPr>
        <w:t>,</w:t>
      </w:r>
      <w:r w:rsidRPr="00267CE3">
        <w:rPr>
          <w:bCs/>
        </w:rPr>
        <w:t xml:space="preserve"> </w:t>
      </w:r>
      <w:r w:rsidR="001E182D">
        <w:rPr>
          <w:bCs/>
        </w:rPr>
        <w:t xml:space="preserve">is </w:t>
      </w:r>
      <w:r w:rsidRPr="00267CE3">
        <w:rPr>
          <w:bCs/>
        </w:rPr>
        <w:t>fundamental to analytics. In this module we discuss methods for such processing.</w:t>
      </w:r>
    </w:p>
    <w:p w14:paraId="4D71D63F" w14:textId="77777777" w:rsidR="00F407F2" w:rsidRPr="00E82752" w:rsidRDefault="00F407F2" w:rsidP="00F407F2">
      <w:pPr>
        <w:pStyle w:val="ListParagraph"/>
        <w:numPr>
          <w:ilvl w:val="0"/>
          <w:numId w:val="24"/>
        </w:numPr>
      </w:pPr>
      <w:r w:rsidRPr="00E82752">
        <w:t>Introduction: Processing</w:t>
      </w:r>
    </w:p>
    <w:p w14:paraId="233515B1" w14:textId="77777777" w:rsidR="00F407F2" w:rsidRDefault="00F407F2" w:rsidP="00F407F2">
      <w:pPr>
        <w:pStyle w:val="ListParagraph"/>
        <w:numPr>
          <w:ilvl w:val="0"/>
          <w:numId w:val="24"/>
        </w:numPr>
      </w:pPr>
      <w:r w:rsidRPr="00E82752">
        <w:t>Methods of Processing</w:t>
      </w:r>
    </w:p>
    <w:p w14:paraId="468DE2DE" w14:textId="77777777" w:rsidR="00F407F2" w:rsidRDefault="00F407F2" w:rsidP="00F407F2">
      <w:pPr>
        <w:pStyle w:val="ListParagraph"/>
        <w:numPr>
          <w:ilvl w:val="0"/>
          <w:numId w:val="24"/>
        </w:numPr>
      </w:pPr>
      <w:r w:rsidRPr="00E82752">
        <w:t xml:space="preserve">Functional </w:t>
      </w:r>
      <w:r>
        <w:t xml:space="preserve">Programming </w:t>
      </w:r>
      <w:r w:rsidRPr="00E82752">
        <w:t>and Parallelism</w:t>
      </w:r>
    </w:p>
    <w:p w14:paraId="4C4547FF" w14:textId="77777777" w:rsidR="00F407F2" w:rsidRDefault="00F407F2" w:rsidP="00F407F2">
      <w:pPr>
        <w:pStyle w:val="ListParagraph"/>
        <w:numPr>
          <w:ilvl w:val="0"/>
          <w:numId w:val="24"/>
        </w:numPr>
      </w:pPr>
      <w:r w:rsidRPr="00E82752">
        <w:t>Processing in Stages</w:t>
      </w:r>
    </w:p>
    <w:p w14:paraId="18E7EA50" w14:textId="77777777" w:rsidR="00F407F2" w:rsidRPr="00E82752" w:rsidRDefault="00F407F2" w:rsidP="00F407F2">
      <w:pPr>
        <w:pStyle w:val="ListParagraph"/>
        <w:numPr>
          <w:ilvl w:val="0"/>
          <w:numId w:val="24"/>
        </w:numPr>
      </w:pPr>
      <w:r w:rsidRPr="00E82752">
        <w:t>Understanding Aggregation</w:t>
      </w:r>
    </w:p>
    <w:p w14:paraId="1414CF63" w14:textId="77777777" w:rsidR="0083095D" w:rsidRDefault="0083095D" w:rsidP="0083095D">
      <w:pPr>
        <w:rPr>
          <w:b/>
          <w:bCs/>
        </w:rPr>
      </w:pPr>
      <w:r>
        <w:rPr>
          <w:b/>
        </w:rPr>
        <w:t>Week 7</w:t>
      </w:r>
      <w:r w:rsidR="00245518">
        <w:rPr>
          <w:b/>
        </w:rPr>
        <w:t xml:space="preserve">: </w:t>
      </w:r>
      <w:r w:rsidR="00245518">
        <w:rPr>
          <w:b/>
          <w:bCs/>
        </w:rPr>
        <w:t>Querying Data</w:t>
      </w:r>
    </w:p>
    <w:p w14:paraId="7D64D803" w14:textId="77777777" w:rsidR="00267CE3" w:rsidRPr="00267CE3" w:rsidRDefault="00267CE3" w:rsidP="0083095D">
      <w:pPr>
        <w:rPr>
          <w:bCs/>
        </w:rPr>
      </w:pPr>
      <w:r w:rsidRPr="00267CE3">
        <w:rPr>
          <w:bCs/>
        </w:rPr>
        <w:t>Queries are the fundamental way of extracting knowledge from data. In this module we discuss the fundamental principles and methods for querying data.</w:t>
      </w:r>
    </w:p>
    <w:p w14:paraId="20BFDD22" w14:textId="77777777" w:rsidR="00F407F2" w:rsidRDefault="00F407F2" w:rsidP="00F407F2">
      <w:pPr>
        <w:pStyle w:val="ListParagraph"/>
        <w:numPr>
          <w:ilvl w:val="0"/>
          <w:numId w:val="23"/>
        </w:numPr>
      </w:pPr>
      <w:r w:rsidRPr="00E82752">
        <w:t>Review: Schema, RDBMS, and DAGs</w:t>
      </w:r>
    </w:p>
    <w:p w14:paraId="7B932682" w14:textId="77777777" w:rsidR="00F407F2" w:rsidRDefault="00F407F2" w:rsidP="00F407F2">
      <w:pPr>
        <w:pStyle w:val="ListParagraph"/>
        <w:numPr>
          <w:ilvl w:val="0"/>
          <w:numId w:val="23"/>
        </w:numPr>
      </w:pPr>
      <w:r w:rsidRPr="00E82752">
        <w:t>Motivation for Declarative Languages</w:t>
      </w:r>
    </w:p>
    <w:p w14:paraId="57393C2A" w14:textId="77777777" w:rsidR="00F407F2" w:rsidRDefault="00F407F2" w:rsidP="00F407F2">
      <w:pPr>
        <w:pStyle w:val="ListParagraph"/>
        <w:numPr>
          <w:ilvl w:val="0"/>
          <w:numId w:val="23"/>
        </w:numPr>
      </w:pPr>
      <w:r w:rsidRPr="00E82752">
        <w:t>Structured Query Language (SQL)</w:t>
      </w:r>
    </w:p>
    <w:p w14:paraId="49C609AC" w14:textId="77777777" w:rsidR="00F407F2" w:rsidRDefault="00F407F2" w:rsidP="00F407F2">
      <w:pPr>
        <w:pStyle w:val="ListParagraph"/>
        <w:numPr>
          <w:ilvl w:val="0"/>
          <w:numId w:val="23"/>
        </w:numPr>
      </w:pPr>
      <w:r w:rsidRPr="00E82752">
        <w:t>Joins</w:t>
      </w:r>
    </w:p>
    <w:p w14:paraId="4D6DF356" w14:textId="77777777" w:rsidR="00F407F2" w:rsidRDefault="00F407F2" w:rsidP="00F407F2">
      <w:pPr>
        <w:pStyle w:val="ListParagraph"/>
        <w:numPr>
          <w:ilvl w:val="0"/>
          <w:numId w:val="23"/>
        </w:numPr>
      </w:pPr>
      <w:r w:rsidRPr="00E82752">
        <w:lastRenderedPageBreak/>
        <w:t>Analytical SQL and Windows</w:t>
      </w:r>
    </w:p>
    <w:p w14:paraId="0E1CFAA5" w14:textId="77777777" w:rsidR="00F407F2" w:rsidRDefault="00F407F2" w:rsidP="00F407F2">
      <w:pPr>
        <w:pStyle w:val="ListParagraph"/>
        <w:numPr>
          <w:ilvl w:val="0"/>
          <w:numId w:val="23"/>
        </w:numPr>
      </w:pPr>
      <w:r w:rsidRPr="00E82752">
        <w:t>Indexes</w:t>
      </w:r>
    </w:p>
    <w:p w14:paraId="08C83B99" w14:textId="77777777" w:rsidR="00F407F2" w:rsidRPr="00E82752" w:rsidRDefault="00F407F2" w:rsidP="00F407F2">
      <w:pPr>
        <w:pStyle w:val="ListParagraph"/>
        <w:numPr>
          <w:ilvl w:val="0"/>
          <w:numId w:val="23"/>
        </w:numPr>
      </w:pPr>
      <w:r w:rsidRPr="00E82752">
        <w:t>View/Partitions</w:t>
      </w:r>
    </w:p>
    <w:p w14:paraId="04A32424" w14:textId="77777777" w:rsidR="00F407F2" w:rsidRPr="00E82752" w:rsidRDefault="00F407F2" w:rsidP="00F407F2">
      <w:pPr>
        <w:pStyle w:val="ListParagraph"/>
        <w:numPr>
          <w:ilvl w:val="0"/>
          <w:numId w:val="23"/>
        </w:numPr>
      </w:pPr>
      <w:r w:rsidRPr="00E82752">
        <w:t>Approximate SQL</w:t>
      </w:r>
    </w:p>
    <w:p w14:paraId="01AE3E77" w14:textId="77777777" w:rsidR="00245518" w:rsidRDefault="0083095D" w:rsidP="00245518">
      <w:pPr>
        <w:rPr>
          <w:b/>
          <w:bCs/>
        </w:rPr>
      </w:pPr>
      <w:r>
        <w:rPr>
          <w:b/>
        </w:rPr>
        <w:t>Week 8</w:t>
      </w:r>
      <w:r w:rsidR="00245518">
        <w:rPr>
          <w:b/>
        </w:rPr>
        <w:t xml:space="preserve">: </w:t>
      </w:r>
      <w:r w:rsidR="00245518" w:rsidRPr="00E82752">
        <w:rPr>
          <w:b/>
          <w:bCs/>
        </w:rPr>
        <w:t>Exploring Data</w:t>
      </w:r>
    </w:p>
    <w:p w14:paraId="149F165A" w14:textId="77777777" w:rsidR="00267CE3" w:rsidRPr="00267CE3" w:rsidRDefault="00267CE3" w:rsidP="00245518">
      <w:pPr>
        <w:rPr>
          <w:bCs/>
        </w:rPr>
      </w:pPr>
      <w:r w:rsidRPr="00267CE3">
        <w:rPr>
          <w:bCs/>
        </w:rPr>
        <w:t>When we do not know what we are looking for or what to ask of our data</w:t>
      </w:r>
      <w:r w:rsidR="00256328">
        <w:rPr>
          <w:bCs/>
        </w:rPr>
        <w:t>,</w:t>
      </w:r>
      <w:r w:rsidRPr="00267CE3">
        <w:rPr>
          <w:bCs/>
        </w:rPr>
        <w:t xml:space="preserve"> we need to explore it. In this section we present the fundamentals of data exploration and also how to prepare the data for exploration.</w:t>
      </w:r>
    </w:p>
    <w:p w14:paraId="36293A3D" w14:textId="77777777" w:rsidR="00F407F2" w:rsidRDefault="00F407F2" w:rsidP="00F407F2">
      <w:pPr>
        <w:pStyle w:val="ListParagraph"/>
        <w:numPr>
          <w:ilvl w:val="0"/>
          <w:numId w:val="22"/>
        </w:numPr>
      </w:pPr>
      <w:r w:rsidRPr="00E82752">
        <w:t xml:space="preserve">Understanding </w:t>
      </w:r>
      <w:r w:rsidR="00256328">
        <w:t>Y</w:t>
      </w:r>
      <w:r w:rsidR="00256328" w:rsidRPr="00E82752">
        <w:t xml:space="preserve">our </w:t>
      </w:r>
      <w:r w:rsidR="00256328">
        <w:t>D</w:t>
      </w:r>
      <w:r w:rsidR="00256328" w:rsidRPr="00E82752">
        <w:t>ata</w:t>
      </w:r>
    </w:p>
    <w:p w14:paraId="66AC01D6" w14:textId="77777777" w:rsidR="00F407F2" w:rsidRDefault="00F407F2" w:rsidP="00F407F2">
      <w:pPr>
        <w:pStyle w:val="ListParagraph"/>
        <w:numPr>
          <w:ilvl w:val="0"/>
          <w:numId w:val="22"/>
        </w:numPr>
      </w:pPr>
      <w:r w:rsidRPr="00E82752">
        <w:t>Exploratory Data Analysis</w:t>
      </w:r>
    </w:p>
    <w:p w14:paraId="6FCF5A1D" w14:textId="77777777" w:rsidR="00F407F2" w:rsidRDefault="00F407F2" w:rsidP="00F407F2">
      <w:pPr>
        <w:pStyle w:val="ListParagraph"/>
        <w:numPr>
          <w:ilvl w:val="0"/>
          <w:numId w:val="22"/>
        </w:numPr>
      </w:pPr>
      <w:r w:rsidRPr="00E82752">
        <w:t xml:space="preserve">Visualization and </w:t>
      </w:r>
      <w:r w:rsidR="00256328">
        <w:t>I</w:t>
      </w:r>
      <w:r w:rsidR="00256328" w:rsidRPr="00E82752">
        <w:t xml:space="preserve">ts </w:t>
      </w:r>
      <w:r w:rsidR="00256328">
        <w:t>R</w:t>
      </w:r>
      <w:r w:rsidR="00256328" w:rsidRPr="00E82752">
        <w:t>ealization</w:t>
      </w:r>
    </w:p>
    <w:p w14:paraId="00C0EF8B" w14:textId="77777777" w:rsidR="00F407F2" w:rsidRDefault="00F407F2" w:rsidP="00F407F2">
      <w:pPr>
        <w:pStyle w:val="ListParagraph"/>
        <w:numPr>
          <w:ilvl w:val="0"/>
          <w:numId w:val="22"/>
        </w:numPr>
      </w:pPr>
      <w:r w:rsidRPr="00E82752">
        <w:t>Example Tool: BDD</w:t>
      </w:r>
    </w:p>
    <w:p w14:paraId="04B25548" w14:textId="77777777" w:rsidR="00F407F2" w:rsidRDefault="00F407F2" w:rsidP="00F407F2">
      <w:pPr>
        <w:pStyle w:val="ListParagraph"/>
        <w:numPr>
          <w:ilvl w:val="0"/>
          <w:numId w:val="22"/>
        </w:numPr>
      </w:pPr>
      <w:r w:rsidRPr="00E82752">
        <w:t>Confirmatory Data Analysis</w:t>
      </w:r>
    </w:p>
    <w:p w14:paraId="487E5DF5" w14:textId="77777777" w:rsidR="00F407F2" w:rsidRDefault="00F407F2" w:rsidP="00F407F2">
      <w:pPr>
        <w:pStyle w:val="ListParagraph"/>
        <w:numPr>
          <w:ilvl w:val="0"/>
          <w:numId w:val="22"/>
        </w:numPr>
      </w:pPr>
      <w:r w:rsidRPr="00E82752">
        <w:t>Example Tool: BigQuery</w:t>
      </w:r>
    </w:p>
    <w:p w14:paraId="32E76B2F" w14:textId="77777777" w:rsidR="00F407F2" w:rsidRPr="00E82752" w:rsidRDefault="00F407F2" w:rsidP="00F407F2">
      <w:pPr>
        <w:pStyle w:val="ListParagraph"/>
        <w:numPr>
          <w:ilvl w:val="0"/>
          <w:numId w:val="22"/>
        </w:numPr>
      </w:pPr>
      <w:r w:rsidRPr="00E82752">
        <w:t>Sampling, Enriching, Merging</w:t>
      </w:r>
    </w:p>
    <w:p w14:paraId="7307C93B" w14:textId="77777777" w:rsidR="00F407F2" w:rsidRPr="00E82752" w:rsidRDefault="00F407F2" w:rsidP="00F407F2">
      <w:pPr>
        <w:pStyle w:val="ListParagraph"/>
        <w:numPr>
          <w:ilvl w:val="0"/>
          <w:numId w:val="22"/>
        </w:numPr>
      </w:pPr>
      <w:r w:rsidRPr="00E82752">
        <w:t>Clustering</w:t>
      </w:r>
      <w:r>
        <w:t>, Classification</w:t>
      </w:r>
    </w:p>
    <w:p w14:paraId="0CBFD080" w14:textId="77777777" w:rsidR="00245518" w:rsidRDefault="0083095D" w:rsidP="00245518">
      <w:pPr>
        <w:rPr>
          <w:b/>
          <w:bCs/>
        </w:rPr>
      </w:pPr>
      <w:r>
        <w:rPr>
          <w:b/>
        </w:rPr>
        <w:t>Week 9</w:t>
      </w:r>
      <w:r w:rsidR="00245518">
        <w:rPr>
          <w:b/>
        </w:rPr>
        <w:t xml:space="preserve">: </w:t>
      </w:r>
      <w:r w:rsidR="00245518" w:rsidRPr="00E82752">
        <w:rPr>
          <w:b/>
          <w:bCs/>
        </w:rPr>
        <w:t>Streaming Data</w:t>
      </w:r>
    </w:p>
    <w:p w14:paraId="35AE7FEA" w14:textId="77777777" w:rsidR="00267CE3" w:rsidRPr="00267CE3" w:rsidRDefault="00267CE3" w:rsidP="00245518">
      <w:pPr>
        <w:rPr>
          <w:bCs/>
        </w:rPr>
      </w:pPr>
      <w:r w:rsidRPr="00267CE3">
        <w:rPr>
          <w:bCs/>
        </w:rPr>
        <w:t xml:space="preserve">Analytics on data in motion is becoming increasingly important. In this module we will describe how to build streaming analytics applications using Storm as an example. Storm is one of the leading streaming analytics </w:t>
      </w:r>
      <w:r w:rsidR="00C73282" w:rsidRPr="00267CE3">
        <w:rPr>
          <w:bCs/>
        </w:rPr>
        <w:t>platforms</w:t>
      </w:r>
      <w:r w:rsidRPr="00267CE3">
        <w:rPr>
          <w:bCs/>
        </w:rPr>
        <w:t>.</w:t>
      </w:r>
    </w:p>
    <w:p w14:paraId="026DFD71" w14:textId="77777777" w:rsidR="00F407F2" w:rsidRDefault="00F407F2" w:rsidP="00F407F2">
      <w:pPr>
        <w:pStyle w:val="ListParagraph"/>
        <w:numPr>
          <w:ilvl w:val="0"/>
          <w:numId w:val="21"/>
        </w:numPr>
      </w:pPr>
      <w:r w:rsidRPr="00E82752">
        <w:t>Storm Overview</w:t>
      </w:r>
    </w:p>
    <w:p w14:paraId="50A08BD3" w14:textId="77777777" w:rsidR="00F407F2" w:rsidRDefault="00F407F2" w:rsidP="00F407F2">
      <w:pPr>
        <w:pStyle w:val="ListParagraph"/>
        <w:numPr>
          <w:ilvl w:val="0"/>
          <w:numId w:val="21"/>
        </w:numPr>
      </w:pPr>
      <w:r w:rsidRPr="00E82752">
        <w:t>Storm Example</w:t>
      </w:r>
    </w:p>
    <w:p w14:paraId="3A210B33" w14:textId="77777777" w:rsidR="00F407F2" w:rsidRDefault="00F407F2" w:rsidP="00F407F2">
      <w:pPr>
        <w:pStyle w:val="ListParagraph"/>
        <w:numPr>
          <w:ilvl w:val="0"/>
          <w:numId w:val="21"/>
        </w:numPr>
      </w:pPr>
      <w:r w:rsidRPr="00E82752">
        <w:t>Storm Architecture</w:t>
      </w:r>
    </w:p>
    <w:p w14:paraId="20B78370" w14:textId="77777777" w:rsidR="00F407F2" w:rsidRDefault="00F407F2" w:rsidP="00F407F2">
      <w:pPr>
        <w:pStyle w:val="ListParagraph"/>
        <w:numPr>
          <w:ilvl w:val="0"/>
          <w:numId w:val="21"/>
        </w:numPr>
      </w:pPr>
      <w:r w:rsidRPr="00E82752">
        <w:t>Storm Deployment</w:t>
      </w:r>
    </w:p>
    <w:p w14:paraId="3B3A2658" w14:textId="77777777" w:rsidR="00F407F2" w:rsidRDefault="00F407F2" w:rsidP="00F407F2">
      <w:pPr>
        <w:pStyle w:val="ListParagraph"/>
        <w:numPr>
          <w:ilvl w:val="0"/>
          <w:numId w:val="21"/>
        </w:numPr>
      </w:pPr>
      <w:r w:rsidRPr="00E82752">
        <w:t>Storm Issues</w:t>
      </w:r>
    </w:p>
    <w:p w14:paraId="40DDE2D3" w14:textId="77777777" w:rsidR="00F407F2" w:rsidRPr="00E82752" w:rsidRDefault="00F407F2" w:rsidP="00F407F2">
      <w:pPr>
        <w:pStyle w:val="ListParagraph"/>
        <w:numPr>
          <w:ilvl w:val="0"/>
          <w:numId w:val="21"/>
        </w:numPr>
      </w:pPr>
      <w:r w:rsidRPr="00E82752">
        <w:t>Twitter Heron</w:t>
      </w:r>
    </w:p>
    <w:p w14:paraId="1B537EDD" w14:textId="77777777" w:rsidR="00F407F2" w:rsidRPr="00E82752" w:rsidRDefault="00F407F2" w:rsidP="00F407F2">
      <w:pPr>
        <w:pStyle w:val="ListParagraph"/>
        <w:numPr>
          <w:ilvl w:val="0"/>
          <w:numId w:val="21"/>
        </w:numPr>
      </w:pPr>
      <w:r w:rsidRPr="00E82752">
        <w:t>Twitter Heron Performance/Operational Experiences</w:t>
      </w:r>
    </w:p>
    <w:p w14:paraId="6D369F54" w14:textId="77777777" w:rsidR="00245518" w:rsidRDefault="0083095D" w:rsidP="00245518">
      <w:pPr>
        <w:rPr>
          <w:b/>
          <w:bCs/>
        </w:rPr>
      </w:pPr>
      <w:r>
        <w:rPr>
          <w:b/>
        </w:rPr>
        <w:t>Week 10</w:t>
      </w:r>
      <w:r w:rsidR="00245518">
        <w:rPr>
          <w:b/>
        </w:rPr>
        <w:t xml:space="preserve">: </w:t>
      </w:r>
      <w:commentRangeStart w:id="3"/>
      <w:r w:rsidR="00245518">
        <w:rPr>
          <w:b/>
          <w:bCs/>
        </w:rPr>
        <w:t xml:space="preserve">Cleaning </w:t>
      </w:r>
      <w:r w:rsidR="001E182D">
        <w:rPr>
          <w:b/>
          <w:bCs/>
        </w:rPr>
        <w:t>Data</w:t>
      </w:r>
      <w:commentRangeEnd w:id="3"/>
      <w:r w:rsidR="001E182D">
        <w:rPr>
          <w:rStyle w:val="CommentReference"/>
        </w:rPr>
        <w:commentReference w:id="3"/>
      </w:r>
    </w:p>
    <w:p w14:paraId="638B3873" w14:textId="77777777" w:rsidR="00267CE3" w:rsidRPr="00267CE3" w:rsidRDefault="00267CE3" w:rsidP="00245518">
      <w:pPr>
        <w:rPr>
          <w:bCs/>
        </w:rPr>
      </w:pPr>
      <w:r w:rsidRPr="00267CE3">
        <w:rPr>
          <w:bCs/>
        </w:rPr>
        <w:t xml:space="preserve">Data quality and wrangling </w:t>
      </w:r>
      <w:r w:rsidR="00256328">
        <w:rPr>
          <w:bCs/>
        </w:rPr>
        <w:t>are</w:t>
      </w:r>
      <w:r w:rsidR="00256328" w:rsidRPr="00267CE3">
        <w:rPr>
          <w:bCs/>
        </w:rPr>
        <w:t xml:space="preserve"> </w:t>
      </w:r>
      <w:r w:rsidRPr="00267CE3">
        <w:rPr>
          <w:bCs/>
        </w:rPr>
        <w:t>key in any analytics systems. These processes can be very processing intensive. In this module we describe the basic techniques of cleaning data. With this as a base</w:t>
      </w:r>
      <w:r w:rsidR="00256328">
        <w:rPr>
          <w:bCs/>
        </w:rPr>
        <w:t>,</w:t>
      </w:r>
      <w:r w:rsidRPr="00267CE3">
        <w:rPr>
          <w:bCs/>
        </w:rPr>
        <w:t xml:space="preserve"> we discuss why these are processing heavy and what can be done about it.</w:t>
      </w:r>
    </w:p>
    <w:p w14:paraId="6F017302" w14:textId="77777777" w:rsidR="00F407F2" w:rsidRDefault="00F407F2" w:rsidP="00F407F2">
      <w:pPr>
        <w:pStyle w:val="ListParagraph"/>
        <w:numPr>
          <w:ilvl w:val="0"/>
          <w:numId w:val="20"/>
        </w:numPr>
      </w:pPr>
      <w:r w:rsidRPr="00B032F7">
        <w:t xml:space="preserve">Defining </w:t>
      </w:r>
      <w:r w:rsidR="00256328">
        <w:t>D</w:t>
      </w:r>
      <w:r w:rsidR="00256328" w:rsidRPr="00B032F7">
        <w:t xml:space="preserve">ata </w:t>
      </w:r>
      <w:r w:rsidR="00256328">
        <w:t>Q</w:t>
      </w:r>
      <w:r w:rsidR="00256328" w:rsidRPr="00B032F7">
        <w:t>uality</w:t>
      </w:r>
    </w:p>
    <w:p w14:paraId="25A60EC3" w14:textId="77777777" w:rsidR="00F407F2" w:rsidRDefault="00F407F2" w:rsidP="00F407F2">
      <w:pPr>
        <w:pStyle w:val="ListParagraph"/>
        <w:numPr>
          <w:ilvl w:val="0"/>
          <w:numId w:val="20"/>
        </w:numPr>
      </w:pPr>
      <w:r w:rsidRPr="00B032F7">
        <w:t>Single</w:t>
      </w:r>
      <w:r w:rsidR="00256328">
        <w:t>-</w:t>
      </w:r>
      <w:r w:rsidRPr="00B032F7">
        <w:t>Stream Issues</w:t>
      </w:r>
    </w:p>
    <w:p w14:paraId="6E910C34" w14:textId="77777777" w:rsidR="00F407F2" w:rsidRDefault="00F407F2" w:rsidP="00F407F2">
      <w:pPr>
        <w:pStyle w:val="ListParagraph"/>
        <w:numPr>
          <w:ilvl w:val="0"/>
          <w:numId w:val="20"/>
        </w:numPr>
      </w:pPr>
      <w:r w:rsidRPr="00B032F7">
        <w:t>Missing Values</w:t>
      </w:r>
    </w:p>
    <w:p w14:paraId="4D8E1E07" w14:textId="77777777" w:rsidR="00F407F2" w:rsidRDefault="00F407F2" w:rsidP="00F407F2">
      <w:pPr>
        <w:pStyle w:val="ListParagraph"/>
        <w:numPr>
          <w:ilvl w:val="0"/>
          <w:numId w:val="20"/>
        </w:numPr>
      </w:pPr>
      <w:r>
        <w:t>Ent</w:t>
      </w:r>
      <w:r w:rsidRPr="00B032F7">
        <w:t xml:space="preserve">ity </w:t>
      </w:r>
      <w:r w:rsidR="00256328">
        <w:t>L</w:t>
      </w:r>
      <w:r w:rsidRPr="00B032F7">
        <w:t>inkage</w:t>
      </w:r>
    </w:p>
    <w:p w14:paraId="6022C530" w14:textId="77777777" w:rsidR="00F407F2" w:rsidRDefault="00F407F2" w:rsidP="00F407F2">
      <w:pPr>
        <w:pStyle w:val="ListParagraph"/>
        <w:numPr>
          <w:ilvl w:val="0"/>
          <w:numId w:val="20"/>
        </w:numPr>
      </w:pPr>
      <w:r w:rsidRPr="00B032F7">
        <w:t>Record Linkage</w:t>
      </w:r>
    </w:p>
    <w:p w14:paraId="30F3A9B1" w14:textId="77777777" w:rsidR="00F407F2" w:rsidRDefault="00F407F2" w:rsidP="00F407F2">
      <w:pPr>
        <w:pStyle w:val="ListParagraph"/>
        <w:numPr>
          <w:ilvl w:val="0"/>
          <w:numId w:val="20"/>
        </w:numPr>
      </w:pPr>
      <w:r>
        <w:t>Scaling Record Linkage</w:t>
      </w:r>
    </w:p>
    <w:p w14:paraId="0EC1AA52" w14:textId="77777777" w:rsidR="00F407F2" w:rsidRPr="00F407F2" w:rsidRDefault="00F407F2" w:rsidP="00F407F2">
      <w:pPr>
        <w:pStyle w:val="ListParagraph"/>
        <w:numPr>
          <w:ilvl w:val="0"/>
          <w:numId w:val="20"/>
        </w:numPr>
        <w:rPr>
          <w:b/>
          <w:bCs/>
        </w:rPr>
      </w:pPr>
      <w:r w:rsidRPr="00B032F7">
        <w:t xml:space="preserve">Ontologies and </w:t>
      </w:r>
      <w:r w:rsidR="00256328">
        <w:t>S</w:t>
      </w:r>
      <w:r w:rsidR="00256328" w:rsidRPr="00B032F7">
        <w:t>emantics</w:t>
      </w:r>
    </w:p>
    <w:p w14:paraId="36AFB60D" w14:textId="77777777" w:rsidR="0083095D" w:rsidRDefault="0083095D" w:rsidP="0083095D">
      <w:pPr>
        <w:rPr>
          <w:b/>
          <w:bCs/>
        </w:rPr>
      </w:pPr>
      <w:r>
        <w:rPr>
          <w:b/>
        </w:rPr>
        <w:t>Week 11</w:t>
      </w:r>
      <w:r w:rsidR="00245518">
        <w:rPr>
          <w:b/>
        </w:rPr>
        <w:t xml:space="preserve">: </w:t>
      </w:r>
      <w:r w:rsidR="00245518" w:rsidRPr="00B032F7">
        <w:rPr>
          <w:b/>
          <w:bCs/>
        </w:rPr>
        <w:t>Graph Models and Analysis</w:t>
      </w:r>
    </w:p>
    <w:p w14:paraId="0DE7D549" w14:textId="77777777" w:rsidR="00267CE3" w:rsidRPr="00770472" w:rsidRDefault="00267CE3" w:rsidP="0083095D">
      <w:pPr>
        <w:rPr>
          <w:bCs/>
        </w:rPr>
      </w:pPr>
      <w:r w:rsidRPr="00770472">
        <w:rPr>
          <w:bCs/>
        </w:rPr>
        <w:t>There are many interesting applications of graph</w:t>
      </w:r>
      <w:r w:rsidR="00256328">
        <w:rPr>
          <w:bCs/>
        </w:rPr>
        <w:t>-</w:t>
      </w:r>
      <w:r w:rsidRPr="00770472">
        <w:rPr>
          <w:bCs/>
        </w:rPr>
        <w:t>based processing model</w:t>
      </w:r>
      <w:r w:rsidR="00256328">
        <w:rPr>
          <w:bCs/>
        </w:rPr>
        <w:t>s</w:t>
      </w:r>
      <w:r w:rsidRPr="00770472">
        <w:rPr>
          <w:bCs/>
        </w:rPr>
        <w:t xml:space="preserve">. </w:t>
      </w:r>
      <w:r w:rsidR="00770472" w:rsidRPr="00770472">
        <w:rPr>
          <w:bCs/>
        </w:rPr>
        <w:t xml:space="preserve">In this module we will describe </w:t>
      </w:r>
      <w:r w:rsidR="00256328">
        <w:rPr>
          <w:bCs/>
        </w:rPr>
        <w:t>h</w:t>
      </w:r>
      <w:r w:rsidR="00256328" w:rsidRPr="00770472">
        <w:rPr>
          <w:bCs/>
        </w:rPr>
        <w:t xml:space="preserve">ow </w:t>
      </w:r>
      <w:r w:rsidR="00770472" w:rsidRPr="00770472">
        <w:rPr>
          <w:bCs/>
        </w:rPr>
        <w:t>these work and what the computational implications are for graph</w:t>
      </w:r>
      <w:r w:rsidR="00256328">
        <w:rPr>
          <w:bCs/>
        </w:rPr>
        <w:t>-</w:t>
      </w:r>
      <w:r w:rsidR="00770472" w:rsidRPr="00770472">
        <w:rPr>
          <w:bCs/>
        </w:rPr>
        <w:t>processing frameworks.</w:t>
      </w:r>
    </w:p>
    <w:p w14:paraId="11EE0CB7" w14:textId="77777777" w:rsidR="00F407F2" w:rsidRDefault="00F407F2" w:rsidP="00F407F2">
      <w:pPr>
        <w:pStyle w:val="ListParagraph"/>
        <w:numPr>
          <w:ilvl w:val="0"/>
          <w:numId w:val="19"/>
        </w:numPr>
      </w:pPr>
      <w:r w:rsidRPr="00B032F7">
        <w:lastRenderedPageBreak/>
        <w:t>Introduction: Defining Graphs</w:t>
      </w:r>
    </w:p>
    <w:p w14:paraId="746A8EFC" w14:textId="77777777" w:rsidR="00F407F2" w:rsidRDefault="00F407F2" w:rsidP="00F407F2">
      <w:pPr>
        <w:pStyle w:val="ListParagraph"/>
        <w:numPr>
          <w:ilvl w:val="0"/>
          <w:numId w:val="19"/>
        </w:numPr>
      </w:pPr>
      <w:r w:rsidRPr="00B032F7">
        <w:t>Degree, Diameter</w:t>
      </w:r>
      <w:r w:rsidR="00256328">
        <w:t>,</w:t>
      </w:r>
      <w:r w:rsidRPr="00B032F7">
        <w:t xml:space="preserve"> and Components</w:t>
      </w:r>
    </w:p>
    <w:p w14:paraId="36FC56D4" w14:textId="77777777" w:rsidR="00F407F2" w:rsidRDefault="00F407F2" w:rsidP="00F407F2">
      <w:pPr>
        <w:pStyle w:val="ListParagraph"/>
        <w:numPr>
          <w:ilvl w:val="0"/>
          <w:numId w:val="19"/>
        </w:numPr>
      </w:pPr>
      <w:r w:rsidRPr="00B032F7">
        <w:t>Path Finding</w:t>
      </w:r>
    </w:p>
    <w:p w14:paraId="099BD178" w14:textId="77777777" w:rsidR="00F407F2" w:rsidRDefault="00F407F2" w:rsidP="00F407F2">
      <w:pPr>
        <w:pStyle w:val="ListParagraph"/>
        <w:numPr>
          <w:ilvl w:val="0"/>
          <w:numId w:val="19"/>
        </w:numPr>
      </w:pPr>
      <w:r w:rsidRPr="00B032F7">
        <w:t>Ranking and Centralities</w:t>
      </w:r>
    </w:p>
    <w:p w14:paraId="39BFA2E4" w14:textId="77777777" w:rsidR="00F407F2" w:rsidRDefault="00F407F2" w:rsidP="00F407F2">
      <w:pPr>
        <w:pStyle w:val="ListParagraph"/>
        <w:numPr>
          <w:ilvl w:val="0"/>
          <w:numId w:val="19"/>
        </w:numPr>
      </w:pPr>
      <w:r w:rsidRPr="00B032F7">
        <w:t>Communities</w:t>
      </w:r>
    </w:p>
    <w:p w14:paraId="07D8C472" w14:textId="77777777" w:rsidR="00F407F2" w:rsidRPr="00B032F7" w:rsidRDefault="00F407F2" w:rsidP="00F407F2">
      <w:pPr>
        <w:pStyle w:val="ListParagraph"/>
        <w:numPr>
          <w:ilvl w:val="0"/>
          <w:numId w:val="19"/>
        </w:numPr>
      </w:pPr>
      <w:r w:rsidRPr="00B032F7">
        <w:t>Storing Graphs</w:t>
      </w:r>
    </w:p>
    <w:p w14:paraId="21F5050F" w14:textId="77777777" w:rsidR="00245518" w:rsidRDefault="00B032F7" w:rsidP="00245518">
      <w:pPr>
        <w:rPr>
          <w:b/>
          <w:bCs/>
        </w:rPr>
      </w:pPr>
      <w:r w:rsidRPr="00B032F7">
        <w:rPr>
          <w:b/>
          <w:bCs/>
        </w:rPr>
        <w:t>Wee</w:t>
      </w:r>
      <w:r>
        <w:rPr>
          <w:b/>
          <w:bCs/>
        </w:rPr>
        <w:t>k 12</w:t>
      </w:r>
      <w:r w:rsidR="00245518">
        <w:rPr>
          <w:b/>
          <w:bCs/>
        </w:rPr>
        <w:t>:</w:t>
      </w:r>
      <w:commentRangeStart w:id="4"/>
      <w:r w:rsidR="00245518">
        <w:rPr>
          <w:b/>
          <w:bCs/>
        </w:rPr>
        <w:t xml:space="preserve"> </w:t>
      </w:r>
      <w:r w:rsidR="00245518" w:rsidRPr="00B032F7">
        <w:rPr>
          <w:b/>
          <w:bCs/>
        </w:rPr>
        <w:t>Serving Data</w:t>
      </w:r>
      <w:commentRangeEnd w:id="4"/>
      <w:r w:rsidR="001E182D">
        <w:rPr>
          <w:rStyle w:val="CommentReference"/>
        </w:rPr>
        <w:commentReference w:id="4"/>
      </w:r>
    </w:p>
    <w:p w14:paraId="4FCFDA67" w14:textId="77777777" w:rsidR="00770472" w:rsidRPr="00770472" w:rsidRDefault="00770472" w:rsidP="00245518">
      <w:pPr>
        <w:rPr>
          <w:bCs/>
        </w:rPr>
      </w:pPr>
      <w:r w:rsidRPr="00770472">
        <w:rPr>
          <w:bCs/>
        </w:rPr>
        <w:t xml:space="preserve">Once data </w:t>
      </w:r>
      <w:r w:rsidR="00256328">
        <w:rPr>
          <w:bCs/>
        </w:rPr>
        <w:t>are</w:t>
      </w:r>
      <w:r w:rsidR="00256328" w:rsidRPr="00770472">
        <w:rPr>
          <w:bCs/>
        </w:rPr>
        <w:t xml:space="preserve"> </w:t>
      </w:r>
      <w:r w:rsidRPr="00770472">
        <w:rPr>
          <w:bCs/>
        </w:rPr>
        <w:t>processed and we have analytics results</w:t>
      </w:r>
      <w:r w:rsidR="00256328">
        <w:rPr>
          <w:bCs/>
        </w:rPr>
        <w:t>,</w:t>
      </w:r>
      <w:r w:rsidRPr="00770472">
        <w:rPr>
          <w:bCs/>
        </w:rPr>
        <w:t xml:space="preserve"> we want to use them for some purpose. It is important to understand the difference in requirements between analytics processes and how to make data available for users or applications. In this module we will present fundamental ways and considerations for serving data.</w:t>
      </w:r>
    </w:p>
    <w:p w14:paraId="73FA85F8" w14:textId="77777777" w:rsidR="00F407F2" w:rsidRDefault="00F407F2" w:rsidP="00F407F2">
      <w:pPr>
        <w:pStyle w:val="ListParagraph"/>
        <w:numPr>
          <w:ilvl w:val="0"/>
          <w:numId w:val="18"/>
        </w:numPr>
      </w:pPr>
      <w:r w:rsidRPr="00B032F7">
        <w:t>Reporting</w:t>
      </w:r>
    </w:p>
    <w:p w14:paraId="6CF27227" w14:textId="77777777" w:rsidR="00F407F2" w:rsidRDefault="00F407F2" w:rsidP="00F407F2">
      <w:pPr>
        <w:pStyle w:val="ListParagraph"/>
        <w:numPr>
          <w:ilvl w:val="0"/>
          <w:numId w:val="18"/>
        </w:numPr>
      </w:pPr>
      <w:r w:rsidRPr="00B032F7">
        <w:t>In</w:t>
      </w:r>
      <w:r w:rsidR="00256328">
        <w:t>-A</w:t>
      </w:r>
      <w:r w:rsidRPr="00B032F7">
        <w:t xml:space="preserve">pplication </w:t>
      </w:r>
      <w:r w:rsidR="00256328">
        <w:t>A</w:t>
      </w:r>
      <w:r w:rsidR="00256328" w:rsidRPr="00B032F7">
        <w:t>nalytics</w:t>
      </w:r>
    </w:p>
    <w:p w14:paraId="2C123423" w14:textId="77777777" w:rsidR="00F407F2" w:rsidRPr="00B032F7" w:rsidRDefault="00F407F2" w:rsidP="00F407F2">
      <w:pPr>
        <w:pStyle w:val="ListParagraph"/>
        <w:numPr>
          <w:ilvl w:val="0"/>
          <w:numId w:val="18"/>
        </w:numPr>
      </w:pPr>
      <w:r w:rsidRPr="00B032F7">
        <w:t xml:space="preserve">Serving at </w:t>
      </w:r>
      <w:r w:rsidR="00256328">
        <w:t>S</w:t>
      </w:r>
      <w:r w:rsidR="00256328" w:rsidRPr="00B032F7">
        <w:t>cale</w:t>
      </w:r>
    </w:p>
    <w:p w14:paraId="5166E0D4" w14:textId="77777777" w:rsidR="00245518" w:rsidRDefault="00B032F7" w:rsidP="00245518">
      <w:pPr>
        <w:rPr>
          <w:b/>
          <w:bCs/>
        </w:rPr>
      </w:pPr>
      <w:r>
        <w:rPr>
          <w:b/>
        </w:rPr>
        <w:t>Week 13</w:t>
      </w:r>
      <w:r w:rsidR="00245518">
        <w:rPr>
          <w:b/>
        </w:rPr>
        <w:t xml:space="preserve">: </w:t>
      </w:r>
      <w:commentRangeStart w:id="5"/>
      <w:r w:rsidR="00245518" w:rsidRPr="00B032F7">
        <w:rPr>
          <w:b/>
          <w:bCs/>
        </w:rPr>
        <w:t>Advanced Topics</w:t>
      </w:r>
      <w:commentRangeEnd w:id="5"/>
      <w:r w:rsidR="001E182D">
        <w:rPr>
          <w:rStyle w:val="CommentReference"/>
        </w:rPr>
        <w:commentReference w:id="5"/>
      </w:r>
    </w:p>
    <w:p w14:paraId="72CC151B" w14:textId="77777777" w:rsidR="00770472" w:rsidRPr="00770472" w:rsidRDefault="00770472" w:rsidP="00245518">
      <w:pPr>
        <w:rPr>
          <w:bCs/>
        </w:rPr>
      </w:pPr>
      <w:r w:rsidRPr="00770472">
        <w:rPr>
          <w:bCs/>
        </w:rPr>
        <w:t>In this module we will cover a few advanced</w:t>
      </w:r>
      <w:r w:rsidR="00256328">
        <w:rPr>
          <w:bCs/>
        </w:rPr>
        <w:t>,</w:t>
      </w:r>
      <w:r w:rsidRPr="00770472">
        <w:rPr>
          <w:bCs/>
        </w:rPr>
        <w:t xml:space="preserve"> but very </w:t>
      </w:r>
      <w:r w:rsidR="00C73282" w:rsidRPr="00770472">
        <w:rPr>
          <w:bCs/>
        </w:rPr>
        <w:t>interesting</w:t>
      </w:r>
      <w:r w:rsidR="00256328">
        <w:rPr>
          <w:bCs/>
        </w:rPr>
        <w:t>,</w:t>
      </w:r>
      <w:r w:rsidR="00C73282" w:rsidRPr="00770472">
        <w:rPr>
          <w:bCs/>
        </w:rPr>
        <w:t xml:space="preserve"> topics</w:t>
      </w:r>
      <w:r w:rsidRPr="00770472">
        <w:rPr>
          <w:bCs/>
        </w:rPr>
        <w:t>. We will provide more depth to stream processing. We will describe processing in preparation for machine</w:t>
      </w:r>
      <w:r w:rsidR="00256328">
        <w:rPr>
          <w:bCs/>
        </w:rPr>
        <w:t>-</w:t>
      </w:r>
      <w:r w:rsidRPr="00770472">
        <w:rPr>
          <w:bCs/>
        </w:rPr>
        <w:t>learning algorithms. We will also discuss some important considerations with respect to mining data streams. Finally</w:t>
      </w:r>
      <w:r w:rsidR="00256328">
        <w:rPr>
          <w:bCs/>
        </w:rPr>
        <w:t>,</w:t>
      </w:r>
      <w:r w:rsidRPr="00770472">
        <w:rPr>
          <w:bCs/>
        </w:rPr>
        <w:t xml:space="preserve"> we will introduce the concepts of data cubes, a fundamental technology in data processing and storage.</w:t>
      </w:r>
    </w:p>
    <w:p w14:paraId="1A52A2D3" w14:textId="77777777" w:rsidR="00F407F2" w:rsidRDefault="00F407F2" w:rsidP="00F407F2">
      <w:pPr>
        <w:pStyle w:val="ListParagraph"/>
        <w:numPr>
          <w:ilvl w:val="0"/>
          <w:numId w:val="17"/>
        </w:numPr>
      </w:pPr>
      <w:r w:rsidRPr="00B032F7">
        <w:t>Advanced Streaming</w:t>
      </w:r>
    </w:p>
    <w:p w14:paraId="6F3D2F6C" w14:textId="77777777" w:rsidR="00F407F2" w:rsidRDefault="00F407F2" w:rsidP="00F407F2">
      <w:pPr>
        <w:pStyle w:val="ListParagraph"/>
        <w:numPr>
          <w:ilvl w:val="0"/>
          <w:numId w:val="17"/>
        </w:numPr>
      </w:pPr>
      <w:r w:rsidRPr="00B032F7">
        <w:t>ML Pipeline</w:t>
      </w:r>
      <w:r>
        <w:t>s</w:t>
      </w:r>
    </w:p>
    <w:p w14:paraId="195139F9" w14:textId="77777777" w:rsidR="00F407F2" w:rsidRDefault="00F407F2" w:rsidP="00F407F2">
      <w:pPr>
        <w:pStyle w:val="ListParagraph"/>
        <w:numPr>
          <w:ilvl w:val="0"/>
          <w:numId w:val="17"/>
        </w:numPr>
      </w:pPr>
      <w:r w:rsidRPr="00B032F7">
        <w:t>Mining Streams</w:t>
      </w:r>
    </w:p>
    <w:p w14:paraId="5C29C31F" w14:textId="77777777" w:rsidR="00F407F2" w:rsidRDefault="00F407F2" w:rsidP="00F407F2">
      <w:pPr>
        <w:pStyle w:val="ListParagraph"/>
        <w:numPr>
          <w:ilvl w:val="0"/>
          <w:numId w:val="17"/>
        </w:numPr>
      </w:pPr>
      <w:r w:rsidRPr="00B032F7">
        <w:t>Cuboids</w:t>
      </w:r>
    </w:p>
    <w:p w14:paraId="492F68E8" w14:textId="77777777" w:rsidR="00770472" w:rsidRDefault="00770472" w:rsidP="00770472">
      <w:pPr>
        <w:rPr>
          <w:b/>
          <w:bCs/>
        </w:rPr>
      </w:pPr>
      <w:r w:rsidRPr="00B032F7">
        <w:rPr>
          <w:b/>
          <w:bCs/>
        </w:rPr>
        <w:t>Wee</w:t>
      </w:r>
      <w:r>
        <w:rPr>
          <w:b/>
          <w:bCs/>
        </w:rPr>
        <w:t>k 14: Course Wrap</w:t>
      </w:r>
      <w:r w:rsidR="001E182D">
        <w:rPr>
          <w:b/>
          <w:bCs/>
        </w:rPr>
        <w:t>-</w:t>
      </w:r>
      <w:r>
        <w:rPr>
          <w:b/>
          <w:bCs/>
        </w:rPr>
        <w:t>Up</w:t>
      </w:r>
    </w:p>
    <w:p w14:paraId="3AD874A8" w14:textId="77777777" w:rsidR="00770472" w:rsidRPr="00770472" w:rsidRDefault="00770472" w:rsidP="00770472">
      <w:pPr>
        <w:rPr>
          <w:bCs/>
        </w:rPr>
      </w:pPr>
      <w:r w:rsidRPr="00770472">
        <w:rPr>
          <w:bCs/>
        </w:rPr>
        <w:t>In this module we will review what we learn</w:t>
      </w:r>
      <w:r w:rsidR="00256328">
        <w:rPr>
          <w:bCs/>
        </w:rPr>
        <w:t>ed</w:t>
      </w:r>
      <w:r w:rsidRPr="00770472">
        <w:rPr>
          <w:bCs/>
        </w:rPr>
        <w:t xml:space="preserve"> earlier in the course</w:t>
      </w:r>
      <w:r w:rsidR="00256328">
        <w:rPr>
          <w:bCs/>
        </w:rPr>
        <w:t>,</w:t>
      </w:r>
      <w:r w:rsidRPr="00770472">
        <w:rPr>
          <w:bCs/>
        </w:rPr>
        <w:t xml:space="preserve"> reiterating some key points. We will also provide interesting interviews with leading data analytics minds.</w:t>
      </w:r>
    </w:p>
    <w:p w14:paraId="1D002BD9" w14:textId="77777777" w:rsidR="00770472" w:rsidRDefault="00770472" w:rsidP="00770472">
      <w:pPr>
        <w:pStyle w:val="ListParagraph"/>
        <w:numPr>
          <w:ilvl w:val="0"/>
          <w:numId w:val="26"/>
        </w:numPr>
      </w:pPr>
      <w:r>
        <w:t>Reviews</w:t>
      </w:r>
    </w:p>
    <w:p w14:paraId="2A9EDD01" w14:textId="77777777" w:rsidR="00770472" w:rsidRPr="00B032F7" w:rsidRDefault="00770472" w:rsidP="00770472">
      <w:pPr>
        <w:pStyle w:val="ListParagraph"/>
        <w:numPr>
          <w:ilvl w:val="0"/>
          <w:numId w:val="26"/>
        </w:numPr>
      </w:pPr>
      <w:r>
        <w:t>Interviews</w:t>
      </w:r>
    </w:p>
    <w:tbl>
      <w:tblPr>
        <w:tblW w:w="0" w:type="auto"/>
        <w:tblInd w:w="93" w:type="dxa"/>
        <w:tblLook w:val="04A0" w:firstRow="1" w:lastRow="0" w:firstColumn="1" w:lastColumn="0" w:noHBand="0" w:noVBand="1"/>
      </w:tblPr>
      <w:tblGrid>
        <w:gridCol w:w="222"/>
        <w:gridCol w:w="222"/>
      </w:tblGrid>
      <w:tr w:rsidR="00770472" w:rsidRPr="00B032F7" w14:paraId="45C2CF3D" w14:textId="77777777" w:rsidTr="00B032F7">
        <w:trPr>
          <w:trHeight w:val="292"/>
        </w:trPr>
        <w:tc>
          <w:tcPr>
            <w:tcW w:w="0" w:type="auto"/>
            <w:tcBorders>
              <w:top w:val="nil"/>
              <w:left w:val="nil"/>
              <w:bottom w:val="nil"/>
              <w:right w:val="nil"/>
            </w:tcBorders>
            <w:shd w:val="clear" w:color="auto" w:fill="auto"/>
            <w:noWrap/>
            <w:vAlign w:val="bottom"/>
          </w:tcPr>
          <w:p w14:paraId="2B91398B" w14:textId="77777777" w:rsidR="000166BB" w:rsidRPr="00B032F7" w:rsidRDefault="000166BB" w:rsidP="000166BB">
            <w:pPr>
              <w:rPr>
                <w:b/>
                <w:bCs/>
              </w:rPr>
            </w:pPr>
          </w:p>
          <w:p w14:paraId="7D595C97" w14:textId="77777777" w:rsidR="00B032F7" w:rsidRPr="00770472" w:rsidRDefault="00B032F7" w:rsidP="00F407F2">
            <w:pPr>
              <w:pStyle w:val="ListParagraph"/>
              <w:numPr>
                <w:ilvl w:val="0"/>
                <w:numId w:val="16"/>
              </w:numPr>
            </w:pPr>
          </w:p>
        </w:tc>
        <w:tc>
          <w:tcPr>
            <w:tcW w:w="0" w:type="auto"/>
            <w:tcBorders>
              <w:top w:val="nil"/>
              <w:left w:val="nil"/>
              <w:bottom w:val="nil"/>
              <w:right w:val="nil"/>
            </w:tcBorders>
            <w:shd w:val="clear" w:color="auto" w:fill="auto"/>
            <w:vAlign w:val="bottom"/>
          </w:tcPr>
          <w:p w14:paraId="6841F78D" w14:textId="77777777" w:rsidR="00B032F7" w:rsidRPr="00B032F7" w:rsidRDefault="00B032F7" w:rsidP="00B032F7">
            <w:pPr>
              <w:rPr>
                <w:b/>
                <w:bCs/>
              </w:rPr>
            </w:pPr>
          </w:p>
        </w:tc>
      </w:tr>
      <w:tr w:rsidR="00770472" w:rsidRPr="00B032F7" w14:paraId="74908E0A" w14:textId="77777777" w:rsidTr="00B032F7">
        <w:trPr>
          <w:trHeight w:val="292"/>
        </w:trPr>
        <w:tc>
          <w:tcPr>
            <w:tcW w:w="0" w:type="auto"/>
            <w:tcBorders>
              <w:top w:val="nil"/>
              <w:left w:val="nil"/>
              <w:right w:val="nil"/>
            </w:tcBorders>
            <w:shd w:val="clear" w:color="auto" w:fill="auto"/>
            <w:noWrap/>
            <w:vAlign w:val="bottom"/>
          </w:tcPr>
          <w:p w14:paraId="5D952A08" w14:textId="77777777" w:rsidR="00B032F7" w:rsidRPr="00B032F7" w:rsidRDefault="00B032F7" w:rsidP="00B032F7">
            <w:pPr>
              <w:rPr>
                <w:b/>
                <w:bCs/>
              </w:rPr>
            </w:pPr>
          </w:p>
        </w:tc>
        <w:tc>
          <w:tcPr>
            <w:tcW w:w="0" w:type="auto"/>
            <w:tcBorders>
              <w:top w:val="nil"/>
              <w:left w:val="nil"/>
              <w:right w:val="nil"/>
            </w:tcBorders>
            <w:shd w:val="clear" w:color="auto" w:fill="auto"/>
            <w:vAlign w:val="bottom"/>
          </w:tcPr>
          <w:p w14:paraId="3E7A4AB3" w14:textId="77777777" w:rsidR="00B032F7" w:rsidRPr="00B032F7" w:rsidRDefault="00B032F7" w:rsidP="00B032F7">
            <w:pPr>
              <w:rPr>
                <w:b/>
                <w:bCs/>
              </w:rPr>
            </w:pPr>
          </w:p>
        </w:tc>
      </w:tr>
    </w:tbl>
    <w:p w14:paraId="68A60DBE" w14:textId="77777777" w:rsidR="0083095D" w:rsidRPr="00EF71C7" w:rsidRDefault="0083095D" w:rsidP="00D77DBF"/>
    <w:p w14:paraId="456A1275" w14:textId="77777777" w:rsidR="00416259" w:rsidRDefault="00416259"/>
    <w:sectPr w:rsidR="00416259" w:rsidSect="00416259">
      <w:footerReference w:type="default" r:id="rId42"/>
      <w:pgSz w:w="12240" w:h="15840" w:code="1"/>
      <w:pgMar w:top="576" w:right="576" w:bottom="1440" w:left="576" w:header="576" w:footer="720" w:gutter="0"/>
      <w:pgNumType w:start="1"/>
      <w:cols w:space="720"/>
      <w:docGrid w:linePitch="360"/>
    </w:sectPr>
  </w:body>
</w:document>
</file>

<file path=word/comments.xml><?xml version="1.0" encoding="utf-8"?>
<w:comment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3" w:author="Pam Hunt" w:date="2015-08-20T13:01:00Z" w:initials="PH">
    <w:p w14:paraId="1152E394" w14:textId="77777777" w:rsidR="007E0FCD" w:rsidRDefault="007E0FCD">
      <w:pPr>
        <w:pStyle w:val="CommentText"/>
      </w:pPr>
      <w:r>
        <w:rPr>
          <w:rStyle w:val="CommentReference"/>
        </w:rPr>
        <w:annotationRef/>
      </w:r>
      <w:r>
        <w:t>The CMS doesn’t have a title for this unit.</w:t>
      </w:r>
    </w:p>
  </w:comment>
  <w:comment w:id="4" w:author="Pam Hunt" w:date="2015-08-20T13:01:00Z" w:initials="PH">
    <w:p w14:paraId="33F16CC6" w14:textId="77777777" w:rsidR="007E0FCD" w:rsidRDefault="007E0FCD">
      <w:pPr>
        <w:pStyle w:val="CommentText"/>
      </w:pPr>
      <w:r>
        <w:rPr>
          <w:rStyle w:val="CommentReference"/>
        </w:rPr>
        <w:annotationRef/>
      </w:r>
      <w:r>
        <w:t>In the CMS, the title of this unit is “Advanced Topics”</w:t>
      </w:r>
    </w:p>
  </w:comment>
  <w:comment w:id="5" w:author="Pam Hunt" w:date="2015-08-20T13:01:00Z" w:initials="PH">
    <w:p w14:paraId="4FE6B0C2" w14:textId="77777777" w:rsidR="007E0FCD" w:rsidRDefault="007E0FCD">
      <w:pPr>
        <w:pStyle w:val="CommentText"/>
      </w:pPr>
      <w:r>
        <w:rPr>
          <w:rStyle w:val="CommentReference"/>
        </w:rPr>
        <w:annotationRef/>
      </w:r>
      <w:r>
        <w:t>In the CMS, this unit is titled “Serving Data”</w:t>
      </w:r>
    </w:p>
  </w:comment>
</w:comments>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7ABEA16B" w14:textId="77777777" w:rsidR="007E0FCD" w:rsidRDefault="007E0FCD">
      <w:pPr>
        <w:spacing w:after="0" w:line="240" w:lineRule="auto"/>
      </w:pPr>
      <w:r>
        <w:separator/>
      </w:r>
    </w:p>
  </w:endnote>
  <w:endnote w:type="continuationSeparator" w:id="0">
    <w:p w14:paraId="7FC61548" w14:textId="77777777" w:rsidR="007E0FCD" w:rsidRDefault="007E0F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0" w:type="auto"/>
      <w:tblLayout w:type="fixed"/>
      <w:tblLook w:val="04A0" w:firstRow="1" w:lastRow="0" w:firstColumn="1" w:lastColumn="0" w:noHBand="0" w:noVBand="1"/>
    </w:tblPr>
    <w:tblGrid>
      <w:gridCol w:w="7234"/>
      <w:gridCol w:w="236"/>
      <w:gridCol w:w="3834"/>
    </w:tblGrid>
    <w:tr w:rsidR="007E0FCD" w14:paraId="69EEE87C" w14:textId="77777777" w:rsidTr="00416259">
      <w:tc>
        <w:tcPr>
          <w:tcW w:w="3200" w:type="pct"/>
          <w:shd w:val="clear" w:color="auto" w:fill="4584D3" w:themeFill="accent2"/>
        </w:tcPr>
        <w:p w14:paraId="37F02115" w14:textId="77777777" w:rsidR="007E0FCD" w:rsidRDefault="007E0FCD" w:rsidP="00416259">
          <w:pPr>
            <w:pStyle w:val="NoSpacing"/>
          </w:pPr>
        </w:p>
      </w:tc>
      <w:tc>
        <w:tcPr>
          <w:tcW w:w="104" w:type="pct"/>
        </w:tcPr>
        <w:p w14:paraId="1231E2D8" w14:textId="77777777" w:rsidR="007E0FCD" w:rsidRDefault="007E0FCD" w:rsidP="00416259">
          <w:pPr>
            <w:pStyle w:val="NoSpacing"/>
          </w:pPr>
        </w:p>
      </w:tc>
      <w:tc>
        <w:tcPr>
          <w:tcW w:w="1700" w:type="pct"/>
          <w:shd w:val="clear" w:color="auto" w:fill="7F7F7F" w:themeFill="text1" w:themeFillTint="80"/>
        </w:tcPr>
        <w:p w14:paraId="1ED8457F" w14:textId="77777777" w:rsidR="007E0FCD" w:rsidRDefault="007E0FCD" w:rsidP="00416259">
          <w:pPr>
            <w:pStyle w:val="NoSpacing"/>
          </w:pPr>
        </w:p>
      </w:tc>
    </w:tr>
    <w:tr w:rsidR="007E0FCD" w14:paraId="6C757B23" w14:textId="77777777" w:rsidTr="00416259">
      <w:tc>
        <w:tcPr>
          <w:tcW w:w="3200" w:type="pct"/>
          <w:vAlign w:val="bottom"/>
        </w:tcPr>
        <w:sdt>
          <w:sdtPr>
            <w:alias w:val="Subtitle"/>
            <w:tag w:val=""/>
            <w:id w:val="-6520578"/>
            <w:placeholder>
              <w:docPart w:val="0CAF913B41735142921C051697D41EDF"/>
            </w:placeholder>
            <w:dataBinding w:prefixMappings="xmlns:ns0='http://purl.org/dc/elements/1.1/' xmlns:ns1='http://schemas.openxmlformats.org/package/2006/metadata/core-properties' " w:xpath="/ns1:coreProperties[1]/ns0:subject[1]" w:storeItemID="{6C3C8BC8-F283-45AE-878A-BAB7291924A1}"/>
            <w:text w:multiLine="1"/>
          </w:sdtPr>
          <w:sdtEndPr/>
          <w:sdtContent>
            <w:p w14:paraId="0D59C49A" w14:textId="77777777" w:rsidR="007E0FCD" w:rsidRPr="0055491E" w:rsidRDefault="007E0FCD" w:rsidP="00416259">
              <w:pPr>
                <w:pStyle w:val="Footer"/>
                <w:rPr>
                  <w:color w:val="404040" w:themeColor="text1" w:themeTint="BF"/>
                </w:rPr>
              </w:pPr>
              <w:r>
                <w:t>Storing and Retrieving Data</w:t>
              </w:r>
            </w:p>
          </w:sdtContent>
        </w:sdt>
      </w:tc>
      <w:tc>
        <w:tcPr>
          <w:tcW w:w="104" w:type="pct"/>
          <w:vAlign w:val="bottom"/>
        </w:tcPr>
        <w:p w14:paraId="47D7FC78" w14:textId="77777777" w:rsidR="007E0FCD" w:rsidRDefault="007E0FCD" w:rsidP="00416259">
          <w:pPr>
            <w:pStyle w:val="Footer"/>
          </w:pPr>
        </w:p>
      </w:tc>
      <w:tc>
        <w:tcPr>
          <w:tcW w:w="1700" w:type="pct"/>
          <w:vAlign w:val="bottom"/>
        </w:tcPr>
        <w:p w14:paraId="43FD6E19" w14:textId="77777777" w:rsidR="007E0FCD" w:rsidRDefault="007E0FCD" w:rsidP="00416259">
          <w:pPr>
            <w:pStyle w:val="FooterRight"/>
          </w:pPr>
          <w:r>
            <w:fldChar w:fldCharType="begin"/>
          </w:r>
          <w:r>
            <w:instrText xml:space="preserve"> Page </w:instrText>
          </w:r>
          <w:r>
            <w:fldChar w:fldCharType="separate"/>
          </w:r>
          <w:r w:rsidR="00CE62C0">
            <w:rPr>
              <w:noProof/>
            </w:rPr>
            <w:t>1</w:t>
          </w:r>
          <w:r>
            <w:rPr>
              <w:noProof/>
            </w:rPr>
            <w:fldChar w:fldCharType="end"/>
          </w:r>
        </w:p>
      </w:tc>
    </w:tr>
  </w:tbl>
  <w:p w14:paraId="7201E78C" w14:textId="77777777" w:rsidR="007E0FCD" w:rsidRDefault="007E0FCD" w:rsidP="00D407E0">
    <w:pPr>
      <w:pStyle w:val="NoSpacing"/>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19C3C5F" w14:textId="77777777" w:rsidR="007E0FCD" w:rsidRDefault="007E0FCD">
      <w:pPr>
        <w:spacing w:after="0" w:line="240" w:lineRule="auto"/>
      </w:pPr>
      <w:r>
        <w:separator/>
      </w:r>
    </w:p>
  </w:footnote>
  <w:footnote w:type="continuationSeparator" w:id="0">
    <w:p w14:paraId="662FCAC4" w14:textId="77777777" w:rsidR="007E0FCD" w:rsidRDefault="007E0FC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0890D92C"/>
    <w:lvl w:ilvl="0">
      <w:start w:val="1"/>
      <w:numFmt w:val="bullet"/>
      <w:lvlText w:val="n"/>
      <w:lvlJc w:val="left"/>
      <w:pPr>
        <w:tabs>
          <w:tab w:val="num" w:pos="360"/>
        </w:tabs>
        <w:ind w:left="360" w:hanging="360"/>
      </w:pPr>
      <w:rPr>
        <w:rFonts w:ascii="Wingdings" w:hAnsi="Wingdings" w:hint="default"/>
        <w:color w:val="4584D3" w:themeColor="accent2"/>
      </w:rPr>
    </w:lvl>
  </w:abstractNum>
  <w:abstractNum w:abstractNumId="3">
    <w:nsid w:val="02913285"/>
    <w:multiLevelType w:val="hybridMultilevel"/>
    <w:tmpl w:val="91A043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06FA48A6"/>
    <w:multiLevelType w:val="hybridMultilevel"/>
    <w:tmpl w:val="89BA47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0B4E6D04"/>
    <w:multiLevelType w:val="hybridMultilevel"/>
    <w:tmpl w:val="EA38E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3F7313E"/>
    <w:multiLevelType w:val="hybridMultilevel"/>
    <w:tmpl w:val="985EE6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D462C85"/>
    <w:multiLevelType w:val="hybridMultilevel"/>
    <w:tmpl w:val="352C5B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1E0732DE"/>
    <w:multiLevelType w:val="hybridMultilevel"/>
    <w:tmpl w:val="6B84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1F775B7A"/>
    <w:multiLevelType w:val="hybridMultilevel"/>
    <w:tmpl w:val="595C7A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229437E1"/>
    <w:multiLevelType w:val="hybridMultilevel"/>
    <w:tmpl w:val="FA147DE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3F107DF"/>
    <w:multiLevelType w:val="hybridMultilevel"/>
    <w:tmpl w:val="4B0EA7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A7D429F"/>
    <w:multiLevelType w:val="hybridMultilevel"/>
    <w:tmpl w:val="40E60F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A545ABB"/>
    <w:multiLevelType w:val="hybridMultilevel"/>
    <w:tmpl w:val="19AE6D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BFE3642"/>
    <w:multiLevelType w:val="multilevel"/>
    <w:tmpl w:val="85188126"/>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hAnsi="Courier New" w:hint="default"/>
      </w:rPr>
    </w:lvl>
    <w:lvl w:ilvl="2">
      <w:start w:val="1"/>
      <w:numFmt w:val="bullet"/>
      <w:lvlText w:val=""/>
      <w:lvlJc w:val="left"/>
      <w:pPr>
        <w:ind w:left="2160" w:hanging="360"/>
      </w:pPr>
      <w:rPr>
        <w:rFonts w:ascii="Wingdings" w:hAnsi="Wingdings" w:hint="default"/>
      </w:rPr>
    </w:lvl>
    <w:lvl w:ilvl="3">
      <w:start w:val="1"/>
      <w:numFmt w:val="bullet"/>
      <w:lvlText w:val=""/>
      <w:lvlJc w:val="left"/>
      <w:pPr>
        <w:ind w:left="2880" w:hanging="360"/>
      </w:pPr>
      <w:rPr>
        <w:rFonts w:ascii="Symbol" w:hAnsi="Symbol" w:hint="default"/>
      </w:rPr>
    </w:lvl>
    <w:lvl w:ilvl="4">
      <w:start w:val="1"/>
      <w:numFmt w:val="bullet"/>
      <w:lvlText w:val="o"/>
      <w:lvlJc w:val="left"/>
      <w:pPr>
        <w:ind w:left="3600" w:hanging="360"/>
      </w:pPr>
      <w:rPr>
        <w:rFonts w:ascii="Courier New" w:hAnsi="Courier New" w:hint="default"/>
      </w:rPr>
    </w:lvl>
    <w:lvl w:ilvl="5">
      <w:start w:val="1"/>
      <w:numFmt w:val="bullet"/>
      <w:lvlText w:val=""/>
      <w:lvlJc w:val="left"/>
      <w:pPr>
        <w:ind w:left="4320" w:hanging="360"/>
      </w:pPr>
      <w:rPr>
        <w:rFonts w:ascii="Wingdings" w:hAnsi="Wingdings" w:hint="default"/>
      </w:rPr>
    </w:lvl>
    <w:lvl w:ilvl="6">
      <w:start w:val="1"/>
      <w:numFmt w:val="bullet"/>
      <w:lvlText w:val=""/>
      <w:lvlJc w:val="left"/>
      <w:pPr>
        <w:ind w:left="5040" w:hanging="360"/>
      </w:pPr>
      <w:rPr>
        <w:rFonts w:ascii="Symbol" w:hAnsi="Symbol" w:hint="default"/>
      </w:rPr>
    </w:lvl>
    <w:lvl w:ilvl="7">
      <w:start w:val="1"/>
      <w:numFmt w:val="bullet"/>
      <w:lvlText w:val="o"/>
      <w:lvlJc w:val="left"/>
      <w:pPr>
        <w:ind w:left="5760" w:hanging="360"/>
      </w:pPr>
      <w:rPr>
        <w:rFonts w:ascii="Courier New" w:hAnsi="Courier New" w:hint="default"/>
      </w:rPr>
    </w:lvl>
    <w:lvl w:ilvl="8">
      <w:start w:val="1"/>
      <w:numFmt w:val="bullet"/>
      <w:lvlText w:val=""/>
      <w:lvlJc w:val="left"/>
      <w:pPr>
        <w:ind w:left="6480" w:hanging="360"/>
      </w:pPr>
      <w:rPr>
        <w:rFonts w:ascii="Wingdings" w:hAnsi="Wingdings" w:hint="default"/>
      </w:rPr>
    </w:lvl>
  </w:abstractNum>
  <w:abstractNum w:abstractNumId="15">
    <w:nsid w:val="432F2539"/>
    <w:multiLevelType w:val="hybridMultilevel"/>
    <w:tmpl w:val="8460CB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61B46E0"/>
    <w:multiLevelType w:val="hybridMultilevel"/>
    <w:tmpl w:val="62409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C396DC0"/>
    <w:multiLevelType w:val="hybridMultilevel"/>
    <w:tmpl w:val="8932D1F2"/>
    <w:lvl w:ilvl="0" w:tplc="AE160DBA">
      <w:start w:val="1"/>
      <w:numFmt w:val="bullet"/>
      <w:lvlText w:val=""/>
      <w:lvlJc w:val="left"/>
      <w:pPr>
        <w:ind w:left="720" w:hanging="360"/>
      </w:pPr>
      <w:rPr>
        <w:rFonts w:ascii="Wingdings" w:hAnsi="Wingdings" w:hint="default"/>
        <w:color w:val="2C82F4" w:themeColor="text2" w:themeTint="99"/>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7C01AE0"/>
    <w:multiLevelType w:val="hybridMultilevel"/>
    <w:tmpl w:val="895AC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5CC543C7"/>
    <w:multiLevelType w:val="hybridMultilevel"/>
    <w:tmpl w:val="C6DEB0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051448B"/>
    <w:multiLevelType w:val="hybridMultilevel"/>
    <w:tmpl w:val="851881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3AB3AD3"/>
    <w:multiLevelType w:val="hybridMultilevel"/>
    <w:tmpl w:val="CDA01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2"/>
  </w:num>
  <w:num w:numId="3">
    <w:abstractNumId w:val="1"/>
  </w:num>
  <w:num w:numId="4">
    <w:abstractNumId w:val="1"/>
  </w:num>
  <w:num w:numId="5">
    <w:abstractNumId w:val="0"/>
  </w:num>
  <w:num w:numId="6">
    <w:abstractNumId w:val="0"/>
  </w:num>
  <w:num w:numId="7">
    <w:abstractNumId w:val="0"/>
  </w:num>
  <w:num w:numId="8">
    <w:abstractNumId w:val="20"/>
  </w:num>
  <w:num w:numId="9">
    <w:abstractNumId w:val="14"/>
  </w:num>
  <w:num w:numId="10">
    <w:abstractNumId w:val="17"/>
  </w:num>
  <w:num w:numId="11">
    <w:abstractNumId w:val="10"/>
  </w:num>
  <w:num w:numId="12">
    <w:abstractNumId w:val="12"/>
  </w:num>
  <w:num w:numId="13">
    <w:abstractNumId w:val="13"/>
  </w:num>
  <w:num w:numId="14">
    <w:abstractNumId w:val="21"/>
  </w:num>
  <w:num w:numId="15">
    <w:abstractNumId w:val="3"/>
  </w:num>
  <w:num w:numId="16">
    <w:abstractNumId w:val="18"/>
  </w:num>
  <w:num w:numId="17">
    <w:abstractNumId w:val="15"/>
  </w:num>
  <w:num w:numId="18">
    <w:abstractNumId w:val="9"/>
  </w:num>
  <w:num w:numId="19">
    <w:abstractNumId w:val="4"/>
  </w:num>
  <w:num w:numId="20">
    <w:abstractNumId w:val="19"/>
  </w:num>
  <w:num w:numId="21">
    <w:abstractNumId w:val="16"/>
  </w:num>
  <w:num w:numId="22">
    <w:abstractNumId w:val="8"/>
  </w:num>
  <w:num w:numId="23">
    <w:abstractNumId w:val="11"/>
  </w:num>
  <w:num w:numId="24">
    <w:abstractNumId w:val="5"/>
  </w:num>
  <w:num w:numId="25">
    <w:abstractNumId w:val="6"/>
  </w:num>
  <w:num w:numId="2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4"/>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246A4"/>
    <w:rsid w:val="000166BB"/>
    <w:rsid w:val="00050D0D"/>
    <w:rsid w:val="00060292"/>
    <w:rsid w:val="00062EFE"/>
    <w:rsid w:val="00077081"/>
    <w:rsid w:val="000E04C6"/>
    <w:rsid w:val="00156846"/>
    <w:rsid w:val="00165340"/>
    <w:rsid w:val="00171CF3"/>
    <w:rsid w:val="00192548"/>
    <w:rsid w:val="00194F1D"/>
    <w:rsid w:val="001B0AD3"/>
    <w:rsid w:val="001E182D"/>
    <w:rsid w:val="00214C6B"/>
    <w:rsid w:val="002276FE"/>
    <w:rsid w:val="00245518"/>
    <w:rsid w:val="00256328"/>
    <w:rsid w:val="0026113B"/>
    <w:rsid w:val="00267CE3"/>
    <w:rsid w:val="00281BB9"/>
    <w:rsid w:val="002E15A3"/>
    <w:rsid w:val="00317DD9"/>
    <w:rsid w:val="003358FB"/>
    <w:rsid w:val="00344A26"/>
    <w:rsid w:val="00374FEA"/>
    <w:rsid w:val="00416259"/>
    <w:rsid w:val="00427683"/>
    <w:rsid w:val="004B6D44"/>
    <w:rsid w:val="004C39E4"/>
    <w:rsid w:val="004C5B0E"/>
    <w:rsid w:val="0055491E"/>
    <w:rsid w:val="00597AF2"/>
    <w:rsid w:val="005E000C"/>
    <w:rsid w:val="006010D2"/>
    <w:rsid w:val="006103BD"/>
    <w:rsid w:val="0061223D"/>
    <w:rsid w:val="00640151"/>
    <w:rsid w:val="00657FBE"/>
    <w:rsid w:val="00675FDA"/>
    <w:rsid w:val="0072397C"/>
    <w:rsid w:val="007477A3"/>
    <w:rsid w:val="00770472"/>
    <w:rsid w:val="007729C5"/>
    <w:rsid w:val="007D172C"/>
    <w:rsid w:val="007E0FCD"/>
    <w:rsid w:val="007F01EE"/>
    <w:rsid w:val="0082537F"/>
    <w:rsid w:val="0082679B"/>
    <w:rsid w:val="0083095D"/>
    <w:rsid w:val="00832F88"/>
    <w:rsid w:val="0085387B"/>
    <w:rsid w:val="00862B17"/>
    <w:rsid w:val="0087175D"/>
    <w:rsid w:val="008826FB"/>
    <w:rsid w:val="008B6B17"/>
    <w:rsid w:val="008C2A28"/>
    <w:rsid w:val="008C4950"/>
    <w:rsid w:val="008F7F68"/>
    <w:rsid w:val="00935BA7"/>
    <w:rsid w:val="00970D97"/>
    <w:rsid w:val="009763B8"/>
    <w:rsid w:val="009F709B"/>
    <w:rsid w:val="00AB1CD2"/>
    <w:rsid w:val="00AB61BB"/>
    <w:rsid w:val="00B032F7"/>
    <w:rsid w:val="00B52E22"/>
    <w:rsid w:val="00B822CA"/>
    <w:rsid w:val="00BB21DE"/>
    <w:rsid w:val="00BB2CAB"/>
    <w:rsid w:val="00BF16E3"/>
    <w:rsid w:val="00BF465E"/>
    <w:rsid w:val="00C636B9"/>
    <w:rsid w:val="00C73282"/>
    <w:rsid w:val="00C865AB"/>
    <w:rsid w:val="00CB6974"/>
    <w:rsid w:val="00CD0EA4"/>
    <w:rsid w:val="00CE62C0"/>
    <w:rsid w:val="00D050FA"/>
    <w:rsid w:val="00D26834"/>
    <w:rsid w:val="00D300B4"/>
    <w:rsid w:val="00D40758"/>
    <w:rsid w:val="00D407E0"/>
    <w:rsid w:val="00D57FFC"/>
    <w:rsid w:val="00D64711"/>
    <w:rsid w:val="00D77DBF"/>
    <w:rsid w:val="00E246A4"/>
    <w:rsid w:val="00E65A6F"/>
    <w:rsid w:val="00E82752"/>
    <w:rsid w:val="00E84E02"/>
    <w:rsid w:val="00E97FA2"/>
    <w:rsid w:val="00EC57D1"/>
    <w:rsid w:val="00ED3913"/>
    <w:rsid w:val="00EF71C7"/>
    <w:rsid w:val="00F407F2"/>
    <w:rsid w:val="00F445ED"/>
    <w:rsid w:val="00F56728"/>
    <w:rsid w:val="00F73F39"/>
    <w:rsid w:val="00FB097F"/>
    <w:rsid w:val="00FB1604"/>
    <w:rsid w:val="00FE4F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1"/>
    </o:shapelayout>
  </w:shapeDefaults>
  <w:decimalSymbol w:val="."/>
  <w:listSeparator w:val=","/>
  <w14:docId w14:val="76F8A0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1" w:unhideWhenUsed="0" w:qFormat="1"/>
    <w:lsdException w:name="heading 2" w:uiPriority="1" w:qFormat="1"/>
    <w:lsdException w:name="heading 3" w:uiPriority="1" w:qFormat="1"/>
    <w:lsdException w:name="heading 4" w:uiPriority="1" w:qFormat="1"/>
    <w:lsdException w:name="heading 5" w:uiPriority="9" w:qFormat="1"/>
    <w:lsdException w:name="heading 6" w:uiPriority="1" w:qFormat="1"/>
    <w:lsdException w:name="heading 7" w:uiPriority="1" w:qFormat="1"/>
    <w:lsdException w:name="heading 8" w:uiPriority="1" w:qFormat="1"/>
    <w:lsdException w:name="heading 9" w:uiPriority="1"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9" w:qFormat="1"/>
    <w:lsdException w:name="List Bullet" w:uiPriority="1" w:qFormat="1"/>
    <w:lsdException w:name="List Number" w:uiPriority="1" w:qFormat="1"/>
    <w:lsdException w:name="List Bullet 2" w:uiPriority="1" w:qFormat="1"/>
    <w:lsdException w:name="Title" w:semiHidden="0" w:uiPriority="9" w:unhideWhenUsed="0" w:qFormat="1"/>
    <w:lsdException w:name="Default Paragraph Font" w:uiPriority="1"/>
    <w:lsdException w:name="Subtitle" w:semiHidden="0" w:uiPriority="9" w:unhideWhenUsed="0" w:qFormat="1"/>
    <w:lsdException w:name="Date" w:uiPriority="1" w:qFormat="1"/>
    <w:lsdException w:name="Block Text" w:uiPriority="1" w:qFormat="1"/>
    <w:lsdException w:name="Strong" w:uiPriority="22" w:qFormat="1"/>
    <w:lsdException w:name="Emphasis" w:uiPriority="20" w:qFormat="1"/>
    <w:lsdException w:name="Table Grid" w:semiHidden="0" w:uiPriority="59" w:unhideWhenUsed="0"/>
    <w:lsdException w:name="Placeholder Text" w:unhideWhenUsed="0"/>
    <w:lsdException w:name="No Spacing" w:semiHidden="0" w:uiPriority="9"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uiPriority="34" w:qFormat="1"/>
    <w:lsdException w:name="Quote" w:uiPriority="9" w:qFormat="1"/>
    <w:lsdException w:name="Intense Quote" w:uiPriority="3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lsdException w:name="TOC Heading" w:uiPriority="39" w:qFormat="1"/>
  </w:latentStyles>
  <w:style w:type="paragraph" w:default="1" w:styleId="Normal">
    <w:name w:val="Normal"/>
    <w:qFormat/>
    <w:rsid w:val="00416259"/>
    <w:rPr>
      <w:color w:val="404040" w:themeColor="text1" w:themeTint="BF"/>
      <w:sz w:val="20"/>
      <w:szCs w:val="24"/>
    </w:rPr>
  </w:style>
  <w:style w:type="paragraph" w:styleId="Heading1">
    <w:name w:val="heading 1"/>
    <w:basedOn w:val="Normal"/>
    <w:next w:val="Normal"/>
    <w:link w:val="Heading1Char"/>
    <w:uiPriority w:val="1"/>
    <w:qFormat/>
    <w:rsid w:val="009F709B"/>
    <w:pPr>
      <w:keepNext/>
      <w:keepLines/>
      <w:spacing w:before="360" w:after="120"/>
      <w:outlineLvl w:val="0"/>
    </w:pPr>
    <w:rPr>
      <w:rFonts w:asciiTheme="majorHAnsi" w:eastAsiaTheme="majorEastAsia" w:hAnsiTheme="majorHAnsi" w:cstheme="majorBidi"/>
      <w:bCs/>
      <w:color w:val="4584D3" w:themeColor="accent2"/>
      <w:sz w:val="28"/>
      <w:szCs w:val="28"/>
    </w:rPr>
  </w:style>
  <w:style w:type="paragraph" w:styleId="Heading2">
    <w:name w:val="heading 2"/>
    <w:basedOn w:val="Normal"/>
    <w:next w:val="Normal"/>
    <w:link w:val="Heading2Char"/>
    <w:uiPriority w:val="1"/>
    <w:qFormat/>
    <w:rsid w:val="009F709B"/>
    <w:pPr>
      <w:keepNext/>
      <w:keepLines/>
      <w:spacing w:before="360" w:after="120"/>
      <w:outlineLvl w:val="1"/>
    </w:pPr>
    <w:rPr>
      <w:rFonts w:asciiTheme="majorHAnsi" w:eastAsiaTheme="majorEastAsia" w:hAnsiTheme="majorHAnsi" w:cstheme="majorBidi"/>
      <w:bCs/>
      <w:color w:val="7F7F7F" w:themeColor="text1" w:themeTint="80"/>
      <w:sz w:val="28"/>
      <w:szCs w:val="26"/>
    </w:rPr>
  </w:style>
  <w:style w:type="paragraph" w:styleId="Heading3">
    <w:name w:val="heading 3"/>
    <w:basedOn w:val="Normal"/>
    <w:next w:val="Normal"/>
    <w:link w:val="Heading3Char"/>
    <w:uiPriority w:val="1"/>
    <w:qFormat/>
    <w:rsid w:val="009F709B"/>
    <w:pPr>
      <w:keepNext/>
      <w:keepLines/>
      <w:spacing w:before="280" w:after="0"/>
      <w:outlineLvl w:val="2"/>
    </w:pPr>
    <w:rPr>
      <w:rFonts w:asciiTheme="majorHAnsi" w:eastAsiaTheme="majorEastAsia" w:hAnsiTheme="majorHAnsi" w:cstheme="majorBidi"/>
      <w:bCs/>
      <w:color w:val="4584D3" w:themeColor="accent2"/>
    </w:rPr>
  </w:style>
  <w:style w:type="paragraph" w:styleId="Heading4">
    <w:name w:val="heading 4"/>
    <w:basedOn w:val="Normal"/>
    <w:next w:val="Normal"/>
    <w:link w:val="Heading4Char"/>
    <w:uiPriority w:val="1"/>
    <w:semiHidden/>
    <w:unhideWhenUsed/>
    <w:qFormat/>
    <w:rsid w:val="009F709B"/>
    <w:pPr>
      <w:keepNext/>
      <w:keepLines/>
      <w:spacing w:before="200" w:after="0"/>
      <w:outlineLvl w:val="3"/>
    </w:pPr>
    <w:rPr>
      <w:rFonts w:asciiTheme="majorHAnsi" w:eastAsiaTheme="majorEastAsia" w:hAnsiTheme="majorHAnsi" w:cstheme="majorBidi"/>
      <w:bCs/>
      <w:iCs/>
      <w:color w:val="31B6FD" w:themeColor="accent1"/>
    </w:rPr>
  </w:style>
  <w:style w:type="paragraph" w:styleId="Heading6">
    <w:name w:val="heading 6"/>
    <w:basedOn w:val="Normal"/>
    <w:next w:val="Normal"/>
    <w:link w:val="Heading6Char"/>
    <w:uiPriority w:val="1"/>
    <w:semiHidden/>
    <w:unhideWhenUsed/>
    <w:qFormat/>
    <w:rsid w:val="009F709B"/>
    <w:pPr>
      <w:keepNext/>
      <w:keepLines/>
      <w:spacing w:before="200" w:after="0"/>
      <w:outlineLvl w:val="5"/>
    </w:pPr>
    <w:rPr>
      <w:rFonts w:asciiTheme="majorHAnsi" w:eastAsiaTheme="majorEastAsia" w:hAnsiTheme="majorHAnsi" w:cstheme="majorBidi"/>
      <w:i/>
      <w:iCs/>
      <w:color w:val="016194" w:themeColor="accent1" w:themeShade="7F"/>
    </w:rPr>
  </w:style>
  <w:style w:type="paragraph" w:styleId="Heading7">
    <w:name w:val="heading 7"/>
    <w:basedOn w:val="Normal"/>
    <w:next w:val="Normal"/>
    <w:link w:val="Heading7Char"/>
    <w:uiPriority w:val="1"/>
    <w:semiHidden/>
    <w:unhideWhenUsed/>
    <w:qFormat/>
    <w:rsid w:val="009F709B"/>
    <w:pPr>
      <w:keepNext/>
      <w:keepLines/>
      <w:spacing w:before="200" w:after="0"/>
      <w:outlineLvl w:val="6"/>
    </w:pPr>
    <w:rPr>
      <w:rFonts w:asciiTheme="majorHAnsi" w:eastAsiaTheme="majorEastAsia" w:hAnsiTheme="majorHAnsi" w:cstheme="majorBidi"/>
      <w:iCs/>
      <w:color w:val="595959" w:themeColor="text1" w:themeTint="A6"/>
    </w:rPr>
  </w:style>
  <w:style w:type="paragraph" w:styleId="Heading8">
    <w:name w:val="heading 8"/>
    <w:basedOn w:val="Normal"/>
    <w:next w:val="Normal"/>
    <w:link w:val="Heading8Char"/>
    <w:uiPriority w:val="1"/>
    <w:semiHidden/>
    <w:unhideWhenUsed/>
    <w:qFormat/>
    <w:rsid w:val="009F709B"/>
    <w:pPr>
      <w:keepNext/>
      <w:keepLines/>
      <w:spacing w:before="200" w:after="0"/>
      <w:outlineLvl w:val="7"/>
    </w:pPr>
    <w:rPr>
      <w:rFonts w:asciiTheme="majorHAnsi" w:eastAsiaTheme="majorEastAsia" w:hAnsiTheme="majorHAnsi" w:cstheme="majorBidi"/>
      <w:color w:val="4584D3" w:themeColor="accent2"/>
      <w:szCs w:val="20"/>
    </w:rPr>
  </w:style>
  <w:style w:type="paragraph" w:styleId="Heading9">
    <w:name w:val="heading 9"/>
    <w:basedOn w:val="Normal"/>
    <w:next w:val="Normal"/>
    <w:link w:val="Heading9Char"/>
    <w:uiPriority w:val="1"/>
    <w:semiHidden/>
    <w:unhideWhenUsed/>
    <w:qFormat/>
    <w:rsid w:val="009F709B"/>
    <w:pPr>
      <w:keepNext/>
      <w:keepLines/>
      <w:spacing w:before="200" w:after="0"/>
      <w:outlineLvl w:val="8"/>
    </w:pPr>
    <w:rPr>
      <w:rFonts w:asciiTheme="majorHAnsi" w:eastAsiaTheme="majorEastAsia" w:hAnsiTheme="majorHAnsi" w:cstheme="majorBidi"/>
      <w:iCs/>
      <w:color w:val="595959" w:themeColor="text1" w:themeTint="A6"/>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sid w:val="009F709B"/>
    <w:rPr>
      <w:rFonts w:asciiTheme="majorHAnsi" w:eastAsiaTheme="majorEastAsia" w:hAnsiTheme="majorHAnsi" w:cstheme="majorBidi"/>
      <w:bCs/>
      <w:color w:val="4584D3" w:themeColor="accent2"/>
      <w:sz w:val="28"/>
      <w:szCs w:val="28"/>
    </w:rPr>
  </w:style>
  <w:style w:type="character" w:customStyle="1" w:styleId="Heading2Char">
    <w:name w:val="Heading 2 Char"/>
    <w:basedOn w:val="DefaultParagraphFont"/>
    <w:link w:val="Heading2"/>
    <w:uiPriority w:val="1"/>
    <w:rsid w:val="009F709B"/>
    <w:rPr>
      <w:rFonts w:asciiTheme="majorHAnsi" w:eastAsiaTheme="majorEastAsia" w:hAnsiTheme="majorHAnsi" w:cstheme="majorBidi"/>
      <w:bCs/>
      <w:color w:val="7F7F7F" w:themeColor="text1" w:themeTint="80"/>
      <w:sz w:val="28"/>
      <w:szCs w:val="26"/>
    </w:rPr>
  </w:style>
  <w:style w:type="character" w:customStyle="1" w:styleId="Heading3Char">
    <w:name w:val="Heading 3 Char"/>
    <w:basedOn w:val="DefaultParagraphFont"/>
    <w:link w:val="Heading3"/>
    <w:uiPriority w:val="1"/>
    <w:rsid w:val="009F709B"/>
    <w:rPr>
      <w:rFonts w:asciiTheme="majorHAnsi" w:eastAsiaTheme="majorEastAsia" w:hAnsiTheme="majorHAnsi" w:cstheme="majorBidi"/>
      <w:bCs/>
      <w:color w:val="4584D3" w:themeColor="accent2"/>
      <w:sz w:val="20"/>
      <w:szCs w:val="24"/>
    </w:rPr>
  </w:style>
  <w:style w:type="character" w:customStyle="1" w:styleId="Heading4Char">
    <w:name w:val="Heading 4 Char"/>
    <w:basedOn w:val="DefaultParagraphFont"/>
    <w:link w:val="Heading4"/>
    <w:uiPriority w:val="1"/>
    <w:semiHidden/>
    <w:rsid w:val="009F709B"/>
    <w:rPr>
      <w:rFonts w:asciiTheme="majorHAnsi" w:eastAsiaTheme="majorEastAsia" w:hAnsiTheme="majorHAnsi" w:cstheme="majorBidi"/>
      <w:bCs/>
      <w:iCs/>
      <w:color w:val="31B6FD" w:themeColor="accent1"/>
      <w:sz w:val="20"/>
      <w:szCs w:val="24"/>
    </w:rPr>
  </w:style>
  <w:style w:type="character" w:customStyle="1" w:styleId="Heading6Char">
    <w:name w:val="Heading 6 Char"/>
    <w:basedOn w:val="DefaultParagraphFont"/>
    <w:link w:val="Heading6"/>
    <w:uiPriority w:val="1"/>
    <w:semiHidden/>
    <w:rsid w:val="009F709B"/>
    <w:rPr>
      <w:rFonts w:asciiTheme="majorHAnsi" w:eastAsiaTheme="majorEastAsia" w:hAnsiTheme="majorHAnsi" w:cstheme="majorBidi"/>
      <w:i/>
      <w:iCs/>
      <w:color w:val="016194" w:themeColor="accent1" w:themeShade="7F"/>
      <w:sz w:val="20"/>
      <w:szCs w:val="24"/>
    </w:rPr>
  </w:style>
  <w:style w:type="character" w:customStyle="1" w:styleId="Heading7Char">
    <w:name w:val="Heading 7 Char"/>
    <w:basedOn w:val="DefaultParagraphFont"/>
    <w:link w:val="Heading7"/>
    <w:uiPriority w:val="1"/>
    <w:semiHidden/>
    <w:rsid w:val="009F709B"/>
    <w:rPr>
      <w:rFonts w:asciiTheme="majorHAnsi" w:eastAsiaTheme="majorEastAsia" w:hAnsiTheme="majorHAnsi" w:cstheme="majorBidi"/>
      <w:iCs/>
      <w:color w:val="595959" w:themeColor="text1" w:themeTint="A6"/>
      <w:sz w:val="20"/>
      <w:szCs w:val="24"/>
    </w:rPr>
  </w:style>
  <w:style w:type="character" w:customStyle="1" w:styleId="Heading8Char">
    <w:name w:val="Heading 8 Char"/>
    <w:basedOn w:val="DefaultParagraphFont"/>
    <w:link w:val="Heading8"/>
    <w:uiPriority w:val="1"/>
    <w:semiHidden/>
    <w:rsid w:val="009F709B"/>
    <w:rPr>
      <w:rFonts w:asciiTheme="majorHAnsi" w:eastAsiaTheme="majorEastAsia" w:hAnsiTheme="majorHAnsi" w:cstheme="majorBidi"/>
      <w:color w:val="4584D3" w:themeColor="accent2"/>
      <w:sz w:val="20"/>
      <w:szCs w:val="20"/>
    </w:rPr>
  </w:style>
  <w:style w:type="character" w:customStyle="1" w:styleId="Heading9Char">
    <w:name w:val="Heading 9 Char"/>
    <w:basedOn w:val="DefaultParagraphFont"/>
    <w:link w:val="Heading9"/>
    <w:uiPriority w:val="1"/>
    <w:semiHidden/>
    <w:rsid w:val="009F709B"/>
    <w:rPr>
      <w:rFonts w:asciiTheme="majorHAnsi" w:eastAsiaTheme="majorEastAsia" w:hAnsiTheme="majorHAnsi" w:cstheme="majorBidi"/>
      <w:iCs/>
      <w:color w:val="595959" w:themeColor="text1" w:themeTint="A6"/>
      <w:sz w:val="20"/>
      <w:szCs w:val="20"/>
    </w:rPr>
  </w:style>
  <w:style w:type="paragraph" w:styleId="BalloonText">
    <w:name w:val="Balloon Text"/>
    <w:basedOn w:val="Normal"/>
    <w:link w:val="BalloonTextChar"/>
    <w:uiPriority w:val="99"/>
    <w:semiHidden/>
    <w:unhideWhenUsed/>
    <w:rsid w:val="009F709B"/>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709B"/>
    <w:rPr>
      <w:rFonts w:ascii="Tahoma" w:eastAsiaTheme="minorEastAsia" w:hAnsi="Tahoma" w:cs="Tahoma"/>
      <w:color w:val="404040" w:themeColor="text1" w:themeTint="BF"/>
      <w:sz w:val="16"/>
      <w:szCs w:val="16"/>
    </w:rPr>
  </w:style>
  <w:style w:type="paragraph" w:styleId="BlockText">
    <w:name w:val="Block Text"/>
    <w:basedOn w:val="Normal"/>
    <w:uiPriority w:val="1"/>
    <w:unhideWhenUsed/>
    <w:qFormat/>
    <w:rsid w:val="009F709B"/>
    <w:pPr>
      <w:spacing w:after="0"/>
      <w:ind w:right="360"/>
    </w:pPr>
    <w:rPr>
      <w:iCs/>
      <w:color w:val="7F7F7F" w:themeColor="text1" w:themeTint="80"/>
    </w:rPr>
  </w:style>
  <w:style w:type="paragraph" w:styleId="Caption">
    <w:name w:val="caption"/>
    <w:basedOn w:val="Normal"/>
    <w:next w:val="Normal"/>
    <w:uiPriority w:val="1"/>
    <w:rsid w:val="009F709B"/>
    <w:pPr>
      <w:spacing w:line="240" w:lineRule="auto"/>
      <w:jc w:val="center"/>
    </w:pPr>
    <w:rPr>
      <w:bCs/>
      <w:i/>
      <w:sz w:val="18"/>
      <w:szCs w:val="18"/>
    </w:rPr>
  </w:style>
  <w:style w:type="paragraph" w:customStyle="1" w:styleId="ContactDetails">
    <w:name w:val="Contact Details"/>
    <w:basedOn w:val="Normal"/>
    <w:uiPriority w:val="1"/>
    <w:qFormat/>
    <w:rsid w:val="009F709B"/>
    <w:pPr>
      <w:spacing w:after="120"/>
    </w:pPr>
    <w:rPr>
      <w:color w:val="7F7F7F" w:themeColor="text1" w:themeTint="80"/>
      <w:sz w:val="18"/>
    </w:rPr>
  </w:style>
  <w:style w:type="paragraph" w:styleId="Date">
    <w:name w:val="Date"/>
    <w:basedOn w:val="Normal"/>
    <w:next w:val="Normal"/>
    <w:link w:val="DateChar"/>
    <w:uiPriority w:val="1"/>
    <w:qFormat/>
    <w:rsid w:val="009F709B"/>
    <w:pPr>
      <w:pBdr>
        <w:top w:val="single" w:sz="2" w:space="7" w:color="7F7F7F" w:themeColor="text1" w:themeTint="80"/>
      </w:pBdr>
      <w:spacing w:before="120" w:after="40"/>
      <w:ind w:right="360"/>
    </w:pPr>
    <w:rPr>
      <w:b/>
      <w:color w:val="7F7F7F" w:themeColor="text1" w:themeTint="80"/>
      <w:sz w:val="18"/>
    </w:rPr>
  </w:style>
  <w:style w:type="character" w:customStyle="1" w:styleId="DateChar">
    <w:name w:val="Date Char"/>
    <w:basedOn w:val="DefaultParagraphFont"/>
    <w:link w:val="Date"/>
    <w:uiPriority w:val="1"/>
    <w:rsid w:val="009F709B"/>
    <w:rPr>
      <w:b/>
      <w:color w:val="7F7F7F" w:themeColor="text1" w:themeTint="80"/>
      <w:sz w:val="18"/>
      <w:szCs w:val="24"/>
    </w:rPr>
  </w:style>
  <w:style w:type="paragraph" w:styleId="Footer">
    <w:name w:val="footer"/>
    <w:basedOn w:val="Normal"/>
    <w:link w:val="FooterChar"/>
    <w:uiPriority w:val="99"/>
    <w:rsid w:val="009F709B"/>
    <w:pPr>
      <w:tabs>
        <w:tab w:val="center" w:pos="4680"/>
        <w:tab w:val="right" w:pos="9360"/>
      </w:tabs>
      <w:spacing w:before="40" w:after="0" w:line="240" w:lineRule="auto"/>
    </w:pPr>
    <w:rPr>
      <w:color w:val="595959" w:themeColor="text1" w:themeTint="A6"/>
    </w:rPr>
  </w:style>
  <w:style w:type="character" w:customStyle="1" w:styleId="FooterChar">
    <w:name w:val="Footer Char"/>
    <w:basedOn w:val="DefaultParagraphFont"/>
    <w:link w:val="Footer"/>
    <w:uiPriority w:val="99"/>
    <w:rsid w:val="009F709B"/>
    <w:rPr>
      <w:color w:val="595959" w:themeColor="text1" w:themeTint="A6"/>
      <w:sz w:val="20"/>
      <w:szCs w:val="24"/>
    </w:rPr>
  </w:style>
  <w:style w:type="paragraph" w:customStyle="1" w:styleId="FooterRight">
    <w:name w:val="Footer Right"/>
    <w:basedOn w:val="Footer"/>
    <w:uiPriority w:val="99"/>
    <w:rsid w:val="009F709B"/>
    <w:pPr>
      <w:jc w:val="right"/>
    </w:pPr>
  </w:style>
  <w:style w:type="paragraph" w:styleId="Header">
    <w:name w:val="header"/>
    <w:basedOn w:val="Normal"/>
    <w:link w:val="HeaderChar"/>
    <w:uiPriority w:val="99"/>
    <w:rsid w:val="009F709B"/>
    <w:pPr>
      <w:tabs>
        <w:tab w:val="center" w:pos="4680"/>
        <w:tab w:val="right" w:pos="9360"/>
      </w:tabs>
      <w:spacing w:before="120" w:after="40"/>
    </w:pPr>
    <w:rPr>
      <w:color w:val="595959" w:themeColor="text1" w:themeTint="A6"/>
    </w:rPr>
  </w:style>
  <w:style w:type="character" w:customStyle="1" w:styleId="HeaderChar">
    <w:name w:val="Header Char"/>
    <w:basedOn w:val="DefaultParagraphFont"/>
    <w:link w:val="Header"/>
    <w:uiPriority w:val="99"/>
    <w:rsid w:val="009F709B"/>
    <w:rPr>
      <w:color w:val="595959" w:themeColor="text1" w:themeTint="A6"/>
      <w:sz w:val="20"/>
      <w:szCs w:val="24"/>
    </w:rPr>
  </w:style>
  <w:style w:type="paragraph" w:styleId="ListBullet">
    <w:name w:val="List Bullet"/>
    <w:basedOn w:val="Normal"/>
    <w:uiPriority w:val="1"/>
    <w:qFormat/>
    <w:rsid w:val="009F709B"/>
    <w:pPr>
      <w:tabs>
        <w:tab w:val="num" w:pos="360"/>
      </w:tabs>
      <w:ind w:left="360" w:hanging="360"/>
    </w:pPr>
  </w:style>
  <w:style w:type="paragraph" w:styleId="ListNumber">
    <w:name w:val="List Number"/>
    <w:basedOn w:val="Normal"/>
    <w:uiPriority w:val="1"/>
    <w:qFormat/>
    <w:rsid w:val="009F709B"/>
    <w:pPr>
      <w:tabs>
        <w:tab w:val="num" w:pos="360"/>
      </w:tabs>
      <w:ind w:left="360" w:hanging="360"/>
    </w:pPr>
  </w:style>
  <w:style w:type="paragraph" w:styleId="NoSpacing">
    <w:name w:val="No Spacing"/>
    <w:uiPriority w:val="1"/>
    <w:rsid w:val="009F709B"/>
    <w:pPr>
      <w:spacing w:after="0" w:line="240" w:lineRule="auto"/>
    </w:pPr>
    <w:rPr>
      <w:sz w:val="5"/>
      <w:szCs w:val="24"/>
    </w:rPr>
  </w:style>
  <w:style w:type="character" w:styleId="PlaceholderText">
    <w:name w:val="Placeholder Text"/>
    <w:basedOn w:val="DefaultParagraphFont"/>
    <w:uiPriority w:val="99"/>
    <w:semiHidden/>
    <w:rsid w:val="009F709B"/>
    <w:rPr>
      <w:color w:val="808080"/>
    </w:rPr>
  </w:style>
  <w:style w:type="paragraph" w:styleId="Subtitle">
    <w:name w:val="Subtitle"/>
    <w:basedOn w:val="Normal"/>
    <w:next w:val="Normal"/>
    <w:link w:val="SubtitleChar"/>
    <w:uiPriority w:val="1"/>
    <w:qFormat/>
    <w:rsid w:val="009F709B"/>
    <w:pPr>
      <w:numPr>
        <w:ilvl w:val="1"/>
      </w:numPr>
      <w:spacing w:before="40" w:after="120" w:line="240" w:lineRule="auto"/>
    </w:pPr>
    <w:rPr>
      <w:rFonts w:asciiTheme="majorHAnsi" w:eastAsiaTheme="majorEastAsia" w:hAnsiTheme="majorHAnsi" w:cstheme="majorBidi"/>
      <w:iCs/>
      <w:color w:val="4584D3" w:themeColor="accent2"/>
      <w:sz w:val="44"/>
    </w:rPr>
  </w:style>
  <w:style w:type="character" w:customStyle="1" w:styleId="SubtitleChar">
    <w:name w:val="Subtitle Char"/>
    <w:basedOn w:val="DefaultParagraphFont"/>
    <w:link w:val="Subtitle"/>
    <w:uiPriority w:val="1"/>
    <w:rsid w:val="00416259"/>
    <w:rPr>
      <w:rFonts w:asciiTheme="majorHAnsi" w:eastAsiaTheme="majorEastAsia" w:hAnsiTheme="majorHAnsi" w:cstheme="majorBidi"/>
      <w:iCs/>
      <w:color w:val="4584D3" w:themeColor="accent2"/>
      <w:sz w:val="44"/>
      <w:szCs w:val="24"/>
    </w:rPr>
  </w:style>
  <w:style w:type="table" w:styleId="TableGrid">
    <w:name w:val="Table Grid"/>
    <w:basedOn w:val="TableNormal"/>
    <w:uiPriority w:val="59"/>
    <w:rsid w:val="009F709B"/>
    <w:pPr>
      <w:spacing w:after="0" w:line="240" w:lineRule="auto"/>
    </w:pPr>
    <w:rPr>
      <w:sz w:val="24"/>
      <w:szCs w:val="24"/>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itle">
    <w:name w:val="Title"/>
    <w:basedOn w:val="Normal"/>
    <w:next w:val="Normal"/>
    <w:link w:val="TitleChar"/>
    <w:uiPriority w:val="1"/>
    <w:qFormat/>
    <w:rsid w:val="009F709B"/>
    <w:pPr>
      <w:spacing w:before="40" w:after="40" w:line="240" w:lineRule="auto"/>
    </w:pPr>
    <w:rPr>
      <w:rFonts w:asciiTheme="majorHAnsi" w:eastAsiaTheme="majorEastAsia" w:hAnsiTheme="majorHAnsi" w:cstheme="majorBidi"/>
      <w:color w:val="4584D3" w:themeColor="accent2"/>
      <w:kern w:val="28"/>
      <w:sz w:val="96"/>
      <w:szCs w:val="52"/>
    </w:rPr>
  </w:style>
  <w:style w:type="character" w:customStyle="1" w:styleId="TitleChar">
    <w:name w:val="Title Char"/>
    <w:basedOn w:val="DefaultParagraphFont"/>
    <w:link w:val="Title"/>
    <w:uiPriority w:val="1"/>
    <w:rsid w:val="00416259"/>
    <w:rPr>
      <w:rFonts w:asciiTheme="majorHAnsi" w:eastAsiaTheme="majorEastAsia" w:hAnsiTheme="majorHAnsi" w:cstheme="majorBidi"/>
      <w:color w:val="4584D3" w:themeColor="accent2"/>
      <w:kern w:val="28"/>
      <w:sz w:val="96"/>
      <w:szCs w:val="52"/>
    </w:rPr>
  </w:style>
  <w:style w:type="paragraph" w:styleId="ListBullet2">
    <w:name w:val="List Bullet 2"/>
    <w:basedOn w:val="BlockText"/>
    <w:uiPriority w:val="1"/>
    <w:unhideWhenUsed/>
    <w:qFormat/>
    <w:rsid w:val="00194F1D"/>
    <w:pPr>
      <w:numPr>
        <w:numId w:val="7"/>
      </w:numPr>
      <w:spacing w:after="40"/>
    </w:pPr>
  </w:style>
  <w:style w:type="character" w:styleId="Hyperlink">
    <w:name w:val="Hyperlink"/>
    <w:basedOn w:val="DefaultParagraphFont"/>
    <w:uiPriority w:val="99"/>
    <w:unhideWhenUsed/>
    <w:rsid w:val="00E246A4"/>
    <w:rPr>
      <w:color w:val="0080FF" w:themeColor="hyperlink"/>
      <w:u w:val="single"/>
    </w:rPr>
  </w:style>
  <w:style w:type="character" w:customStyle="1" w:styleId="gi">
    <w:name w:val="gi"/>
    <w:basedOn w:val="DefaultParagraphFont"/>
    <w:rsid w:val="00E246A4"/>
  </w:style>
  <w:style w:type="paragraph" w:styleId="ListParagraph">
    <w:name w:val="List Paragraph"/>
    <w:basedOn w:val="Normal"/>
    <w:uiPriority w:val="34"/>
    <w:unhideWhenUsed/>
    <w:qFormat/>
    <w:rsid w:val="002E15A3"/>
    <w:pPr>
      <w:ind w:left="720"/>
      <w:contextualSpacing/>
    </w:pPr>
  </w:style>
  <w:style w:type="character" w:styleId="FollowedHyperlink">
    <w:name w:val="FollowedHyperlink"/>
    <w:basedOn w:val="DefaultParagraphFont"/>
    <w:uiPriority w:val="99"/>
    <w:semiHidden/>
    <w:unhideWhenUsed/>
    <w:rsid w:val="00EF71C7"/>
    <w:rPr>
      <w:color w:val="5EAEFF" w:themeColor="followedHyperlink"/>
      <w:u w:val="single"/>
    </w:rPr>
  </w:style>
  <w:style w:type="character" w:styleId="CommentReference">
    <w:name w:val="annotation reference"/>
    <w:basedOn w:val="DefaultParagraphFont"/>
    <w:uiPriority w:val="99"/>
    <w:semiHidden/>
    <w:unhideWhenUsed/>
    <w:rsid w:val="001E182D"/>
    <w:rPr>
      <w:sz w:val="16"/>
      <w:szCs w:val="16"/>
    </w:rPr>
  </w:style>
  <w:style w:type="paragraph" w:styleId="CommentText">
    <w:name w:val="annotation text"/>
    <w:basedOn w:val="Normal"/>
    <w:link w:val="CommentTextChar"/>
    <w:uiPriority w:val="99"/>
    <w:semiHidden/>
    <w:unhideWhenUsed/>
    <w:rsid w:val="001E182D"/>
    <w:pPr>
      <w:spacing w:line="240" w:lineRule="auto"/>
    </w:pPr>
    <w:rPr>
      <w:szCs w:val="20"/>
    </w:rPr>
  </w:style>
  <w:style w:type="character" w:customStyle="1" w:styleId="CommentTextChar">
    <w:name w:val="Comment Text Char"/>
    <w:basedOn w:val="DefaultParagraphFont"/>
    <w:link w:val="CommentText"/>
    <w:uiPriority w:val="99"/>
    <w:semiHidden/>
    <w:rsid w:val="001E182D"/>
    <w:rPr>
      <w:color w:val="404040" w:themeColor="text1" w:themeTint="BF"/>
      <w:sz w:val="20"/>
      <w:szCs w:val="20"/>
    </w:rPr>
  </w:style>
  <w:style w:type="paragraph" w:styleId="CommentSubject">
    <w:name w:val="annotation subject"/>
    <w:basedOn w:val="CommentText"/>
    <w:next w:val="CommentText"/>
    <w:link w:val="CommentSubjectChar"/>
    <w:uiPriority w:val="99"/>
    <w:semiHidden/>
    <w:unhideWhenUsed/>
    <w:rsid w:val="001E182D"/>
    <w:rPr>
      <w:b/>
      <w:bCs/>
    </w:rPr>
  </w:style>
  <w:style w:type="character" w:customStyle="1" w:styleId="CommentSubjectChar">
    <w:name w:val="Comment Subject Char"/>
    <w:basedOn w:val="CommentTextChar"/>
    <w:link w:val="CommentSubject"/>
    <w:uiPriority w:val="99"/>
    <w:semiHidden/>
    <w:rsid w:val="001E182D"/>
    <w:rPr>
      <w:b/>
      <w:bCs/>
      <w:color w:val="404040" w:themeColor="text1" w:themeTint="BF"/>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340641">
      <w:bodyDiv w:val="1"/>
      <w:marLeft w:val="0"/>
      <w:marRight w:val="0"/>
      <w:marTop w:val="0"/>
      <w:marBottom w:val="0"/>
      <w:divBdr>
        <w:top w:val="none" w:sz="0" w:space="0" w:color="auto"/>
        <w:left w:val="none" w:sz="0" w:space="0" w:color="auto"/>
        <w:bottom w:val="none" w:sz="0" w:space="0" w:color="auto"/>
        <w:right w:val="none" w:sz="0" w:space="0" w:color="auto"/>
      </w:divBdr>
    </w:div>
    <w:div w:id="168257027">
      <w:bodyDiv w:val="1"/>
      <w:marLeft w:val="0"/>
      <w:marRight w:val="0"/>
      <w:marTop w:val="0"/>
      <w:marBottom w:val="0"/>
      <w:divBdr>
        <w:top w:val="none" w:sz="0" w:space="0" w:color="auto"/>
        <w:left w:val="none" w:sz="0" w:space="0" w:color="auto"/>
        <w:bottom w:val="none" w:sz="0" w:space="0" w:color="auto"/>
        <w:right w:val="none" w:sz="0" w:space="0" w:color="auto"/>
      </w:divBdr>
    </w:div>
    <w:div w:id="284426439">
      <w:bodyDiv w:val="1"/>
      <w:marLeft w:val="0"/>
      <w:marRight w:val="0"/>
      <w:marTop w:val="0"/>
      <w:marBottom w:val="0"/>
      <w:divBdr>
        <w:top w:val="none" w:sz="0" w:space="0" w:color="auto"/>
        <w:left w:val="none" w:sz="0" w:space="0" w:color="auto"/>
        <w:bottom w:val="none" w:sz="0" w:space="0" w:color="auto"/>
        <w:right w:val="none" w:sz="0" w:space="0" w:color="auto"/>
      </w:divBdr>
    </w:div>
    <w:div w:id="368606485">
      <w:bodyDiv w:val="1"/>
      <w:marLeft w:val="0"/>
      <w:marRight w:val="0"/>
      <w:marTop w:val="0"/>
      <w:marBottom w:val="0"/>
      <w:divBdr>
        <w:top w:val="none" w:sz="0" w:space="0" w:color="auto"/>
        <w:left w:val="none" w:sz="0" w:space="0" w:color="auto"/>
        <w:bottom w:val="none" w:sz="0" w:space="0" w:color="auto"/>
        <w:right w:val="none" w:sz="0" w:space="0" w:color="auto"/>
      </w:divBdr>
    </w:div>
    <w:div w:id="370420726">
      <w:bodyDiv w:val="1"/>
      <w:marLeft w:val="0"/>
      <w:marRight w:val="0"/>
      <w:marTop w:val="0"/>
      <w:marBottom w:val="0"/>
      <w:divBdr>
        <w:top w:val="none" w:sz="0" w:space="0" w:color="auto"/>
        <w:left w:val="none" w:sz="0" w:space="0" w:color="auto"/>
        <w:bottom w:val="none" w:sz="0" w:space="0" w:color="auto"/>
        <w:right w:val="none" w:sz="0" w:space="0" w:color="auto"/>
      </w:divBdr>
      <w:divsChild>
        <w:div w:id="1711146514">
          <w:marLeft w:val="0"/>
          <w:marRight w:val="0"/>
          <w:marTop w:val="0"/>
          <w:marBottom w:val="0"/>
          <w:divBdr>
            <w:top w:val="none" w:sz="0" w:space="0" w:color="auto"/>
            <w:left w:val="none" w:sz="0" w:space="0" w:color="auto"/>
            <w:bottom w:val="none" w:sz="0" w:space="0" w:color="auto"/>
            <w:right w:val="none" w:sz="0" w:space="0" w:color="auto"/>
          </w:divBdr>
        </w:div>
        <w:div w:id="2046056768">
          <w:marLeft w:val="0"/>
          <w:marRight w:val="0"/>
          <w:marTop w:val="0"/>
          <w:marBottom w:val="0"/>
          <w:divBdr>
            <w:top w:val="none" w:sz="0" w:space="0" w:color="auto"/>
            <w:left w:val="none" w:sz="0" w:space="0" w:color="auto"/>
            <w:bottom w:val="none" w:sz="0" w:space="0" w:color="auto"/>
            <w:right w:val="none" w:sz="0" w:space="0" w:color="auto"/>
          </w:divBdr>
        </w:div>
      </w:divsChild>
    </w:div>
    <w:div w:id="374815431">
      <w:bodyDiv w:val="1"/>
      <w:marLeft w:val="0"/>
      <w:marRight w:val="0"/>
      <w:marTop w:val="0"/>
      <w:marBottom w:val="0"/>
      <w:divBdr>
        <w:top w:val="none" w:sz="0" w:space="0" w:color="auto"/>
        <w:left w:val="none" w:sz="0" w:space="0" w:color="auto"/>
        <w:bottom w:val="none" w:sz="0" w:space="0" w:color="auto"/>
        <w:right w:val="none" w:sz="0" w:space="0" w:color="auto"/>
      </w:divBdr>
    </w:div>
    <w:div w:id="428503326">
      <w:bodyDiv w:val="1"/>
      <w:marLeft w:val="0"/>
      <w:marRight w:val="0"/>
      <w:marTop w:val="0"/>
      <w:marBottom w:val="0"/>
      <w:divBdr>
        <w:top w:val="none" w:sz="0" w:space="0" w:color="auto"/>
        <w:left w:val="none" w:sz="0" w:space="0" w:color="auto"/>
        <w:bottom w:val="none" w:sz="0" w:space="0" w:color="auto"/>
        <w:right w:val="none" w:sz="0" w:space="0" w:color="auto"/>
      </w:divBdr>
    </w:div>
    <w:div w:id="428817128">
      <w:bodyDiv w:val="1"/>
      <w:marLeft w:val="0"/>
      <w:marRight w:val="0"/>
      <w:marTop w:val="0"/>
      <w:marBottom w:val="0"/>
      <w:divBdr>
        <w:top w:val="none" w:sz="0" w:space="0" w:color="auto"/>
        <w:left w:val="none" w:sz="0" w:space="0" w:color="auto"/>
        <w:bottom w:val="none" w:sz="0" w:space="0" w:color="auto"/>
        <w:right w:val="none" w:sz="0" w:space="0" w:color="auto"/>
      </w:divBdr>
      <w:divsChild>
        <w:div w:id="1433630093">
          <w:marLeft w:val="0"/>
          <w:marRight w:val="0"/>
          <w:marTop w:val="0"/>
          <w:marBottom w:val="0"/>
          <w:divBdr>
            <w:top w:val="none" w:sz="0" w:space="0" w:color="auto"/>
            <w:left w:val="none" w:sz="0" w:space="0" w:color="auto"/>
            <w:bottom w:val="none" w:sz="0" w:space="0" w:color="auto"/>
            <w:right w:val="none" w:sz="0" w:space="0" w:color="auto"/>
          </w:divBdr>
        </w:div>
        <w:div w:id="1129782712">
          <w:marLeft w:val="0"/>
          <w:marRight w:val="0"/>
          <w:marTop w:val="0"/>
          <w:marBottom w:val="0"/>
          <w:divBdr>
            <w:top w:val="none" w:sz="0" w:space="0" w:color="auto"/>
            <w:left w:val="none" w:sz="0" w:space="0" w:color="auto"/>
            <w:bottom w:val="none" w:sz="0" w:space="0" w:color="auto"/>
            <w:right w:val="none" w:sz="0" w:space="0" w:color="auto"/>
          </w:divBdr>
        </w:div>
      </w:divsChild>
    </w:div>
    <w:div w:id="569540325">
      <w:bodyDiv w:val="1"/>
      <w:marLeft w:val="0"/>
      <w:marRight w:val="0"/>
      <w:marTop w:val="0"/>
      <w:marBottom w:val="0"/>
      <w:divBdr>
        <w:top w:val="none" w:sz="0" w:space="0" w:color="auto"/>
        <w:left w:val="none" w:sz="0" w:space="0" w:color="auto"/>
        <w:bottom w:val="none" w:sz="0" w:space="0" w:color="auto"/>
        <w:right w:val="none" w:sz="0" w:space="0" w:color="auto"/>
      </w:divBdr>
    </w:div>
    <w:div w:id="630017017">
      <w:bodyDiv w:val="1"/>
      <w:marLeft w:val="0"/>
      <w:marRight w:val="0"/>
      <w:marTop w:val="0"/>
      <w:marBottom w:val="0"/>
      <w:divBdr>
        <w:top w:val="none" w:sz="0" w:space="0" w:color="auto"/>
        <w:left w:val="none" w:sz="0" w:space="0" w:color="auto"/>
        <w:bottom w:val="none" w:sz="0" w:space="0" w:color="auto"/>
        <w:right w:val="none" w:sz="0" w:space="0" w:color="auto"/>
      </w:divBdr>
    </w:div>
    <w:div w:id="665212477">
      <w:bodyDiv w:val="1"/>
      <w:marLeft w:val="0"/>
      <w:marRight w:val="0"/>
      <w:marTop w:val="0"/>
      <w:marBottom w:val="0"/>
      <w:divBdr>
        <w:top w:val="none" w:sz="0" w:space="0" w:color="auto"/>
        <w:left w:val="none" w:sz="0" w:space="0" w:color="auto"/>
        <w:bottom w:val="none" w:sz="0" w:space="0" w:color="auto"/>
        <w:right w:val="none" w:sz="0" w:space="0" w:color="auto"/>
      </w:divBdr>
    </w:div>
    <w:div w:id="699356355">
      <w:bodyDiv w:val="1"/>
      <w:marLeft w:val="0"/>
      <w:marRight w:val="0"/>
      <w:marTop w:val="0"/>
      <w:marBottom w:val="0"/>
      <w:divBdr>
        <w:top w:val="none" w:sz="0" w:space="0" w:color="auto"/>
        <w:left w:val="none" w:sz="0" w:space="0" w:color="auto"/>
        <w:bottom w:val="none" w:sz="0" w:space="0" w:color="auto"/>
        <w:right w:val="none" w:sz="0" w:space="0" w:color="auto"/>
      </w:divBdr>
    </w:div>
    <w:div w:id="720052692">
      <w:bodyDiv w:val="1"/>
      <w:marLeft w:val="0"/>
      <w:marRight w:val="0"/>
      <w:marTop w:val="0"/>
      <w:marBottom w:val="0"/>
      <w:divBdr>
        <w:top w:val="none" w:sz="0" w:space="0" w:color="auto"/>
        <w:left w:val="none" w:sz="0" w:space="0" w:color="auto"/>
        <w:bottom w:val="none" w:sz="0" w:space="0" w:color="auto"/>
        <w:right w:val="none" w:sz="0" w:space="0" w:color="auto"/>
      </w:divBdr>
    </w:div>
    <w:div w:id="732779676">
      <w:bodyDiv w:val="1"/>
      <w:marLeft w:val="0"/>
      <w:marRight w:val="0"/>
      <w:marTop w:val="0"/>
      <w:marBottom w:val="0"/>
      <w:divBdr>
        <w:top w:val="none" w:sz="0" w:space="0" w:color="auto"/>
        <w:left w:val="none" w:sz="0" w:space="0" w:color="auto"/>
        <w:bottom w:val="none" w:sz="0" w:space="0" w:color="auto"/>
        <w:right w:val="none" w:sz="0" w:space="0" w:color="auto"/>
      </w:divBdr>
    </w:div>
    <w:div w:id="764228442">
      <w:bodyDiv w:val="1"/>
      <w:marLeft w:val="0"/>
      <w:marRight w:val="0"/>
      <w:marTop w:val="0"/>
      <w:marBottom w:val="0"/>
      <w:divBdr>
        <w:top w:val="none" w:sz="0" w:space="0" w:color="auto"/>
        <w:left w:val="none" w:sz="0" w:space="0" w:color="auto"/>
        <w:bottom w:val="none" w:sz="0" w:space="0" w:color="auto"/>
        <w:right w:val="none" w:sz="0" w:space="0" w:color="auto"/>
      </w:divBdr>
    </w:div>
    <w:div w:id="923302805">
      <w:bodyDiv w:val="1"/>
      <w:marLeft w:val="0"/>
      <w:marRight w:val="0"/>
      <w:marTop w:val="0"/>
      <w:marBottom w:val="0"/>
      <w:divBdr>
        <w:top w:val="none" w:sz="0" w:space="0" w:color="auto"/>
        <w:left w:val="none" w:sz="0" w:space="0" w:color="auto"/>
        <w:bottom w:val="none" w:sz="0" w:space="0" w:color="auto"/>
        <w:right w:val="none" w:sz="0" w:space="0" w:color="auto"/>
      </w:divBdr>
    </w:div>
    <w:div w:id="945578902">
      <w:bodyDiv w:val="1"/>
      <w:marLeft w:val="0"/>
      <w:marRight w:val="0"/>
      <w:marTop w:val="0"/>
      <w:marBottom w:val="0"/>
      <w:divBdr>
        <w:top w:val="none" w:sz="0" w:space="0" w:color="auto"/>
        <w:left w:val="none" w:sz="0" w:space="0" w:color="auto"/>
        <w:bottom w:val="none" w:sz="0" w:space="0" w:color="auto"/>
        <w:right w:val="none" w:sz="0" w:space="0" w:color="auto"/>
      </w:divBdr>
    </w:div>
    <w:div w:id="958608287">
      <w:bodyDiv w:val="1"/>
      <w:marLeft w:val="0"/>
      <w:marRight w:val="0"/>
      <w:marTop w:val="0"/>
      <w:marBottom w:val="0"/>
      <w:divBdr>
        <w:top w:val="none" w:sz="0" w:space="0" w:color="auto"/>
        <w:left w:val="none" w:sz="0" w:space="0" w:color="auto"/>
        <w:bottom w:val="none" w:sz="0" w:space="0" w:color="auto"/>
        <w:right w:val="none" w:sz="0" w:space="0" w:color="auto"/>
      </w:divBdr>
    </w:div>
    <w:div w:id="1025449942">
      <w:bodyDiv w:val="1"/>
      <w:marLeft w:val="0"/>
      <w:marRight w:val="0"/>
      <w:marTop w:val="0"/>
      <w:marBottom w:val="0"/>
      <w:divBdr>
        <w:top w:val="none" w:sz="0" w:space="0" w:color="auto"/>
        <w:left w:val="none" w:sz="0" w:space="0" w:color="auto"/>
        <w:bottom w:val="none" w:sz="0" w:space="0" w:color="auto"/>
        <w:right w:val="none" w:sz="0" w:space="0" w:color="auto"/>
      </w:divBdr>
    </w:div>
    <w:div w:id="1046293671">
      <w:bodyDiv w:val="1"/>
      <w:marLeft w:val="0"/>
      <w:marRight w:val="0"/>
      <w:marTop w:val="0"/>
      <w:marBottom w:val="0"/>
      <w:divBdr>
        <w:top w:val="none" w:sz="0" w:space="0" w:color="auto"/>
        <w:left w:val="none" w:sz="0" w:space="0" w:color="auto"/>
        <w:bottom w:val="none" w:sz="0" w:space="0" w:color="auto"/>
        <w:right w:val="none" w:sz="0" w:space="0" w:color="auto"/>
      </w:divBdr>
    </w:div>
    <w:div w:id="1074090230">
      <w:bodyDiv w:val="1"/>
      <w:marLeft w:val="0"/>
      <w:marRight w:val="0"/>
      <w:marTop w:val="0"/>
      <w:marBottom w:val="0"/>
      <w:divBdr>
        <w:top w:val="none" w:sz="0" w:space="0" w:color="auto"/>
        <w:left w:val="none" w:sz="0" w:space="0" w:color="auto"/>
        <w:bottom w:val="none" w:sz="0" w:space="0" w:color="auto"/>
        <w:right w:val="none" w:sz="0" w:space="0" w:color="auto"/>
      </w:divBdr>
    </w:div>
    <w:div w:id="1078597525">
      <w:bodyDiv w:val="1"/>
      <w:marLeft w:val="0"/>
      <w:marRight w:val="0"/>
      <w:marTop w:val="0"/>
      <w:marBottom w:val="0"/>
      <w:divBdr>
        <w:top w:val="none" w:sz="0" w:space="0" w:color="auto"/>
        <w:left w:val="none" w:sz="0" w:space="0" w:color="auto"/>
        <w:bottom w:val="none" w:sz="0" w:space="0" w:color="auto"/>
        <w:right w:val="none" w:sz="0" w:space="0" w:color="auto"/>
      </w:divBdr>
    </w:div>
    <w:div w:id="1151948898">
      <w:bodyDiv w:val="1"/>
      <w:marLeft w:val="0"/>
      <w:marRight w:val="0"/>
      <w:marTop w:val="0"/>
      <w:marBottom w:val="0"/>
      <w:divBdr>
        <w:top w:val="none" w:sz="0" w:space="0" w:color="auto"/>
        <w:left w:val="none" w:sz="0" w:space="0" w:color="auto"/>
        <w:bottom w:val="none" w:sz="0" w:space="0" w:color="auto"/>
        <w:right w:val="none" w:sz="0" w:space="0" w:color="auto"/>
      </w:divBdr>
    </w:div>
    <w:div w:id="1287541266">
      <w:bodyDiv w:val="1"/>
      <w:marLeft w:val="0"/>
      <w:marRight w:val="0"/>
      <w:marTop w:val="0"/>
      <w:marBottom w:val="0"/>
      <w:divBdr>
        <w:top w:val="none" w:sz="0" w:space="0" w:color="auto"/>
        <w:left w:val="none" w:sz="0" w:space="0" w:color="auto"/>
        <w:bottom w:val="none" w:sz="0" w:space="0" w:color="auto"/>
        <w:right w:val="none" w:sz="0" w:space="0" w:color="auto"/>
      </w:divBdr>
      <w:divsChild>
        <w:div w:id="527910633">
          <w:marLeft w:val="0"/>
          <w:marRight w:val="0"/>
          <w:marTop w:val="0"/>
          <w:marBottom w:val="0"/>
          <w:divBdr>
            <w:top w:val="none" w:sz="0" w:space="0" w:color="auto"/>
            <w:left w:val="none" w:sz="0" w:space="0" w:color="auto"/>
            <w:bottom w:val="none" w:sz="0" w:space="0" w:color="auto"/>
            <w:right w:val="none" w:sz="0" w:space="0" w:color="auto"/>
          </w:divBdr>
        </w:div>
        <w:div w:id="13191505">
          <w:marLeft w:val="0"/>
          <w:marRight w:val="0"/>
          <w:marTop w:val="0"/>
          <w:marBottom w:val="0"/>
          <w:divBdr>
            <w:top w:val="none" w:sz="0" w:space="0" w:color="auto"/>
            <w:left w:val="none" w:sz="0" w:space="0" w:color="auto"/>
            <w:bottom w:val="none" w:sz="0" w:space="0" w:color="auto"/>
            <w:right w:val="none" w:sz="0" w:space="0" w:color="auto"/>
          </w:divBdr>
        </w:div>
      </w:divsChild>
    </w:div>
    <w:div w:id="1501434164">
      <w:bodyDiv w:val="1"/>
      <w:marLeft w:val="0"/>
      <w:marRight w:val="0"/>
      <w:marTop w:val="0"/>
      <w:marBottom w:val="0"/>
      <w:divBdr>
        <w:top w:val="none" w:sz="0" w:space="0" w:color="auto"/>
        <w:left w:val="none" w:sz="0" w:space="0" w:color="auto"/>
        <w:bottom w:val="none" w:sz="0" w:space="0" w:color="auto"/>
        <w:right w:val="none" w:sz="0" w:space="0" w:color="auto"/>
      </w:divBdr>
    </w:div>
    <w:div w:id="1689478537">
      <w:bodyDiv w:val="1"/>
      <w:marLeft w:val="0"/>
      <w:marRight w:val="0"/>
      <w:marTop w:val="0"/>
      <w:marBottom w:val="0"/>
      <w:divBdr>
        <w:top w:val="none" w:sz="0" w:space="0" w:color="auto"/>
        <w:left w:val="none" w:sz="0" w:space="0" w:color="auto"/>
        <w:bottom w:val="none" w:sz="0" w:space="0" w:color="auto"/>
        <w:right w:val="none" w:sz="0" w:space="0" w:color="auto"/>
      </w:divBdr>
      <w:divsChild>
        <w:div w:id="1942835970">
          <w:marLeft w:val="0"/>
          <w:marRight w:val="0"/>
          <w:marTop w:val="0"/>
          <w:marBottom w:val="0"/>
          <w:divBdr>
            <w:top w:val="none" w:sz="0" w:space="0" w:color="auto"/>
            <w:left w:val="none" w:sz="0" w:space="0" w:color="auto"/>
            <w:bottom w:val="none" w:sz="0" w:space="0" w:color="auto"/>
            <w:right w:val="none" w:sz="0" w:space="0" w:color="auto"/>
          </w:divBdr>
        </w:div>
        <w:div w:id="157039436">
          <w:marLeft w:val="0"/>
          <w:marRight w:val="0"/>
          <w:marTop w:val="0"/>
          <w:marBottom w:val="0"/>
          <w:divBdr>
            <w:top w:val="none" w:sz="0" w:space="0" w:color="auto"/>
            <w:left w:val="none" w:sz="0" w:space="0" w:color="auto"/>
            <w:bottom w:val="none" w:sz="0" w:space="0" w:color="auto"/>
            <w:right w:val="none" w:sz="0" w:space="0" w:color="auto"/>
          </w:divBdr>
        </w:div>
      </w:divsChild>
    </w:div>
    <w:div w:id="1789350224">
      <w:bodyDiv w:val="1"/>
      <w:marLeft w:val="0"/>
      <w:marRight w:val="0"/>
      <w:marTop w:val="0"/>
      <w:marBottom w:val="0"/>
      <w:divBdr>
        <w:top w:val="none" w:sz="0" w:space="0" w:color="auto"/>
        <w:left w:val="none" w:sz="0" w:space="0" w:color="auto"/>
        <w:bottom w:val="none" w:sz="0" w:space="0" w:color="auto"/>
        <w:right w:val="none" w:sz="0" w:space="0" w:color="auto"/>
      </w:divBdr>
    </w:div>
    <w:div w:id="1927415743">
      <w:bodyDiv w:val="1"/>
      <w:marLeft w:val="0"/>
      <w:marRight w:val="0"/>
      <w:marTop w:val="0"/>
      <w:marBottom w:val="0"/>
      <w:divBdr>
        <w:top w:val="none" w:sz="0" w:space="0" w:color="auto"/>
        <w:left w:val="none" w:sz="0" w:space="0" w:color="auto"/>
        <w:bottom w:val="none" w:sz="0" w:space="0" w:color="auto"/>
        <w:right w:val="none" w:sz="0" w:space="0" w:color="auto"/>
      </w:divBdr>
    </w:div>
    <w:div w:id="21051095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20" Type="http://schemas.openxmlformats.org/officeDocument/2006/relationships/hyperlink" Target="http://static.googleusercontent.com/media/research.google.com/en/us/archive/gfs-sosp2003.pdf" TargetMode="External"/><Relationship Id="rId21" Type="http://schemas.openxmlformats.org/officeDocument/2006/relationships/hyperlink" Target="https://engineering.linkedin.com/distributed-systems/log-what-every-software-engineer-should-know-about-real-time-datas-unifying" TargetMode="External"/><Relationship Id="rId22" Type="http://schemas.openxmlformats.org/officeDocument/2006/relationships/hyperlink" Target="http://www.researchgate.net/publication/220613761_A_Survey_of_Extract-Transform-Load_Technology" TargetMode="External"/><Relationship Id="rId23" Type="http://schemas.openxmlformats.org/officeDocument/2006/relationships/hyperlink" Target="http://delivery.acm.org/10.1145/2080000/2076468/p81-allen.pdf?ip=24.130.227.135&amp;id=2076468&amp;acc=OPEN&amp;key=4D4702B0C3E38B35%2E4D4702B0C3E38B35%2E5EABB9F17809FE0B%2E6D218144511F3437&amp;CFID=690534771&amp;CFTOKEN=55861832&amp;__acm__=1436145470_c42e46fb56f301d7194fda13938c73e2" TargetMode="External"/><Relationship Id="rId24" Type="http://schemas.openxmlformats.org/officeDocument/2006/relationships/hyperlink" Target="http://research.microsoft.com/en-us/um/people/srikanth/netdb11/netdb11papers/netdb11-final12.pdf" TargetMode="External"/><Relationship Id="rId25" Type="http://schemas.openxmlformats.org/officeDocument/2006/relationships/hyperlink" Target="http://people.csail.mit.edu/matei/papers/2010/hotcloud_spark.pdf" TargetMode="External"/><Relationship Id="rId26" Type="http://schemas.openxmlformats.org/officeDocument/2006/relationships/hyperlink" Target="https://github.com/jarikoi/interesting-papers/blob/master/mapreduce-osdi04.pdf" TargetMode="External"/><Relationship Id="rId27" Type="http://schemas.openxmlformats.org/officeDocument/2006/relationships/hyperlink" Target="https://github.com/jarikoi/interesting-papers/blob/master/p73-graefe.pdf" TargetMode="External"/><Relationship Id="rId28" Type="http://schemas.openxmlformats.org/officeDocument/2006/relationships/hyperlink" Target="https://github.com/jarikoi/interesting-papers/blob/master/pods98-tutorial.pdf" TargetMode="External"/><Relationship Id="rId29" Type="http://schemas.openxmlformats.org/officeDocument/2006/relationships/hyperlink" Target="https://github.com/jarikoi/interesting-papers/blob/master/stonebraker-vldb2005.pdf"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30" Type="http://schemas.openxmlformats.org/officeDocument/2006/relationships/hyperlink" Target="http://marces.org/EDMS623/Stevens%20SS%20(1946)%20On%20the%20Theory%20of%20Scales%20of%20Measurement.pdf" TargetMode="External"/><Relationship Id="rId31" Type="http://schemas.openxmlformats.org/officeDocument/2006/relationships/hyperlink" Target="http://www.ime.unicamp.br/~lramos/me710/tukey" TargetMode="External"/><Relationship Id="rId32" Type="http://schemas.openxmlformats.org/officeDocument/2006/relationships/hyperlink" Target="http://static.googleusercontent.com/media/research.google.com/en/us/pubs/archive/36632.pdf" TargetMode="External"/><Relationship Id="rId9" Type="http://schemas.openxmlformats.org/officeDocument/2006/relationships/hyperlink" Target="mailto:jari@ischool.berkeley.edu" TargetMode="Externa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33" Type="http://schemas.openxmlformats.org/officeDocument/2006/relationships/hyperlink" Target="http://www.slideshare.net/KarthikRamasamy3/storm-twitter" TargetMode="External"/><Relationship Id="rId34" Type="http://schemas.openxmlformats.org/officeDocument/2006/relationships/hyperlink" Target="http://dl.acm.org/citation.cfm?id=2742788" TargetMode="External"/><Relationship Id="rId35" Type="http://schemas.openxmlformats.org/officeDocument/2006/relationships/hyperlink" Target="https://www.cs.purdue.edu/homes/ake/pub/TKDE-0240-0605-1.pdf" TargetMode="External"/><Relationship Id="rId36" Type="http://schemas.openxmlformats.org/officeDocument/2006/relationships/hyperlink" Target="http://dbs.uni-leipzig.de/file/TBDE2000.pdf" TargetMode="External"/><Relationship Id="rId10" Type="http://schemas.openxmlformats.org/officeDocument/2006/relationships/hyperlink" Target="mailto:dan.mcclary@ischool.berekely.edu" TargetMode="External"/><Relationship Id="rId11" Type="http://schemas.openxmlformats.org/officeDocument/2006/relationships/hyperlink" Target="mailto:karthik@ischool.berkeley.edu" TargetMode="External"/><Relationship Id="rId12" Type="http://schemas.openxmlformats.org/officeDocument/2006/relationships/hyperlink" Target="mailto:nourian@ischool.berkeley.edu" TargetMode="External"/><Relationship Id="rId13" Type="http://schemas.openxmlformats.org/officeDocument/2006/relationships/hyperlink" Target="mailto:papaggel@ischool.berkeley.edu" TargetMode="External"/><Relationship Id="rId14" Type="http://schemas.openxmlformats.org/officeDocument/2006/relationships/hyperlink" Target="https://github.com/jarikoi/interesting-papers/blob/master/Hammerbacher_2009%20(1).pdf" TargetMode="External"/><Relationship Id="rId15" Type="http://schemas.openxmlformats.org/officeDocument/2006/relationships/hyperlink" Target="https://docs.google.com/document/d/1J7fMJOxPiEeKRIyo87Vvk4qALgXKZuEp5spkUM8xB78/edit" TargetMode="External"/><Relationship Id="rId16" Type="http://schemas.openxmlformats.org/officeDocument/2006/relationships/hyperlink" Target="http://www.oreilly.com/data/free/files/data-driven.pdf" TargetMode="External"/><Relationship Id="rId17" Type="http://schemas.openxmlformats.org/officeDocument/2006/relationships/hyperlink" Target="http://techblog.netflix.com/2013/01/hadoop-platform-as-service-in-cloud.html" TargetMode="External"/><Relationship Id="rId18" Type="http://schemas.openxmlformats.org/officeDocument/2006/relationships/hyperlink" Target="https://github.com/jarikoi/interesting-papers/blob/master/codd-1970.pdf" TargetMode="External"/><Relationship Id="rId19" Type="http://schemas.openxmlformats.org/officeDocument/2006/relationships/hyperlink" Target="https://github.com/jarikoi/interesting-papers/blob/master/chen-ER-TODS-76.pdf" TargetMode="External"/><Relationship Id="rId37" Type="http://schemas.openxmlformats.org/officeDocument/2006/relationships/hyperlink" Target="http://courses.washington.edu/geog482/resource/14_Beyond_Accuracy.pdf" TargetMode="External"/><Relationship Id="rId38" Type="http://schemas.openxmlformats.org/officeDocument/2006/relationships/hyperlink" Target="http://amaral-lab.org/media/publication_pdfs/Amaral-2000-Proc.Natl.Acad.Sci.U.S.A.-97-11149.pdf" TargetMode="External"/><Relationship Id="rId39" Type="http://schemas.openxmlformats.org/officeDocument/2006/relationships/hyperlink" Target="http://amaral-lab.org/media/publication_pdfs/Liljeros-2001-Nature-411-907.pdf" TargetMode="External"/><Relationship Id="rId40" Type="http://schemas.openxmlformats.org/officeDocument/2006/relationships/hyperlink" Target="http://arxiv.org/abs/cond-mat/0007214/" TargetMode="External"/><Relationship Id="rId41" Type="http://schemas.openxmlformats.org/officeDocument/2006/relationships/comments" Target="comments.xml"/><Relationship Id="rId42" Type="http://schemas.openxmlformats.org/officeDocument/2006/relationships/footer" Target="footer1.xml"/><Relationship Id="rId43" Type="http://schemas.openxmlformats.org/officeDocument/2006/relationships/fontTable" Target="fontTable.xml"/><Relationship Id="rId44" Type="http://schemas.openxmlformats.org/officeDocument/2006/relationships/glossaryDocument" Target="glossary/document.xml"/><Relationship Id="rId45"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0CAF913B41735142921C051697D41EDF"/>
        <w:category>
          <w:name w:val="General"/>
          <w:gallery w:val="placeholder"/>
        </w:category>
        <w:types>
          <w:type w:val="bbPlcHdr"/>
        </w:types>
        <w:behaviors>
          <w:behavior w:val="content"/>
        </w:behaviors>
        <w:guid w:val="{B681B6BE-CBC5-DC41-A966-9F6B03F5F628}"/>
      </w:docPartPr>
      <w:docPartBody>
        <w:p w:rsidR="000D05DD" w:rsidRDefault="000D05DD">
          <w:pPr>
            <w:pStyle w:val="0CAF913B41735142921C051697D41EDF"/>
          </w:pPr>
          <w:r w:rsidRPr="0081155A">
            <w:t>Course Name</w:t>
          </w:r>
        </w:p>
      </w:docPartBody>
    </w:docPart>
    <w:docPart>
      <w:docPartPr>
        <w:name w:val="0F8057560101F3489E870769148073C8"/>
        <w:category>
          <w:name w:val="General"/>
          <w:gallery w:val="placeholder"/>
        </w:category>
        <w:types>
          <w:type w:val="bbPlcHdr"/>
        </w:types>
        <w:behaviors>
          <w:behavior w:val="content"/>
        </w:behaviors>
        <w:guid w:val="{617C456A-65E3-3A42-B867-527D9288DC43}"/>
      </w:docPartPr>
      <w:docPartBody>
        <w:p w:rsidR="000D05DD" w:rsidRDefault="000D05DD" w:rsidP="000D05DD">
          <w:pPr>
            <w:pStyle w:val="0F8057560101F3489E870769148073C8"/>
          </w:pPr>
          <w:r>
            <w:t>CS200</w:t>
          </w:r>
        </w:p>
      </w:docPartBody>
    </w:docPart>
    <w:docPart>
      <w:docPartPr>
        <w:name w:val="C85B59D9E5610A4291FC13C3712FD51C"/>
        <w:category>
          <w:name w:val="General"/>
          <w:gallery w:val="placeholder"/>
        </w:category>
        <w:types>
          <w:type w:val="bbPlcHdr"/>
        </w:types>
        <w:behaviors>
          <w:behavior w:val="content"/>
        </w:behaviors>
        <w:guid w:val="{9BCC18F3-A8F7-6D4C-A621-806D03BA5D63}"/>
      </w:docPartPr>
      <w:docPartBody>
        <w:p w:rsidR="000D05DD" w:rsidRDefault="000D05DD" w:rsidP="000D05DD">
          <w:pPr>
            <w:pStyle w:val="C85B59D9E5610A4291FC13C3712FD51C"/>
          </w:pPr>
          <w:r w:rsidRPr="0081155A">
            <w:t>Course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2">
    <w:panose1 w:val="050201020105070707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Candara">
    <w:panose1 w:val="020E0502030303020204"/>
    <w:charset w:val="00"/>
    <w:family w:val="auto"/>
    <w:pitch w:val="variable"/>
    <w:sig w:usb0="A00002EF" w:usb1="4000A44B" w:usb2="00000000" w:usb3="00000000" w:csb0="0000019F" w:csb1="00000000"/>
  </w:font>
  <w:font w:name="华文楷体">
    <w:charset w:val="50"/>
    <w:family w:val="auto"/>
    <w:pitch w:val="variable"/>
    <w:sig w:usb0="80000287" w:usb1="280F3C52" w:usb2="00000016" w:usb3="00000000" w:csb0="0004001F" w:csb1="00000000"/>
  </w:font>
  <w:font w:name="华文新魏">
    <w:panose1 w:val="00000000000000000000"/>
    <w:charset w:val="80"/>
    <w:family w:val="roman"/>
    <w:notTrueType/>
    <w:pitch w:val="default"/>
  </w:font>
  <w:font w:name="Tahoma">
    <w:panose1 w:val="020B0604030504040204"/>
    <w:charset w:val="00"/>
    <w:family w:val="auto"/>
    <w:pitch w:val="variable"/>
    <w:sig w:usb0="00000003" w:usb1="00000000" w:usb2="00000000" w:usb3="00000000" w:csb0="00000001" w:csb1="00000000"/>
  </w:font>
  <w:font w:name="Verdan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50"/>
    <w:family w:val="auto"/>
    <w:pitch w:val="variable"/>
    <w:sig w:usb0="00000001" w:usb1="080E0000" w:usb2="00000010" w:usb3="00000000" w:csb0="00040000" w:csb1="00000000"/>
  </w:font>
  <w:font w:name="Calibri">
    <w:panose1 w:val="020F0502020204030204"/>
    <w:charset w:val="00"/>
    <w:family w:val="auto"/>
    <w:pitch w:val="variable"/>
    <w:sig w:usb0="E10002FF" w:usb1="4000ACFF" w:usb2="00000009" w:usb3="00000000" w:csb0="0000019F" w:csb1="00000000"/>
  </w:font>
</w:fonts>
</file>

<file path=word/glossary/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3"/>
    <w:multiLevelType w:val="singleLevel"/>
    <w:tmpl w:val="EE1E86F8"/>
    <w:lvl w:ilvl="0">
      <w:start w:val="1"/>
      <w:numFmt w:val="bullet"/>
      <w:pStyle w:val="ListBullet2"/>
      <w:lvlText w:val="¡"/>
      <w:lvlJc w:val="left"/>
      <w:pPr>
        <w:ind w:left="720" w:hanging="360"/>
      </w:pPr>
      <w:rPr>
        <w:rFonts w:ascii="Wingdings 2" w:hAnsi="Wingdings 2" w:hint="default"/>
        <w:color w:val="595959" w:themeColor="text1" w:themeTint="A6"/>
      </w:rPr>
    </w:lvl>
  </w:abstractNum>
  <w:abstractNum w:abstractNumId="1">
    <w:nsid w:val="FFFFFF88"/>
    <w:multiLevelType w:val="singleLevel"/>
    <w:tmpl w:val="EE2E0A2A"/>
    <w:lvl w:ilvl="0">
      <w:start w:val="1"/>
      <w:numFmt w:val="decimal"/>
      <w:pStyle w:val="ListNumber"/>
      <w:lvlText w:val="%1."/>
      <w:lvlJc w:val="left"/>
      <w:pPr>
        <w:tabs>
          <w:tab w:val="num" w:pos="360"/>
        </w:tabs>
        <w:ind w:left="360" w:hanging="360"/>
      </w:pPr>
      <w:rPr>
        <w:rFonts w:hint="default"/>
        <w:color w:val="808080" w:themeColor="background1" w:themeShade="80"/>
      </w:rPr>
    </w:lvl>
  </w:abstractNum>
  <w:abstractNum w:abstractNumId="2">
    <w:nsid w:val="FFFFFF89"/>
    <w:multiLevelType w:val="singleLevel"/>
    <w:tmpl w:val="89448806"/>
    <w:lvl w:ilvl="0">
      <w:start w:val="1"/>
      <w:numFmt w:val="bullet"/>
      <w:pStyle w:val="ListBullet"/>
      <w:lvlText w:val="n"/>
      <w:lvlJc w:val="left"/>
      <w:pPr>
        <w:tabs>
          <w:tab w:val="num" w:pos="360"/>
        </w:tabs>
        <w:ind w:left="360" w:hanging="360"/>
      </w:pPr>
      <w:rPr>
        <w:rFonts w:ascii="Wingdings" w:hAnsi="Wingdings" w:hint="default"/>
        <w:color w:val="C0504D" w:themeColor="accent2"/>
      </w:rPr>
    </w:lvl>
  </w:abstractNum>
  <w:num w:numId="1">
    <w:abstractNumId w:val="2"/>
  </w:num>
  <w:num w:numId="2">
    <w:abstractNumId w:val="1"/>
  </w:num>
  <w:num w:numId="3">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2"/>
  </w:compat>
  <w:rsids>
    <w:rsidRoot w:val="000D05DD"/>
    <w:rsid w:val="000D05DD"/>
    <w:rsid w:val="00123198"/>
    <w:rsid w:val="00486261"/>
    <w:rsid w:val="00B64E29"/>
    <w:rsid w:val="00F355D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List Bullet" w:uiPriority="1" w:qFormat="1"/>
    <w:lsdException w:name="List Number" w:uiPriority="1" w:qFormat="1"/>
    <w:lsdException w:name="List Bullet 2" w:uiPriority="1" w:qFormat="1"/>
    <w:lsdException w:name="Title" w:semiHidden="0" w:uiPriority="10" w:unhideWhenUsed="0" w:qFormat="1"/>
    <w:lsdException w:name="Default Paragraph Font" w:uiPriority="1"/>
    <w:lsdException w:name="Subtitle" w:semiHidden="0" w:uiPriority="11" w:unhideWhenUsed="0" w:qFormat="1"/>
    <w:lsdException w:name="Block Text" w:uiPriority="1"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319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BCF9F5F04A31449923781AD1256EA24">
    <w:name w:val="8BCF9F5F04A31449923781AD1256EA24"/>
    <w:rsid w:val="00123198"/>
  </w:style>
  <w:style w:type="paragraph" w:customStyle="1" w:styleId="10FC87E29684434A927CDFE63638E42C">
    <w:name w:val="10FC87E29684434A927CDFE63638E42C"/>
    <w:rsid w:val="00123198"/>
  </w:style>
  <w:style w:type="paragraph" w:customStyle="1" w:styleId="326AC251F7A12D4BAFCF9B3CA75D35A4">
    <w:name w:val="326AC251F7A12D4BAFCF9B3CA75D35A4"/>
    <w:rsid w:val="00123198"/>
  </w:style>
  <w:style w:type="paragraph" w:styleId="ListBullet">
    <w:name w:val="List Bullet"/>
    <w:basedOn w:val="Normal"/>
    <w:uiPriority w:val="1"/>
    <w:qFormat/>
    <w:rsid w:val="000D05DD"/>
    <w:pPr>
      <w:numPr>
        <w:numId w:val="1"/>
      </w:numPr>
      <w:spacing w:after="200" w:line="276" w:lineRule="auto"/>
    </w:pPr>
    <w:rPr>
      <w:color w:val="404040" w:themeColor="text1" w:themeTint="BF"/>
      <w:sz w:val="20"/>
      <w:lang w:eastAsia="en-US"/>
    </w:rPr>
  </w:style>
  <w:style w:type="paragraph" w:customStyle="1" w:styleId="2084398A507238468A4B066B3D2CCF8B">
    <w:name w:val="2084398A507238468A4B066B3D2CCF8B"/>
    <w:rsid w:val="00123198"/>
  </w:style>
  <w:style w:type="paragraph" w:styleId="ListNumber">
    <w:name w:val="List Number"/>
    <w:basedOn w:val="Normal"/>
    <w:uiPriority w:val="1"/>
    <w:qFormat/>
    <w:rsid w:val="000D05DD"/>
    <w:pPr>
      <w:numPr>
        <w:numId w:val="2"/>
      </w:numPr>
      <w:spacing w:after="200" w:line="276" w:lineRule="auto"/>
    </w:pPr>
    <w:rPr>
      <w:color w:val="404040" w:themeColor="text1" w:themeTint="BF"/>
      <w:sz w:val="20"/>
      <w:lang w:eastAsia="en-US"/>
    </w:rPr>
  </w:style>
  <w:style w:type="paragraph" w:customStyle="1" w:styleId="AD5D04013A9F5440ADC5EC35E73EDEAC">
    <w:name w:val="AD5D04013A9F5440ADC5EC35E73EDEAC"/>
    <w:rsid w:val="00123198"/>
  </w:style>
  <w:style w:type="paragraph" w:customStyle="1" w:styleId="77590336B861704296E878A35AE95864">
    <w:name w:val="77590336B861704296E878A35AE95864"/>
    <w:rsid w:val="00123198"/>
  </w:style>
  <w:style w:type="paragraph" w:styleId="BlockText">
    <w:name w:val="Block Text"/>
    <w:basedOn w:val="Normal"/>
    <w:uiPriority w:val="1"/>
    <w:unhideWhenUsed/>
    <w:qFormat/>
    <w:rsid w:val="00123198"/>
    <w:pPr>
      <w:spacing w:line="276" w:lineRule="auto"/>
      <w:ind w:right="360"/>
    </w:pPr>
    <w:rPr>
      <w:iCs/>
      <w:color w:val="7F7F7F" w:themeColor="text1" w:themeTint="80"/>
      <w:sz w:val="20"/>
      <w:lang w:eastAsia="en-US"/>
    </w:rPr>
  </w:style>
  <w:style w:type="paragraph" w:styleId="ListBullet2">
    <w:name w:val="List Bullet 2"/>
    <w:basedOn w:val="BlockText"/>
    <w:uiPriority w:val="1"/>
    <w:unhideWhenUsed/>
    <w:qFormat/>
    <w:rsid w:val="00123198"/>
    <w:pPr>
      <w:numPr>
        <w:numId w:val="3"/>
      </w:numPr>
      <w:spacing w:after="40"/>
    </w:pPr>
  </w:style>
  <w:style w:type="paragraph" w:customStyle="1" w:styleId="DB7624AA1B6FB1499A4373BE5D50C1DA">
    <w:name w:val="DB7624AA1B6FB1499A4373BE5D50C1DA"/>
    <w:rsid w:val="00123198"/>
  </w:style>
  <w:style w:type="paragraph" w:customStyle="1" w:styleId="FB69A85CA7FF1C4F9F652693C2B4A6B7">
    <w:name w:val="FB69A85CA7FF1C4F9F652693C2B4A6B7"/>
    <w:rsid w:val="00123198"/>
  </w:style>
  <w:style w:type="paragraph" w:customStyle="1" w:styleId="2A6E11C244BC8C4FABCD40066FBA9F2C">
    <w:name w:val="2A6E11C244BC8C4FABCD40066FBA9F2C"/>
    <w:rsid w:val="00123198"/>
  </w:style>
  <w:style w:type="paragraph" w:customStyle="1" w:styleId="06CCA05012D9BF4781999170A3888CC2">
    <w:name w:val="06CCA05012D9BF4781999170A3888CC2"/>
    <w:rsid w:val="00123198"/>
  </w:style>
  <w:style w:type="paragraph" w:customStyle="1" w:styleId="0CAF913B41735142921C051697D41EDF">
    <w:name w:val="0CAF913B41735142921C051697D41EDF"/>
    <w:rsid w:val="00123198"/>
  </w:style>
  <w:style w:type="paragraph" w:customStyle="1" w:styleId="262411597B817748B8E10B06509CCE16">
    <w:name w:val="262411597B817748B8E10B06509CCE16"/>
    <w:rsid w:val="000D05DD"/>
  </w:style>
  <w:style w:type="paragraph" w:customStyle="1" w:styleId="18B8534BDD79B041BF63C7C357B58E76">
    <w:name w:val="18B8534BDD79B041BF63C7C357B58E76"/>
    <w:rsid w:val="000D05DD"/>
  </w:style>
  <w:style w:type="paragraph" w:customStyle="1" w:styleId="0F8057560101F3489E870769148073C8">
    <w:name w:val="0F8057560101F3489E870769148073C8"/>
    <w:rsid w:val="000D05DD"/>
  </w:style>
  <w:style w:type="paragraph" w:customStyle="1" w:styleId="C85B59D9E5610A4291FC13C3712FD51C">
    <w:name w:val="C85B59D9E5610A4291FC13C3712FD51C"/>
    <w:rsid w:val="000D05DD"/>
  </w:style>
  <w:style w:type="paragraph" w:customStyle="1" w:styleId="A4C15527E53023499B5B79F9BC282021">
    <w:name w:val="A4C15527E53023499B5B79F9BC282021"/>
    <w:rsid w:val="000D05DD"/>
  </w:style>
  <w:style w:type="paragraph" w:customStyle="1" w:styleId="DFFE29E5C3D9AA4A9F91C7A10A29B8F5">
    <w:name w:val="DFFE29E5C3D9AA4A9F91C7A10A29B8F5"/>
    <w:rsid w:val="000D05DD"/>
  </w:style>
  <w:style w:type="paragraph" w:customStyle="1" w:styleId="CE39931CF0A65F4585DB4D6ADAA83F25">
    <w:name w:val="CE39931CF0A65F4585DB4D6ADAA83F25"/>
    <w:rsid w:val="000D05DD"/>
  </w:style>
  <w:style w:type="paragraph" w:customStyle="1" w:styleId="73435737D4DD4F46AA6AED99F767B22F">
    <w:name w:val="73435737D4DD4F46AA6AED99F767B22F"/>
    <w:rsid w:val="000D05DD"/>
  </w:style>
  <w:style w:type="paragraph" w:customStyle="1" w:styleId="06F6FDE0E29A774FBD4FA09EE4BE078A">
    <w:name w:val="06F6FDE0E29A774FBD4FA09EE4BE078A"/>
    <w:rsid w:val="000D05DD"/>
  </w:style>
  <w:style w:type="paragraph" w:customStyle="1" w:styleId="EEECBE301BEAD0489241963142A99151">
    <w:name w:val="EEECBE301BEAD0489241963142A99151"/>
    <w:rsid w:val="000D05DD"/>
  </w:style>
  <w:style w:type="paragraph" w:customStyle="1" w:styleId="339D1C787571DF4B98CD1A1EBD71EA6C">
    <w:name w:val="339D1C787571DF4B98CD1A1EBD71EA6C"/>
    <w:rsid w:val="000D05DD"/>
  </w:style>
  <w:style w:type="paragraph" w:customStyle="1" w:styleId="A9EF871DE4DDA1459D7EB4F6027CA766">
    <w:name w:val="A9EF871DE4DDA1459D7EB4F6027CA766"/>
    <w:rsid w:val="000D05DD"/>
  </w:style>
  <w:style w:type="paragraph" w:customStyle="1" w:styleId="EB7A47884C3032418B32BAA31E1BA9AC">
    <w:name w:val="EB7A47884C3032418B32BAA31E1BA9AC"/>
    <w:rsid w:val="000D05DD"/>
  </w:style>
  <w:style w:type="paragraph" w:customStyle="1" w:styleId="130F84BA13BAE24E8B95FB97F2AFFC42">
    <w:name w:val="130F84BA13BAE24E8B95FB97F2AFFC42"/>
    <w:rsid w:val="000D05DD"/>
  </w:style>
  <w:style w:type="paragraph" w:customStyle="1" w:styleId="0ED78E7B7B25DF419493D3E40F1D1B28">
    <w:name w:val="0ED78E7B7B25DF419493D3E40F1D1B28"/>
    <w:rsid w:val="000D05DD"/>
  </w:style>
  <w:style w:type="paragraph" w:customStyle="1" w:styleId="39C0BEF81AB1144C99F80D01AD2BB06E">
    <w:name w:val="39C0BEF81AB1144C99F80D01AD2BB06E"/>
    <w:rsid w:val="000D05DD"/>
  </w:style>
  <w:style w:type="paragraph" w:customStyle="1" w:styleId="F0A5652016862647ADA54493657EA716">
    <w:name w:val="F0A5652016862647ADA54493657EA716"/>
    <w:rsid w:val="000D05DD"/>
  </w:style>
  <w:style w:type="paragraph" w:customStyle="1" w:styleId="7C0129D5B2E77442801F0D8F1A64548B">
    <w:name w:val="7C0129D5B2E77442801F0D8F1A64548B"/>
    <w:rsid w:val="000D05DD"/>
  </w:style>
  <w:style w:type="paragraph" w:customStyle="1" w:styleId="22923C677DBB5246BB3EA6719ACCFCC1">
    <w:name w:val="22923C677DBB5246BB3EA6719ACCFCC1"/>
    <w:rsid w:val="000D05DD"/>
  </w:style>
  <w:style w:type="paragraph" w:customStyle="1" w:styleId="42CB768E42D1354B83AAED501161538D">
    <w:name w:val="42CB768E42D1354B83AAED501161538D"/>
    <w:rsid w:val="000D05DD"/>
  </w:style>
  <w:style w:type="paragraph" w:customStyle="1" w:styleId="DC0DB013954EA64E8D126B6E82262050">
    <w:name w:val="DC0DB013954EA64E8D126B6E82262050"/>
    <w:rsid w:val="000D05DD"/>
  </w:style>
  <w:style w:type="paragraph" w:customStyle="1" w:styleId="E957D36D70C082468DA1C76F3AC7CBD1">
    <w:name w:val="E957D36D70C082468DA1C76F3AC7CBD1"/>
    <w:rsid w:val="000D05DD"/>
  </w:style>
  <w:style w:type="paragraph" w:customStyle="1" w:styleId="881A1A269D2224408C2AC149B7EF6FF4">
    <w:name w:val="881A1A269D2224408C2AC149B7EF6FF4"/>
    <w:rsid w:val="000D05DD"/>
  </w:style>
  <w:style w:type="paragraph" w:customStyle="1" w:styleId="6B8E8DD1B5444245A94CF1E1E344B66F">
    <w:name w:val="6B8E8DD1B5444245A94CF1E1E344B66F"/>
    <w:rsid w:val="000D05DD"/>
  </w:style>
  <w:style w:type="paragraph" w:customStyle="1" w:styleId="88F6E1B6016D7546B759416A138331FC">
    <w:name w:val="88F6E1B6016D7546B759416A138331FC"/>
    <w:rsid w:val="000D05DD"/>
  </w:style>
  <w:style w:type="paragraph" w:customStyle="1" w:styleId="A205DF1D0E545349B0405B7CFC1E11AE">
    <w:name w:val="A205DF1D0E545349B0405B7CFC1E11AE"/>
    <w:rsid w:val="000D05DD"/>
  </w:style>
  <w:style w:type="paragraph" w:customStyle="1" w:styleId="6D87E62672148E4188A2F5C2EE6D1974">
    <w:name w:val="6D87E62672148E4188A2F5C2EE6D1974"/>
    <w:rsid w:val="000D05DD"/>
  </w:style>
  <w:style w:type="paragraph" w:customStyle="1" w:styleId="7A6823E320EC4A4A8FDFC3E95576256A">
    <w:name w:val="7A6823E320EC4A4A8FDFC3E95576256A"/>
    <w:rsid w:val="000D05DD"/>
  </w:style>
  <w:style w:type="paragraph" w:customStyle="1" w:styleId="D91B0062EEDEFA4DAB5BD9EBF33A7C6D">
    <w:name w:val="D91B0062EEDEFA4DAB5BD9EBF33A7C6D"/>
    <w:rsid w:val="000D05DD"/>
  </w:style>
  <w:style w:type="paragraph" w:customStyle="1" w:styleId="490C5287C890D040BB8E418A6C6E152A">
    <w:name w:val="490C5287C890D040BB8E418A6C6E152A"/>
    <w:rsid w:val="000D05DD"/>
  </w:style>
  <w:style w:type="paragraph" w:customStyle="1" w:styleId="607B7C21521E2A409E6532DC25A244C5">
    <w:name w:val="607B7C21521E2A409E6532DC25A244C5"/>
    <w:rsid w:val="000D05DD"/>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_rels/theme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Waveform">
  <a:themeElements>
    <a:clrScheme name="Waveform">
      <a:dk1>
        <a:sysClr val="windowText" lastClr="000000"/>
      </a:dk1>
      <a:lt1>
        <a:sysClr val="window" lastClr="FFFFFF"/>
      </a:lt1>
      <a:dk2>
        <a:srgbClr val="073E87"/>
      </a:dk2>
      <a:lt2>
        <a:srgbClr val="C6E7FC"/>
      </a:lt2>
      <a:accent1>
        <a:srgbClr val="31B6FD"/>
      </a:accent1>
      <a:accent2>
        <a:srgbClr val="4584D3"/>
      </a:accent2>
      <a:accent3>
        <a:srgbClr val="5BD078"/>
      </a:accent3>
      <a:accent4>
        <a:srgbClr val="A5D028"/>
      </a:accent4>
      <a:accent5>
        <a:srgbClr val="F5C040"/>
      </a:accent5>
      <a:accent6>
        <a:srgbClr val="05E0DB"/>
      </a:accent6>
      <a:hlink>
        <a:srgbClr val="0080FF"/>
      </a:hlink>
      <a:folHlink>
        <a:srgbClr val="5EAEFF"/>
      </a:folHlink>
    </a:clrScheme>
    <a:fontScheme name="Waveform">
      <a:majorFont>
        <a:latin typeface="Candara"/>
        <a:ea typeface=""/>
        <a:cs typeface=""/>
        <a:font script="Jpan" typeface="HGP明朝E"/>
        <a:font script="Hang" typeface="HY그래픽M"/>
        <a:font script="Hans" typeface="华文新魏"/>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ndara"/>
        <a:ea typeface=""/>
        <a:cs typeface=""/>
        <a:font script="Jpan" typeface="HGP明朝E"/>
        <a:font script="Hang" typeface="HY그래픽M"/>
        <a:font script="Hans" typeface="华文楷体"/>
        <a:font script="Hant" typeface="標楷體"/>
        <a:font script="Arab" typeface="Arial"/>
        <a:font script="Hebr" typeface="Arial"/>
        <a:font script="Thai" typeface="Kodchiang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inorFont>
    </a:fontScheme>
    <a:fmtScheme name="Waveform">
      <a:fillStyleLst>
        <a:solidFill>
          <a:schemeClr val="phClr"/>
        </a:solidFill>
        <a:gradFill rotWithShape="1">
          <a:gsLst>
            <a:gs pos="0">
              <a:schemeClr val="phClr">
                <a:tint val="0"/>
              </a:schemeClr>
            </a:gs>
            <a:gs pos="44000">
              <a:schemeClr val="phClr">
                <a:tint val="60000"/>
                <a:satMod val="120000"/>
              </a:schemeClr>
            </a:gs>
            <a:gs pos="100000">
              <a:schemeClr val="phClr">
                <a:tint val="90000"/>
                <a:alpha val="100000"/>
                <a:lumMod val="90000"/>
              </a:schemeClr>
            </a:gs>
          </a:gsLst>
          <a:lin ang="5400000" scaled="0"/>
        </a:gradFill>
        <a:gradFill rotWithShape="1">
          <a:gsLst>
            <a:gs pos="0">
              <a:schemeClr val="phClr">
                <a:tint val="96000"/>
                <a:satMod val="120000"/>
                <a:lumMod val="120000"/>
              </a:schemeClr>
            </a:gs>
            <a:gs pos="100000">
              <a:schemeClr val="phClr">
                <a:shade val="89000"/>
                <a:lumMod val="90000"/>
              </a:schemeClr>
            </a:gs>
          </a:gsLst>
          <a:lin ang="5400000" scaled="0"/>
        </a:gradFill>
      </a:fillStyleLst>
      <a:lnStyleLst>
        <a:ln w="9525" cap="flat" cmpd="sng" algn="ctr">
          <a:solidFill>
            <a:schemeClr val="phClr"/>
          </a:solidFill>
          <a:prstDash val="solid"/>
        </a:ln>
        <a:ln w="15875" cap="flat" cmpd="sng" algn="ctr">
          <a:solidFill>
            <a:schemeClr val="phClr">
              <a:shade val="75000"/>
              <a:lumMod val="80000"/>
            </a:schemeClr>
          </a:solidFill>
          <a:prstDash val="solid"/>
        </a:ln>
        <a:ln w="25400" cap="flat" cmpd="sng" algn="ctr">
          <a:solidFill>
            <a:schemeClr val="phClr"/>
          </a:solidFill>
          <a:prstDash val="solid"/>
        </a:ln>
      </a:lnStyleLst>
      <a:effectStyleLst>
        <a:effectStyle>
          <a:effectLst/>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prstMaterial="flat">
            <a:bevelT w="12700" h="12700"/>
          </a:sp3d>
        </a:effectStyle>
        <a:effectStyle>
          <a:effectLst>
            <a:outerShdw blurRad="50800" dist="25400" dir="5400000" rotWithShape="0">
              <a:srgbClr val="000000">
                <a:alpha val="38000"/>
              </a:srgbClr>
            </a:outerShdw>
          </a:effectLst>
          <a:scene3d>
            <a:camera prst="orthographicFront">
              <a:rot lat="0" lon="0" rev="0"/>
            </a:camera>
            <a:lightRig rig="flat" dir="tl">
              <a:rot lat="0" lon="0" rev="6360000"/>
            </a:lightRig>
          </a:scene3d>
          <a:sp3d contourW="19050" prstMaterial="flat">
            <a:bevelT w="63500" h="63500"/>
            <a:contourClr>
              <a:schemeClr val="phClr">
                <a:shade val="25000"/>
                <a:satMod val="180000"/>
              </a:schemeClr>
            </a:contourClr>
          </a:sp3d>
        </a:effectStyle>
      </a:effectStyleLst>
      <a:bgFillStyleLst>
        <a:solidFill>
          <a:schemeClr val="phClr"/>
        </a:solidFill>
        <a:gradFill rotWithShape="1">
          <a:gsLst>
            <a:gs pos="40000">
              <a:schemeClr val="phClr">
                <a:tint val="94000"/>
                <a:shade val="94000"/>
                <a:alpha val="100000"/>
                <a:satMod val="114000"/>
                <a:lumMod val="114000"/>
              </a:schemeClr>
            </a:gs>
            <a:gs pos="74000">
              <a:schemeClr val="phClr">
                <a:tint val="94000"/>
                <a:shade val="94000"/>
                <a:satMod val="128000"/>
                <a:lumMod val="100000"/>
              </a:schemeClr>
            </a:gs>
            <a:gs pos="100000">
              <a:schemeClr val="phClr">
                <a:tint val="98000"/>
                <a:shade val="100000"/>
                <a:hueMod val="98000"/>
                <a:satMod val="100000"/>
                <a:lumMod val="74000"/>
              </a:schemeClr>
            </a:gs>
          </a:gsLst>
          <a:path path="circle">
            <a:fillToRect l="20000" t="-40000" r="20000" b="140000"/>
          </a:path>
        </a:gradFill>
        <a:blipFill rotWithShape="1">
          <a:blip xmlns:r="http://schemas.openxmlformats.org/officeDocument/2006/relationships" r:embed="rId1">
            <a:duotone>
              <a:schemeClr val="phClr">
                <a:tint val="96000"/>
                <a:satMod val="130000"/>
                <a:lumMod val="50000"/>
              </a:schemeClr>
              <a:schemeClr val="phClr">
                <a:tint val="96000"/>
                <a:satMod val="114000"/>
                <a:lumMod val="114000"/>
              </a:schemeClr>
            </a:duotone>
          </a:blip>
          <a:stretch/>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8F7B3F5-0626-FF47-B1D6-2588FB75382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7</Pages>
  <Words>2324</Words>
  <Characters>13249</Characters>
  <Application>Microsoft Macintosh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MIDS W205</vt:lpstr>
    </vt:vector>
  </TitlesOfParts>
  <Company>BioTek Instruments, INC.</Company>
  <LinksUpToDate>false</LinksUpToDate>
  <CharactersWithSpaces>15542</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MIDS W205</dc:title>
  <dc:subject>Storing and Retrieving Data</dc:subject>
  <dc:creator>Dan McClary</dc:creator>
  <cp:lastModifiedBy>Jari Koister</cp:lastModifiedBy>
  <cp:revision>11</cp:revision>
  <cp:lastPrinted>2015-08-22T17:24:00Z</cp:lastPrinted>
  <dcterms:created xsi:type="dcterms:W3CDTF">2015-08-25T06:38:00Z</dcterms:created>
  <dcterms:modified xsi:type="dcterms:W3CDTF">2015-11-04T22:23:00Z</dcterms:modified>
</cp:coreProperties>
</file>