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09E50" w14:textId="77777777" w:rsidR="00672A31" w:rsidRPr="00976CCB" w:rsidRDefault="00672A31" w:rsidP="00253D9C">
      <w:pPr>
        <w:pStyle w:val="Title"/>
        <w:jc w:val="both"/>
        <w:rPr>
          <w:sz w:val="64"/>
          <w:szCs w:val="64"/>
        </w:rPr>
      </w:pPr>
      <w:bookmarkStart w:id="0" w:name="_GoBack"/>
      <w:bookmarkEnd w:id="0"/>
      <w:r w:rsidRPr="00976CCB">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672A31" w:rsidRPr="00976CCB" w14:paraId="79FA6E30" w14:textId="77777777" w:rsidTr="00672A31">
        <w:trPr>
          <w:trHeight w:val="368"/>
        </w:trPr>
        <w:tc>
          <w:tcPr>
            <w:tcW w:w="2088" w:type="dxa"/>
          </w:tcPr>
          <w:p w14:paraId="3DA63E1A"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Lab #</w:t>
            </w:r>
          </w:p>
        </w:tc>
        <w:tc>
          <w:tcPr>
            <w:tcW w:w="1080" w:type="dxa"/>
          </w:tcPr>
          <w:p w14:paraId="2DA93986" w14:textId="3B789B8E" w:rsidR="00672A31" w:rsidRPr="00976CCB" w:rsidRDefault="00672A31" w:rsidP="00253D9C">
            <w:pPr>
              <w:pStyle w:val="normal0"/>
              <w:jc w:val="both"/>
              <w:rPr>
                <w:rFonts w:ascii="Times New Roman" w:hAnsi="Times New Roman" w:cs="Times New Roman"/>
                <w:sz w:val="20"/>
                <w:szCs w:val="20"/>
              </w:rPr>
            </w:pPr>
            <w:r w:rsidRPr="00976CCB">
              <w:rPr>
                <w:rFonts w:ascii="Times New Roman" w:hAnsi="Times New Roman" w:cs="Times New Roman"/>
                <w:sz w:val="20"/>
                <w:szCs w:val="20"/>
              </w:rPr>
              <w:t>1</w:t>
            </w:r>
          </w:p>
        </w:tc>
        <w:tc>
          <w:tcPr>
            <w:tcW w:w="2181" w:type="dxa"/>
          </w:tcPr>
          <w:p w14:paraId="5010877F"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Lab Title</w:t>
            </w:r>
          </w:p>
        </w:tc>
        <w:tc>
          <w:tcPr>
            <w:tcW w:w="4839" w:type="dxa"/>
          </w:tcPr>
          <w:p w14:paraId="252AE75C" w14:textId="2AE68C56" w:rsidR="00672A31" w:rsidRPr="00976CCB" w:rsidRDefault="00672A31" w:rsidP="00253D9C">
            <w:pPr>
              <w:pStyle w:val="normal0"/>
              <w:jc w:val="both"/>
              <w:rPr>
                <w:rFonts w:ascii="Times New Roman" w:hAnsi="Times New Roman" w:cs="Times New Roman"/>
                <w:sz w:val="20"/>
                <w:szCs w:val="20"/>
              </w:rPr>
            </w:pPr>
            <w:r w:rsidRPr="00976CCB">
              <w:rPr>
                <w:rFonts w:ascii="Times New Roman" w:eastAsia="Times New Roman" w:hAnsi="Times New Roman" w:cs="Times New Roman"/>
                <w:sz w:val="20"/>
                <w:szCs w:val="20"/>
              </w:rPr>
              <w:t>Creating Amazon EC2 Server using UCB AMI</w:t>
            </w:r>
          </w:p>
        </w:tc>
      </w:tr>
      <w:tr w:rsidR="00672A31" w:rsidRPr="00976CCB" w14:paraId="7AF5A17A" w14:textId="77777777" w:rsidTr="00672A31">
        <w:trPr>
          <w:trHeight w:val="80"/>
        </w:trPr>
        <w:tc>
          <w:tcPr>
            <w:tcW w:w="2088" w:type="dxa"/>
          </w:tcPr>
          <w:p w14:paraId="1762295E"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Related Module(s)</w:t>
            </w:r>
          </w:p>
        </w:tc>
        <w:tc>
          <w:tcPr>
            <w:tcW w:w="1080" w:type="dxa"/>
          </w:tcPr>
          <w:p w14:paraId="2BD9AD6D" w14:textId="7CF4EF10" w:rsidR="00672A31" w:rsidRPr="00976CCB" w:rsidRDefault="00672A31" w:rsidP="00253D9C">
            <w:pPr>
              <w:pStyle w:val="normal0"/>
              <w:jc w:val="both"/>
              <w:rPr>
                <w:rFonts w:ascii="Times New Roman" w:hAnsi="Times New Roman" w:cs="Times New Roman"/>
                <w:sz w:val="20"/>
                <w:szCs w:val="20"/>
              </w:rPr>
            </w:pPr>
            <w:r w:rsidRPr="00976CCB">
              <w:rPr>
                <w:rFonts w:ascii="Times New Roman" w:hAnsi="Times New Roman" w:cs="Times New Roman"/>
                <w:sz w:val="20"/>
                <w:szCs w:val="20"/>
              </w:rPr>
              <w:t>1</w:t>
            </w:r>
          </w:p>
        </w:tc>
        <w:tc>
          <w:tcPr>
            <w:tcW w:w="2181" w:type="dxa"/>
          </w:tcPr>
          <w:p w14:paraId="58DF03DD" w14:textId="77777777" w:rsidR="00672A31" w:rsidRPr="00976CCB" w:rsidRDefault="00672A31" w:rsidP="00253D9C">
            <w:pPr>
              <w:pStyle w:val="normal0"/>
              <w:ind w:right="1476"/>
              <w:jc w:val="both"/>
              <w:rPr>
                <w:rFonts w:ascii="Times New Roman" w:hAnsi="Times New Roman" w:cs="Times New Roman"/>
                <w:b/>
                <w:sz w:val="20"/>
                <w:szCs w:val="20"/>
              </w:rPr>
            </w:pPr>
            <w:r w:rsidRPr="00976CCB">
              <w:rPr>
                <w:rFonts w:ascii="Times New Roman" w:hAnsi="Times New Roman" w:cs="Times New Roman"/>
                <w:b/>
                <w:sz w:val="20"/>
                <w:szCs w:val="20"/>
              </w:rPr>
              <w:t>Goal</w:t>
            </w:r>
          </w:p>
        </w:tc>
        <w:tc>
          <w:tcPr>
            <w:tcW w:w="4839" w:type="dxa"/>
          </w:tcPr>
          <w:p w14:paraId="7EA42A3F" w14:textId="53BF7D8E" w:rsidR="00672A31" w:rsidRPr="00976CCB" w:rsidRDefault="00672A31" w:rsidP="00253D9C">
            <w:pPr>
              <w:jc w:val="both"/>
              <w:rPr>
                <w:rFonts w:ascii="Times New Roman" w:hAnsi="Times New Roman" w:cs="Times New Roman"/>
                <w:color w:val="auto"/>
                <w:sz w:val="20"/>
                <w:szCs w:val="20"/>
              </w:rPr>
            </w:pPr>
            <w:r w:rsidRPr="00976CCB">
              <w:rPr>
                <w:rFonts w:ascii="Times New Roman" w:hAnsi="Times New Roman" w:cs="Times New Roman"/>
                <w:color w:val="222222"/>
                <w:sz w:val="19"/>
                <w:szCs w:val="19"/>
                <w:shd w:val="clear" w:color="auto" w:fill="FFFFFF"/>
              </w:rPr>
              <w:t>Understand</w:t>
            </w:r>
            <w:r w:rsidR="00075FA5" w:rsidRPr="00976CCB">
              <w:rPr>
                <w:rFonts w:ascii="Times New Roman" w:hAnsi="Times New Roman" w:cs="Times New Roman"/>
                <w:color w:val="222222"/>
                <w:sz w:val="19"/>
                <w:szCs w:val="19"/>
                <w:shd w:val="clear" w:color="auto" w:fill="FFFFFF"/>
              </w:rPr>
              <w:t>ing</w:t>
            </w:r>
            <w:r w:rsidRPr="00976CCB">
              <w:rPr>
                <w:rFonts w:ascii="Times New Roman" w:hAnsi="Times New Roman" w:cs="Times New Roman"/>
                <w:color w:val="222222"/>
                <w:sz w:val="19"/>
                <w:szCs w:val="19"/>
                <w:shd w:val="clear" w:color="auto" w:fill="FFFFFF"/>
              </w:rPr>
              <w:t xml:space="preserve"> AWS / AMI concepts</w:t>
            </w:r>
          </w:p>
        </w:tc>
      </w:tr>
      <w:tr w:rsidR="00672A31" w:rsidRPr="00976CCB" w14:paraId="40668A7D" w14:textId="77777777" w:rsidTr="00672A31">
        <w:trPr>
          <w:trHeight w:val="71"/>
        </w:trPr>
        <w:tc>
          <w:tcPr>
            <w:tcW w:w="2088" w:type="dxa"/>
          </w:tcPr>
          <w:p w14:paraId="3C40C96B"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Last Updated</w:t>
            </w:r>
          </w:p>
        </w:tc>
        <w:tc>
          <w:tcPr>
            <w:tcW w:w="1080" w:type="dxa"/>
          </w:tcPr>
          <w:p w14:paraId="1C7BF0B4" w14:textId="580373C1" w:rsidR="00672A31" w:rsidRPr="00976CCB" w:rsidRDefault="00672A31" w:rsidP="00253D9C">
            <w:pPr>
              <w:pStyle w:val="normal0"/>
              <w:jc w:val="both"/>
              <w:rPr>
                <w:rFonts w:ascii="Times New Roman" w:hAnsi="Times New Roman" w:cs="Times New Roman"/>
                <w:sz w:val="20"/>
                <w:szCs w:val="20"/>
              </w:rPr>
            </w:pPr>
            <w:r w:rsidRPr="00976CCB">
              <w:rPr>
                <w:rFonts w:ascii="Times New Roman" w:hAnsi="Times New Roman" w:cs="Times New Roman"/>
                <w:sz w:val="20"/>
                <w:szCs w:val="20"/>
              </w:rPr>
              <w:t>1/7/16</w:t>
            </w:r>
          </w:p>
        </w:tc>
        <w:tc>
          <w:tcPr>
            <w:tcW w:w="2181" w:type="dxa"/>
          </w:tcPr>
          <w:p w14:paraId="59CDF345" w14:textId="77777777" w:rsidR="00672A31" w:rsidRPr="00976CCB" w:rsidRDefault="00672A31" w:rsidP="00253D9C">
            <w:pPr>
              <w:pStyle w:val="normal0"/>
              <w:jc w:val="both"/>
              <w:rPr>
                <w:rFonts w:ascii="Times New Roman" w:hAnsi="Times New Roman" w:cs="Times New Roman"/>
                <w:b/>
                <w:sz w:val="20"/>
                <w:szCs w:val="20"/>
              </w:rPr>
            </w:pPr>
            <w:r w:rsidRPr="00976CCB">
              <w:rPr>
                <w:rFonts w:ascii="Times New Roman" w:hAnsi="Times New Roman" w:cs="Times New Roman"/>
                <w:b/>
                <w:sz w:val="20"/>
                <w:szCs w:val="20"/>
              </w:rPr>
              <w:t>Expected duration</w:t>
            </w:r>
          </w:p>
        </w:tc>
        <w:tc>
          <w:tcPr>
            <w:tcW w:w="4839" w:type="dxa"/>
          </w:tcPr>
          <w:p w14:paraId="4CFA7BA7" w14:textId="1DD21B69" w:rsidR="00672A31" w:rsidRPr="00976CCB" w:rsidRDefault="00BC569D" w:rsidP="00253D9C">
            <w:pPr>
              <w:pStyle w:val="normal0"/>
              <w:jc w:val="both"/>
              <w:rPr>
                <w:rFonts w:ascii="Times New Roman" w:hAnsi="Times New Roman" w:cs="Times New Roman"/>
                <w:sz w:val="20"/>
                <w:szCs w:val="20"/>
              </w:rPr>
            </w:pPr>
            <w:r>
              <w:rPr>
                <w:rFonts w:ascii="Times New Roman" w:hAnsi="Times New Roman" w:cs="Times New Roman"/>
                <w:sz w:val="20"/>
                <w:szCs w:val="20"/>
              </w:rPr>
              <w:t>40-6</w:t>
            </w:r>
            <w:r w:rsidR="00672A31" w:rsidRPr="00976CCB">
              <w:rPr>
                <w:rFonts w:ascii="Times New Roman" w:hAnsi="Times New Roman" w:cs="Times New Roman"/>
                <w:sz w:val="20"/>
                <w:szCs w:val="20"/>
              </w:rPr>
              <w:t>0 minutes</w:t>
            </w:r>
          </w:p>
        </w:tc>
      </w:tr>
    </w:tbl>
    <w:p w14:paraId="6BF9C851" w14:textId="77777777" w:rsidR="00976CCB" w:rsidRPr="00976CCB" w:rsidRDefault="00976CCB" w:rsidP="00253D9C">
      <w:pPr>
        <w:pStyle w:val="Heading1"/>
        <w:spacing w:before="240"/>
        <w:contextualSpacing w:val="0"/>
        <w:jc w:val="both"/>
        <w:rPr>
          <w:sz w:val="28"/>
          <w:szCs w:val="28"/>
        </w:rPr>
      </w:pPr>
    </w:p>
    <w:p w14:paraId="1223AF8C" w14:textId="75B46AEB" w:rsidR="007655D0" w:rsidRPr="00976CCB" w:rsidRDefault="00EC649E" w:rsidP="00253D9C">
      <w:pPr>
        <w:pStyle w:val="Heading1"/>
        <w:spacing w:before="240"/>
        <w:contextualSpacing w:val="0"/>
        <w:jc w:val="both"/>
        <w:rPr>
          <w:sz w:val="28"/>
          <w:szCs w:val="28"/>
        </w:rPr>
      </w:pPr>
      <w:r w:rsidRPr="00976CCB">
        <w:rPr>
          <w:sz w:val="28"/>
          <w:szCs w:val="28"/>
        </w:rPr>
        <w:t>Intro</w:t>
      </w:r>
      <w:r w:rsidR="00672A31" w:rsidRPr="00976CCB">
        <w:rPr>
          <w:sz w:val="28"/>
          <w:szCs w:val="28"/>
        </w:rPr>
        <w:t>duction:</w:t>
      </w:r>
    </w:p>
    <w:p w14:paraId="7E1237F7" w14:textId="57D98137" w:rsidR="007655D0" w:rsidRPr="00976CCB" w:rsidRDefault="00EC649E" w:rsidP="00253D9C">
      <w:pPr>
        <w:pStyle w:val="normal0"/>
        <w:widowControl w:val="0"/>
        <w:jc w:val="both"/>
      </w:pPr>
      <w:r w:rsidRPr="00976CCB">
        <w:t xml:space="preserve">In this introductory lab we will familiarize ourselves with the environment that we will use for the upcoming labs and exercises in this course. </w:t>
      </w:r>
      <w:r w:rsidR="00672A31" w:rsidRPr="00976CCB">
        <w:t>In this lab</w:t>
      </w:r>
      <w:r w:rsidRPr="00976CCB">
        <w:t>, we will learn about the following:</w:t>
      </w:r>
    </w:p>
    <w:p w14:paraId="1BFA0215" w14:textId="77777777" w:rsidR="007655D0" w:rsidRPr="00976CCB" w:rsidRDefault="007655D0" w:rsidP="00253D9C">
      <w:pPr>
        <w:pStyle w:val="normal0"/>
        <w:widowControl w:val="0"/>
        <w:jc w:val="both"/>
      </w:pPr>
    </w:p>
    <w:p w14:paraId="612EA323" w14:textId="31A60FEF" w:rsidR="007655D0" w:rsidRPr="00976CCB" w:rsidRDefault="00672A31" w:rsidP="00253D9C">
      <w:pPr>
        <w:pStyle w:val="normal0"/>
        <w:numPr>
          <w:ilvl w:val="0"/>
          <w:numId w:val="2"/>
        </w:numPr>
        <w:tabs>
          <w:tab w:val="left" w:pos="1440"/>
        </w:tabs>
        <w:contextualSpacing/>
        <w:jc w:val="both"/>
      </w:pPr>
      <w:r w:rsidRPr="00976CCB">
        <w:t>Amazon EC2 e</w:t>
      </w:r>
      <w:r w:rsidR="00EC649E" w:rsidRPr="00976CCB">
        <w:t xml:space="preserve">nvironment and </w:t>
      </w:r>
      <w:r w:rsidRPr="00976CCB">
        <w:t xml:space="preserve">how to create </w:t>
      </w:r>
      <w:r w:rsidR="00EC649E" w:rsidRPr="00976CCB">
        <w:t xml:space="preserve">your </w:t>
      </w:r>
      <w:r w:rsidRPr="00976CCB">
        <w:t xml:space="preserve">AWS </w:t>
      </w:r>
      <w:r w:rsidR="00EC649E" w:rsidRPr="00976CCB">
        <w:t>Account</w:t>
      </w:r>
    </w:p>
    <w:p w14:paraId="34E79E2B" w14:textId="77777777" w:rsidR="00456ECC" w:rsidRPr="00976CCB" w:rsidRDefault="00456ECC" w:rsidP="00253D9C">
      <w:pPr>
        <w:pStyle w:val="normal0"/>
        <w:numPr>
          <w:ilvl w:val="0"/>
          <w:numId w:val="2"/>
        </w:numPr>
        <w:tabs>
          <w:tab w:val="left" w:pos="1440"/>
        </w:tabs>
        <w:contextualSpacing/>
        <w:jc w:val="both"/>
      </w:pPr>
      <w:r w:rsidRPr="00976CCB">
        <w:t>What EBS is and how to make sure your work is persistent</w:t>
      </w:r>
    </w:p>
    <w:p w14:paraId="0F406822" w14:textId="7C00F12E" w:rsidR="00456ECC" w:rsidRPr="00976CCB" w:rsidRDefault="00456ECC" w:rsidP="00253D9C">
      <w:pPr>
        <w:pStyle w:val="normal0"/>
        <w:numPr>
          <w:ilvl w:val="0"/>
          <w:numId w:val="2"/>
        </w:numPr>
        <w:tabs>
          <w:tab w:val="left" w:pos="1440"/>
        </w:tabs>
        <w:contextualSpacing/>
        <w:jc w:val="both"/>
      </w:pPr>
      <w:r w:rsidRPr="00976CCB">
        <w:t>What S3 is</w:t>
      </w:r>
    </w:p>
    <w:p w14:paraId="553568CE" w14:textId="000AB01D" w:rsidR="007655D0" w:rsidRDefault="00672A31" w:rsidP="00253D9C">
      <w:pPr>
        <w:pStyle w:val="normal0"/>
        <w:numPr>
          <w:ilvl w:val="0"/>
          <w:numId w:val="2"/>
        </w:numPr>
        <w:tabs>
          <w:tab w:val="left" w:pos="1440"/>
        </w:tabs>
        <w:contextualSpacing/>
        <w:jc w:val="both"/>
      </w:pPr>
      <w:r w:rsidRPr="00976CCB">
        <w:t>What an AMI i</w:t>
      </w:r>
      <w:r w:rsidR="00EC649E" w:rsidRPr="00976CCB">
        <w:t>s</w:t>
      </w:r>
    </w:p>
    <w:p w14:paraId="38BF70EB" w14:textId="42180534" w:rsidR="006B0D63" w:rsidRPr="00976CCB" w:rsidRDefault="006B0D63" w:rsidP="006B0D63">
      <w:pPr>
        <w:pStyle w:val="normal0"/>
        <w:numPr>
          <w:ilvl w:val="0"/>
          <w:numId w:val="2"/>
        </w:numPr>
        <w:tabs>
          <w:tab w:val="left" w:pos="1440"/>
        </w:tabs>
        <w:contextualSpacing/>
        <w:jc w:val="both"/>
      </w:pPr>
      <w:r w:rsidRPr="00976CCB">
        <w:t>How to choose a server</w:t>
      </w:r>
    </w:p>
    <w:p w14:paraId="7D0280AC" w14:textId="5BB58D28" w:rsidR="007655D0" w:rsidRPr="00976CCB" w:rsidRDefault="00672A31" w:rsidP="00253D9C">
      <w:pPr>
        <w:pStyle w:val="normal0"/>
        <w:numPr>
          <w:ilvl w:val="0"/>
          <w:numId w:val="2"/>
        </w:numPr>
        <w:tabs>
          <w:tab w:val="left" w:pos="1440"/>
        </w:tabs>
        <w:contextualSpacing/>
        <w:jc w:val="both"/>
      </w:pPr>
      <w:r w:rsidRPr="00976CCB">
        <w:t>How to find an AMI and launch a s</w:t>
      </w:r>
      <w:r w:rsidR="00EC649E" w:rsidRPr="00976CCB">
        <w:t xml:space="preserve">erver </w:t>
      </w:r>
    </w:p>
    <w:p w14:paraId="642169B5" w14:textId="77777777" w:rsidR="009F386E" w:rsidRPr="00976CCB" w:rsidRDefault="009F386E" w:rsidP="00253D9C">
      <w:pPr>
        <w:pStyle w:val="normal0"/>
        <w:jc w:val="both"/>
      </w:pPr>
    </w:p>
    <w:p w14:paraId="32940649" w14:textId="557CA938" w:rsidR="00672A31" w:rsidRPr="00976CCB" w:rsidRDefault="009F386E" w:rsidP="00253D9C">
      <w:pPr>
        <w:pStyle w:val="normal0"/>
        <w:jc w:val="both"/>
      </w:pPr>
      <w:r w:rsidRPr="00976CCB">
        <w:t>We will mainly use the AWS documentations. In the below table you can find links to useful and necessary resources discussed in this lab.</w:t>
      </w:r>
    </w:p>
    <w:p w14:paraId="2A749A7E" w14:textId="77777777" w:rsidR="009F386E" w:rsidRPr="00976CCB" w:rsidRDefault="009F386E" w:rsidP="00253D9C">
      <w:pPr>
        <w:pStyle w:val="normal0"/>
        <w:jc w:val="both"/>
      </w:pPr>
    </w:p>
    <w:tbl>
      <w:tblPr>
        <w:tblStyle w:val="TableGrid"/>
        <w:tblW w:w="10357" w:type="dxa"/>
        <w:tblLayout w:type="fixed"/>
        <w:tblLook w:val="04A0" w:firstRow="1" w:lastRow="0" w:firstColumn="1" w:lastColumn="0" w:noHBand="0" w:noVBand="1"/>
      </w:tblPr>
      <w:tblGrid>
        <w:gridCol w:w="6350"/>
        <w:gridCol w:w="4007"/>
      </w:tblGrid>
      <w:tr w:rsidR="00BC569D" w:rsidRPr="00976CCB" w14:paraId="2F87F374" w14:textId="77777777" w:rsidTr="00BC569D">
        <w:trPr>
          <w:trHeight w:val="235"/>
        </w:trPr>
        <w:tc>
          <w:tcPr>
            <w:tcW w:w="6350" w:type="dxa"/>
          </w:tcPr>
          <w:p w14:paraId="636422B2" w14:textId="77777777" w:rsidR="00AA0EC0" w:rsidRPr="00BC569D" w:rsidRDefault="00AA0EC0" w:rsidP="00253D9C">
            <w:pPr>
              <w:pStyle w:val="normal0"/>
              <w:jc w:val="both"/>
              <w:rPr>
                <w:rFonts w:ascii="Times New Roman" w:hAnsi="Times New Roman" w:cs="Times New Roman"/>
                <w:b/>
                <w:sz w:val="24"/>
                <w:szCs w:val="24"/>
              </w:rPr>
            </w:pPr>
            <w:r w:rsidRPr="00BC569D">
              <w:rPr>
                <w:rFonts w:ascii="Times New Roman" w:hAnsi="Times New Roman" w:cs="Times New Roman"/>
                <w:b/>
                <w:sz w:val="24"/>
                <w:szCs w:val="24"/>
              </w:rPr>
              <w:t>Resource</w:t>
            </w:r>
          </w:p>
        </w:tc>
        <w:tc>
          <w:tcPr>
            <w:tcW w:w="4007" w:type="dxa"/>
          </w:tcPr>
          <w:p w14:paraId="1393FE1A" w14:textId="77777777" w:rsidR="00AA0EC0" w:rsidRPr="00BC569D" w:rsidRDefault="00AA0EC0" w:rsidP="00253D9C">
            <w:pPr>
              <w:pStyle w:val="normal0"/>
              <w:jc w:val="both"/>
              <w:rPr>
                <w:rFonts w:ascii="Times New Roman" w:hAnsi="Times New Roman" w:cs="Times New Roman"/>
                <w:b/>
                <w:sz w:val="24"/>
                <w:szCs w:val="24"/>
              </w:rPr>
            </w:pPr>
            <w:r w:rsidRPr="00BC569D">
              <w:rPr>
                <w:rFonts w:ascii="Times New Roman" w:hAnsi="Times New Roman" w:cs="Times New Roman"/>
                <w:b/>
                <w:sz w:val="24"/>
                <w:szCs w:val="24"/>
              </w:rPr>
              <w:t>What</w:t>
            </w:r>
          </w:p>
        </w:tc>
      </w:tr>
      <w:tr w:rsidR="00BC569D" w:rsidRPr="00976CCB" w14:paraId="3E2ECDC5" w14:textId="77777777" w:rsidTr="00BC569D">
        <w:trPr>
          <w:trHeight w:val="394"/>
        </w:trPr>
        <w:tc>
          <w:tcPr>
            <w:tcW w:w="6350" w:type="dxa"/>
          </w:tcPr>
          <w:p w14:paraId="1107BA4D" w14:textId="77777777" w:rsidR="00AA0EC0" w:rsidRPr="00BC569D" w:rsidRDefault="00AA0EC0" w:rsidP="00253D9C">
            <w:pPr>
              <w:jc w:val="both"/>
              <w:rPr>
                <w:rFonts w:ascii="Times New Roman" w:hAnsi="Times New Roman" w:cs="Times New Roman"/>
                <w:sz w:val="24"/>
                <w:szCs w:val="24"/>
              </w:rPr>
            </w:pPr>
            <w:r w:rsidRPr="00BC569D">
              <w:rPr>
                <w:rFonts w:ascii="Times New Roman" w:hAnsi="Times New Roman" w:cs="Times New Roman"/>
                <w:sz w:val="24"/>
                <w:szCs w:val="24"/>
              </w:rPr>
              <w:t>http://aws.amazon.com/documentation/</w:t>
            </w:r>
          </w:p>
          <w:p w14:paraId="0D9371F9" w14:textId="2D181C70" w:rsidR="00AA0EC0" w:rsidRPr="00BC569D" w:rsidRDefault="00AA0EC0" w:rsidP="00253D9C">
            <w:pPr>
              <w:jc w:val="both"/>
              <w:rPr>
                <w:rFonts w:ascii="Times New Roman" w:hAnsi="Times New Roman" w:cs="Times New Roman"/>
                <w:sz w:val="24"/>
                <w:szCs w:val="24"/>
              </w:rPr>
            </w:pPr>
          </w:p>
        </w:tc>
        <w:tc>
          <w:tcPr>
            <w:tcW w:w="4007" w:type="dxa"/>
          </w:tcPr>
          <w:p w14:paraId="6C882636" w14:textId="57762590" w:rsidR="00AA0EC0" w:rsidRPr="00BC569D" w:rsidRDefault="00AA0EC0"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AWS Documentations</w:t>
            </w:r>
          </w:p>
        </w:tc>
      </w:tr>
      <w:tr w:rsidR="00BC569D" w:rsidRPr="00976CCB" w14:paraId="2E960B65" w14:textId="77777777" w:rsidTr="00BC569D">
        <w:trPr>
          <w:trHeight w:val="394"/>
        </w:trPr>
        <w:tc>
          <w:tcPr>
            <w:tcW w:w="6350" w:type="dxa"/>
          </w:tcPr>
          <w:p w14:paraId="6B4D6D57" w14:textId="493A8A10" w:rsidR="00AA0EC0" w:rsidRPr="00BC569D" w:rsidRDefault="006B01AD" w:rsidP="00253D9C">
            <w:pPr>
              <w:pStyle w:val="normal0"/>
              <w:jc w:val="both"/>
              <w:rPr>
                <w:rFonts w:ascii="Times New Roman" w:hAnsi="Times New Roman" w:cs="Times New Roman"/>
                <w:sz w:val="24"/>
                <w:szCs w:val="24"/>
              </w:rPr>
            </w:pPr>
            <w:hyperlink r:id="rId8" w:history="1">
              <w:r w:rsidR="00C16E57" w:rsidRPr="00BC569D">
                <w:rPr>
                  <w:rStyle w:val="Hyperlink"/>
                  <w:rFonts w:ascii="Times New Roman" w:hAnsi="Times New Roman" w:cs="Times New Roman"/>
                  <w:sz w:val="24"/>
                  <w:szCs w:val="24"/>
                </w:rPr>
                <w:t>https://aws.amazon.com/pricing/services/</w:t>
              </w:r>
            </w:hyperlink>
          </w:p>
          <w:p w14:paraId="2498C4A0" w14:textId="5E8C04BA" w:rsidR="00C16E57" w:rsidRPr="00BC569D" w:rsidRDefault="00C16E57" w:rsidP="00253D9C">
            <w:pPr>
              <w:pStyle w:val="normal0"/>
              <w:jc w:val="both"/>
              <w:rPr>
                <w:rFonts w:ascii="Times New Roman" w:hAnsi="Times New Roman" w:cs="Times New Roman"/>
                <w:color w:val="1155CD"/>
                <w:sz w:val="24"/>
                <w:szCs w:val="24"/>
              </w:rPr>
            </w:pPr>
            <w:r w:rsidRPr="00BC569D">
              <w:rPr>
                <w:rFonts w:ascii="Times New Roman" w:hAnsi="Times New Roman" w:cs="Times New Roman"/>
                <w:color w:val="1155CD"/>
                <w:sz w:val="24"/>
                <w:szCs w:val="24"/>
              </w:rPr>
              <w:t>http://aws.amazon.com/documentation/account-billing/</w:t>
            </w:r>
          </w:p>
        </w:tc>
        <w:tc>
          <w:tcPr>
            <w:tcW w:w="4007" w:type="dxa"/>
          </w:tcPr>
          <w:p w14:paraId="13BC0199" w14:textId="0D4A0278" w:rsidR="00AA0EC0" w:rsidRPr="00BC569D" w:rsidRDefault="00D04341"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AWS Pricing</w:t>
            </w:r>
            <w:r w:rsidR="00C16E57" w:rsidRPr="00BC569D">
              <w:rPr>
                <w:rFonts w:ascii="Times New Roman" w:hAnsi="Times New Roman" w:cs="Times New Roman"/>
                <w:sz w:val="24"/>
                <w:szCs w:val="24"/>
              </w:rPr>
              <w:t xml:space="preserve"> and cost management </w:t>
            </w:r>
          </w:p>
        </w:tc>
      </w:tr>
      <w:tr w:rsidR="00BC569D" w:rsidRPr="00976CCB" w14:paraId="5303ADFC" w14:textId="77777777" w:rsidTr="00BC569D">
        <w:trPr>
          <w:trHeight w:val="382"/>
        </w:trPr>
        <w:tc>
          <w:tcPr>
            <w:tcW w:w="6350" w:type="dxa"/>
          </w:tcPr>
          <w:p w14:paraId="4D40001A" w14:textId="0F6BA4BD" w:rsidR="00AA0EC0" w:rsidRPr="00BC569D" w:rsidRDefault="00F37E0F" w:rsidP="00253D9C">
            <w:pPr>
              <w:pStyle w:val="normal0"/>
              <w:jc w:val="both"/>
              <w:rPr>
                <w:rFonts w:ascii="Times New Roman" w:hAnsi="Times New Roman" w:cs="Times New Roman"/>
                <w:color w:val="1155CD"/>
                <w:sz w:val="24"/>
                <w:szCs w:val="24"/>
              </w:rPr>
            </w:pPr>
            <w:r w:rsidRPr="00BC569D">
              <w:rPr>
                <w:rFonts w:ascii="Times New Roman" w:hAnsi="Times New Roman" w:cs="Times New Roman"/>
                <w:sz w:val="24"/>
                <w:szCs w:val="24"/>
              </w:rPr>
              <w:t>http://docs.aws.amazon.com/awsconsolehelpdocs/latest/gsg/getting-started.html</w:t>
            </w:r>
          </w:p>
        </w:tc>
        <w:tc>
          <w:tcPr>
            <w:tcW w:w="4007" w:type="dxa"/>
          </w:tcPr>
          <w:p w14:paraId="2B50BA31" w14:textId="2DB1A7FC" w:rsidR="00AA0EC0" w:rsidRPr="00BC569D" w:rsidRDefault="00F37E0F"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AWS management console</w:t>
            </w:r>
          </w:p>
        </w:tc>
      </w:tr>
      <w:tr w:rsidR="00BC569D" w:rsidRPr="00976CCB" w14:paraId="1D1DA335" w14:textId="77777777" w:rsidTr="00BC569D">
        <w:trPr>
          <w:trHeight w:val="329"/>
        </w:trPr>
        <w:tc>
          <w:tcPr>
            <w:tcW w:w="6350" w:type="dxa"/>
          </w:tcPr>
          <w:p w14:paraId="10FDCC97" w14:textId="2A907C8F" w:rsidR="00AA0EC0" w:rsidRPr="00BC569D" w:rsidRDefault="006B01AD" w:rsidP="00253D9C">
            <w:pPr>
              <w:pStyle w:val="normal0"/>
              <w:jc w:val="both"/>
              <w:rPr>
                <w:rFonts w:ascii="Times New Roman" w:hAnsi="Times New Roman" w:cs="Times New Roman"/>
                <w:color w:val="1155CD"/>
                <w:sz w:val="24"/>
                <w:szCs w:val="24"/>
              </w:rPr>
            </w:pPr>
            <w:hyperlink r:id="rId9" w:history="1">
              <w:r w:rsidR="003409CF" w:rsidRPr="00BC569D">
                <w:rPr>
                  <w:rStyle w:val="Hyperlink"/>
                  <w:rFonts w:ascii="Times New Roman" w:hAnsi="Times New Roman" w:cs="Times New Roman"/>
                  <w:sz w:val="24"/>
                  <w:szCs w:val="24"/>
                </w:rPr>
                <w:t>http://aws.amazon.com/documentation/ec2/</w:t>
              </w:r>
            </w:hyperlink>
          </w:p>
          <w:p w14:paraId="4F3681A0" w14:textId="3764E8A0" w:rsidR="003409CF" w:rsidRPr="00BC569D" w:rsidRDefault="003409CF" w:rsidP="00253D9C">
            <w:pPr>
              <w:pStyle w:val="normal0"/>
              <w:jc w:val="both"/>
              <w:rPr>
                <w:rFonts w:ascii="Times New Roman" w:hAnsi="Times New Roman" w:cs="Times New Roman"/>
                <w:color w:val="1155CD"/>
                <w:sz w:val="24"/>
                <w:szCs w:val="24"/>
              </w:rPr>
            </w:pPr>
          </w:p>
        </w:tc>
        <w:tc>
          <w:tcPr>
            <w:tcW w:w="4007" w:type="dxa"/>
          </w:tcPr>
          <w:p w14:paraId="7917B23C" w14:textId="7CEFF433" w:rsidR="003409CF" w:rsidRPr="00BC569D" w:rsidRDefault="00C16E57"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Amazon Elastic Compute Cloud  (Amazon EC2)</w:t>
            </w:r>
          </w:p>
        </w:tc>
      </w:tr>
      <w:tr w:rsidR="00BC569D" w:rsidRPr="00976CCB" w14:paraId="2418E196" w14:textId="77777777" w:rsidTr="00BC569D">
        <w:trPr>
          <w:trHeight w:val="445"/>
        </w:trPr>
        <w:tc>
          <w:tcPr>
            <w:tcW w:w="6350" w:type="dxa"/>
          </w:tcPr>
          <w:p w14:paraId="65A723B1" w14:textId="777750D5" w:rsidR="003409CF" w:rsidRPr="00BC569D" w:rsidRDefault="003409CF" w:rsidP="00253D9C">
            <w:pPr>
              <w:pStyle w:val="normal0"/>
              <w:jc w:val="both"/>
              <w:rPr>
                <w:rFonts w:ascii="Times New Roman" w:hAnsi="Times New Roman" w:cs="Times New Roman"/>
                <w:color w:val="1155CD"/>
                <w:sz w:val="24"/>
                <w:szCs w:val="24"/>
              </w:rPr>
            </w:pPr>
            <w:r w:rsidRPr="00BC569D">
              <w:rPr>
                <w:rFonts w:ascii="Times New Roman" w:hAnsi="Times New Roman" w:cs="Times New Roman"/>
                <w:color w:val="1155CD"/>
                <w:sz w:val="24"/>
                <w:szCs w:val="24"/>
              </w:rPr>
              <w:t>https://aws.amazon.com/ec2/instance-types/</w:t>
            </w:r>
          </w:p>
        </w:tc>
        <w:tc>
          <w:tcPr>
            <w:tcW w:w="4007" w:type="dxa"/>
          </w:tcPr>
          <w:p w14:paraId="58112081" w14:textId="7E076664" w:rsidR="003409CF" w:rsidRPr="00BC569D" w:rsidRDefault="003409CF"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EC2 instance types</w:t>
            </w:r>
          </w:p>
        </w:tc>
      </w:tr>
      <w:tr w:rsidR="00BC569D" w:rsidRPr="00976CCB" w14:paraId="2633E084" w14:textId="77777777" w:rsidTr="00BC569D">
        <w:trPr>
          <w:trHeight w:val="197"/>
        </w:trPr>
        <w:tc>
          <w:tcPr>
            <w:tcW w:w="6350" w:type="dxa"/>
          </w:tcPr>
          <w:p w14:paraId="150AE207" w14:textId="70750DFF" w:rsidR="00AA0EC0" w:rsidRPr="00BC569D" w:rsidRDefault="00C16E57" w:rsidP="00253D9C">
            <w:pPr>
              <w:pStyle w:val="normal0"/>
              <w:jc w:val="both"/>
              <w:rPr>
                <w:rFonts w:ascii="Times New Roman" w:hAnsi="Times New Roman" w:cs="Times New Roman"/>
                <w:color w:val="1155CD"/>
                <w:sz w:val="24"/>
                <w:szCs w:val="24"/>
              </w:rPr>
            </w:pPr>
            <w:r w:rsidRPr="00BC569D">
              <w:rPr>
                <w:rFonts w:ascii="Times New Roman" w:hAnsi="Times New Roman" w:cs="Times New Roman"/>
                <w:color w:val="1155CD"/>
                <w:sz w:val="24"/>
                <w:szCs w:val="24"/>
              </w:rPr>
              <w:t>http://aws.amazon.com/documentation/s3/</w:t>
            </w:r>
          </w:p>
        </w:tc>
        <w:tc>
          <w:tcPr>
            <w:tcW w:w="4007" w:type="dxa"/>
          </w:tcPr>
          <w:p w14:paraId="5D8DDBBE" w14:textId="05817757" w:rsidR="00AA0EC0" w:rsidRPr="00BC569D" w:rsidRDefault="00C16E57"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Amazon Simple Storage Service (Amazon S3)</w:t>
            </w:r>
          </w:p>
        </w:tc>
      </w:tr>
      <w:tr w:rsidR="00BC569D" w:rsidRPr="00976CCB" w14:paraId="676EA944" w14:textId="77777777" w:rsidTr="00BC569D">
        <w:trPr>
          <w:trHeight w:val="197"/>
        </w:trPr>
        <w:tc>
          <w:tcPr>
            <w:tcW w:w="6350" w:type="dxa"/>
          </w:tcPr>
          <w:p w14:paraId="2F38EF49" w14:textId="6BE205E7" w:rsidR="00AA0EC0" w:rsidRPr="00BC569D" w:rsidRDefault="00C16E57" w:rsidP="00253D9C">
            <w:pPr>
              <w:pStyle w:val="normal0"/>
              <w:jc w:val="both"/>
              <w:rPr>
                <w:rFonts w:ascii="Times New Roman" w:hAnsi="Times New Roman" w:cs="Times New Roman"/>
                <w:color w:val="1155CD"/>
                <w:sz w:val="24"/>
                <w:szCs w:val="24"/>
              </w:rPr>
            </w:pPr>
            <w:r w:rsidRPr="00BC569D">
              <w:rPr>
                <w:rFonts w:ascii="Times New Roman" w:hAnsi="Times New Roman" w:cs="Times New Roman"/>
                <w:color w:val="1155CD"/>
                <w:sz w:val="24"/>
                <w:szCs w:val="24"/>
              </w:rPr>
              <w:t>http://docs.aws.amazon.com/AWSEC2/latest/UserGuide/AmazonEBS.html</w:t>
            </w:r>
          </w:p>
        </w:tc>
        <w:tc>
          <w:tcPr>
            <w:tcW w:w="4007" w:type="dxa"/>
          </w:tcPr>
          <w:p w14:paraId="36409A5D" w14:textId="5006CB08" w:rsidR="00AA0EC0" w:rsidRPr="00BC569D" w:rsidRDefault="00C16E57"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Amazon Elastic Block Store (Amazon EBS)</w:t>
            </w:r>
          </w:p>
        </w:tc>
      </w:tr>
      <w:tr w:rsidR="00BC569D" w:rsidRPr="00976CCB" w14:paraId="5AC3240C" w14:textId="77777777" w:rsidTr="00BC569D">
        <w:trPr>
          <w:trHeight w:val="197"/>
        </w:trPr>
        <w:tc>
          <w:tcPr>
            <w:tcW w:w="6350" w:type="dxa"/>
          </w:tcPr>
          <w:p w14:paraId="1B607A7C" w14:textId="193CE6D7" w:rsidR="00AA0EC0" w:rsidRPr="00BC569D" w:rsidRDefault="00C16E57" w:rsidP="00253D9C">
            <w:pPr>
              <w:pStyle w:val="normal0"/>
              <w:jc w:val="both"/>
              <w:rPr>
                <w:rFonts w:ascii="Times New Roman" w:hAnsi="Times New Roman" w:cs="Times New Roman"/>
                <w:color w:val="1155CD"/>
                <w:sz w:val="24"/>
                <w:szCs w:val="24"/>
              </w:rPr>
            </w:pPr>
            <w:r w:rsidRPr="00BC569D">
              <w:rPr>
                <w:rFonts w:ascii="Times New Roman" w:hAnsi="Times New Roman" w:cs="Times New Roman"/>
                <w:color w:val="1155CD"/>
                <w:sz w:val="24"/>
                <w:szCs w:val="24"/>
              </w:rPr>
              <w:t>http://docs.aws.amazon.com/general/latest/gr/aws-security-credentials.html</w:t>
            </w:r>
          </w:p>
        </w:tc>
        <w:tc>
          <w:tcPr>
            <w:tcW w:w="4007" w:type="dxa"/>
          </w:tcPr>
          <w:p w14:paraId="5F47A649" w14:textId="1AC65D73" w:rsidR="00AA0EC0" w:rsidRPr="00BC569D" w:rsidRDefault="00C16E57"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AWS Security Credentials</w:t>
            </w:r>
          </w:p>
        </w:tc>
      </w:tr>
      <w:tr w:rsidR="00BC569D" w:rsidRPr="00976CCB" w14:paraId="6D597507" w14:textId="77777777" w:rsidTr="00BC569D">
        <w:trPr>
          <w:trHeight w:val="197"/>
        </w:trPr>
        <w:tc>
          <w:tcPr>
            <w:tcW w:w="6350" w:type="dxa"/>
          </w:tcPr>
          <w:p w14:paraId="0B4ABEEC" w14:textId="53B0DC65" w:rsidR="00AA0EC0" w:rsidRPr="00BC569D" w:rsidRDefault="006E5664" w:rsidP="00253D9C">
            <w:pPr>
              <w:pStyle w:val="normal0"/>
              <w:jc w:val="both"/>
              <w:rPr>
                <w:rFonts w:ascii="Times New Roman" w:hAnsi="Times New Roman" w:cs="Times New Roman"/>
                <w:color w:val="1155CD"/>
                <w:sz w:val="24"/>
                <w:szCs w:val="24"/>
              </w:rPr>
            </w:pPr>
            <w:r w:rsidRPr="00BC569D">
              <w:rPr>
                <w:rFonts w:ascii="Times New Roman" w:hAnsi="Times New Roman" w:cs="Times New Roman"/>
                <w:color w:val="1155CD"/>
                <w:sz w:val="24"/>
                <w:szCs w:val="24"/>
              </w:rPr>
              <w:t>http://docs.aws.amazon.com/AWSEC2/latest/UserGuide/AMIs.html</w:t>
            </w:r>
          </w:p>
        </w:tc>
        <w:tc>
          <w:tcPr>
            <w:tcW w:w="4007" w:type="dxa"/>
          </w:tcPr>
          <w:p w14:paraId="4D8B200D" w14:textId="118E9C1A" w:rsidR="00AA0EC0" w:rsidRPr="00BC569D" w:rsidRDefault="006E5664" w:rsidP="00253D9C">
            <w:pPr>
              <w:pStyle w:val="normal0"/>
              <w:jc w:val="both"/>
              <w:rPr>
                <w:rFonts w:ascii="Times New Roman" w:hAnsi="Times New Roman" w:cs="Times New Roman"/>
                <w:sz w:val="24"/>
                <w:szCs w:val="24"/>
              </w:rPr>
            </w:pPr>
            <w:r w:rsidRPr="00BC569D">
              <w:rPr>
                <w:rFonts w:ascii="Times New Roman" w:hAnsi="Times New Roman" w:cs="Times New Roman"/>
                <w:sz w:val="24"/>
                <w:szCs w:val="24"/>
              </w:rPr>
              <w:t>Amazon Machine Images</w:t>
            </w:r>
          </w:p>
        </w:tc>
      </w:tr>
    </w:tbl>
    <w:p w14:paraId="01895F28" w14:textId="68C408AB" w:rsidR="00AA0EC0" w:rsidRPr="00976CCB" w:rsidRDefault="006B0C2C" w:rsidP="00253D9C">
      <w:pPr>
        <w:pStyle w:val="Heading3"/>
        <w:jc w:val="both"/>
      </w:pPr>
      <w:r w:rsidRPr="00976CCB">
        <w:lastRenderedPageBreak/>
        <w:t>Step-1. Getting Started with AWS</w:t>
      </w:r>
      <w:r w:rsidR="00AA0EC0" w:rsidRPr="00976CCB">
        <w:t xml:space="preserve"> and create your account</w:t>
      </w:r>
    </w:p>
    <w:p w14:paraId="55F0F28C" w14:textId="1F4EFDFC" w:rsidR="00AA0EC0" w:rsidRPr="00976CCB" w:rsidRDefault="00AA0EC0" w:rsidP="00253D9C">
      <w:pPr>
        <w:jc w:val="both"/>
        <w:rPr>
          <w:color w:val="222222"/>
          <w:shd w:val="clear" w:color="auto" w:fill="FFFFFF"/>
        </w:rPr>
      </w:pPr>
      <w:r w:rsidRPr="00976CCB">
        <w:rPr>
          <w:color w:val="222222"/>
          <w:shd w:val="clear" w:color="auto" w:fill="FFFFFF"/>
        </w:rPr>
        <w:t xml:space="preserve">Amazon Web </w:t>
      </w:r>
      <w:proofErr w:type="gramStart"/>
      <w:r w:rsidRPr="00976CCB">
        <w:rPr>
          <w:color w:val="222222"/>
          <w:shd w:val="clear" w:color="auto" w:fill="FFFFFF"/>
        </w:rPr>
        <w:t>Services,</w:t>
      </w:r>
      <w:proofErr w:type="gramEnd"/>
      <w:r w:rsidRPr="00976CCB">
        <w:rPr>
          <w:color w:val="222222"/>
          <w:shd w:val="clear" w:color="auto" w:fill="FFFFFF"/>
        </w:rPr>
        <w:t xml:space="preserve"> is a collection of remote computing services, also called web services, that make up a cloud-computing platform offered by Amazon.com.  Here </w:t>
      </w:r>
      <w:r w:rsidR="006B0C2C" w:rsidRPr="00976CCB">
        <w:rPr>
          <w:color w:val="222222"/>
          <w:shd w:val="clear" w:color="auto" w:fill="FFFFFF"/>
        </w:rPr>
        <w:t>is a</w:t>
      </w:r>
      <w:r w:rsidR="00253D9C" w:rsidRPr="00976CCB">
        <w:rPr>
          <w:color w:val="222222"/>
          <w:shd w:val="clear" w:color="auto" w:fill="FFFFFF"/>
        </w:rPr>
        <w:t xml:space="preserve"> short video on what AWS is.</w:t>
      </w:r>
    </w:p>
    <w:p w14:paraId="3670C554" w14:textId="77777777" w:rsidR="00253D9C" w:rsidRPr="00976CCB" w:rsidRDefault="00253D9C" w:rsidP="00253D9C">
      <w:pPr>
        <w:jc w:val="both"/>
        <w:rPr>
          <w:color w:val="222222"/>
          <w:shd w:val="clear" w:color="auto" w:fill="FFFFFF"/>
        </w:rPr>
      </w:pPr>
    </w:p>
    <w:p w14:paraId="3472778D" w14:textId="09D12C95" w:rsidR="00253D9C" w:rsidRPr="00976CCB" w:rsidRDefault="00253D9C" w:rsidP="00253D9C">
      <w:pPr>
        <w:jc w:val="both"/>
        <w:rPr>
          <w:color w:val="222222"/>
          <w:shd w:val="clear" w:color="auto" w:fill="FFFFFF"/>
        </w:rPr>
      </w:pPr>
      <w:r w:rsidRPr="00976CCB">
        <w:rPr>
          <w:color w:val="222222"/>
          <w:shd w:val="clear" w:color="auto" w:fill="FFFFFF"/>
        </w:rPr>
        <w:t xml:space="preserve"> </w:t>
      </w:r>
      <w:r w:rsidRPr="00976CCB">
        <w:rPr>
          <w:color w:val="222222"/>
          <w:shd w:val="clear" w:color="auto" w:fill="FFFFFF"/>
        </w:rPr>
        <w:tab/>
      </w:r>
      <w:hyperlink r:id="rId10" w:history="1">
        <w:r w:rsidRPr="00976CCB">
          <w:rPr>
            <w:rStyle w:val="Hyperlink"/>
            <w:shd w:val="clear" w:color="auto" w:fill="FFFFFF"/>
          </w:rPr>
          <w:t>Introduction to Amazon AWS services</w:t>
        </w:r>
      </w:hyperlink>
    </w:p>
    <w:p w14:paraId="7D19228C" w14:textId="77777777" w:rsidR="00976CCB" w:rsidRDefault="00976CCB" w:rsidP="00253D9C">
      <w:pPr>
        <w:pStyle w:val="normal0"/>
        <w:widowControl w:val="0"/>
        <w:spacing w:after="240"/>
        <w:jc w:val="both"/>
        <w:rPr>
          <w:b/>
          <w:bCs/>
        </w:rPr>
      </w:pPr>
    </w:p>
    <w:p w14:paraId="2544BC8B" w14:textId="66427CDF" w:rsidR="00672A31" w:rsidRPr="00976CCB" w:rsidRDefault="00253D9C" w:rsidP="00253D9C">
      <w:pPr>
        <w:pStyle w:val="normal0"/>
        <w:widowControl w:val="0"/>
        <w:spacing w:after="240"/>
        <w:jc w:val="both"/>
        <w:rPr>
          <w:b/>
          <w:bCs/>
        </w:rPr>
      </w:pPr>
      <w:r w:rsidRPr="00976CCB">
        <w:rPr>
          <w:b/>
          <w:bCs/>
        </w:rPr>
        <w:t xml:space="preserve">Step-2.  </w:t>
      </w:r>
      <w:r w:rsidR="00672A31" w:rsidRPr="00976CCB">
        <w:rPr>
          <w:b/>
          <w:bCs/>
        </w:rPr>
        <w:t>Creating an Amazon Web Services Account</w:t>
      </w:r>
    </w:p>
    <w:p w14:paraId="3AC8541B" w14:textId="685BC410" w:rsidR="00672A31" w:rsidRPr="00976CCB" w:rsidRDefault="00672A31" w:rsidP="00253D9C">
      <w:pPr>
        <w:pStyle w:val="normal0"/>
        <w:widowControl w:val="0"/>
        <w:spacing w:after="240"/>
        <w:jc w:val="both"/>
        <w:rPr>
          <w:b/>
          <w:bCs/>
        </w:rPr>
      </w:pPr>
      <w:r w:rsidRPr="00976CCB">
        <w:t xml:space="preserve">Note: If you already have an AWS account, skip this part. </w:t>
      </w:r>
    </w:p>
    <w:p w14:paraId="216FA26D" w14:textId="255070F2" w:rsidR="001971FC" w:rsidRPr="00976CCB" w:rsidRDefault="00672A31" w:rsidP="00253D9C">
      <w:pPr>
        <w:pStyle w:val="normal0"/>
        <w:widowControl w:val="0"/>
        <w:jc w:val="both"/>
      </w:pPr>
      <w:r w:rsidRPr="00976CCB">
        <w:t>When you create an account, AWS automatically signs up the account for all services. You are charged only for the services you use.</w:t>
      </w:r>
      <w:bookmarkStart w:id="1" w:name="AMS5.0CreatingAnAWSAccountProcedure"/>
      <w:bookmarkEnd w:id="1"/>
    </w:p>
    <w:p w14:paraId="35E4B270" w14:textId="77777777" w:rsidR="006B0C2C" w:rsidRPr="00976CCB" w:rsidRDefault="006B0C2C" w:rsidP="00253D9C">
      <w:pPr>
        <w:pStyle w:val="normal0"/>
        <w:widowControl w:val="0"/>
        <w:jc w:val="both"/>
      </w:pPr>
    </w:p>
    <w:p w14:paraId="73954962" w14:textId="77777777" w:rsidR="00976CCB" w:rsidRDefault="00976CCB" w:rsidP="00253D9C">
      <w:pPr>
        <w:pStyle w:val="normal0"/>
        <w:widowControl w:val="0"/>
        <w:spacing w:after="240"/>
        <w:jc w:val="both"/>
        <w:rPr>
          <w:b/>
          <w:bCs/>
        </w:rPr>
      </w:pPr>
    </w:p>
    <w:p w14:paraId="52B6F9DA" w14:textId="0EA34120" w:rsidR="001971FC" w:rsidRPr="00976CCB" w:rsidRDefault="00672A31" w:rsidP="00253D9C">
      <w:pPr>
        <w:pStyle w:val="normal0"/>
        <w:widowControl w:val="0"/>
        <w:spacing w:after="240"/>
        <w:jc w:val="both"/>
        <w:rPr>
          <w:b/>
          <w:bCs/>
        </w:rPr>
      </w:pPr>
      <w:r w:rsidRPr="00976CCB">
        <w:rPr>
          <w:b/>
          <w:bCs/>
        </w:rPr>
        <w:t>To create an AWS account</w:t>
      </w:r>
    </w:p>
    <w:p w14:paraId="78547945" w14:textId="509BFA42" w:rsidR="00672A31" w:rsidRPr="00976CCB" w:rsidRDefault="00672A31" w:rsidP="00253D9C">
      <w:pPr>
        <w:pStyle w:val="normal0"/>
        <w:widowControl w:val="0"/>
        <w:numPr>
          <w:ilvl w:val="0"/>
          <w:numId w:val="6"/>
        </w:numPr>
        <w:spacing w:after="240"/>
        <w:jc w:val="both"/>
      </w:pPr>
      <w:r w:rsidRPr="00976CCB">
        <w:t>Go to </w:t>
      </w:r>
      <w:r w:rsidRPr="00976CCB">
        <w:fldChar w:fldCharType="begin"/>
      </w:r>
      <w:r w:rsidRPr="00976CCB">
        <w:instrText xml:space="preserve"> HYPERLINK "http://aws.amazon.com/" \t "_blank" </w:instrText>
      </w:r>
      <w:r w:rsidRPr="00976CCB">
        <w:fldChar w:fldCharType="separate"/>
      </w:r>
      <w:r w:rsidRPr="00976CCB">
        <w:rPr>
          <w:rStyle w:val="Hyperlink"/>
        </w:rPr>
        <w:t>http://aws.amazon.com</w:t>
      </w:r>
      <w:r w:rsidRPr="00976CCB">
        <w:fldChar w:fldCharType="end"/>
      </w:r>
      <w:r w:rsidRPr="00976CCB">
        <w:t>, and click </w:t>
      </w:r>
      <w:r w:rsidRPr="00976CCB">
        <w:rPr>
          <w:b/>
          <w:bCs/>
        </w:rPr>
        <w:t>Create an AWS Account</w:t>
      </w:r>
      <w:r w:rsidRPr="00976CCB">
        <w:t>.</w:t>
      </w:r>
    </w:p>
    <w:p w14:paraId="546AFE91" w14:textId="5D79B13C" w:rsidR="00672A31" w:rsidRPr="00976CCB" w:rsidRDefault="00672A31" w:rsidP="00253D9C">
      <w:pPr>
        <w:pStyle w:val="normal0"/>
        <w:widowControl w:val="0"/>
        <w:numPr>
          <w:ilvl w:val="0"/>
          <w:numId w:val="6"/>
        </w:numPr>
        <w:spacing w:after="240"/>
        <w:jc w:val="both"/>
      </w:pPr>
      <w:r w:rsidRPr="00976CCB">
        <w:t>Follow the on-screen instructions to create your accounts.</w:t>
      </w:r>
    </w:p>
    <w:p w14:paraId="27B4EAED" w14:textId="0D48A4EE" w:rsidR="00672A31" w:rsidRPr="00976CCB" w:rsidRDefault="001971FC" w:rsidP="00253D9C">
      <w:pPr>
        <w:pStyle w:val="normal0"/>
        <w:widowControl w:val="0"/>
        <w:spacing w:after="240"/>
        <w:jc w:val="both"/>
      </w:pPr>
      <w:r w:rsidRPr="00976CCB">
        <w:t>Here is a quick video tutorial that walks you through the who process</w:t>
      </w:r>
    </w:p>
    <w:p w14:paraId="1290C69F" w14:textId="078CB741" w:rsidR="00253D9C" w:rsidRPr="00976CCB" w:rsidRDefault="00253D9C" w:rsidP="00253D9C">
      <w:pPr>
        <w:pStyle w:val="normal0"/>
        <w:widowControl w:val="0"/>
        <w:spacing w:after="240"/>
        <w:jc w:val="both"/>
      </w:pPr>
      <w:r w:rsidRPr="00976CCB">
        <w:tab/>
      </w:r>
      <w:hyperlink r:id="rId11" w:history="1">
        <w:r w:rsidRPr="00976CCB">
          <w:rPr>
            <w:rStyle w:val="Hyperlink"/>
          </w:rPr>
          <w:t>Creating an Amazon Web Services Account</w:t>
        </w:r>
      </w:hyperlink>
    </w:p>
    <w:p w14:paraId="412D2CB6" w14:textId="77777777" w:rsidR="00976CCB" w:rsidRDefault="00976CCB" w:rsidP="00253D9C">
      <w:pPr>
        <w:pStyle w:val="Heading3"/>
        <w:jc w:val="both"/>
      </w:pPr>
    </w:p>
    <w:p w14:paraId="1EA7755E" w14:textId="22D0064B" w:rsidR="006B0C2C" w:rsidRPr="00976CCB" w:rsidRDefault="00253D9C" w:rsidP="00253D9C">
      <w:pPr>
        <w:pStyle w:val="Heading3"/>
        <w:jc w:val="both"/>
      </w:pPr>
      <w:r w:rsidRPr="00976CCB">
        <w:t>Step-3</w:t>
      </w:r>
      <w:r w:rsidR="006B0C2C" w:rsidRPr="00976CCB">
        <w:t>. Applying for AWS credit through AWS Educate:</w:t>
      </w:r>
    </w:p>
    <w:p w14:paraId="2F9FC078" w14:textId="03BDB887" w:rsidR="006B0C2C" w:rsidRPr="00976CCB" w:rsidRDefault="008B5283" w:rsidP="00253D9C">
      <w:pPr>
        <w:pStyle w:val="normal0"/>
        <w:jc w:val="both"/>
      </w:pPr>
      <w:r w:rsidRPr="00976CCB">
        <w:t xml:space="preserve">AWS Educate is Amazon’s global initiative to provide students with the resources needed to greatly accelerate AWS learning endeavors. </w:t>
      </w:r>
      <w:r w:rsidR="006B0C2C" w:rsidRPr="00976CCB">
        <w:t xml:space="preserve">AWS Educate provides $100 AWS credits for students. To apply for this credit, go to </w:t>
      </w:r>
      <w:hyperlink r:id="rId12" w:history="1">
        <w:r w:rsidRPr="00976CCB">
          <w:rPr>
            <w:rStyle w:val="Hyperlink"/>
          </w:rPr>
          <w:t>https://aws.amazon.com/education/awseducate/apply/</w:t>
        </w:r>
      </w:hyperlink>
      <w:r w:rsidRPr="00976CCB">
        <w:t xml:space="preserve">, click on </w:t>
      </w:r>
      <w:r w:rsidRPr="00976CCB">
        <w:rPr>
          <w:b/>
        </w:rPr>
        <w:t>Apply for AWS Educate for Students</w:t>
      </w:r>
      <w:r w:rsidRPr="00976CCB">
        <w:t xml:space="preserve">, and follow the on-screen instructions. </w:t>
      </w:r>
    </w:p>
    <w:p w14:paraId="205CBBA8" w14:textId="77777777" w:rsidR="00F200B2" w:rsidRPr="00976CCB" w:rsidRDefault="00F200B2" w:rsidP="00253D9C">
      <w:pPr>
        <w:pStyle w:val="normal0"/>
        <w:jc w:val="both"/>
      </w:pPr>
    </w:p>
    <w:p w14:paraId="5C14343E" w14:textId="0FF1B386" w:rsidR="006B0C2C" w:rsidRPr="00976CCB" w:rsidRDefault="00D04341" w:rsidP="00253D9C">
      <w:pPr>
        <w:pStyle w:val="normal0"/>
        <w:widowControl w:val="0"/>
        <w:spacing w:after="240"/>
        <w:jc w:val="both"/>
      </w:pPr>
      <w:r w:rsidRPr="00976CCB">
        <w:rPr>
          <w:b/>
        </w:rPr>
        <w:t xml:space="preserve">Note: </w:t>
      </w:r>
      <w:r w:rsidRPr="00976CCB">
        <w:t xml:space="preserve">You need to use your </w:t>
      </w:r>
      <w:r w:rsidRPr="00976CCB">
        <w:rPr>
          <w:i/>
        </w:rPr>
        <w:t>Berkeley.edu</w:t>
      </w:r>
      <w:r w:rsidRPr="00976CCB">
        <w:t xml:space="preserve"> account in your application to be eligible for the </w:t>
      </w:r>
      <w:r w:rsidR="00976CCB">
        <w:t xml:space="preserve">$100 </w:t>
      </w:r>
      <w:r w:rsidRPr="00976CCB">
        <w:t>credit.</w:t>
      </w:r>
    </w:p>
    <w:p w14:paraId="43FBD5E4" w14:textId="46782EE1" w:rsidR="00D04341" w:rsidRPr="00976CCB" w:rsidRDefault="00D04341" w:rsidP="00253D9C">
      <w:pPr>
        <w:pStyle w:val="normal0"/>
        <w:widowControl w:val="0"/>
        <w:spacing w:after="240"/>
        <w:jc w:val="both"/>
      </w:pPr>
      <w:r w:rsidRPr="00976CCB">
        <w:t xml:space="preserve">Amazon charges you based on each service that you use. </w:t>
      </w:r>
      <w:r w:rsidR="00456ECC" w:rsidRPr="00976CCB">
        <w:t>Note that Amazon credits are used whenever you use a service. You can always keep an eye on the balance of your account in the Amazon Management Console. To</w:t>
      </w:r>
      <w:r w:rsidRPr="00976CCB">
        <w:t xml:space="preserve"> learn more about the pricing check the resources guide for AWS pricing and watch </w:t>
      </w:r>
      <w:hyperlink r:id="rId13" w:history="1">
        <w:r w:rsidR="009F386E" w:rsidRPr="00976CCB">
          <w:rPr>
            <w:rStyle w:val="Hyperlink"/>
          </w:rPr>
          <w:t>Introduction to AWS Pricing</w:t>
        </w:r>
      </w:hyperlink>
      <w:r w:rsidR="009F386E" w:rsidRPr="00976CCB">
        <w:t xml:space="preserve"> video.</w:t>
      </w:r>
    </w:p>
    <w:p w14:paraId="03B19007" w14:textId="77777777" w:rsidR="00976CCB" w:rsidRDefault="009F386E" w:rsidP="00253D9C">
      <w:pPr>
        <w:pStyle w:val="Heading3"/>
        <w:jc w:val="both"/>
        <w:rPr>
          <w:b w:val="0"/>
          <w:sz w:val="24"/>
          <w:szCs w:val="24"/>
        </w:rPr>
      </w:pPr>
      <w:r w:rsidRPr="00976CCB">
        <w:rPr>
          <w:b w:val="0"/>
          <w:sz w:val="24"/>
          <w:szCs w:val="24"/>
        </w:rPr>
        <w:t xml:space="preserve"> </w:t>
      </w:r>
    </w:p>
    <w:p w14:paraId="2F80C7B1" w14:textId="4DEF1710" w:rsidR="00D04341" w:rsidRPr="00976CCB" w:rsidRDefault="00976CCB" w:rsidP="00253D9C">
      <w:pPr>
        <w:pStyle w:val="Heading3"/>
        <w:jc w:val="both"/>
        <w:rPr>
          <w:b w:val="0"/>
          <w:sz w:val="24"/>
          <w:szCs w:val="24"/>
        </w:rPr>
      </w:pPr>
      <w:r w:rsidRPr="00976CCB">
        <w:lastRenderedPageBreak/>
        <w:t>Step-4</w:t>
      </w:r>
      <w:r w:rsidR="00D04341" w:rsidRPr="00976CCB">
        <w:t xml:space="preserve">. </w:t>
      </w:r>
      <w:r w:rsidR="00F37E0F" w:rsidRPr="00976CCB">
        <w:t>Understanding</w:t>
      </w:r>
      <w:r w:rsidR="00D04341" w:rsidRPr="00976CCB">
        <w:t xml:space="preserve"> AWS services:</w:t>
      </w:r>
    </w:p>
    <w:p w14:paraId="03DD3527" w14:textId="222EDA7A" w:rsidR="00F37E0F" w:rsidRPr="00976CCB" w:rsidRDefault="00D04341" w:rsidP="00253D9C">
      <w:pPr>
        <w:jc w:val="both"/>
      </w:pPr>
      <w:r w:rsidRPr="00976CCB">
        <w:t xml:space="preserve">While AWS provides many services, we will be working with few services in this course. </w:t>
      </w:r>
      <w:r w:rsidR="00F37E0F" w:rsidRPr="00976CCB">
        <w:t xml:space="preserve">To manage AWS services, you need to use </w:t>
      </w:r>
      <w:r w:rsidR="00F37E0F" w:rsidRPr="00976CCB">
        <w:rPr>
          <w:sz w:val="21"/>
          <w:szCs w:val="21"/>
          <w:shd w:val="clear" w:color="auto" w:fill="FFFFFF"/>
        </w:rPr>
        <w:t>AWS Management Console</w:t>
      </w:r>
      <w:r w:rsidR="00F37E0F" w:rsidRPr="00976CCB">
        <w:t xml:space="preserve">. To learn more about AWS Management Console, click </w:t>
      </w:r>
      <w:hyperlink r:id="rId14" w:history="1">
        <w:r w:rsidR="00F37E0F" w:rsidRPr="00976CCB">
          <w:rPr>
            <w:rStyle w:val="Hyperlink"/>
          </w:rPr>
          <w:t>here</w:t>
        </w:r>
      </w:hyperlink>
      <w:r w:rsidR="00F37E0F" w:rsidRPr="00976CCB">
        <w:t>.</w:t>
      </w:r>
    </w:p>
    <w:p w14:paraId="26DE2126" w14:textId="0D68C8F8" w:rsidR="00F37E0F" w:rsidRPr="00976CCB" w:rsidRDefault="00F37E0F" w:rsidP="00253D9C">
      <w:pPr>
        <w:pStyle w:val="normal0"/>
        <w:jc w:val="both"/>
      </w:pPr>
      <w:r w:rsidRPr="00976CCB">
        <w:t xml:space="preserve"> </w:t>
      </w:r>
    </w:p>
    <w:p w14:paraId="7FFDD7B3" w14:textId="5B3F7647" w:rsidR="00D04341" w:rsidRPr="00976CCB" w:rsidRDefault="00D04341" w:rsidP="00253D9C">
      <w:pPr>
        <w:pStyle w:val="normal0"/>
        <w:jc w:val="both"/>
      </w:pPr>
      <w:r w:rsidRPr="00976CCB">
        <w:t>In this section, you will learn more about the services that we use in this course.</w:t>
      </w:r>
      <w:r w:rsidR="00F37E0F" w:rsidRPr="00976CCB">
        <w:t xml:space="preserve"> T</w:t>
      </w:r>
      <w:r w:rsidR="00C16E57" w:rsidRPr="00976CCB">
        <w:t xml:space="preserve">o learn more about each </w:t>
      </w:r>
      <w:proofErr w:type="gramStart"/>
      <w:r w:rsidR="00C16E57" w:rsidRPr="00976CCB">
        <w:t>service</w:t>
      </w:r>
      <w:r w:rsidR="00253D9C" w:rsidRPr="00976CCB">
        <w:t>s</w:t>
      </w:r>
      <w:proofErr w:type="gramEnd"/>
      <w:r w:rsidR="00F37E0F" w:rsidRPr="00976CCB">
        <w:t xml:space="preserve">, </w:t>
      </w:r>
      <w:r w:rsidR="00C16E57" w:rsidRPr="00976CCB">
        <w:t>click on the appropriate link</w:t>
      </w:r>
      <w:r w:rsidR="00253D9C" w:rsidRPr="00976CCB">
        <w:t xml:space="preserve"> to watch a short video</w:t>
      </w:r>
      <w:r w:rsidR="00C16E57" w:rsidRPr="00976CCB">
        <w:t>.</w:t>
      </w:r>
    </w:p>
    <w:p w14:paraId="4848EC95" w14:textId="77777777" w:rsidR="00D04341" w:rsidRPr="00976CCB" w:rsidRDefault="00D04341" w:rsidP="00253D9C">
      <w:pPr>
        <w:pStyle w:val="normal0"/>
        <w:jc w:val="both"/>
      </w:pPr>
    </w:p>
    <w:p w14:paraId="67AB3E45" w14:textId="3DB8CBB6" w:rsidR="00D04341" w:rsidRPr="00976CCB" w:rsidRDefault="006B01AD" w:rsidP="00253D9C">
      <w:pPr>
        <w:pStyle w:val="normal0"/>
        <w:widowControl w:val="0"/>
        <w:numPr>
          <w:ilvl w:val="0"/>
          <w:numId w:val="7"/>
        </w:numPr>
        <w:spacing w:after="240"/>
        <w:jc w:val="both"/>
      </w:pPr>
      <w:hyperlink r:id="rId15" w:history="1">
        <w:r w:rsidR="00F37E0F" w:rsidRPr="00976CCB">
          <w:rPr>
            <w:rStyle w:val="Hyperlink"/>
            <w:shd w:val="clear" w:color="auto" w:fill="FFFFFF"/>
          </w:rPr>
          <w:t>Amazon Elastic Compute Cloud  (Amazon EC2)</w:t>
        </w:r>
      </w:hyperlink>
    </w:p>
    <w:p w14:paraId="52C22E8F" w14:textId="413CECFC" w:rsidR="00C16E57" w:rsidRPr="00976CCB" w:rsidRDefault="00C16E57" w:rsidP="00253D9C">
      <w:pPr>
        <w:pStyle w:val="ListParagraph"/>
        <w:ind w:left="1080"/>
        <w:jc w:val="both"/>
        <w:rPr>
          <w:color w:val="222222"/>
          <w:shd w:val="clear" w:color="auto" w:fill="FFFFFF"/>
        </w:rPr>
      </w:pPr>
      <w:r w:rsidRPr="00976CCB">
        <w:rPr>
          <w:color w:val="222222"/>
          <w:shd w:val="clear" w:color="auto" w:fill="FFFFFF"/>
        </w:rPr>
        <w:t>Amazon Elastic Compute Cloud (</w:t>
      </w:r>
      <w:r w:rsidRPr="00976CCB">
        <w:rPr>
          <w:b/>
          <w:bCs/>
          <w:color w:val="222222"/>
          <w:shd w:val="clear" w:color="auto" w:fill="FFFFFF"/>
        </w:rPr>
        <w:t>EC2</w:t>
      </w:r>
      <w:r w:rsidRPr="00976CCB">
        <w:rPr>
          <w:color w:val="222222"/>
          <w:shd w:val="clear" w:color="auto" w:fill="FFFFFF"/>
        </w:rPr>
        <w:t xml:space="preserve">) </w:t>
      </w:r>
      <w:r w:rsidR="00FC3107" w:rsidRPr="00976CCB">
        <w:rPr>
          <w:color w:val="222222"/>
          <w:shd w:val="clear" w:color="auto" w:fill="FFFFFF"/>
        </w:rPr>
        <w:t>allows</w:t>
      </w:r>
      <w:r w:rsidRPr="00976CCB">
        <w:rPr>
          <w:color w:val="222222"/>
          <w:shd w:val="clear" w:color="auto" w:fill="FFFFFF"/>
        </w:rPr>
        <w:t xml:space="preserve"> users to rent virtual computers on which to run their own computer applications.</w:t>
      </w:r>
      <w:r w:rsidR="006E5664" w:rsidRPr="00976CCB">
        <w:rPr>
          <w:color w:val="222222"/>
          <w:shd w:val="clear" w:color="auto" w:fill="FFFFFF"/>
        </w:rPr>
        <w:t xml:space="preserve"> Amazon provides various types of EC2 instances according to your particular needs. You can get familiar with various types of servers that Amazon EC2 provides </w:t>
      </w:r>
      <w:hyperlink r:id="rId16" w:history="1">
        <w:r w:rsidR="006E5664" w:rsidRPr="00976CCB">
          <w:rPr>
            <w:rStyle w:val="Hyperlink"/>
            <w:shd w:val="clear" w:color="auto" w:fill="FFFFFF"/>
          </w:rPr>
          <w:t>here</w:t>
        </w:r>
      </w:hyperlink>
      <w:r w:rsidR="006E5664" w:rsidRPr="00976CCB">
        <w:rPr>
          <w:color w:val="222222"/>
          <w:shd w:val="clear" w:color="auto" w:fill="FFFFFF"/>
        </w:rPr>
        <w:t xml:space="preserve">. </w:t>
      </w:r>
    </w:p>
    <w:p w14:paraId="29614F11" w14:textId="77777777" w:rsidR="006E5664" w:rsidRPr="00976CCB" w:rsidRDefault="006E5664" w:rsidP="00253D9C">
      <w:pPr>
        <w:pStyle w:val="ListParagraph"/>
        <w:ind w:left="1080"/>
        <w:jc w:val="both"/>
        <w:rPr>
          <w:color w:val="222222"/>
          <w:shd w:val="clear" w:color="auto" w:fill="FFFFFF"/>
        </w:rPr>
      </w:pPr>
    </w:p>
    <w:p w14:paraId="15230A7B" w14:textId="6DE1E05A" w:rsidR="006E5664" w:rsidRPr="00976CCB" w:rsidRDefault="006E5664" w:rsidP="00253D9C">
      <w:pPr>
        <w:pStyle w:val="ListParagraph"/>
        <w:ind w:left="1080"/>
        <w:jc w:val="both"/>
        <w:rPr>
          <w:color w:val="222222"/>
          <w:shd w:val="clear" w:color="auto" w:fill="FFFFFF"/>
        </w:rPr>
      </w:pPr>
      <w:r w:rsidRPr="00976CCB">
        <w:rPr>
          <w:color w:val="222222"/>
          <w:shd w:val="clear" w:color="auto" w:fill="FFFFFF"/>
        </w:rPr>
        <w:t>An </w:t>
      </w:r>
      <w:hyperlink r:id="rId17" w:history="1">
        <w:r w:rsidRPr="00976CCB">
          <w:rPr>
            <w:rStyle w:val="Hyperlink"/>
            <w:bCs/>
            <w:shd w:val="clear" w:color="auto" w:fill="FFFFFF"/>
          </w:rPr>
          <w:t>Amazon Machine Image</w:t>
        </w:r>
        <w:r w:rsidRPr="00976CCB">
          <w:rPr>
            <w:rStyle w:val="Hyperlink"/>
            <w:shd w:val="clear" w:color="auto" w:fill="FFFFFF"/>
          </w:rPr>
          <w:t> (</w:t>
        </w:r>
        <w:r w:rsidRPr="00976CCB">
          <w:rPr>
            <w:rStyle w:val="Hyperlink"/>
            <w:bCs/>
            <w:shd w:val="clear" w:color="auto" w:fill="FFFFFF"/>
          </w:rPr>
          <w:t>AMI</w:t>
        </w:r>
        <w:r w:rsidRPr="00976CCB">
          <w:rPr>
            <w:rStyle w:val="Hyperlink"/>
            <w:shd w:val="clear" w:color="auto" w:fill="FFFFFF"/>
          </w:rPr>
          <w:t>)</w:t>
        </w:r>
      </w:hyperlink>
      <w:r w:rsidRPr="00976CCB">
        <w:rPr>
          <w:color w:val="222222"/>
          <w:shd w:val="clear" w:color="auto" w:fill="FFFFFF"/>
        </w:rPr>
        <w:t xml:space="preserve"> is a special type of virtual appliance that is used to instantiate a virtual machine within </w:t>
      </w:r>
      <w:r w:rsidR="00075FA5" w:rsidRPr="00976CCB">
        <w:rPr>
          <w:color w:val="222222"/>
          <w:shd w:val="clear" w:color="auto" w:fill="FFFFFF"/>
        </w:rPr>
        <w:t>EC2</w:t>
      </w:r>
      <w:r w:rsidRPr="00976CCB">
        <w:rPr>
          <w:color w:val="222222"/>
          <w:shd w:val="clear" w:color="auto" w:fill="FFFFFF"/>
        </w:rPr>
        <w:t>. It serves as the basic unit of deployment for services delivered using </w:t>
      </w:r>
      <w:r w:rsidRPr="00976CCB">
        <w:rPr>
          <w:bCs/>
          <w:color w:val="222222"/>
          <w:shd w:val="clear" w:color="auto" w:fill="FFFFFF"/>
        </w:rPr>
        <w:t>EC2</w:t>
      </w:r>
      <w:r w:rsidRPr="00976CCB">
        <w:rPr>
          <w:color w:val="222222"/>
          <w:shd w:val="clear" w:color="auto" w:fill="FFFFFF"/>
        </w:rPr>
        <w:t>.</w:t>
      </w:r>
    </w:p>
    <w:p w14:paraId="407D65BE" w14:textId="77777777" w:rsidR="00FC3107" w:rsidRPr="00976CCB" w:rsidRDefault="00FC3107" w:rsidP="00253D9C">
      <w:pPr>
        <w:pStyle w:val="ListParagraph"/>
        <w:ind w:left="1080"/>
        <w:jc w:val="both"/>
        <w:rPr>
          <w:color w:val="auto"/>
        </w:rPr>
      </w:pPr>
    </w:p>
    <w:p w14:paraId="2A1491C8" w14:textId="2DE0239A" w:rsidR="00F37E0F" w:rsidRPr="00976CCB" w:rsidRDefault="006B01AD" w:rsidP="00253D9C">
      <w:pPr>
        <w:pStyle w:val="normal0"/>
        <w:widowControl w:val="0"/>
        <w:numPr>
          <w:ilvl w:val="0"/>
          <w:numId w:val="7"/>
        </w:numPr>
        <w:spacing w:after="240"/>
        <w:jc w:val="both"/>
      </w:pPr>
      <w:hyperlink r:id="rId18" w:history="1">
        <w:r w:rsidR="00F37E0F" w:rsidRPr="00976CCB">
          <w:rPr>
            <w:rStyle w:val="Hyperlink"/>
            <w:shd w:val="clear" w:color="auto" w:fill="FFFFFF"/>
          </w:rPr>
          <w:t>Amazon Simple Storage Service (Amazon S3)</w:t>
        </w:r>
      </w:hyperlink>
    </w:p>
    <w:p w14:paraId="06219E4A" w14:textId="006AF277" w:rsidR="00C16E57" w:rsidRPr="00976CCB" w:rsidRDefault="00FC3107" w:rsidP="00253D9C">
      <w:pPr>
        <w:pStyle w:val="normal0"/>
        <w:widowControl w:val="0"/>
        <w:spacing w:after="240"/>
        <w:ind w:left="1080"/>
        <w:jc w:val="both"/>
      </w:pPr>
      <w:r w:rsidRPr="00976CCB">
        <w:t xml:space="preserve">The Amazon S3 is a scalable and low-cost Web-based service designed for online backup and archiving of data and application programs. </w:t>
      </w:r>
    </w:p>
    <w:p w14:paraId="38B1A126" w14:textId="14CC28D2" w:rsidR="00FC3107" w:rsidRPr="00976CCB" w:rsidRDefault="006B01AD" w:rsidP="00253D9C">
      <w:pPr>
        <w:pStyle w:val="normal0"/>
        <w:widowControl w:val="0"/>
        <w:spacing w:after="240"/>
        <w:ind w:left="1080"/>
        <w:jc w:val="both"/>
      </w:pPr>
      <w:hyperlink r:id="rId19" w:history="1">
        <w:r w:rsidR="00075FA5" w:rsidRPr="00976CCB">
          <w:rPr>
            <w:rStyle w:val="Hyperlink"/>
            <w:shd w:val="clear" w:color="auto" w:fill="FFFFFF"/>
          </w:rPr>
          <w:t>Amazon Elastic Block Store (Amazon EBS)</w:t>
        </w:r>
      </w:hyperlink>
      <w:r w:rsidR="00FC3107" w:rsidRPr="00976CCB">
        <w:t>Amazon EBS provides persistent block level storage volumes for use with Amazon EC2 instances in the AWS Cloud.</w:t>
      </w:r>
    </w:p>
    <w:p w14:paraId="02608010" w14:textId="4058181A" w:rsidR="00F37E0F" w:rsidRPr="00976CCB" w:rsidRDefault="006B01AD" w:rsidP="00253D9C">
      <w:pPr>
        <w:pStyle w:val="normal0"/>
        <w:widowControl w:val="0"/>
        <w:numPr>
          <w:ilvl w:val="0"/>
          <w:numId w:val="7"/>
        </w:numPr>
        <w:spacing w:after="240"/>
        <w:jc w:val="both"/>
      </w:pPr>
      <w:hyperlink r:id="rId20" w:history="1">
        <w:r w:rsidR="00F03FEF" w:rsidRPr="00976CCB">
          <w:rPr>
            <w:rStyle w:val="Hyperlink"/>
            <w:shd w:val="clear" w:color="auto" w:fill="FFFFFF"/>
          </w:rPr>
          <w:t>AWS Identity and Access Management (Amazon IAM)</w:t>
        </w:r>
      </w:hyperlink>
    </w:p>
    <w:p w14:paraId="61FDBD40" w14:textId="77777777" w:rsidR="00976CCB" w:rsidRDefault="00A31D6E" w:rsidP="00976CCB">
      <w:pPr>
        <w:pStyle w:val="normal0"/>
        <w:widowControl w:val="0"/>
        <w:jc w:val="both"/>
        <w:rPr>
          <w:shd w:val="clear" w:color="auto" w:fill="FFFFFF"/>
        </w:rPr>
      </w:pPr>
      <w:r w:rsidRPr="00976CCB">
        <w:rPr>
          <w:shd w:val="clear" w:color="auto" w:fill="FFFFFF"/>
        </w:rPr>
        <w:t xml:space="preserve">                  </w:t>
      </w:r>
      <w:r w:rsidR="00F03FEF" w:rsidRPr="00976CCB">
        <w:rPr>
          <w:shd w:val="clear" w:color="auto" w:fill="FFFFFF"/>
        </w:rPr>
        <w:t xml:space="preserve">AWS Identity and Access Management (IAM) is a web service that enables Amazon </w:t>
      </w:r>
    </w:p>
    <w:p w14:paraId="0A77FDC3" w14:textId="452CEACA" w:rsidR="00A31D6E" w:rsidRPr="00976CCB" w:rsidRDefault="00976CCB" w:rsidP="00976CCB">
      <w:pPr>
        <w:pStyle w:val="normal0"/>
        <w:widowControl w:val="0"/>
        <w:jc w:val="both"/>
        <w:rPr>
          <w:shd w:val="clear" w:color="auto" w:fill="FFFFFF"/>
        </w:rPr>
      </w:pPr>
      <w:r>
        <w:rPr>
          <w:shd w:val="clear" w:color="auto" w:fill="FFFFFF"/>
        </w:rPr>
        <w:t xml:space="preserve">                  </w:t>
      </w:r>
      <w:r w:rsidR="00F03FEF" w:rsidRPr="00976CCB">
        <w:rPr>
          <w:shd w:val="clear" w:color="auto" w:fill="FFFFFF"/>
        </w:rPr>
        <w:t>Web Services (AWS) customers to manage users and user permissions in AWS.</w:t>
      </w:r>
    </w:p>
    <w:p w14:paraId="0CBD6CAF" w14:textId="77777777" w:rsidR="00253D9C" w:rsidRPr="00976CCB" w:rsidRDefault="00253D9C" w:rsidP="00253D9C">
      <w:pPr>
        <w:pStyle w:val="Heading3"/>
        <w:spacing w:before="0"/>
        <w:jc w:val="both"/>
      </w:pPr>
    </w:p>
    <w:p w14:paraId="63E07628" w14:textId="17D5EFE4" w:rsidR="007655D0" w:rsidRPr="00976CCB" w:rsidRDefault="00976CCB" w:rsidP="00253D9C">
      <w:pPr>
        <w:pStyle w:val="Heading3"/>
        <w:spacing w:before="0"/>
        <w:jc w:val="both"/>
      </w:pPr>
      <w:r w:rsidRPr="00976CCB">
        <w:t>Step-5</w:t>
      </w:r>
      <w:r w:rsidR="00EC649E" w:rsidRPr="00976CCB">
        <w:t>.</w:t>
      </w:r>
      <w:r w:rsidR="00075FA5" w:rsidRPr="00976CCB">
        <w:t xml:space="preserve"> Launching the UCB AMI</w:t>
      </w:r>
    </w:p>
    <w:p w14:paraId="4A5D9BB6" w14:textId="10A7D820" w:rsidR="0048531F" w:rsidRPr="00976CCB" w:rsidRDefault="0048531F" w:rsidP="00253D9C">
      <w:pPr>
        <w:pStyle w:val="normal0"/>
        <w:widowControl w:val="0"/>
        <w:jc w:val="both"/>
        <w:rPr>
          <w:i/>
        </w:rPr>
      </w:pPr>
      <w:r w:rsidRPr="00976CCB">
        <w:rPr>
          <w:i/>
        </w:rPr>
        <w:t xml:space="preserve">Note: it costs to run </w:t>
      </w:r>
      <w:r w:rsidR="00337956" w:rsidRPr="00976CCB">
        <w:rPr>
          <w:i/>
        </w:rPr>
        <w:t>AMIs</w:t>
      </w:r>
      <w:r w:rsidR="00EC649E" w:rsidRPr="00976CCB">
        <w:rPr>
          <w:i/>
        </w:rPr>
        <w:t>;</w:t>
      </w:r>
      <w:r w:rsidRPr="00976CCB">
        <w:rPr>
          <w:i/>
        </w:rPr>
        <w:t xml:space="preserve"> </w:t>
      </w:r>
      <w:proofErr w:type="gramStart"/>
      <w:r w:rsidRPr="00976CCB">
        <w:rPr>
          <w:i/>
        </w:rPr>
        <w:t>If</w:t>
      </w:r>
      <w:proofErr w:type="gramEnd"/>
      <w:r w:rsidRPr="00976CCB">
        <w:rPr>
          <w:i/>
        </w:rPr>
        <w:t xml:space="preserve"> you are not using your image, shut it down. Also, remember to save your code </w:t>
      </w:r>
      <w:r w:rsidR="00EC649E" w:rsidRPr="00976CCB">
        <w:rPr>
          <w:i/>
        </w:rPr>
        <w:t xml:space="preserve">in </w:t>
      </w:r>
      <w:proofErr w:type="spellStart"/>
      <w:r w:rsidR="00EC649E" w:rsidRPr="00976CCB">
        <w:rPr>
          <w:i/>
        </w:rPr>
        <w:t>github</w:t>
      </w:r>
      <w:proofErr w:type="spellEnd"/>
      <w:r w:rsidR="00EC649E" w:rsidRPr="00976CCB">
        <w:rPr>
          <w:i/>
        </w:rPr>
        <w:t xml:space="preserve"> or outside the</w:t>
      </w:r>
      <w:r w:rsidR="00D0541F" w:rsidRPr="00976CCB">
        <w:rPr>
          <w:i/>
        </w:rPr>
        <w:t xml:space="preserve"> </w:t>
      </w:r>
      <w:r w:rsidR="00B705EE" w:rsidRPr="00976CCB">
        <w:rPr>
          <w:i/>
        </w:rPr>
        <w:t>EC2</w:t>
      </w:r>
      <w:r w:rsidR="00EC649E" w:rsidRPr="00976CCB">
        <w:rPr>
          <w:i/>
        </w:rPr>
        <w:t xml:space="preserve"> instanc</w:t>
      </w:r>
      <w:r w:rsidR="00B705EE" w:rsidRPr="00976CCB">
        <w:rPr>
          <w:i/>
        </w:rPr>
        <w:t>e unless you set the instance</w:t>
      </w:r>
      <w:r w:rsidR="00EC649E" w:rsidRPr="00976CCB">
        <w:rPr>
          <w:i/>
        </w:rPr>
        <w:t xml:space="preserve"> to use a persistent storage such as EBS</w:t>
      </w:r>
      <w:r w:rsidR="00456ECC" w:rsidRPr="00976CCB">
        <w:rPr>
          <w:i/>
        </w:rPr>
        <w:t xml:space="preserve"> to avoid losses</w:t>
      </w:r>
      <w:r w:rsidR="00EC649E" w:rsidRPr="00976CCB">
        <w:rPr>
          <w:i/>
        </w:rPr>
        <w:t>.</w:t>
      </w:r>
    </w:p>
    <w:p w14:paraId="042B82BE" w14:textId="77777777" w:rsidR="007655D0" w:rsidRPr="00976CCB" w:rsidRDefault="00EC649E" w:rsidP="00253D9C">
      <w:pPr>
        <w:pStyle w:val="normal0"/>
        <w:widowControl w:val="0"/>
        <w:jc w:val="both"/>
      </w:pPr>
      <w:r w:rsidRPr="00976CCB">
        <w:t xml:space="preserve"> </w:t>
      </w:r>
    </w:p>
    <w:p w14:paraId="6763E3B2" w14:textId="77777777" w:rsidR="00337956" w:rsidRPr="00976CCB" w:rsidRDefault="00337956" w:rsidP="00253D9C">
      <w:pPr>
        <w:pStyle w:val="normal0"/>
        <w:widowControl w:val="0"/>
        <w:jc w:val="both"/>
      </w:pPr>
      <w:r w:rsidRPr="00976CCB">
        <w:t>Before you can launch an EC2 instance, you should select an AMI to use. To select an AMI, you need to consider the following requirements for the instances that you'll launch:</w:t>
      </w:r>
    </w:p>
    <w:p w14:paraId="796AA41A" w14:textId="6E5E5EAD" w:rsidR="00337956" w:rsidRPr="00976CCB" w:rsidRDefault="00337956" w:rsidP="00253D9C">
      <w:pPr>
        <w:pStyle w:val="normal0"/>
        <w:widowControl w:val="0"/>
        <w:jc w:val="both"/>
      </w:pPr>
    </w:p>
    <w:p w14:paraId="0C2C7233" w14:textId="7BE82BE6" w:rsidR="00337956" w:rsidRPr="00976CCB" w:rsidRDefault="00337956" w:rsidP="00253D9C">
      <w:pPr>
        <w:pStyle w:val="normal0"/>
        <w:widowControl w:val="0"/>
        <w:numPr>
          <w:ilvl w:val="0"/>
          <w:numId w:val="8"/>
        </w:numPr>
        <w:jc w:val="both"/>
      </w:pPr>
      <w:r w:rsidRPr="00976CCB">
        <w:t>The region in which the instance is launched</w:t>
      </w:r>
    </w:p>
    <w:p w14:paraId="2025D4F6" w14:textId="14E923CC" w:rsidR="00337956" w:rsidRPr="00976CCB" w:rsidRDefault="00337956" w:rsidP="00253D9C">
      <w:pPr>
        <w:pStyle w:val="normal0"/>
        <w:widowControl w:val="0"/>
        <w:numPr>
          <w:ilvl w:val="0"/>
          <w:numId w:val="8"/>
        </w:numPr>
        <w:jc w:val="both"/>
      </w:pPr>
      <w:r w:rsidRPr="00976CCB">
        <w:t>The operating system of your instance</w:t>
      </w:r>
    </w:p>
    <w:p w14:paraId="6667B150" w14:textId="7F0C61DD" w:rsidR="00337956" w:rsidRPr="00976CCB" w:rsidRDefault="00337956" w:rsidP="00253D9C">
      <w:pPr>
        <w:pStyle w:val="normal0"/>
        <w:widowControl w:val="0"/>
        <w:numPr>
          <w:ilvl w:val="0"/>
          <w:numId w:val="8"/>
        </w:numPr>
        <w:jc w:val="both"/>
      </w:pPr>
      <w:r w:rsidRPr="00976CCB">
        <w:lastRenderedPageBreak/>
        <w:t>The architecture of your instance (either 32-bit (i386) or 64-bit (x86_64))</w:t>
      </w:r>
    </w:p>
    <w:p w14:paraId="330A42FF" w14:textId="3C1A9DB5" w:rsidR="00337956" w:rsidRPr="00976CCB" w:rsidRDefault="00337956" w:rsidP="00253D9C">
      <w:pPr>
        <w:pStyle w:val="normal0"/>
        <w:widowControl w:val="0"/>
        <w:numPr>
          <w:ilvl w:val="0"/>
          <w:numId w:val="8"/>
        </w:numPr>
        <w:jc w:val="both"/>
      </w:pPr>
      <w:r w:rsidRPr="00976CCB">
        <w:t>The root device type of your instance (either Amazon EBS or instance store)</w:t>
      </w:r>
      <w:r w:rsidR="003409CF" w:rsidRPr="00976CCB">
        <w:t xml:space="preserve">. More information on the root device types and the difference between EBS and instance store can be found </w:t>
      </w:r>
      <w:hyperlink r:id="rId21" w:anchor="storage-for-the-root-device" w:history="1">
        <w:r w:rsidR="003409CF" w:rsidRPr="00976CCB">
          <w:rPr>
            <w:rStyle w:val="Hyperlink"/>
          </w:rPr>
          <w:t>here</w:t>
        </w:r>
      </w:hyperlink>
      <w:r w:rsidR="003409CF" w:rsidRPr="00976CCB">
        <w:t>.</w:t>
      </w:r>
    </w:p>
    <w:p w14:paraId="26439038" w14:textId="77777777" w:rsidR="00337956" w:rsidRPr="00976CCB" w:rsidRDefault="00337956" w:rsidP="00253D9C">
      <w:pPr>
        <w:pStyle w:val="normal0"/>
        <w:widowControl w:val="0"/>
        <w:jc w:val="both"/>
      </w:pPr>
    </w:p>
    <w:p w14:paraId="58DC1015" w14:textId="77777777" w:rsidR="00337956" w:rsidRPr="00976CCB" w:rsidRDefault="00337956" w:rsidP="00253D9C">
      <w:pPr>
        <w:pStyle w:val="normal0"/>
        <w:widowControl w:val="0"/>
        <w:jc w:val="both"/>
      </w:pPr>
      <w:r w:rsidRPr="00976CCB">
        <w:t xml:space="preserve">In this course, we are using a custom AMI that comes preloaded with the tools that we use through out the semester. </w:t>
      </w:r>
    </w:p>
    <w:p w14:paraId="09006CEB" w14:textId="77777777" w:rsidR="00337956" w:rsidRPr="00976CCB" w:rsidRDefault="00337956" w:rsidP="00253D9C">
      <w:pPr>
        <w:pStyle w:val="normal0"/>
        <w:widowControl w:val="0"/>
        <w:jc w:val="both"/>
      </w:pPr>
    </w:p>
    <w:p w14:paraId="5C65DE0E" w14:textId="35ECCD66" w:rsidR="00456ECC" w:rsidRPr="00976CCB" w:rsidRDefault="00AE532B" w:rsidP="00253D9C">
      <w:pPr>
        <w:pStyle w:val="normal0"/>
        <w:widowControl w:val="0"/>
        <w:jc w:val="both"/>
      </w:pPr>
      <w:r w:rsidRPr="00976CCB">
        <w:t xml:space="preserve">UCB </w:t>
      </w:r>
      <w:r w:rsidR="00456ECC" w:rsidRPr="00976CCB">
        <w:t>AMI information:</w:t>
      </w:r>
    </w:p>
    <w:p w14:paraId="58908BEF" w14:textId="77777777" w:rsidR="00AE532B" w:rsidRPr="00976CCB" w:rsidRDefault="00AE532B" w:rsidP="00253D9C">
      <w:pPr>
        <w:pStyle w:val="normal0"/>
        <w:widowControl w:val="0"/>
        <w:jc w:val="both"/>
      </w:pPr>
    </w:p>
    <w:p w14:paraId="0B88CEAE" w14:textId="48643E00" w:rsidR="00456ECC" w:rsidRPr="00976CCB" w:rsidRDefault="00456ECC" w:rsidP="00253D9C">
      <w:pPr>
        <w:pStyle w:val="normal0"/>
        <w:widowControl w:val="0"/>
        <w:jc w:val="both"/>
      </w:pPr>
      <w:r w:rsidRPr="00976CCB">
        <w:tab/>
        <w:t xml:space="preserve">AMI name: </w:t>
      </w:r>
      <w:r w:rsidR="00B705EE" w:rsidRPr="00976CCB">
        <w:tab/>
      </w:r>
      <w:r w:rsidR="00B705EE" w:rsidRPr="00976CCB">
        <w:tab/>
      </w:r>
      <w:r w:rsidRPr="00976CCB">
        <w:rPr>
          <w:b/>
          <w:bCs/>
        </w:rPr>
        <w:t>UCB W205 Spring 2016</w:t>
      </w:r>
      <w:r w:rsidRPr="00976CCB">
        <w:t> </w:t>
      </w:r>
    </w:p>
    <w:p w14:paraId="119957B0" w14:textId="709157E6" w:rsidR="00456ECC" w:rsidRPr="00976CCB" w:rsidRDefault="00456ECC" w:rsidP="00253D9C">
      <w:pPr>
        <w:pStyle w:val="normal0"/>
        <w:widowControl w:val="0"/>
        <w:jc w:val="both"/>
        <w:rPr>
          <w:b/>
        </w:rPr>
      </w:pPr>
      <w:r w:rsidRPr="00976CCB">
        <w:tab/>
        <w:t xml:space="preserve">AMI ID:  </w:t>
      </w:r>
      <w:r w:rsidR="00B705EE" w:rsidRPr="00976CCB">
        <w:tab/>
      </w:r>
      <w:r w:rsidR="00B705EE" w:rsidRPr="00976CCB">
        <w:tab/>
      </w:r>
      <w:r w:rsidRPr="00976CCB">
        <w:rPr>
          <w:b/>
        </w:rPr>
        <w:t>ami-be0d5fd4</w:t>
      </w:r>
    </w:p>
    <w:p w14:paraId="5204EDA8" w14:textId="77329145" w:rsidR="00337956" w:rsidRPr="00976CCB" w:rsidRDefault="00337956" w:rsidP="00253D9C">
      <w:pPr>
        <w:pStyle w:val="normal0"/>
        <w:widowControl w:val="0"/>
        <w:jc w:val="both"/>
        <w:rPr>
          <w:b/>
          <w:bCs/>
        </w:rPr>
      </w:pPr>
      <w:r w:rsidRPr="00976CCB">
        <w:tab/>
        <w:t xml:space="preserve">Region: </w:t>
      </w:r>
      <w:r w:rsidRPr="00976CCB">
        <w:tab/>
      </w:r>
      <w:r w:rsidRPr="00976CCB">
        <w:tab/>
      </w:r>
      <w:r w:rsidRPr="00976CCB">
        <w:rPr>
          <w:b/>
          <w:bCs/>
        </w:rPr>
        <w:t>US East (N. Virginia)</w:t>
      </w:r>
    </w:p>
    <w:p w14:paraId="69FBF4D5" w14:textId="78E52281" w:rsidR="00337956" w:rsidRPr="00976CCB" w:rsidRDefault="00337956" w:rsidP="00253D9C">
      <w:pPr>
        <w:pStyle w:val="normal0"/>
        <w:widowControl w:val="0"/>
        <w:jc w:val="both"/>
        <w:rPr>
          <w:b/>
          <w:bCs/>
        </w:rPr>
      </w:pPr>
      <w:r w:rsidRPr="00976CCB">
        <w:rPr>
          <w:b/>
          <w:bCs/>
        </w:rPr>
        <w:tab/>
      </w:r>
      <w:r w:rsidR="00AE532B" w:rsidRPr="00976CCB">
        <w:rPr>
          <w:bCs/>
        </w:rPr>
        <w:t>Operating System:</w:t>
      </w:r>
      <w:r w:rsidR="00AE532B" w:rsidRPr="00976CCB">
        <w:rPr>
          <w:bCs/>
        </w:rPr>
        <w:tab/>
      </w:r>
      <w:r w:rsidR="00AE532B" w:rsidRPr="00976CCB">
        <w:rPr>
          <w:b/>
          <w:bCs/>
        </w:rPr>
        <w:t>Linux</w:t>
      </w:r>
    </w:p>
    <w:p w14:paraId="427E0DD3" w14:textId="6092BA3F" w:rsidR="00AE532B" w:rsidRPr="00976CCB" w:rsidRDefault="00AE532B" w:rsidP="00253D9C">
      <w:pPr>
        <w:pStyle w:val="normal0"/>
        <w:widowControl w:val="0"/>
        <w:jc w:val="both"/>
        <w:rPr>
          <w:b/>
        </w:rPr>
      </w:pPr>
      <w:r w:rsidRPr="00976CCB">
        <w:rPr>
          <w:b/>
          <w:bCs/>
        </w:rPr>
        <w:tab/>
      </w:r>
      <w:r w:rsidRPr="00976CCB">
        <w:rPr>
          <w:bCs/>
        </w:rPr>
        <w:t xml:space="preserve">Architecture: </w:t>
      </w:r>
      <w:r w:rsidRPr="00976CCB">
        <w:rPr>
          <w:bCs/>
        </w:rPr>
        <w:tab/>
      </w:r>
      <w:r w:rsidRPr="00976CCB">
        <w:rPr>
          <w:bCs/>
        </w:rPr>
        <w:tab/>
      </w:r>
      <w:r w:rsidRPr="00976CCB">
        <w:rPr>
          <w:b/>
          <w:bCs/>
        </w:rPr>
        <w:t>64-bit</w:t>
      </w:r>
    </w:p>
    <w:p w14:paraId="0D61CB46" w14:textId="323BA9C6" w:rsidR="00337956" w:rsidRPr="00976CCB" w:rsidRDefault="00AE532B" w:rsidP="00253D9C">
      <w:pPr>
        <w:pStyle w:val="normal0"/>
        <w:widowControl w:val="0"/>
        <w:jc w:val="both"/>
        <w:rPr>
          <w:b/>
        </w:rPr>
      </w:pPr>
      <w:r w:rsidRPr="00976CCB">
        <w:tab/>
        <w:t>Root device type:</w:t>
      </w:r>
      <w:r w:rsidRPr="00976CCB">
        <w:tab/>
      </w:r>
      <w:r w:rsidRPr="00976CCB">
        <w:rPr>
          <w:b/>
        </w:rPr>
        <w:t>EBS</w:t>
      </w:r>
    </w:p>
    <w:p w14:paraId="41FC966A" w14:textId="1AF82170" w:rsidR="00B705EE" w:rsidRPr="00976CCB" w:rsidRDefault="00B705EE" w:rsidP="00253D9C">
      <w:pPr>
        <w:pStyle w:val="normal0"/>
        <w:widowControl w:val="0"/>
        <w:jc w:val="both"/>
      </w:pPr>
      <w:r w:rsidRPr="00976CCB">
        <w:tab/>
        <w:t>Launch Permission:</w:t>
      </w:r>
      <w:r w:rsidRPr="00976CCB">
        <w:tab/>
      </w:r>
      <w:r w:rsidRPr="00976CCB">
        <w:rPr>
          <w:b/>
        </w:rPr>
        <w:t>Public</w:t>
      </w:r>
    </w:p>
    <w:p w14:paraId="4E2C228F" w14:textId="0E36A876" w:rsidR="00456ECC" w:rsidRPr="00976CCB" w:rsidRDefault="00456ECC" w:rsidP="00253D9C">
      <w:pPr>
        <w:pStyle w:val="normal0"/>
        <w:widowControl w:val="0"/>
        <w:jc w:val="both"/>
      </w:pPr>
    </w:p>
    <w:p w14:paraId="4BAA9EC1" w14:textId="77777777" w:rsidR="00976CCB" w:rsidRPr="00976CCB" w:rsidRDefault="00976CCB" w:rsidP="00976CCB">
      <w:pPr>
        <w:pStyle w:val="Heading3"/>
        <w:spacing w:before="0"/>
        <w:jc w:val="both"/>
      </w:pPr>
    </w:p>
    <w:p w14:paraId="78399C45" w14:textId="77777777" w:rsidR="00976CCB" w:rsidRPr="00976CCB" w:rsidRDefault="00976CCB" w:rsidP="00976CCB">
      <w:pPr>
        <w:pStyle w:val="Heading3"/>
        <w:spacing w:before="0"/>
        <w:jc w:val="both"/>
      </w:pPr>
      <w:r w:rsidRPr="00976CCB">
        <w:t>How to Chose a Type of Server</w:t>
      </w:r>
    </w:p>
    <w:p w14:paraId="552CFC60" w14:textId="77777777" w:rsidR="00976CCB" w:rsidRPr="00976CCB" w:rsidRDefault="00976CCB" w:rsidP="00976CCB">
      <w:pPr>
        <w:pStyle w:val="normal0"/>
        <w:widowControl w:val="0"/>
        <w:jc w:val="both"/>
      </w:pPr>
      <w:r w:rsidRPr="00976CCB">
        <w:t xml:space="preserve">There are various instance types optimized to fit different use cases. Instance types give the flexibility to choose the right instance based on your needs by choosing the CPU, memory, storage, and networking capacity of your instance. </w:t>
      </w:r>
    </w:p>
    <w:p w14:paraId="39DACBB6" w14:textId="77777777" w:rsidR="00976CCB" w:rsidRPr="00976CCB" w:rsidRDefault="00976CCB" w:rsidP="00976CCB">
      <w:pPr>
        <w:pStyle w:val="normal0"/>
        <w:widowControl w:val="0"/>
        <w:jc w:val="both"/>
      </w:pPr>
    </w:p>
    <w:p w14:paraId="19C5E0FB" w14:textId="77777777" w:rsidR="00976CCB" w:rsidRPr="00976CCB" w:rsidRDefault="00976CCB" w:rsidP="00976CCB">
      <w:pPr>
        <w:pStyle w:val="normal0"/>
        <w:widowControl w:val="0"/>
        <w:jc w:val="both"/>
      </w:pPr>
    </w:p>
    <w:p w14:paraId="5754CB2F" w14:textId="77777777" w:rsidR="00976CCB" w:rsidRPr="00976CCB" w:rsidRDefault="00976CCB" w:rsidP="00976CCB">
      <w:pPr>
        <w:pStyle w:val="normal0"/>
        <w:widowControl w:val="0"/>
        <w:jc w:val="both"/>
      </w:pPr>
      <w:r w:rsidRPr="00976CCB">
        <w:t xml:space="preserve">During the course of semester, you will need to choose the right instance sizes to run frameworks such as </w:t>
      </w:r>
      <w:proofErr w:type="spellStart"/>
      <w:r w:rsidRPr="00976CCB">
        <w:t>Hadoop</w:t>
      </w:r>
      <w:proofErr w:type="spellEnd"/>
      <w:r w:rsidRPr="00976CCB">
        <w:t xml:space="preserve"> and several software packages in future labs and exercises.  More information on various instances types and all the instance sizes in a given type can be found </w:t>
      </w:r>
      <w:hyperlink r:id="rId22" w:history="1">
        <w:r w:rsidRPr="00976CCB">
          <w:rPr>
            <w:rStyle w:val="Hyperlink"/>
          </w:rPr>
          <w:t>here</w:t>
        </w:r>
      </w:hyperlink>
      <w:r w:rsidRPr="00976CCB">
        <w:t>. Choosing the right instance allows you to scale your resources to the requirements of your target workload.</w:t>
      </w:r>
    </w:p>
    <w:p w14:paraId="6B03A748" w14:textId="77777777" w:rsidR="00976CCB" w:rsidRPr="00976CCB" w:rsidRDefault="00976CCB" w:rsidP="00976CCB">
      <w:pPr>
        <w:pStyle w:val="normal0"/>
        <w:widowControl w:val="0"/>
        <w:jc w:val="both"/>
      </w:pPr>
    </w:p>
    <w:p w14:paraId="063573DD" w14:textId="77777777" w:rsidR="00976CCB" w:rsidRPr="00976CCB" w:rsidRDefault="00976CCB" w:rsidP="00976CCB">
      <w:pPr>
        <w:pStyle w:val="normal0"/>
        <w:widowControl w:val="0"/>
        <w:jc w:val="both"/>
      </w:pPr>
      <w:r w:rsidRPr="00976CCB">
        <w:t xml:space="preserve">There are various ways for optimizing the costs associated with launching EC2 instances.  More information on this can be found </w:t>
      </w:r>
      <w:hyperlink r:id="rId23" w:history="1">
        <w:r w:rsidRPr="00976CCB">
          <w:rPr>
            <w:rStyle w:val="Hyperlink"/>
          </w:rPr>
          <w:t>here</w:t>
        </w:r>
      </w:hyperlink>
      <w:r w:rsidRPr="00976CCB">
        <w:t xml:space="preserve"> and </w:t>
      </w:r>
      <w:hyperlink r:id="rId24" w:history="1">
        <w:r w:rsidRPr="00976CCB">
          <w:rPr>
            <w:rStyle w:val="Hyperlink"/>
          </w:rPr>
          <w:t>here</w:t>
        </w:r>
      </w:hyperlink>
      <w:r w:rsidRPr="00976CCB">
        <w:t>.</w:t>
      </w:r>
    </w:p>
    <w:p w14:paraId="0607E71B" w14:textId="77777777" w:rsidR="00976CCB" w:rsidRPr="00976CCB" w:rsidRDefault="00976CCB" w:rsidP="00253D9C">
      <w:pPr>
        <w:pStyle w:val="normal0"/>
        <w:widowControl w:val="0"/>
        <w:jc w:val="both"/>
      </w:pPr>
    </w:p>
    <w:p w14:paraId="2CE716F3" w14:textId="22A241D5" w:rsidR="007655D0" w:rsidRPr="00976CCB" w:rsidRDefault="006B01AD" w:rsidP="00253D9C">
      <w:pPr>
        <w:pStyle w:val="normal0"/>
        <w:widowControl w:val="0"/>
        <w:jc w:val="both"/>
      </w:pPr>
      <w:hyperlink r:id="rId25"/>
      <w:hyperlink r:id="rId26"/>
    </w:p>
    <w:p w14:paraId="10F43F23" w14:textId="75646D40" w:rsidR="007655D0" w:rsidRPr="00976CCB" w:rsidRDefault="00AE532B" w:rsidP="00253D9C">
      <w:pPr>
        <w:pStyle w:val="normal0"/>
        <w:widowControl w:val="0"/>
        <w:jc w:val="both"/>
      </w:pPr>
      <w:r w:rsidRPr="00976CCB">
        <w:t xml:space="preserve">The following video tutorial walks you through the steps required to find the UCB AMI and launch an EC2 instance based on the UCB AMI.  </w:t>
      </w:r>
      <w:r w:rsidR="004B1061" w:rsidRPr="00976CCB">
        <w:t xml:space="preserve"> </w:t>
      </w:r>
    </w:p>
    <w:p w14:paraId="7194D2B5" w14:textId="6ECDB25F" w:rsidR="004B1061" w:rsidRPr="00976CCB" w:rsidRDefault="004B1061" w:rsidP="00253D9C">
      <w:pPr>
        <w:pStyle w:val="normal0"/>
        <w:widowControl w:val="0"/>
        <w:jc w:val="both"/>
      </w:pPr>
      <w:r w:rsidRPr="00976CCB">
        <w:tab/>
      </w:r>
    </w:p>
    <w:p w14:paraId="28C02810" w14:textId="10EAA56D" w:rsidR="004B1061" w:rsidRPr="00976CCB" w:rsidRDefault="004B1061" w:rsidP="00253D9C">
      <w:pPr>
        <w:pStyle w:val="normal0"/>
        <w:widowControl w:val="0"/>
        <w:jc w:val="both"/>
      </w:pPr>
      <w:proofErr w:type="gramStart"/>
      <w:r w:rsidRPr="00976CCB">
        <w:t xml:space="preserve">Note: You need to login to the AWS management console </w:t>
      </w:r>
      <w:r w:rsidR="00253D9C" w:rsidRPr="00976CCB">
        <w:t>(</w:t>
      </w:r>
      <w:hyperlink r:id="rId27" w:history="1">
        <w:r w:rsidR="00253D9C" w:rsidRPr="00976CCB">
          <w:rPr>
            <w:rStyle w:val="Hyperlink"/>
          </w:rPr>
          <w:t>http://aws.amazon.com/</w:t>
        </w:r>
      </w:hyperlink>
      <w:r w:rsidR="00253D9C" w:rsidRPr="00976CCB">
        <w:t xml:space="preserve">) </w:t>
      </w:r>
      <w:r w:rsidRPr="00976CCB">
        <w:t>using your AWS account.</w:t>
      </w:r>
      <w:proofErr w:type="gramEnd"/>
      <w:r w:rsidRPr="00976CCB">
        <w:t xml:space="preserve"> </w:t>
      </w:r>
    </w:p>
    <w:p w14:paraId="14D8F25C" w14:textId="77777777" w:rsidR="00253D9C" w:rsidRPr="00976CCB" w:rsidRDefault="00253D9C" w:rsidP="00253D9C">
      <w:pPr>
        <w:pStyle w:val="normal0"/>
        <w:widowControl w:val="0"/>
        <w:jc w:val="both"/>
      </w:pPr>
    </w:p>
    <w:p w14:paraId="0526D7D1" w14:textId="77777777" w:rsidR="007655D0" w:rsidRPr="00976CCB" w:rsidRDefault="007655D0" w:rsidP="00253D9C">
      <w:pPr>
        <w:pStyle w:val="normal0"/>
        <w:widowControl w:val="0"/>
        <w:jc w:val="both"/>
      </w:pPr>
    </w:p>
    <w:p w14:paraId="1047B781" w14:textId="77777777" w:rsidR="00376C95" w:rsidRDefault="00AE532B" w:rsidP="00376C95">
      <w:pPr>
        <w:pStyle w:val="normal0"/>
        <w:widowControl w:val="0"/>
        <w:jc w:val="both"/>
      </w:pPr>
      <w:r w:rsidRPr="00976CCB">
        <w:tab/>
      </w:r>
      <w:hyperlink r:id="rId28" w:history="1">
        <w:r w:rsidRPr="00976CCB">
          <w:rPr>
            <w:rStyle w:val="Hyperlink"/>
          </w:rPr>
          <w:t xml:space="preserve">Launching an EC2 instance </w:t>
        </w:r>
        <w:r w:rsidR="00A8616D" w:rsidRPr="00976CCB">
          <w:rPr>
            <w:rStyle w:val="Hyperlink"/>
          </w:rPr>
          <w:t>using the UCB AMI</w:t>
        </w:r>
      </w:hyperlink>
    </w:p>
    <w:p w14:paraId="66C8FA51" w14:textId="2A579998" w:rsidR="00356EC9" w:rsidRPr="00376C95" w:rsidRDefault="00356EC9" w:rsidP="00376C95">
      <w:pPr>
        <w:pStyle w:val="normal0"/>
        <w:widowControl w:val="0"/>
        <w:jc w:val="both"/>
      </w:pPr>
      <w:r w:rsidRPr="00976CCB">
        <w:rPr>
          <w:rFonts w:eastAsia="Arial"/>
          <w:b/>
          <w:sz w:val="28"/>
          <w:szCs w:val="28"/>
        </w:rPr>
        <w:lastRenderedPageBreak/>
        <w:t>Submissions:</w:t>
      </w:r>
    </w:p>
    <w:p w14:paraId="700C8C3B" w14:textId="77777777" w:rsidR="00976CCB" w:rsidRPr="00976CCB" w:rsidRDefault="00976CCB" w:rsidP="00253D9C">
      <w:pPr>
        <w:pStyle w:val="normal0"/>
        <w:jc w:val="both"/>
        <w:rPr>
          <w:rFonts w:eastAsia="Arial"/>
        </w:rPr>
      </w:pPr>
    </w:p>
    <w:p w14:paraId="59FF254D" w14:textId="5E37A85C" w:rsidR="00253D9C" w:rsidRPr="00976CCB" w:rsidRDefault="00C50D2C" w:rsidP="00253D9C">
      <w:pPr>
        <w:pStyle w:val="normal0"/>
        <w:jc w:val="both"/>
        <w:rPr>
          <w:rFonts w:eastAsia="Arial"/>
        </w:rPr>
      </w:pPr>
      <w:r w:rsidRPr="00976CCB">
        <w:rPr>
          <w:rFonts w:eastAsia="Arial"/>
        </w:rPr>
        <w:t>1-</w:t>
      </w:r>
      <w:r w:rsidR="00356EC9" w:rsidRPr="00976CCB">
        <w:rPr>
          <w:rFonts w:eastAsia="Arial"/>
        </w:rPr>
        <w:t xml:space="preserve">Provide a screenshot of the running </w:t>
      </w:r>
      <w:r w:rsidRPr="00976CCB">
        <w:rPr>
          <w:rFonts w:eastAsia="Arial"/>
        </w:rPr>
        <w:t>UCB AMI</w:t>
      </w:r>
      <w:r w:rsidR="00356EC9" w:rsidRPr="00976CCB">
        <w:rPr>
          <w:rFonts w:eastAsia="Arial"/>
        </w:rPr>
        <w:t xml:space="preserve"> that shows </w:t>
      </w:r>
      <w:r w:rsidR="00A8616D" w:rsidRPr="00976CCB">
        <w:rPr>
          <w:rFonts w:eastAsia="Arial"/>
        </w:rPr>
        <w:t>you have successfully</w:t>
      </w:r>
      <w:r w:rsidR="00976CCB" w:rsidRPr="00976CCB">
        <w:rPr>
          <w:rFonts w:eastAsia="Arial"/>
        </w:rPr>
        <w:t xml:space="preserve"> launched an</w:t>
      </w:r>
      <w:r w:rsidR="00A8616D" w:rsidRPr="00976CCB">
        <w:rPr>
          <w:rFonts w:eastAsia="Arial"/>
        </w:rPr>
        <w:t xml:space="preserve"> </w:t>
      </w:r>
    </w:p>
    <w:p w14:paraId="09AB3BC6" w14:textId="1842C7D0" w:rsidR="00356EC9" w:rsidRPr="00976CCB" w:rsidRDefault="00253D9C" w:rsidP="00253D9C">
      <w:pPr>
        <w:pStyle w:val="normal0"/>
        <w:jc w:val="both"/>
        <w:rPr>
          <w:rFonts w:eastAsia="Arial"/>
        </w:rPr>
      </w:pPr>
      <w:r w:rsidRPr="00976CCB">
        <w:rPr>
          <w:rFonts w:eastAsia="Arial"/>
        </w:rPr>
        <w:t xml:space="preserve">    </w:t>
      </w:r>
      <w:proofErr w:type="gramStart"/>
      <w:r w:rsidR="00A8616D" w:rsidRPr="00976CCB">
        <w:rPr>
          <w:rFonts w:eastAsia="Arial"/>
        </w:rPr>
        <w:t>EC2 instance using the UCB AMI</w:t>
      </w:r>
      <w:r w:rsidR="00356EC9" w:rsidRPr="00976CCB">
        <w:rPr>
          <w:rFonts w:eastAsia="Arial"/>
        </w:rPr>
        <w:t>.</w:t>
      </w:r>
      <w:proofErr w:type="gramEnd"/>
      <w:r w:rsidR="00356EC9" w:rsidRPr="00976CCB">
        <w:rPr>
          <w:rFonts w:eastAsia="Arial"/>
        </w:rPr>
        <w:t xml:space="preserve"> </w:t>
      </w:r>
    </w:p>
    <w:p w14:paraId="4C892C1A" w14:textId="77777777" w:rsidR="00C50D2C" w:rsidRPr="00976CCB" w:rsidRDefault="00C50D2C" w:rsidP="00253D9C">
      <w:pPr>
        <w:pStyle w:val="normal0"/>
        <w:jc w:val="both"/>
        <w:rPr>
          <w:rFonts w:eastAsia="Arial"/>
        </w:rPr>
      </w:pPr>
    </w:p>
    <w:p w14:paraId="4737D663" w14:textId="679B58C1" w:rsidR="00356EC9" w:rsidRPr="00976CCB" w:rsidRDefault="00C50D2C" w:rsidP="00253D9C">
      <w:pPr>
        <w:pStyle w:val="normal0"/>
        <w:jc w:val="both"/>
        <w:rPr>
          <w:rFonts w:eastAsia="Arial"/>
        </w:rPr>
      </w:pPr>
      <w:r w:rsidRPr="00976CCB">
        <w:rPr>
          <w:rFonts w:eastAsia="Arial"/>
        </w:rPr>
        <w:t xml:space="preserve">2- Provide the answers to the following questions in a file called </w:t>
      </w:r>
      <w:r w:rsidRPr="00976CCB">
        <w:rPr>
          <w:rFonts w:eastAsia="Arial"/>
          <w:i/>
        </w:rPr>
        <w:t>Lab1-answers.txt</w:t>
      </w:r>
    </w:p>
    <w:p w14:paraId="419FEDE2" w14:textId="77777777" w:rsidR="00C50D2C" w:rsidRPr="00976CCB" w:rsidRDefault="00C50D2C" w:rsidP="00253D9C">
      <w:pPr>
        <w:pStyle w:val="normal0"/>
        <w:spacing w:line="276" w:lineRule="auto"/>
        <w:ind w:left="720"/>
        <w:jc w:val="both"/>
        <w:rPr>
          <w:rFonts w:eastAsia="Arial"/>
        </w:rPr>
      </w:pPr>
    </w:p>
    <w:p w14:paraId="2CC9409D" w14:textId="52A48457" w:rsidR="007655D0" w:rsidRPr="00976CCB" w:rsidRDefault="00B14C7F" w:rsidP="00253D9C">
      <w:pPr>
        <w:pStyle w:val="normal0"/>
        <w:spacing w:line="276" w:lineRule="auto"/>
        <w:ind w:left="720"/>
        <w:jc w:val="both"/>
      </w:pPr>
      <w:r w:rsidRPr="00976CCB">
        <w:rPr>
          <w:rFonts w:eastAsia="Arial"/>
        </w:rPr>
        <w:t>Q1:</w:t>
      </w:r>
      <w:r w:rsidR="00EC649E" w:rsidRPr="00976CCB">
        <w:rPr>
          <w:rFonts w:eastAsia="Arial"/>
        </w:rPr>
        <w:t xml:space="preserve"> </w:t>
      </w:r>
      <w:r w:rsidR="00C50D2C" w:rsidRPr="00976CCB">
        <w:rPr>
          <w:rFonts w:eastAsia="Arial"/>
        </w:rPr>
        <w:t>What is the difference between EBS and S3</w:t>
      </w:r>
      <w:r w:rsidR="00EC649E" w:rsidRPr="00976CCB">
        <w:rPr>
          <w:rFonts w:eastAsia="Arial"/>
        </w:rPr>
        <w:t>?</w:t>
      </w:r>
    </w:p>
    <w:p w14:paraId="3FC09197" w14:textId="5D085DF8" w:rsidR="007655D0" w:rsidRPr="00976CCB" w:rsidRDefault="00B14C7F" w:rsidP="00253D9C">
      <w:pPr>
        <w:pStyle w:val="normal0"/>
        <w:spacing w:line="276" w:lineRule="auto"/>
        <w:ind w:left="720"/>
        <w:jc w:val="both"/>
      </w:pPr>
      <w:r w:rsidRPr="00976CCB">
        <w:rPr>
          <w:rFonts w:eastAsia="Arial"/>
        </w:rPr>
        <w:t>Q2:</w:t>
      </w:r>
      <w:r w:rsidR="00EC649E" w:rsidRPr="00976CCB">
        <w:rPr>
          <w:rFonts w:eastAsia="Arial"/>
        </w:rPr>
        <w:t xml:space="preserve"> When would you consider a cloud infrastructure</w:t>
      </w:r>
      <w:r w:rsidR="00C50D2C" w:rsidRPr="00976CCB">
        <w:rPr>
          <w:rFonts w:eastAsia="Arial"/>
        </w:rPr>
        <w:t xml:space="preserve"> for your data science tasks</w:t>
      </w:r>
      <w:r w:rsidR="00EC649E" w:rsidRPr="00976CCB">
        <w:rPr>
          <w:rFonts w:eastAsia="Arial"/>
        </w:rPr>
        <w:t>?</w:t>
      </w:r>
    </w:p>
    <w:p w14:paraId="599E1D6E" w14:textId="736535E8" w:rsidR="007655D0" w:rsidRPr="00976CCB" w:rsidRDefault="00B14C7F" w:rsidP="00253D9C">
      <w:pPr>
        <w:pStyle w:val="normal0"/>
        <w:spacing w:line="276" w:lineRule="auto"/>
        <w:ind w:left="720"/>
        <w:jc w:val="both"/>
      </w:pPr>
      <w:r w:rsidRPr="00976CCB">
        <w:rPr>
          <w:rFonts w:eastAsia="Arial"/>
        </w:rPr>
        <w:t>Q3:</w:t>
      </w:r>
      <w:r w:rsidR="00EC649E" w:rsidRPr="00976CCB">
        <w:rPr>
          <w:rFonts w:eastAsia="Arial"/>
        </w:rPr>
        <w:t xml:space="preserve"> </w:t>
      </w:r>
      <w:r w:rsidR="00C50D2C" w:rsidRPr="00976CCB">
        <w:rPr>
          <w:rFonts w:eastAsia="Arial"/>
        </w:rPr>
        <w:t>What is the difference between spot instances and reserved instances</w:t>
      </w:r>
      <w:r w:rsidR="00EC649E" w:rsidRPr="00976CCB">
        <w:rPr>
          <w:rFonts w:eastAsia="Arial"/>
        </w:rPr>
        <w:t>?</w:t>
      </w:r>
    </w:p>
    <w:p w14:paraId="21DBDB0E" w14:textId="7C65C74A" w:rsidR="007655D0" w:rsidRPr="00976CCB" w:rsidRDefault="00EC649E" w:rsidP="00253D9C">
      <w:pPr>
        <w:pStyle w:val="normal0"/>
        <w:spacing w:line="276" w:lineRule="auto"/>
        <w:ind w:left="720"/>
        <w:jc w:val="both"/>
      </w:pPr>
      <w:r w:rsidRPr="00976CCB">
        <w:rPr>
          <w:rFonts w:eastAsia="Arial"/>
        </w:rPr>
        <w:t>Q4</w:t>
      </w:r>
      <w:r w:rsidR="00B14C7F" w:rsidRPr="00976CCB">
        <w:rPr>
          <w:rFonts w:eastAsia="Arial"/>
        </w:rPr>
        <w:t>:</w:t>
      </w:r>
      <w:r w:rsidRPr="00976CCB">
        <w:rPr>
          <w:rFonts w:eastAsia="Arial"/>
        </w:rPr>
        <w:t xml:space="preserve"> </w:t>
      </w:r>
      <w:r w:rsidR="00C50D2C" w:rsidRPr="00976CCB">
        <w:rPr>
          <w:rFonts w:eastAsia="Arial"/>
        </w:rPr>
        <w:t>List the names of four software packages installed on the UCB AMI</w:t>
      </w:r>
    </w:p>
    <w:sectPr w:rsidR="007655D0" w:rsidRPr="00976CCB">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3F29E" w14:textId="77777777" w:rsidR="00BC569D" w:rsidRDefault="00BC569D">
      <w:r>
        <w:separator/>
      </w:r>
    </w:p>
  </w:endnote>
  <w:endnote w:type="continuationSeparator" w:id="0">
    <w:p w14:paraId="397CEAEC" w14:textId="77777777" w:rsidR="00BC569D" w:rsidRDefault="00BC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1917C" w14:textId="77777777" w:rsidR="00BC569D" w:rsidRDefault="00BC569D">
    <w:pPr>
      <w:pStyle w:val="normal0"/>
      <w:tabs>
        <w:tab w:val="right" w:pos="902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16CD1" w14:textId="77777777" w:rsidR="00BC569D" w:rsidRDefault="00BC569D">
      <w:r>
        <w:separator/>
      </w:r>
    </w:p>
  </w:footnote>
  <w:footnote w:type="continuationSeparator" w:id="0">
    <w:p w14:paraId="034165F7" w14:textId="77777777" w:rsidR="00BC569D" w:rsidRDefault="00BC56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FFAF0" w14:textId="77777777" w:rsidR="00BC569D" w:rsidRDefault="00BC569D">
    <w:pPr>
      <w:pStyle w:val="normal0"/>
      <w:tabs>
        <w:tab w:val="right" w:pos="902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7EF7"/>
    <w:multiLevelType w:val="multilevel"/>
    <w:tmpl w:val="3EE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F36E0"/>
    <w:multiLevelType w:val="multilevel"/>
    <w:tmpl w:val="BDD2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D4E7F"/>
    <w:multiLevelType w:val="multilevel"/>
    <w:tmpl w:val="4BDE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1856553"/>
    <w:multiLevelType w:val="multilevel"/>
    <w:tmpl w:val="E4DC7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98260F6"/>
    <w:multiLevelType w:val="multilevel"/>
    <w:tmpl w:val="035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0171CB"/>
    <w:multiLevelType w:val="multilevel"/>
    <w:tmpl w:val="98C2F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62F5ADC"/>
    <w:multiLevelType w:val="multilevel"/>
    <w:tmpl w:val="F1F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C0087E"/>
    <w:multiLevelType w:val="hybridMultilevel"/>
    <w:tmpl w:val="5FB8ADF0"/>
    <w:lvl w:ilvl="0" w:tplc="2550E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55D0"/>
    <w:rsid w:val="00035073"/>
    <w:rsid w:val="00075FA5"/>
    <w:rsid w:val="000B78C6"/>
    <w:rsid w:val="000E54E6"/>
    <w:rsid w:val="000E79F5"/>
    <w:rsid w:val="001971FC"/>
    <w:rsid w:val="00253D9C"/>
    <w:rsid w:val="002558A7"/>
    <w:rsid w:val="00275572"/>
    <w:rsid w:val="002C3710"/>
    <w:rsid w:val="002D775F"/>
    <w:rsid w:val="002F414C"/>
    <w:rsid w:val="00337956"/>
    <w:rsid w:val="003409CF"/>
    <w:rsid w:val="00356EC9"/>
    <w:rsid w:val="00376C95"/>
    <w:rsid w:val="003F76EB"/>
    <w:rsid w:val="00456ECC"/>
    <w:rsid w:val="0048531F"/>
    <w:rsid w:val="004B1061"/>
    <w:rsid w:val="004B51CB"/>
    <w:rsid w:val="00613472"/>
    <w:rsid w:val="00625FD8"/>
    <w:rsid w:val="00672A31"/>
    <w:rsid w:val="006874C0"/>
    <w:rsid w:val="006B0C2C"/>
    <w:rsid w:val="006B0D63"/>
    <w:rsid w:val="006E5664"/>
    <w:rsid w:val="007655D0"/>
    <w:rsid w:val="007B7EC9"/>
    <w:rsid w:val="00824158"/>
    <w:rsid w:val="008B5283"/>
    <w:rsid w:val="00976CCB"/>
    <w:rsid w:val="009F386E"/>
    <w:rsid w:val="009F5836"/>
    <w:rsid w:val="00A31D6E"/>
    <w:rsid w:val="00A644CD"/>
    <w:rsid w:val="00A8616D"/>
    <w:rsid w:val="00AA0EC0"/>
    <w:rsid w:val="00AE532B"/>
    <w:rsid w:val="00B14C7F"/>
    <w:rsid w:val="00B705EE"/>
    <w:rsid w:val="00B9126B"/>
    <w:rsid w:val="00BC569D"/>
    <w:rsid w:val="00C16E57"/>
    <w:rsid w:val="00C50D2C"/>
    <w:rsid w:val="00C923FC"/>
    <w:rsid w:val="00D04341"/>
    <w:rsid w:val="00D0541F"/>
    <w:rsid w:val="00E03748"/>
    <w:rsid w:val="00E75AF4"/>
    <w:rsid w:val="00EC649E"/>
    <w:rsid w:val="00F03FEF"/>
    <w:rsid w:val="00F200B2"/>
    <w:rsid w:val="00F37E0F"/>
    <w:rsid w:val="00FB13C3"/>
    <w:rsid w:val="00FC3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A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widowControl w:val="0"/>
      <w:spacing w:before="225" w:after="225"/>
      <w:outlineLvl w:val="1"/>
    </w:pPr>
    <w:rPr>
      <w:b/>
      <w:sz w:val="36"/>
      <w:szCs w:val="36"/>
    </w:rPr>
  </w:style>
  <w:style w:type="paragraph" w:styleId="Heading3">
    <w:name w:val="heading 3"/>
    <w:basedOn w:val="normal0"/>
    <w:next w:val="normal0"/>
    <w:pPr>
      <w:widowControl w:val="0"/>
      <w:spacing w:before="240" w:after="240"/>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58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A7"/>
    <w:rPr>
      <w:rFonts w:ascii="Lucida Grande" w:hAnsi="Lucida Grande"/>
      <w:sz w:val="18"/>
      <w:szCs w:val="18"/>
    </w:rPr>
  </w:style>
  <w:style w:type="character" w:customStyle="1" w:styleId="TitleChar">
    <w:name w:val="Title Char"/>
    <w:basedOn w:val="DefaultParagraphFont"/>
    <w:link w:val="Title"/>
    <w:uiPriority w:val="1"/>
    <w:rsid w:val="00672A31"/>
    <w:rPr>
      <w:b/>
      <w:sz w:val="72"/>
      <w:szCs w:val="72"/>
    </w:rPr>
  </w:style>
  <w:style w:type="table" w:styleId="TableGrid">
    <w:name w:val="Table Grid"/>
    <w:basedOn w:val="TableNormal"/>
    <w:uiPriority w:val="59"/>
    <w:rsid w:val="00672A31"/>
    <w:rPr>
      <w:rFonts w:ascii="Arial" w:eastAsia="Arial"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2A31"/>
    <w:rPr>
      <w:color w:val="0000FF" w:themeColor="hyperlink"/>
      <w:u w:val="single"/>
    </w:rPr>
  </w:style>
  <w:style w:type="paragraph" w:styleId="Header">
    <w:name w:val="header"/>
    <w:basedOn w:val="Normal"/>
    <w:link w:val="HeaderChar"/>
    <w:uiPriority w:val="99"/>
    <w:unhideWhenUsed/>
    <w:rsid w:val="00D04341"/>
    <w:pPr>
      <w:tabs>
        <w:tab w:val="center" w:pos="4320"/>
        <w:tab w:val="right" w:pos="8640"/>
      </w:tabs>
    </w:pPr>
  </w:style>
  <w:style w:type="character" w:customStyle="1" w:styleId="HeaderChar">
    <w:name w:val="Header Char"/>
    <w:basedOn w:val="DefaultParagraphFont"/>
    <w:link w:val="Header"/>
    <w:uiPriority w:val="99"/>
    <w:rsid w:val="00D04341"/>
  </w:style>
  <w:style w:type="paragraph" w:styleId="Footer">
    <w:name w:val="footer"/>
    <w:basedOn w:val="Normal"/>
    <w:link w:val="FooterChar"/>
    <w:uiPriority w:val="99"/>
    <w:unhideWhenUsed/>
    <w:rsid w:val="00D04341"/>
    <w:pPr>
      <w:tabs>
        <w:tab w:val="center" w:pos="4320"/>
        <w:tab w:val="right" w:pos="8640"/>
      </w:tabs>
    </w:pPr>
  </w:style>
  <w:style w:type="character" w:customStyle="1" w:styleId="FooterChar">
    <w:name w:val="Footer Char"/>
    <w:basedOn w:val="DefaultParagraphFont"/>
    <w:link w:val="Footer"/>
    <w:uiPriority w:val="99"/>
    <w:rsid w:val="00D04341"/>
  </w:style>
  <w:style w:type="paragraph" w:styleId="ListParagraph">
    <w:name w:val="List Paragraph"/>
    <w:basedOn w:val="Normal"/>
    <w:uiPriority w:val="34"/>
    <w:qFormat/>
    <w:rsid w:val="00F37E0F"/>
    <w:pPr>
      <w:ind w:left="720"/>
      <w:contextualSpacing/>
    </w:pPr>
  </w:style>
  <w:style w:type="character" w:styleId="FollowedHyperlink">
    <w:name w:val="FollowedHyperlink"/>
    <w:basedOn w:val="DefaultParagraphFont"/>
    <w:uiPriority w:val="99"/>
    <w:semiHidden/>
    <w:unhideWhenUsed/>
    <w:rsid w:val="00FC31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widowControl w:val="0"/>
      <w:spacing w:before="225" w:after="225"/>
      <w:outlineLvl w:val="1"/>
    </w:pPr>
    <w:rPr>
      <w:b/>
      <w:sz w:val="36"/>
      <w:szCs w:val="36"/>
    </w:rPr>
  </w:style>
  <w:style w:type="paragraph" w:styleId="Heading3">
    <w:name w:val="heading 3"/>
    <w:basedOn w:val="normal0"/>
    <w:next w:val="normal0"/>
    <w:pPr>
      <w:widowControl w:val="0"/>
      <w:spacing w:before="240" w:after="240"/>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58A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A7"/>
    <w:rPr>
      <w:rFonts w:ascii="Lucida Grande" w:hAnsi="Lucida Grande"/>
      <w:sz w:val="18"/>
      <w:szCs w:val="18"/>
    </w:rPr>
  </w:style>
  <w:style w:type="character" w:customStyle="1" w:styleId="TitleChar">
    <w:name w:val="Title Char"/>
    <w:basedOn w:val="DefaultParagraphFont"/>
    <w:link w:val="Title"/>
    <w:uiPriority w:val="1"/>
    <w:rsid w:val="00672A31"/>
    <w:rPr>
      <w:b/>
      <w:sz w:val="72"/>
      <w:szCs w:val="72"/>
    </w:rPr>
  </w:style>
  <w:style w:type="table" w:styleId="TableGrid">
    <w:name w:val="Table Grid"/>
    <w:basedOn w:val="TableNormal"/>
    <w:uiPriority w:val="59"/>
    <w:rsid w:val="00672A31"/>
    <w:rPr>
      <w:rFonts w:ascii="Arial" w:eastAsia="Arial" w:hAnsi="Arial"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2A31"/>
    <w:rPr>
      <w:color w:val="0000FF" w:themeColor="hyperlink"/>
      <w:u w:val="single"/>
    </w:rPr>
  </w:style>
  <w:style w:type="paragraph" w:styleId="Header">
    <w:name w:val="header"/>
    <w:basedOn w:val="Normal"/>
    <w:link w:val="HeaderChar"/>
    <w:uiPriority w:val="99"/>
    <w:unhideWhenUsed/>
    <w:rsid w:val="00D04341"/>
    <w:pPr>
      <w:tabs>
        <w:tab w:val="center" w:pos="4320"/>
        <w:tab w:val="right" w:pos="8640"/>
      </w:tabs>
    </w:pPr>
  </w:style>
  <w:style w:type="character" w:customStyle="1" w:styleId="HeaderChar">
    <w:name w:val="Header Char"/>
    <w:basedOn w:val="DefaultParagraphFont"/>
    <w:link w:val="Header"/>
    <w:uiPriority w:val="99"/>
    <w:rsid w:val="00D04341"/>
  </w:style>
  <w:style w:type="paragraph" w:styleId="Footer">
    <w:name w:val="footer"/>
    <w:basedOn w:val="Normal"/>
    <w:link w:val="FooterChar"/>
    <w:uiPriority w:val="99"/>
    <w:unhideWhenUsed/>
    <w:rsid w:val="00D04341"/>
    <w:pPr>
      <w:tabs>
        <w:tab w:val="center" w:pos="4320"/>
        <w:tab w:val="right" w:pos="8640"/>
      </w:tabs>
    </w:pPr>
  </w:style>
  <w:style w:type="character" w:customStyle="1" w:styleId="FooterChar">
    <w:name w:val="Footer Char"/>
    <w:basedOn w:val="DefaultParagraphFont"/>
    <w:link w:val="Footer"/>
    <w:uiPriority w:val="99"/>
    <w:rsid w:val="00D04341"/>
  </w:style>
  <w:style w:type="paragraph" w:styleId="ListParagraph">
    <w:name w:val="List Paragraph"/>
    <w:basedOn w:val="Normal"/>
    <w:uiPriority w:val="34"/>
    <w:qFormat/>
    <w:rsid w:val="00F37E0F"/>
    <w:pPr>
      <w:ind w:left="720"/>
      <w:contextualSpacing/>
    </w:pPr>
  </w:style>
  <w:style w:type="character" w:styleId="FollowedHyperlink">
    <w:name w:val="FollowedHyperlink"/>
    <w:basedOn w:val="DefaultParagraphFont"/>
    <w:uiPriority w:val="99"/>
    <w:semiHidden/>
    <w:unhideWhenUsed/>
    <w:rsid w:val="00FC31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6828">
      <w:bodyDiv w:val="1"/>
      <w:marLeft w:val="0"/>
      <w:marRight w:val="0"/>
      <w:marTop w:val="0"/>
      <w:marBottom w:val="0"/>
      <w:divBdr>
        <w:top w:val="none" w:sz="0" w:space="0" w:color="auto"/>
        <w:left w:val="none" w:sz="0" w:space="0" w:color="auto"/>
        <w:bottom w:val="none" w:sz="0" w:space="0" w:color="auto"/>
        <w:right w:val="none" w:sz="0" w:space="0" w:color="auto"/>
      </w:divBdr>
    </w:div>
    <w:div w:id="236213563">
      <w:bodyDiv w:val="1"/>
      <w:marLeft w:val="0"/>
      <w:marRight w:val="0"/>
      <w:marTop w:val="0"/>
      <w:marBottom w:val="0"/>
      <w:divBdr>
        <w:top w:val="none" w:sz="0" w:space="0" w:color="auto"/>
        <w:left w:val="none" w:sz="0" w:space="0" w:color="auto"/>
        <w:bottom w:val="none" w:sz="0" w:space="0" w:color="auto"/>
        <w:right w:val="none" w:sz="0" w:space="0" w:color="auto"/>
      </w:divBdr>
    </w:div>
    <w:div w:id="319963390">
      <w:bodyDiv w:val="1"/>
      <w:marLeft w:val="0"/>
      <w:marRight w:val="0"/>
      <w:marTop w:val="0"/>
      <w:marBottom w:val="0"/>
      <w:divBdr>
        <w:top w:val="none" w:sz="0" w:space="0" w:color="auto"/>
        <w:left w:val="none" w:sz="0" w:space="0" w:color="auto"/>
        <w:bottom w:val="none" w:sz="0" w:space="0" w:color="auto"/>
        <w:right w:val="none" w:sz="0" w:space="0" w:color="auto"/>
      </w:divBdr>
    </w:div>
    <w:div w:id="334235262">
      <w:bodyDiv w:val="1"/>
      <w:marLeft w:val="0"/>
      <w:marRight w:val="0"/>
      <w:marTop w:val="0"/>
      <w:marBottom w:val="0"/>
      <w:divBdr>
        <w:top w:val="none" w:sz="0" w:space="0" w:color="auto"/>
        <w:left w:val="none" w:sz="0" w:space="0" w:color="auto"/>
        <w:bottom w:val="none" w:sz="0" w:space="0" w:color="auto"/>
        <w:right w:val="none" w:sz="0" w:space="0" w:color="auto"/>
      </w:divBdr>
    </w:div>
    <w:div w:id="362289145">
      <w:bodyDiv w:val="1"/>
      <w:marLeft w:val="0"/>
      <w:marRight w:val="0"/>
      <w:marTop w:val="0"/>
      <w:marBottom w:val="0"/>
      <w:divBdr>
        <w:top w:val="none" w:sz="0" w:space="0" w:color="auto"/>
        <w:left w:val="none" w:sz="0" w:space="0" w:color="auto"/>
        <w:bottom w:val="none" w:sz="0" w:space="0" w:color="auto"/>
        <w:right w:val="none" w:sz="0" w:space="0" w:color="auto"/>
      </w:divBdr>
      <w:divsChild>
        <w:div w:id="1977105556">
          <w:marLeft w:val="0"/>
          <w:marRight w:val="0"/>
          <w:marTop w:val="0"/>
          <w:marBottom w:val="0"/>
          <w:divBdr>
            <w:top w:val="none" w:sz="0" w:space="0" w:color="auto"/>
            <w:left w:val="none" w:sz="0" w:space="0" w:color="auto"/>
            <w:bottom w:val="none" w:sz="0" w:space="0" w:color="auto"/>
            <w:right w:val="none" w:sz="0" w:space="0" w:color="auto"/>
          </w:divBdr>
          <w:divsChild>
            <w:div w:id="1781680203">
              <w:marLeft w:val="0"/>
              <w:marRight w:val="0"/>
              <w:marTop w:val="0"/>
              <w:marBottom w:val="0"/>
              <w:divBdr>
                <w:top w:val="none" w:sz="0" w:space="0" w:color="auto"/>
                <w:left w:val="none" w:sz="0" w:space="0" w:color="auto"/>
                <w:bottom w:val="none" w:sz="0" w:space="0" w:color="auto"/>
                <w:right w:val="none" w:sz="0" w:space="0" w:color="auto"/>
              </w:divBdr>
              <w:divsChild>
                <w:div w:id="96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138">
          <w:marLeft w:val="648"/>
          <w:marRight w:val="648"/>
          <w:marTop w:val="120"/>
          <w:marBottom w:val="240"/>
          <w:divBdr>
            <w:top w:val="none" w:sz="0" w:space="0" w:color="auto"/>
            <w:left w:val="none" w:sz="0" w:space="0" w:color="auto"/>
            <w:bottom w:val="none" w:sz="0" w:space="0" w:color="auto"/>
            <w:right w:val="none" w:sz="0" w:space="0" w:color="auto"/>
          </w:divBdr>
        </w:div>
        <w:div w:id="561142410">
          <w:marLeft w:val="0"/>
          <w:marRight w:val="0"/>
          <w:marTop w:val="0"/>
          <w:marBottom w:val="0"/>
          <w:divBdr>
            <w:top w:val="none" w:sz="0" w:space="0" w:color="auto"/>
            <w:left w:val="none" w:sz="0" w:space="0" w:color="auto"/>
            <w:bottom w:val="none" w:sz="0" w:space="0" w:color="auto"/>
            <w:right w:val="none" w:sz="0" w:space="0" w:color="auto"/>
          </w:divBdr>
        </w:div>
      </w:divsChild>
    </w:div>
    <w:div w:id="395051926">
      <w:bodyDiv w:val="1"/>
      <w:marLeft w:val="0"/>
      <w:marRight w:val="0"/>
      <w:marTop w:val="0"/>
      <w:marBottom w:val="0"/>
      <w:divBdr>
        <w:top w:val="none" w:sz="0" w:space="0" w:color="auto"/>
        <w:left w:val="none" w:sz="0" w:space="0" w:color="auto"/>
        <w:bottom w:val="none" w:sz="0" w:space="0" w:color="auto"/>
        <w:right w:val="none" w:sz="0" w:space="0" w:color="auto"/>
      </w:divBdr>
    </w:div>
    <w:div w:id="457069403">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43061675">
      <w:bodyDiv w:val="1"/>
      <w:marLeft w:val="0"/>
      <w:marRight w:val="0"/>
      <w:marTop w:val="0"/>
      <w:marBottom w:val="0"/>
      <w:divBdr>
        <w:top w:val="none" w:sz="0" w:space="0" w:color="auto"/>
        <w:left w:val="none" w:sz="0" w:space="0" w:color="auto"/>
        <w:bottom w:val="none" w:sz="0" w:space="0" w:color="auto"/>
        <w:right w:val="none" w:sz="0" w:space="0" w:color="auto"/>
      </w:divBdr>
    </w:div>
    <w:div w:id="639383299">
      <w:bodyDiv w:val="1"/>
      <w:marLeft w:val="0"/>
      <w:marRight w:val="0"/>
      <w:marTop w:val="0"/>
      <w:marBottom w:val="0"/>
      <w:divBdr>
        <w:top w:val="none" w:sz="0" w:space="0" w:color="auto"/>
        <w:left w:val="none" w:sz="0" w:space="0" w:color="auto"/>
        <w:bottom w:val="none" w:sz="0" w:space="0" w:color="auto"/>
        <w:right w:val="none" w:sz="0" w:space="0" w:color="auto"/>
      </w:divBdr>
    </w:div>
    <w:div w:id="645746227">
      <w:bodyDiv w:val="1"/>
      <w:marLeft w:val="0"/>
      <w:marRight w:val="0"/>
      <w:marTop w:val="0"/>
      <w:marBottom w:val="0"/>
      <w:divBdr>
        <w:top w:val="none" w:sz="0" w:space="0" w:color="auto"/>
        <w:left w:val="none" w:sz="0" w:space="0" w:color="auto"/>
        <w:bottom w:val="none" w:sz="0" w:space="0" w:color="auto"/>
        <w:right w:val="none" w:sz="0" w:space="0" w:color="auto"/>
      </w:divBdr>
    </w:div>
    <w:div w:id="693267359">
      <w:bodyDiv w:val="1"/>
      <w:marLeft w:val="0"/>
      <w:marRight w:val="0"/>
      <w:marTop w:val="0"/>
      <w:marBottom w:val="0"/>
      <w:divBdr>
        <w:top w:val="none" w:sz="0" w:space="0" w:color="auto"/>
        <w:left w:val="none" w:sz="0" w:space="0" w:color="auto"/>
        <w:bottom w:val="none" w:sz="0" w:space="0" w:color="auto"/>
        <w:right w:val="none" w:sz="0" w:space="0" w:color="auto"/>
      </w:divBdr>
      <w:divsChild>
        <w:div w:id="660541377">
          <w:marLeft w:val="0"/>
          <w:marRight w:val="0"/>
          <w:marTop w:val="0"/>
          <w:marBottom w:val="0"/>
          <w:divBdr>
            <w:top w:val="none" w:sz="0" w:space="0" w:color="auto"/>
            <w:left w:val="none" w:sz="0" w:space="0" w:color="auto"/>
            <w:bottom w:val="none" w:sz="0" w:space="0" w:color="auto"/>
            <w:right w:val="none" w:sz="0" w:space="0" w:color="auto"/>
          </w:divBdr>
          <w:divsChild>
            <w:div w:id="1241059597">
              <w:marLeft w:val="0"/>
              <w:marRight w:val="0"/>
              <w:marTop w:val="0"/>
              <w:marBottom w:val="0"/>
              <w:divBdr>
                <w:top w:val="none" w:sz="0" w:space="0" w:color="auto"/>
                <w:left w:val="none" w:sz="0" w:space="0" w:color="auto"/>
                <w:bottom w:val="none" w:sz="0" w:space="0" w:color="auto"/>
                <w:right w:val="none" w:sz="0" w:space="0" w:color="auto"/>
              </w:divBdr>
            </w:div>
          </w:divsChild>
        </w:div>
        <w:div w:id="1591425569">
          <w:marLeft w:val="0"/>
          <w:marRight w:val="0"/>
          <w:marTop w:val="0"/>
          <w:marBottom w:val="0"/>
          <w:divBdr>
            <w:top w:val="none" w:sz="0" w:space="0" w:color="auto"/>
            <w:left w:val="none" w:sz="0" w:space="0" w:color="auto"/>
            <w:bottom w:val="none" w:sz="0" w:space="0" w:color="auto"/>
            <w:right w:val="none" w:sz="0" w:space="0" w:color="auto"/>
          </w:divBdr>
        </w:div>
      </w:divsChild>
    </w:div>
    <w:div w:id="774792434">
      <w:bodyDiv w:val="1"/>
      <w:marLeft w:val="0"/>
      <w:marRight w:val="0"/>
      <w:marTop w:val="0"/>
      <w:marBottom w:val="0"/>
      <w:divBdr>
        <w:top w:val="none" w:sz="0" w:space="0" w:color="auto"/>
        <w:left w:val="none" w:sz="0" w:space="0" w:color="auto"/>
        <w:bottom w:val="none" w:sz="0" w:space="0" w:color="auto"/>
        <w:right w:val="none" w:sz="0" w:space="0" w:color="auto"/>
      </w:divBdr>
    </w:div>
    <w:div w:id="781925772">
      <w:bodyDiv w:val="1"/>
      <w:marLeft w:val="0"/>
      <w:marRight w:val="0"/>
      <w:marTop w:val="0"/>
      <w:marBottom w:val="0"/>
      <w:divBdr>
        <w:top w:val="none" w:sz="0" w:space="0" w:color="auto"/>
        <w:left w:val="none" w:sz="0" w:space="0" w:color="auto"/>
        <w:bottom w:val="none" w:sz="0" w:space="0" w:color="auto"/>
        <w:right w:val="none" w:sz="0" w:space="0" w:color="auto"/>
      </w:divBdr>
    </w:div>
    <w:div w:id="1094008337">
      <w:bodyDiv w:val="1"/>
      <w:marLeft w:val="0"/>
      <w:marRight w:val="0"/>
      <w:marTop w:val="0"/>
      <w:marBottom w:val="0"/>
      <w:divBdr>
        <w:top w:val="none" w:sz="0" w:space="0" w:color="auto"/>
        <w:left w:val="none" w:sz="0" w:space="0" w:color="auto"/>
        <w:bottom w:val="none" w:sz="0" w:space="0" w:color="auto"/>
        <w:right w:val="none" w:sz="0" w:space="0" w:color="auto"/>
      </w:divBdr>
      <w:divsChild>
        <w:div w:id="571544401">
          <w:marLeft w:val="0"/>
          <w:marRight w:val="0"/>
          <w:marTop w:val="0"/>
          <w:marBottom w:val="0"/>
          <w:divBdr>
            <w:top w:val="none" w:sz="0" w:space="0" w:color="auto"/>
            <w:left w:val="none" w:sz="0" w:space="0" w:color="auto"/>
            <w:bottom w:val="none" w:sz="0" w:space="0" w:color="auto"/>
            <w:right w:val="none" w:sz="0" w:space="0" w:color="auto"/>
          </w:divBdr>
        </w:div>
        <w:div w:id="297998956">
          <w:marLeft w:val="0"/>
          <w:marRight w:val="0"/>
          <w:marTop w:val="0"/>
          <w:marBottom w:val="0"/>
          <w:divBdr>
            <w:top w:val="none" w:sz="0" w:space="0" w:color="auto"/>
            <w:left w:val="none" w:sz="0" w:space="0" w:color="auto"/>
            <w:bottom w:val="none" w:sz="0" w:space="0" w:color="auto"/>
            <w:right w:val="none" w:sz="0" w:space="0" w:color="auto"/>
          </w:divBdr>
        </w:div>
        <w:div w:id="649478530">
          <w:marLeft w:val="0"/>
          <w:marRight w:val="0"/>
          <w:marTop w:val="0"/>
          <w:marBottom w:val="0"/>
          <w:divBdr>
            <w:top w:val="none" w:sz="0" w:space="0" w:color="auto"/>
            <w:left w:val="none" w:sz="0" w:space="0" w:color="auto"/>
            <w:bottom w:val="none" w:sz="0" w:space="0" w:color="auto"/>
            <w:right w:val="none" w:sz="0" w:space="0" w:color="auto"/>
          </w:divBdr>
        </w:div>
        <w:div w:id="914895897">
          <w:marLeft w:val="0"/>
          <w:marRight w:val="0"/>
          <w:marTop w:val="0"/>
          <w:marBottom w:val="0"/>
          <w:divBdr>
            <w:top w:val="none" w:sz="0" w:space="0" w:color="auto"/>
            <w:left w:val="none" w:sz="0" w:space="0" w:color="auto"/>
            <w:bottom w:val="none" w:sz="0" w:space="0" w:color="auto"/>
            <w:right w:val="none" w:sz="0" w:space="0" w:color="auto"/>
          </w:divBdr>
        </w:div>
      </w:divsChild>
    </w:div>
    <w:div w:id="1194460466">
      <w:bodyDiv w:val="1"/>
      <w:marLeft w:val="0"/>
      <w:marRight w:val="0"/>
      <w:marTop w:val="0"/>
      <w:marBottom w:val="0"/>
      <w:divBdr>
        <w:top w:val="none" w:sz="0" w:space="0" w:color="auto"/>
        <w:left w:val="none" w:sz="0" w:space="0" w:color="auto"/>
        <w:bottom w:val="none" w:sz="0" w:space="0" w:color="auto"/>
        <w:right w:val="none" w:sz="0" w:space="0" w:color="auto"/>
      </w:divBdr>
    </w:div>
    <w:div w:id="1343163132">
      <w:bodyDiv w:val="1"/>
      <w:marLeft w:val="0"/>
      <w:marRight w:val="0"/>
      <w:marTop w:val="0"/>
      <w:marBottom w:val="0"/>
      <w:divBdr>
        <w:top w:val="none" w:sz="0" w:space="0" w:color="auto"/>
        <w:left w:val="none" w:sz="0" w:space="0" w:color="auto"/>
        <w:bottom w:val="none" w:sz="0" w:space="0" w:color="auto"/>
        <w:right w:val="none" w:sz="0" w:space="0" w:color="auto"/>
      </w:divBdr>
    </w:div>
    <w:div w:id="1521704261">
      <w:bodyDiv w:val="1"/>
      <w:marLeft w:val="0"/>
      <w:marRight w:val="0"/>
      <w:marTop w:val="0"/>
      <w:marBottom w:val="0"/>
      <w:divBdr>
        <w:top w:val="none" w:sz="0" w:space="0" w:color="auto"/>
        <w:left w:val="none" w:sz="0" w:space="0" w:color="auto"/>
        <w:bottom w:val="none" w:sz="0" w:space="0" w:color="auto"/>
        <w:right w:val="none" w:sz="0" w:space="0" w:color="auto"/>
      </w:divBdr>
    </w:div>
    <w:div w:id="1542404660">
      <w:bodyDiv w:val="1"/>
      <w:marLeft w:val="0"/>
      <w:marRight w:val="0"/>
      <w:marTop w:val="0"/>
      <w:marBottom w:val="0"/>
      <w:divBdr>
        <w:top w:val="none" w:sz="0" w:space="0" w:color="auto"/>
        <w:left w:val="none" w:sz="0" w:space="0" w:color="auto"/>
        <w:bottom w:val="none" w:sz="0" w:space="0" w:color="auto"/>
        <w:right w:val="none" w:sz="0" w:space="0" w:color="auto"/>
      </w:divBdr>
      <w:divsChild>
        <w:div w:id="389575677">
          <w:marLeft w:val="0"/>
          <w:marRight w:val="0"/>
          <w:marTop w:val="0"/>
          <w:marBottom w:val="0"/>
          <w:divBdr>
            <w:top w:val="none" w:sz="0" w:space="0" w:color="auto"/>
            <w:left w:val="none" w:sz="0" w:space="0" w:color="auto"/>
            <w:bottom w:val="none" w:sz="0" w:space="0" w:color="auto"/>
            <w:right w:val="none" w:sz="0" w:space="0" w:color="auto"/>
          </w:divBdr>
          <w:divsChild>
            <w:div w:id="472867787">
              <w:marLeft w:val="0"/>
              <w:marRight w:val="0"/>
              <w:marTop w:val="0"/>
              <w:marBottom w:val="0"/>
              <w:divBdr>
                <w:top w:val="none" w:sz="0" w:space="0" w:color="auto"/>
                <w:left w:val="none" w:sz="0" w:space="0" w:color="auto"/>
                <w:bottom w:val="none" w:sz="0" w:space="0" w:color="auto"/>
                <w:right w:val="none" w:sz="0" w:space="0" w:color="auto"/>
              </w:divBdr>
            </w:div>
          </w:divsChild>
        </w:div>
        <w:div w:id="1714425282">
          <w:marLeft w:val="0"/>
          <w:marRight w:val="0"/>
          <w:marTop w:val="0"/>
          <w:marBottom w:val="0"/>
          <w:divBdr>
            <w:top w:val="none" w:sz="0" w:space="0" w:color="auto"/>
            <w:left w:val="none" w:sz="0" w:space="0" w:color="auto"/>
            <w:bottom w:val="none" w:sz="0" w:space="0" w:color="auto"/>
            <w:right w:val="none" w:sz="0" w:space="0" w:color="auto"/>
          </w:divBdr>
        </w:div>
      </w:divsChild>
    </w:div>
    <w:div w:id="1601841341">
      <w:bodyDiv w:val="1"/>
      <w:marLeft w:val="0"/>
      <w:marRight w:val="0"/>
      <w:marTop w:val="0"/>
      <w:marBottom w:val="0"/>
      <w:divBdr>
        <w:top w:val="none" w:sz="0" w:space="0" w:color="auto"/>
        <w:left w:val="none" w:sz="0" w:space="0" w:color="auto"/>
        <w:bottom w:val="none" w:sz="0" w:space="0" w:color="auto"/>
        <w:right w:val="none" w:sz="0" w:space="0" w:color="auto"/>
      </w:divBdr>
    </w:div>
    <w:div w:id="1726445200">
      <w:bodyDiv w:val="1"/>
      <w:marLeft w:val="0"/>
      <w:marRight w:val="0"/>
      <w:marTop w:val="0"/>
      <w:marBottom w:val="0"/>
      <w:divBdr>
        <w:top w:val="none" w:sz="0" w:space="0" w:color="auto"/>
        <w:left w:val="none" w:sz="0" w:space="0" w:color="auto"/>
        <w:bottom w:val="none" w:sz="0" w:space="0" w:color="auto"/>
        <w:right w:val="none" w:sz="0" w:space="0" w:color="auto"/>
      </w:divBdr>
    </w:div>
    <w:div w:id="1799451833">
      <w:bodyDiv w:val="1"/>
      <w:marLeft w:val="0"/>
      <w:marRight w:val="0"/>
      <w:marTop w:val="0"/>
      <w:marBottom w:val="0"/>
      <w:divBdr>
        <w:top w:val="none" w:sz="0" w:space="0" w:color="auto"/>
        <w:left w:val="none" w:sz="0" w:space="0" w:color="auto"/>
        <w:bottom w:val="none" w:sz="0" w:space="0" w:color="auto"/>
        <w:right w:val="none" w:sz="0" w:space="0" w:color="auto"/>
      </w:divBdr>
    </w:div>
    <w:div w:id="1881700341">
      <w:bodyDiv w:val="1"/>
      <w:marLeft w:val="0"/>
      <w:marRight w:val="0"/>
      <w:marTop w:val="0"/>
      <w:marBottom w:val="0"/>
      <w:divBdr>
        <w:top w:val="none" w:sz="0" w:space="0" w:color="auto"/>
        <w:left w:val="none" w:sz="0" w:space="0" w:color="auto"/>
        <w:bottom w:val="none" w:sz="0" w:space="0" w:color="auto"/>
        <w:right w:val="none" w:sz="0" w:space="0" w:color="auto"/>
      </w:divBdr>
    </w:div>
    <w:div w:id="1977446714">
      <w:bodyDiv w:val="1"/>
      <w:marLeft w:val="0"/>
      <w:marRight w:val="0"/>
      <w:marTop w:val="0"/>
      <w:marBottom w:val="0"/>
      <w:divBdr>
        <w:top w:val="none" w:sz="0" w:space="0" w:color="auto"/>
        <w:left w:val="none" w:sz="0" w:space="0" w:color="auto"/>
        <w:bottom w:val="none" w:sz="0" w:space="0" w:color="auto"/>
        <w:right w:val="none" w:sz="0" w:space="0" w:color="auto"/>
      </w:divBdr>
    </w:div>
    <w:div w:id="1989431334">
      <w:bodyDiv w:val="1"/>
      <w:marLeft w:val="0"/>
      <w:marRight w:val="0"/>
      <w:marTop w:val="0"/>
      <w:marBottom w:val="0"/>
      <w:divBdr>
        <w:top w:val="none" w:sz="0" w:space="0" w:color="auto"/>
        <w:left w:val="none" w:sz="0" w:space="0" w:color="auto"/>
        <w:bottom w:val="none" w:sz="0" w:space="0" w:color="auto"/>
        <w:right w:val="none" w:sz="0" w:space="0" w:color="auto"/>
      </w:divBdr>
    </w:div>
    <w:div w:id="1993095725">
      <w:bodyDiv w:val="1"/>
      <w:marLeft w:val="0"/>
      <w:marRight w:val="0"/>
      <w:marTop w:val="0"/>
      <w:marBottom w:val="0"/>
      <w:divBdr>
        <w:top w:val="none" w:sz="0" w:space="0" w:color="auto"/>
        <w:left w:val="none" w:sz="0" w:space="0" w:color="auto"/>
        <w:bottom w:val="none" w:sz="0" w:space="0" w:color="auto"/>
        <w:right w:val="none" w:sz="0" w:space="0" w:color="auto"/>
      </w:divBdr>
    </w:div>
    <w:div w:id="1993562071">
      <w:bodyDiv w:val="1"/>
      <w:marLeft w:val="0"/>
      <w:marRight w:val="0"/>
      <w:marTop w:val="0"/>
      <w:marBottom w:val="0"/>
      <w:divBdr>
        <w:top w:val="none" w:sz="0" w:space="0" w:color="auto"/>
        <w:left w:val="none" w:sz="0" w:space="0" w:color="auto"/>
        <w:bottom w:val="none" w:sz="0" w:space="0" w:color="auto"/>
        <w:right w:val="none" w:sz="0" w:space="0" w:color="auto"/>
      </w:divBdr>
      <w:divsChild>
        <w:div w:id="434329964">
          <w:marLeft w:val="0"/>
          <w:marRight w:val="0"/>
          <w:marTop w:val="0"/>
          <w:marBottom w:val="0"/>
          <w:divBdr>
            <w:top w:val="none" w:sz="0" w:space="0" w:color="auto"/>
            <w:left w:val="none" w:sz="0" w:space="0" w:color="auto"/>
            <w:bottom w:val="none" w:sz="0" w:space="0" w:color="auto"/>
            <w:right w:val="none" w:sz="0" w:space="0" w:color="auto"/>
          </w:divBdr>
          <w:divsChild>
            <w:div w:id="183446962">
              <w:marLeft w:val="0"/>
              <w:marRight w:val="0"/>
              <w:marTop w:val="0"/>
              <w:marBottom w:val="0"/>
              <w:divBdr>
                <w:top w:val="none" w:sz="0" w:space="0" w:color="auto"/>
                <w:left w:val="none" w:sz="0" w:space="0" w:color="auto"/>
                <w:bottom w:val="none" w:sz="0" w:space="0" w:color="auto"/>
                <w:right w:val="none" w:sz="0" w:space="0" w:color="auto"/>
              </w:divBdr>
              <w:divsChild>
                <w:div w:id="17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646">
          <w:marLeft w:val="648"/>
          <w:marRight w:val="648"/>
          <w:marTop w:val="120"/>
          <w:marBottom w:val="240"/>
          <w:divBdr>
            <w:top w:val="none" w:sz="0" w:space="0" w:color="auto"/>
            <w:left w:val="none" w:sz="0" w:space="0" w:color="auto"/>
            <w:bottom w:val="none" w:sz="0" w:space="0" w:color="auto"/>
            <w:right w:val="none" w:sz="0" w:space="0" w:color="auto"/>
          </w:divBdr>
        </w:div>
        <w:div w:id="1348797140">
          <w:marLeft w:val="0"/>
          <w:marRight w:val="0"/>
          <w:marTop w:val="0"/>
          <w:marBottom w:val="0"/>
          <w:divBdr>
            <w:top w:val="none" w:sz="0" w:space="0" w:color="auto"/>
            <w:left w:val="none" w:sz="0" w:space="0" w:color="auto"/>
            <w:bottom w:val="none" w:sz="0" w:space="0" w:color="auto"/>
            <w:right w:val="none" w:sz="0" w:space="0" w:color="auto"/>
          </w:divBdr>
        </w:div>
      </w:divsChild>
    </w:div>
    <w:div w:id="2020429614">
      <w:bodyDiv w:val="1"/>
      <w:marLeft w:val="0"/>
      <w:marRight w:val="0"/>
      <w:marTop w:val="0"/>
      <w:marBottom w:val="0"/>
      <w:divBdr>
        <w:top w:val="none" w:sz="0" w:space="0" w:color="auto"/>
        <w:left w:val="none" w:sz="0" w:space="0" w:color="auto"/>
        <w:bottom w:val="none" w:sz="0" w:space="0" w:color="auto"/>
        <w:right w:val="none" w:sz="0" w:space="0" w:color="auto"/>
      </w:divBdr>
    </w:div>
    <w:div w:id="20446243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ws.amazon.com/documentation/ec2/" TargetMode="External"/><Relationship Id="rId20" Type="http://schemas.openxmlformats.org/officeDocument/2006/relationships/hyperlink" Target="https://www.youtube.com/watch?v=ySl1gdH_7bY" TargetMode="External"/><Relationship Id="rId21" Type="http://schemas.openxmlformats.org/officeDocument/2006/relationships/hyperlink" Target="http://docs.aws.amazon.com/AWSEC2/latest/UserGuide/ComponentsAMIs.html" TargetMode="External"/><Relationship Id="rId22" Type="http://schemas.openxmlformats.org/officeDocument/2006/relationships/hyperlink" Target="https://aws.amazon.com/ec2/instance-types/" TargetMode="External"/><Relationship Id="rId23" Type="http://schemas.openxmlformats.org/officeDocument/2006/relationships/hyperlink" Target="https://www.youtube.com/watch?v=XrmdkRQZhUQ" TargetMode="External"/><Relationship Id="rId24" Type="http://schemas.openxmlformats.org/officeDocument/2006/relationships/hyperlink" Target="https://www.youtube.com/watch?v=kId90Q7b6kY" TargetMode="External"/><Relationship Id="rId25" Type="http://schemas.openxmlformats.org/officeDocument/2006/relationships/hyperlink" Target="http://docs.aws.amazon.com/AWSEC2/latest/UserGuide/AMIs.html" TargetMode="External"/><Relationship Id="rId26" Type="http://schemas.openxmlformats.org/officeDocument/2006/relationships/hyperlink" Target="http://docs.aws.amazon.com/AWSEC2/latest/UserGuide/AMIs.html" TargetMode="External"/><Relationship Id="rId27" Type="http://schemas.openxmlformats.org/officeDocument/2006/relationships/hyperlink" Target="http://aws.amazon.com/" TargetMode="External"/><Relationship Id="rId28" Type="http://schemas.openxmlformats.org/officeDocument/2006/relationships/hyperlink" Target="https://drive.google.com/file/d/0B6706xGNaPPyNEZHTkR5R19xcjA/view?usp=sharing"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youtube.com/watch?v=mZ5H8sn_2ZI" TargetMode="External"/><Relationship Id="rId11" Type="http://schemas.openxmlformats.org/officeDocument/2006/relationships/hyperlink" Target="https://www.youtube.com/watch?v=WviHsoz8yHk" TargetMode="External"/><Relationship Id="rId12" Type="http://schemas.openxmlformats.org/officeDocument/2006/relationships/hyperlink" Target="https://aws.amazon.com/education/awseducate/apply/" TargetMode="External"/><Relationship Id="rId13" Type="http://schemas.openxmlformats.org/officeDocument/2006/relationships/hyperlink" Target="https://www.youtube.com/watch?v=op_9NfAVedY" TargetMode="External"/><Relationship Id="rId14" Type="http://schemas.openxmlformats.org/officeDocument/2006/relationships/hyperlink" Target="http://docs.aws.amazon.com/awsconsolehelpdocs/latest/gsg/getting-started.html" TargetMode="External"/><Relationship Id="rId15" Type="http://schemas.openxmlformats.org/officeDocument/2006/relationships/hyperlink" Target="https://www.youtube.com/watch?v=Px7ZPLq4AOU" TargetMode="External"/><Relationship Id="rId16" Type="http://schemas.openxmlformats.org/officeDocument/2006/relationships/hyperlink" Target="http://aws.amazon.com/ec2/instance-types/" TargetMode="External"/><Relationship Id="rId17" Type="http://schemas.openxmlformats.org/officeDocument/2006/relationships/hyperlink" Target="http://docs.aws.amazon.com/AWSEC2/latest/UserGuide/AMIs.html" TargetMode="External"/><Relationship Id="rId18" Type="http://schemas.openxmlformats.org/officeDocument/2006/relationships/hyperlink" Target="https://www.youtube.com/watch?v=rKpKHulqYOQ" TargetMode="External"/><Relationship Id="rId19" Type="http://schemas.openxmlformats.org/officeDocument/2006/relationships/hyperlink" Target="https://www.youtube.com/watch?v=DKftR47Ljv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ws.amazon.com/pric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1329</Words>
  <Characters>7578</Characters>
  <Application>Microsoft Macintosh Word</Application>
  <DocSecurity>0</DocSecurity>
  <Lines>63</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Arash Nourian</cp:lastModifiedBy>
  <cp:revision>2</cp:revision>
  <cp:lastPrinted>2016-01-07T19:34:00Z</cp:lastPrinted>
  <dcterms:created xsi:type="dcterms:W3CDTF">2016-01-08T03:40:00Z</dcterms:created>
  <dcterms:modified xsi:type="dcterms:W3CDTF">2016-01-08T03:40:00Z</dcterms:modified>
</cp:coreProperties>
</file>