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# : 4; Lab Name : Apache Spark SQL - a few features; Subject Name : Information Storage and Retrieval; Week #: 3; Lab Duration : 20 to 30 mins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i1wdscz5zto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SparkSQL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Spark SQL is a Spark module for which is used for structured data processing. It provides a programming abstraction called DataFrames. Spark SQL acts as a distributed SQL query engine.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Spark, a DataFrame is a distributed collection of data organized into named columns. It is conceptually equivalent to a table in a relational database or a data frame in R/Python, but with richer optimizations. DataFrames can be constructed from a wide array of sources such as: structured data files, tables in Hive, external databases, or existing RDDs.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n4hsjme1w28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Here is an example which shows how to construct DataFrames in Python programming language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//Constructs a DataFrame from the users table in Hive.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= context.table(“users”)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//Constructs a DataFrame from from JSON files in S3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= context.load(“s3n://path/to/data.json”, “json”)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o59uwx6sscy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Here are a few supported Data Formats and Sources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1. JSON files, Parquet files, Hive tables</w:t>
        <w:br w:type="textWrapping"/>
        <w:tab/>
        <w:t xml:space="preserve">2. Local file systems</w:t>
        <w:br w:type="textWrapping"/>
        <w:tab/>
        <w:t xml:space="preserve">3. Distributed file systems (HDFS)</w:t>
        <w:br w:type="textWrapping"/>
        <w:tab/>
        <w:t xml:space="preserve">4. Cloud storage (S3) </w:t>
        <w:br w:type="textWrapping"/>
        <w:tab/>
        <w:t xml:space="preserve">5. External relational database systems via JDBC</w:t>
        <w:br w:type="textWrapping"/>
        <w:tab/>
        <w:t xml:space="preserve">6. Extensions include Avro, CSV, ElasticSearch, and Cassandra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we will go over Apache Spark features and common commands as below: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251q71b0m7h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1"/>
        </w:numPr>
        <w:spacing w:after="18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h.l2d5moctibs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Apache Spark - CLI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1"/>
        </w:numPr>
        <w:spacing w:after="18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h.f8ocobf62j08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through Java database connectivity (JDBC)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1"/>
        </w:numPr>
        <w:spacing w:after="18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h.awex3xgrp574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through Java database connectivity - Beenline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1"/>
        </w:numPr>
        <w:spacing w:after="18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h.sefo2xqx16l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Lets create a table and load data using CSV file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1"/>
        </w:numPr>
        <w:spacing w:after="18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h.gb3lbh2xxz52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Spark-SQL in Python Code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1"/>
        </w:numPr>
        <w:spacing w:after="18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h.81karass4dce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Caching tabels and Un-caching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Let’s go!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Step-1.Accessing Apache Spark SQL (CLI)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284zuhdxf514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access through command line interface (CLI)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Spark Installation folder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/mnt/softwares/spark-1.3.0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./bin/spark-sql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//In cloudera CDH you can find here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(/opt/cloudera/parcels/CDH-5.4.0-1.cdh5.4.0.p0.27/lib/spark/bin/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are in spark prompt, to list the tables, you can run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1ois6ijhu9t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Step-2. Accessing through Java database connectivity (JDBC)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5zxo9xqah762" w:id="13"/>
      <w:bookmarkEnd w:id="13"/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Spark SQL provides JDBC connectivity, which is useful for connecting business intelligence (BI) tools to a spark cluster and other users or applications.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Here are the steps to 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aunch a the Spark SQL JDBC server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Spark Installation folder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/mnt/softwares/spark-1.3.0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./sbin/start-thriftserver.sh –master sparkMaster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zaahu8mdfe4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Step-3. Let’s connect to the above server through Beenline: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Spark Installation folder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/mnt/softwares/spark-1.3.0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//10000 will be the default thrift server port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./bin/beenline -u jdbc:hive2://localhost:10000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0: jdbc:hive2://localhost:10000&gt; show tables;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83ucik182l5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Step-4. Lets create a table and load data using CSV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create a Spark SQL table using the following format.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Web_Session_Log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(DATETIME varchar(500),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 varchar(500),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SESSIONID varchar(500),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varchar(500),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REFERERURL varchar(500))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 format delimited fields terminated by ‘\t’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 as textfile;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let’s load data to this table from HDFS and Local: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INFILE ‘/mnt/weblog.csv’ INTO TABLE Web_Session_Log;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file system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DATA LOCAL INFILE ‘/mnt/weblog.csv’ INTO TABLE Web_Session_Log;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j0652kg86be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h5kpreessbo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8sx4huvp00h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c03an7u4sil4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Step-5. Accessing Spark-SQL in Python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sample code: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pyspark.sql import SQLContext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sqlContext = SQLContext(sc)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SQL Queries Programmatically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pyspark.sql import SQLContext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sqlContext = SQLContext(sc)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sqlContext.sql(“SELECT * FROM Web_Session_Log limit 10”)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Programmatically Specifying the Schema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pyspark.sql import *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sqlContext = SQLContext(sc)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 = sc.textFile(“/mnt/weblog.csv”)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 = lines.map(lambda l: l.split(“\t”))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Web_Session_Log = parts.map(lambda p: (p[0], p[1],p[2], p[3],p[4]))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schemaString = “DATETIME USERID SESSIONID PRODUCTID REFERERURL”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= [StructField(field_name, StringType(), True) for field_name in schemaString.split()]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 = StructType(fields)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schemaPeople = sqlContext.createDataFrame(Web_Session_Log, schema)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schemaPeople.registerTempTable(“Web_Session_Log”)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= sqlContext.sql(“SELECT USERID FROM Web_Session_Log”)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 = results.map(lambda p: “Name: ” + p.USERID)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name in names.collect():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Run This Python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just launch pyspark from Spark installation bin directory and paste above code.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4h3mp5s5v9g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d1fl50jpma3q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Step-6. Caching tables and Un-caching tables;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 TABLE and UNCACHE TABLE statements are available to do the above making it very easy.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Cache a table 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 TABLE logs_last_month;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UnCache a table 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UNCACHE TABLE logs_last_month;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