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0BED1D" w14:textId="77777777" w:rsidR="004D4C2E" w:rsidRDefault="0095248E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</w:rPr>
        <w:t># :</w:t>
      </w:r>
      <w:proofErr w:type="gramEnd"/>
      <w:r>
        <w:rPr>
          <w:rFonts w:ascii="Times New Roman" w:eastAsia="Times New Roman" w:hAnsi="Times New Roman" w:cs="Times New Roman"/>
        </w:rPr>
        <w:t xml:space="preserve"> 4</w:t>
      </w:r>
      <w:r w:rsidR="00A97D1C">
        <w:rPr>
          <w:rFonts w:ascii="Times New Roman" w:eastAsia="Times New Roman" w:hAnsi="Times New Roman" w:cs="Times New Roman"/>
        </w:rPr>
        <w:t xml:space="preserve">; Lab Name : Hive 2 - a few features; Subject Name : Information </w:t>
      </w:r>
      <w:r>
        <w:rPr>
          <w:rFonts w:ascii="Times New Roman" w:eastAsia="Times New Roman" w:hAnsi="Times New Roman" w:cs="Times New Roman"/>
        </w:rPr>
        <w:t>Storage and Retrieval; Week #: 4</w:t>
      </w:r>
      <w:r w:rsidR="00A97D1C">
        <w:rPr>
          <w:rFonts w:ascii="Times New Roman" w:eastAsia="Times New Roman" w:hAnsi="Times New Roman" w:cs="Times New Roman"/>
        </w:rPr>
        <w:t xml:space="preserve">; Lab Duration : 20 to 30 </w:t>
      </w:r>
      <w:proofErr w:type="spellStart"/>
      <w:r w:rsidR="00A97D1C">
        <w:rPr>
          <w:rFonts w:ascii="Times New Roman" w:eastAsia="Times New Roman" w:hAnsi="Times New Roman" w:cs="Times New Roman"/>
        </w:rPr>
        <w:t>mins</w:t>
      </w:r>
      <w:proofErr w:type="spellEnd"/>
    </w:p>
    <w:p w14:paraId="349437E5" w14:textId="77777777" w:rsidR="004D4C2E" w:rsidRDefault="004D4C2E">
      <w:pPr>
        <w:pStyle w:val="Heading1"/>
        <w:keepNext w:val="0"/>
        <w:keepLines w:val="0"/>
        <w:spacing w:before="0" w:after="180"/>
        <w:contextualSpacing w:val="0"/>
      </w:pPr>
    </w:p>
    <w:p w14:paraId="3531152C" w14:textId="77777777" w:rsidR="004D4C2E" w:rsidRDefault="00A97D1C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14:paraId="37060FAD" w14:textId="77777777" w:rsidR="004D4C2E" w:rsidRDefault="00A97D1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lab, we will go over </w:t>
      </w:r>
      <w:r w:rsidR="009524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few more Hive features and commands, which are useful for managing data in Hive. We will go over the following features:</w:t>
      </w:r>
    </w:p>
    <w:p w14:paraId="7E943FC1" w14:textId="77777777" w:rsidR="004D4C2E" w:rsidRDefault="004D4C2E">
      <w:pPr>
        <w:pStyle w:val="normal0"/>
      </w:pPr>
    </w:p>
    <w:p w14:paraId="185EBC23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Partitioning a Table</w:t>
      </w:r>
    </w:p>
    <w:p w14:paraId="05644949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Bucketing a Table</w:t>
      </w:r>
    </w:p>
    <w:p w14:paraId="735C1C54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Storage format of a Hive table</w:t>
      </w:r>
    </w:p>
    <w:p w14:paraId="2FB7C62A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Hive on MR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</w:p>
    <w:p w14:paraId="383A18A4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Views</w:t>
      </w:r>
    </w:p>
    <w:p w14:paraId="27D02E30" w14:textId="77777777"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Defined Functions</w:t>
      </w:r>
    </w:p>
    <w:p w14:paraId="78889C69" w14:textId="77777777" w:rsidR="004D4C2E" w:rsidRDefault="004D4C2E">
      <w:pPr>
        <w:pStyle w:val="normal0"/>
      </w:pPr>
    </w:p>
    <w:p w14:paraId="2BE55218" w14:textId="77777777" w:rsidR="004D4C2E" w:rsidRDefault="004D4C2E">
      <w:pPr>
        <w:pStyle w:val="Heading1"/>
        <w:keepNext w:val="0"/>
        <w:keepLines w:val="0"/>
        <w:spacing w:before="0" w:after="160"/>
        <w:contextualSpacing w:val="0"/>
      </w:pPr>
    </w:p>
    <w:p w14:paraId="178B3691" w14:textId="77777777" w:rsidR="004D4C2E" w:rsidRDefault="00A97D1C">
      <w:pPr>
        <w:pStyle w:val="normal0"/>
      </w:pPr>
      <w:r>
        <w:rPr>
          <w:sz w:val="24"/>
          <w:szCs w:val="24"/>
        </w:rPr>
        <w:t>Here are a</w:t>
      </w:r>
      <w:r w:rsidR="00812873">
        <w:rPr>
          <w:sz w:val="24"/>
          <w:szCs w:val="24"/>
        </w:rPr>
        <w:t xml:space="preserve"> few points to get to know Hive</w:t>
      </w:r>
      <w:r>
        <w:rPr>
          <w:sz w:val="24"/>
          <w:szCs w:val="24"/>
        </w:rPr>
        <w:t>:</w:t>
      </w:r>
    </w:p>
    <w:p w14:paraId="52B915F7" w14:textId="77777777" w:rsidR="004D4C2E" w:rsidRDefault="004D4C2E">
      <w:pPr>
        <w:pStyle w:val="normal0"/>
      </w:pPr>
    </w:p>
    <w:p w14:paraId="218C94E6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highlight w:val="white"/>
        </w:rPr>
        <w:t>Hive can organize data in tables in partitions based on chosen column/s in a table. Partitioning a table creates multiple HDFS folders for the respective partitioned data.</w:t>
      </w:r>
    </w:p>
    <w:p w14:paraId="2939122C" w14:textId="77777777"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Buckets in a hive table are individual files physically.</w:t>
      </w:r>
    </w:p>
    <w:p w14:paraId="0D7AFAED" w14:textId="77777777"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Bucketing can be done along with Partitioning on Hive tables and even without partitioning.</w:t>
      </w:r>
    </w:p>
    <w:p w14:paraId="41F920E0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lets checking metadata of a Hive table </w:t>
      </w:r>
    </w:p>
    <w:p w14:paraId="0D6F15DB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on </w:t>
      </w:r>
      <w:proofErr w:type="spellStart"/>
      <w:r>
        <w:rPr>
          <w:color w:val="333333"/>
          <w:sz w:val="24"/>
          <w:szCs w:val="24"/>
        </w:rPr>
        <w:t>Tez</w:t>
      </w:r>
      <w:proofErr w:type="spellEnd"/>
      <w:r>
        <w:rPr>
          <w:color w:val="333333"/>
          <w:sz w:val="24"/>
          <w:szCs w:val="24"/>
        </w:rPr>
        <w:t xml:space="preserve"> is a new feature in Hive, which runs faster than Hive alone on MR.</w:t>
      </w:r>
    </w:p>
    <w:p w14:paraId="79A63C49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Hive views could be created to filter data. Even UDF could be applied to views.</w:t>
      </w:r>
    </w:p>
    <w:p w14:paraId="7963B287" w14:textId="77777777"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For creating analytical operators, you can create custom User Defined Functions in java, python and other languages. </w:t>
      </w:r>
    </w:p>
    <w:p w14:paraId="00C4E88C" w14:textId="77777777" w:rsidR="00A97D1C" w:rsidRDefault="00A97D1C" w:rsidP="00A97D1C">
      <w:pPr>
        <w:pStyle w:val="normal0"/>
        <w:spacing w:before="160" w:line="327" w:lineRule="auto"/>
        <w:contextualSpacing/>
        <w:rPr>
          <w:color w:val="333333"/>
          <w:sz w:val="24"/>
          <w:szCs w:val="24"/>
        </w:rPr>
      </w:pPr>
    </w:p>
    <w:p w14:paraId="1D19EDF2" w14:textId="77777777" w:rsidR="00A97D1C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NOTE: All the code</w:t>
      </w:r>
      <w:r w:rsidR="00812873">
        <w:rPr>
          <w:color w:val="333333"/>
          <w:sz w:val="24"/>
          <w:szCs w:val="24"/>
        </w:rPr>
        <w:t>s</w:t>
      </w:r>
      <w:r>
        <w:rPr>
          <w:color w:val="333333"/>
          <w:sz w:val="24"/>
          <w:szCs w:val="24"/>
        </w:rPr>
        <w:t xml:space="preserve"> in labs are samples only. You can always use variations of the code as applies. </w:t>
      </w:r>
      <w:r w:rsidR="00812873">
        <w:rPr>
          <w:color w:val="333333"/>
          <w:sz w:val="24"/>
          <w:szCs w:val="24"/>
        </w:rPr>
        <w:t xml:space="preserve">The intention of these labs, are to get you familiar with these concepts at physical level. However, these are vast areas to learn within a few minutes. </w:t>
      </w:r>
    </w:p>
    <w:p w14:paraId="06CA2167" w14:textId="77777777" w:rsidR="004D4C2E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14:paraId="13702C26" w14:textId="77777777" w:rsidR="00812873" w:rsidRDefault="00812873">
      <w:pPr>
        <w:pStyle w:val="normal0"/>
        <w:spacing w:before="160" w:line="327" w:lineRule="auto"/>
        <w:rPr>
          <w:color w:val="333333"/>
          <w:sz w:val="24"/>
          <w:szCs w:val="24"/>
        </w:rPr>
      </w:pPr>
    </w:p>
    <w:p w14:paraId="515A60B8" w14:textId="77777777" w:rsidR="00812873" w:rsidRDefault="00812873">
      <w:pPr>
        <w:pStyle w:val="normal0"/>
        <w:spacing w:before="160" w:line="327" w:lineRule="auto"/>
      </w:pPr>
    </w:p>
    <w:p w14:paraId="133D49CD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Let’s go!</w:t>
      </w:r>
    </w:p>
    <w:p w14:paraId="3144FC44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Step-1.PARTITIONED Table</w:t>
      </w:r>
    </w:p>
    <w:p w14:paraId="3E8E786C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0" w:name="h.huk3yosaqxd1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Partitions are horizontal slices of data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allow large sets of data to be segmented into more manageable blocks. Partitioning creates folder at HDFS level.</w:t>
      </w:r>
    </w:p>
    <w:p w14:paraId="7AAE9827" w14:textId="77777777" w:rsidR="004D4C2E" w:rsidRDefault="004D4C2E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" w:name="h.yedey6me4cz0" w:colFirst="0" w:colLast="0"/>
      <w:bookmarkEnd w:id="1"/>
    </w:p>
    <w:p w14:paraId="171016F7" w14:textId="0E5F68D4" w:rsidR="00812873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DD2E0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79FD0B6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" w:name="h.r93r8nam7tqg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USERID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(500), SESSIONID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(500),</w:t>
      </w:r>
    </w:p>
    <w:p w14:paraId="5916C130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REFERERURL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(500))</w:t>
      </w:r>
    </w:p>
    <w:p w14:paraId="58FE3DEE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Twitter streaming data'</w:t>
      </w:r>
    </w:p>
    <w:p w14:paraId="2C9AB817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PARTITIONED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B17F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STRING)</w:t>
      </w:r>
    </w:p>
    <w:p w14:paraId="46952206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ROW FORMAT DELIMITED</w:t>
      </w:r>
    </w:p>
    <w:p w14:paraId="62470796" w14:textId="77777777" w:rsidR="00BB17FC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FIELDS TERMINATED BY '\t' </w:t>
      </w:r>
      <w:bookmarkStart w:id="3" w:name="h.h1gf7r4slpo0" w:colFirst="0" w:colLast="0"/>
      <w:bookmarkEnd w:id="3"/>
    </w:p>
    <w:p w14:paraId="59FAE34D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14:paraId="08EEEAB3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4" w:name="h.94ojo8w0w3c9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Now, let’s load data into the same table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AE93D1" w14:textId="77777777" w:rsidR="00812873" w:rsidRDefault="00812873" w:rsidP="00812873">
      <w:pPr>
        <w:pStyle w:val="Heading1"/>
        <w:keepNext w:val="0"/>
        <w:keepLines w:val="0"/>
        <w:spacing w:before="0" w:after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699B02" w14:textId="77777777" w:rsidR="004D4C2E" w:rsidRDefault="00812873" w:rsidP="00812873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table you created in your previous lab; in case you don’t have, you need to recreate.</w:t>
      </w:r>
    </w:p>
    <w:p w14:paraId="726C6CA5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0FCBD" w14:textId="748E33A0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5" w:name="h.k99t85gbn2b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   </w:t>
      </w:r>
      <w:r w:rsidR="00BB17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(DT</w:t>
      </w:r>
      <w:r>
        <w:rPr>
          <w:rFonts w:ascii="Times New Roman" w:eastAsia="Times New Roman" w:hAnsi="Times New Roman" w:cs="Times New Roman"/>
          <w:sz w:val="24"/>
          <w:szCs w:val="24"/>
        </w:rPr>
        <w:t>="2014-01-02 00:00:06 GMT") SELECT *;</w:t>
      </w:r>
    </w:p>
    <w:p w14:paraId="093CAFD0" w14:textId="77777777" w:rsidR="004D4C2E" w:rsidRDefault="004D4C2E">
      <w:pPr>
        <w:pStyle w:val="normal0"/>
      </w:pPr>
    </w:p>
    <w:p w14:paraId="7831672C" w14:textId="77777777" w:rsidR="004D4C2E" w:rsidRDefault="00A97D1C">
      <w:pPr>
        <w:pStyle w:val="Heading1"/>
        <w:keepNext w:val="0"/>
        <w:keepLines w:val="0"/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yw76hulrqbmy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You might have to drill down to locate the folder.</w:t>
      </w:r>
    </w:p>
    <w:p w14:paraId="1A4FEE0F" w14:textId="77777777" w:rsidR="00812873" w:rsidRDefault="00812873" w:rsidP="00812873">
      <w:pPr>
        <w:pStyle w:val="normal0"/>
      </w:pPr>
    </w:p>
    <w:p w14:paraId="076C7EA8" w14:textId="77777777" w:rsidR="00812873" w:rsidRDefault="00812873" w:rsidP="00812873">
      <w:pPr>
        <w:pStyle w:val="normal0"/>
      </w:pPr>
    </w:p>
    <w:p w14:paraId="6843B843" w14:textId="77777777" w:rsidR="00812873" w:rsidRDefault="00812873" w:rsidP="00812873">
      <w:pPr>
        <w:pStyle w:val="normal0"/>
      </w:pPr>
    </w:p>
    <w:p w14:paraId="0900DC40" w14:textId="77777777" w:rsidR="00812873" w:rsidRDefault="00812873" w:rsidP="00812873">
      <w:pPr>
        <w:pStyle w:val="normal0"/>
      </w:pPr>
    </w:p>
    <w:p w14:paraId="010E4B09" w14:textId="77777777" w:rsidR="00812873" w:rsidRDefault="00812873" w:rsidP="00812873">
      <w:pPr>
        <w:pStyle w:val="normal0"/>
      </w:pPr>
    </w:p>
    <w:p w14:paraId="1C614C33" w14:textId="77777777" w:rsidR="00812873" w:rsidRDefault="00812873" w:rsidP="00812873">
      <w:pPr>
        <w:pStyle w:val="normal0"/>
      </w:pPr>
    </w:p>
    <w:p w14:paraId="5BB4EF48" w14:textId="77777777" w:rsidR="00812873" w:rsidRDefault="00812873" w:rsidP="00812873">
      <w:pPr>
        <w:pStyle w:val="normal0"/>
      </w:pPr>
    </w:p>
    <w:p w14:paraId="474C8FAF" w14:textId="77777777" w:rsidR="00812873" w:rsidRPr="00812873" w:rsidRDefault="00812873" w:rsidP="00812873">
      <w:pPr>
        <w:pStyle w:val="normal0"/>
      </w:pPr>
    </w:p>
    <w:p w14:paraId="5F310BBB" w14:textId="77777777" w:rsidR="004D4C2E" w:rsidRDefault="004D4C2E">
      <w:pPr>
        <w:pStyle w:val="Heading1"/>
        <w:keepNext w:val="0"/>
        <w:keepLines w:val="0"/>
        <w:spacing w:before="0"/>
        <w:contextualSpacing w:val="0"/>
      </w:pPr>
    </w:p>
    <w:p w14:paraId="779BF8F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Step-2. Bucketing a table</w:t>
      </w:r>
    </w:p>
    <w:p w14:paraId="35AC3657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7" w:name="h.5zxo9xqah762" w:colFirst="0" w:colLast="0"/>
      <w:bookmarkEnd w:id="7"/>
      <w:r>
        <w:rPr>
          <w:rFonts w:ascii="Courier New" w:eastAsia="Courier New" w:hAnsi="Courier New" w:cs="Courier New"/>
          <w:b/>
          <w:sz w:val="16"/>
          <w:szCs w:val="16"/>
        </w:rPr>
        <w:t xml:space="preserve">    </w:t>
      </w:r>
    </w:p>
    <w:p w14:paraId="2AAD6A12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8" w:name="h.qp5vhztj0lg2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Bucketing is a technique that allows you to cluster or segment large sets of data to optimize query performance.</w:t>
      </w:r>
    </w:p>
    <w:p w14:paraId="59CAEC6F" w14:textId="77777777"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9" w:name="h.to7aw41mzacf" w:colFirst="0" w:colLast="0"/>
      <w:bookmarkEnd w:id="9"/>
    </w:p>
    <w:p w14:paraId="57BE56A3" w14:textId="77777777" w:rsidR="0010174A" w:rsidRDefault="00CA4C30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bookmarkStart w:id="10" w:name="h.w9b6w0krufh4" w:colFirst="0" w:colLast="0"/>
      <w:bookmarkEnd w:id="10"/>
      <w:proofErr w:type="gramStart"/>
      <w:r>
        <w:rPr>
          <w:rFonts w:ascii="Menlo Regular" w:hAnsi="Menlo Regular" w:cs="Menlo Regular"/>
        </w:rPr>
        <w:t>hive</w:t>
      </w:r>
      <w:proofErr w:type="gramEnd"/>
      <w:r>
        <w:rPr>
          <w:rFonts w:ascii="Menlo Regular" w:hAnsi="Menlo Regular" w:cs="Menlo Regular"/>
        </w:rPr>
        <w:t xml:space="preserve">&gt; </w:t>
      </w:r>
    </w:p>
    <w:p w14:paraId="58DD4B7E" w14:textId="3222C7DA" w:rsidR="00CA4C30" w:rsidRDefault="00CA4C30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CREATE TABLE Web_Session_Log_Bucket </w:t>
      </w:r>
    </w:p>
    <w:p w14:paraId="3CA61390" w14:textId="6EFF6B25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(DATETIME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4A495FA4" w14:textId="3BB9B35B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USERID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7BE6F8BB" w14:textId="39F04D02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SESSIONID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66E11C30" w14:textId="27E9AD58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PRODUCTID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 xml:space="preserve">500), </w:t>
      </w:r>
    </w:p>
    <w:p w14:paraId="650339D2" w14:textId="518DAB8A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REFERERURL </w:t>
      </w:r>
      <w:proofErr w:type="spellStart"/>
      <w:proofErr w:type="gramStart"/>
      <w:r w:rsidR="00CA4C30">
        <w:rPr>
          <w:rFonts w:ascii="Menlo Regular" w:hAnsi="Menlo Regular" w:cs="Menlo Regular"/>
        </w:rPr>
        <w:t>varchar</w:t>
      </w:r>
      <w:proofErr w:type="spellEnd"/>
      <w:r w:rsidR="00CA4C30">
        <w:rPr>
          <w:rFonts w:ascii="Menlo Regular" w:hAnsi="Menlo Regular" w:cs="Menlo Regular"/>
        </w:rPr>
        <w:t>(</w:t>
      </w:r>
      <w:proofErr w:type="gramEnd"/>
      <w:r w:rsidR="00CA4C30">
        <w:rPr>
          <w:rFonts w:ascii="Menlo Regular" w:hAnsi="Menlo Regular" w:cs="Menlo Regular"/>
        </w:rPr>
        <w:t>500))</w:t>
      </w:r>
    </w:p>
    <w:p w14:paraId="47CE2C11" w14:textId="4AEA822E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>COMMENT 'This is the Web Session Log data' PARTITIONED BY</w:t>
      </w:r>
      <w:proofErr w:type="gramStart"/>
      <w:r w:rsidR="00CA4C30">
        <w:rPr>
          <w:rFonts w:ascii="Menlo Regular" w:hAnsi="Menlo Regular" w:cs="Menlo Regular"/>
        </w:rPr>
        <w:t>( PRDID</w:t>
      </w:r>
      <w:proofErr w:type="gramEnd"/>
      <w:r w:rsidR="00CA4C30">
        <w:rPr>
          <w:rFonts w:ascii="Menlo Regular" w:hAnsi="Menlo Regular" w:cs="Menlo Regular"/>
        </w:rPr>
        <w:t xml:space="preserve"> STRING)</w:t>
      </w:r>
    </w:p>
    <w:p w14:paraId="4B7D6EE7" w14:textId="6BC5BD25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 xml:space="preserve">CLUSTERED </w:t>
      </w:r>
      <w:proofErr w:type="gramStart"/>
      <w:r w:rsidR="00CA4C30">
        <w:rPr>
          <w:rFonts w:ascii="Menlo Regular" w:hAnsi="Menlo Regular" w:cs="Menlo Regular"/>
        </w:rPr>
        <w:t>BY(</w:t>
      </w:r>
      <w:proofErr w:type="gramEnd"/>
      <w:r w:rsidR="00CA4C30">
        <w:rPr>
          <w:rFonts w:ascii="Menlo Regular" w:hAnsi="Menlo Regular" w:cs="Menlo Regular"/>
        </w:rPr>
        <w:t>USERID) INTO 2 BUCKETS ROW FORMAT DELIMITED</w:t>
      </w:r>
    </w:p>
    <w:p w14:paraId="26146EE2" w14:textId="0CD5F017" w:rsidR="00CA4C30" w:rsidRDefault="0010174A" w:rsidP="00CA4C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</w:t>
      </w:r>
      <w:r w:rsidR="00CA4C30">
        <w:rPr>
          <w:rFonts w:ascii="Menlo Regular" w:hAnsi="Menlo Regular" w:cs="Menlo Regular"/>
        </w:rPr>
        <w:t>FIELDS TERMINATED BY '\t'</w:t>
      </w:r>
    </w:p>
    <w:p w14:paraId="78EE9B35" w14:textId="7D454F79" w:rsidR="0068367B" w:rsidRDefault="00CA4C30" w:rsidP="00CA4C30">
      <w:pPr>
        <w:pStyle w:val="Heading1"/>
        <w:keepNext w:val="0"/>
        <w:keepLines w:val="0"/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 Regular" w:hAnsi="Menlo Regular" w:cs="Menlo Regular"/>
        </w:rPr>
        <w:t>STORED AS TEXTFILE;</w:t>
      </w:r>
    </w:p>
    <w:p w14:paraId="74C5288D" w14:textId="77777777" w:rsidR="00CA4C30" w:rsidRDefault="00CA4C30">
      <w:pPr>
        <w:pStyle w:val="Heading1"/>
        <w:keepNext w:val="0"/>
        <w:keepLines w:val="0"/>
        <w:spacing w:before="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AB1A36E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hive.enforce.bucketing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1BD796B1" w14:textId="77777777"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</w:p>
    <w:p w14:paraId="38BCD513" w14:textId="77777777" w:rsidR="0068367B" w:rsidRDefault="0068367B" w:rsidP="0068367B">
      <w:pPr>
        <w:pStyle w:val="Heading1"/>
        <w:keepNext w:val="0"/>
        <w:keepLines w:val="0"/>
        <w:spacing w:before="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 the table you created in your previous lab</w:t>
      </w:r>
    </w:p>
    <w:p w14:paraId="3F470C66" w14:textId="19AD8DBA" w:rsidR="0068367B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(PRDID="/product/MT65XF2YA")    </w:t>
      </w:r>
    </w:p>
    <w:p w14:paraId="23B37E5F" w14:textId="77777777" w:rsidR="0068367B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bookmarkStart w:id="11" w:name="h.xel25wl0sana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SELECT *;</w:t>
      </w:r>
    </w:p>
    <w:p w14:paraId="3803C9C5" w14:textId="77777777" w:rsidR="004D4C2E" w:rsidRDefault="004D4C2E">
      <w:pPr>
        <w:pStyle w:val="normal0"/>
      </w:pPr>
    </w:p>
    <w:p w14:paraId="04605A72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2" w:name="h.yqepvbax20m2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Do you see any difference? Please refer to Hive documentation, to further read on bucketing and partitioning as these are very much used in any hive implementation. </w:t>
      </w:r>
    </w:p>
    <w:p w14:paraId="7F7A6CA6" w14:textId="77777777" w:rsidR="004D4C2E" w:rsidRDefault="004D4C2E">
      <w:pPr>
        <w:pStyle w:val="normal0"/>
      </w:pPr>
    </w:p>
    <w:p w14:paraId="16A72713" w14:textId="77777777"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13" w:name="h.zaahu8mdfe4r" w:colFirst="0" w:colLast="0"/>
      <w:bookmarkEnd w:id="13"/>
    </w:p>
    <w:p w14:paraId="2592C6AA" w14:textId="77777777" w:rsidR="004D4C2E" w:rsidRDefault="004D4C2E">
      <w:pPr>
        <w:pStyle w:val="normal0"/>
      </w:pPr>
    </w:p>
    <w:p w14:paraId="0ADC3B88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4" w:name="h.wmxajoggm3by" w:colFirst="0" w:colLast="0"/>
      <w:bookmarkEnd w:id="14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Step-3. Let’s check an existing table </w:t>
      </w:r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 xml:space="preserve">about </w:t>
      </w:r>
      <w:proofErr w:type="gramStart"/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>it’s</w:t>
      </w:r>
      <w:proofErr w:type="gramEnd"/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 xml:space="preserve"> table properties.</w:t>
      </w:r>
    </w:p>
    <w:p w14:paraId="3DE486BB" w14:textId="77777777"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31181DD" w14:textId="77777777"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AFAB2A" w14:textId="77777777"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Here is the sample output:</w:t>
      </w:r>
    </w:p>
    <w:p w14:paraId="5B4646B8" w14:textId="77777777" w:rsidR="004D4C2E" w:rsidRDefault="004D4C2E">
      <w:pPr>
        <w:pStyle w:val="normal0"/>
        <w:ind w:left="720"/>
      </w:pPr>
    </w:p>
    <w:p w14:paraId="3213F73B" w14:textId="77777777" w:rsidR="004D4C2E" w:rsidRDefault="00A97D1C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</w:p>
    <w:p w14:paraId="43006BF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023B0B9F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2E39964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7246C828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20799760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73B106A1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Time taken: 0.111 seconds, Fetched: 5 row(s)</w:t>
      </w:r>
    </w:p>
    <w:p w14:paraId="695836A3" w14:textId="77777777" w:rsidR="004D4C2E" w:rsidRDefault="004D4C2E">
      <w:pPr>
        <w:pStyle w:val="normal0"/>
        <w:ind w:left="720"/>
      </w:pPr>
    </w:p>
    <w:p w14:paraId="7834F7A2" w14:textId="77777777"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another way to do the same for more details:</w:t>
      </w:r>
    </w:p>
    <w:p w14:paraId="230CFBB0" w14:textId="77777777" w:rsidR="004D4C2E" w:rsidRDefault="00A97D1C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4204FE7" w14:textId="77777777" w:rsidR="004D4C2E" w:rsidRDefault="004D4C2E">
      <w:pPr>
        <w:pStyle w:val="normal0"/>
        <w:ind w:left="720"/>
      </w:pPr>
    </w:p>
    <w:p w14:paraId="26A616E7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 </w:t>
      </w:r>
    </w:p>
    <w:p w14:paraId="4CC9686B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65B7BC2B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54BA9BA8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15F2544D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0C98C067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5B19EC42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Detailed Table Information </w:t>
      </w:r>
    </w:p>
    <w:p w14:paraId="0C898CB3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Database: default </w:t>
      </w:r>
    </w:p>
    <w:p w14:paraId="13E77803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3BB6B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Thu May 28 06:11:32 UTC 2015 </w:t>
      </w:r>
    </w:p>
    <w:p w14:paraId="6E69D7C7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LastAccessTime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UNKNOWN </w:t>
      </w:r>
    </w:p>
    <w:p w14:paraId="6D87DA50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 Mode: None </w:t>
      </w:r>
    </w:p>
    <w:p w14:paraId="0FCF13FF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Retention: 0 </w:t>
      </w:r>
    </w:p>
    <w:p w14:paraId="163EC487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Location: hdfs://ip-10-85-31-243.eu-west-1.compute.internal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:8020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/user/hive/warehouse/web_session_log </w:t>
      </w:r>
    </w:p>
    <w:p w14:paraId="01062CF0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Type: MANAGED_TABLE </w:t>
      </w:r>
    </w:p>
    <w:p w14:paraId="64F6A803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Parameters: </w:t>
      </w:r>
    </w:p>
    <w:p w14:paraId="6598571A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COLUMN_STATS_ACCURATE true </w:t>
      </w:r>
    </w:p>
    <w:p w14:paraId="205267D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numFiles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1466BCC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14:paraId="4465336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rawDataSize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14:paraId="7971BBB9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4513792 </w:t>
      </w:r>
    </w:p>
    <w:p w14:paraId="1B3BA91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_lastDdlTime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1432793495 </w:t>
      </w:r>
    </w:p>
    <w:p w14:paraId="5AD274A7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Information </w:t>
      </w:r>
    </w:p>
    <w:p w14:paraId="56D20555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Library: org.apache.hadoop.hive.serde2.lazy.LazySimpleSerDe </w:t>
      </w:r>
    </w:p>
    <w:p w14:paraId="52235F7A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org.apache.hadoop.mapred.TextInputFormat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29DBE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org.apache.hadoop.hive.ql.io.HiveIgnoreKeyTextOutputFormat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A545F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Compressed: No </w:t>
      </w:r>
    </w:p>
    <w:p w14:paraId="4BC38BE4" w14:textId="77777777"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Buckets: -1 </w:t>
      </w:r>
    </w:p>
    <w:p w14:paraId="27DA7954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Bucket Columns: [] </w:t>
      </w:r>
    </w:p>
    <w:p w14:paraId="036D5AA5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Columns: [] </w:t>
      </w:r>
    </w:p>
    <w:p w14:paraId="153B183A" w14:textId="77777777"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1D29F6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field.delim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14:paraId="54DF8162" w14:textId="77777777"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serialization.format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14:paraId="1D735D3A" w14:textId="77777777"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Time taken: 0.1 seconds, Fetched: 36 row(s)</w:t>
      </w:r>
    </w:p>
    <w:p w14:paraId="6DCC3EA1" w14:textId="77777777"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8B880B" w14:textId="77777777"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notice above Input and Output formats. These are all customizable as well. </w:t>
      </w:r>
    </w:p>
    <w:p w14:paraId="36EEFB05" w14:textId="77777777" w:rsidR="004D4C2E" w:rsidRDefault="004D4C2E">
      <w:pPr>
        <w:pStyle w:val="normal0"/>
      </w:pPr>
    </w:p>
    <w:p w14:paraId="0920AD4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5" w:name="h.83ucik182l58" w:colFirst="0" w:colLast="0"/>
      <w:bookmarkEnd w:id="15"/>
      <w:r>
        <w:rPr>
          <w:rFonts w:ascii="Times New Roman" w:eastAsia="Times New Roman" w:hAnsi="Times New Roman" w:cs="Times New Roman"/>
          <w:b/>
          <w:sz w:val="22"/>
          <w:szCs w:val="22"/>
        </w:rPr>
        <w:t>Step-4. Let’s join two tables.</w:t>
      </w:r>
    </w:p>
    <w:p w14:paraId="45A575E8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6" w:name="h.gwjtz19hzxqp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>In Hive, you can do various kinds of joins like, inner join, left outer join, right outer join, etc.</w:t>
      </w:r>
    </w:p>
    <w:p w14:paraId="77A926A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7" w:name="h.4jlilqlyaemz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Here is an example query.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 You could create two tables of your choice and join them. </w:t>
      </w:r>
    </w:p>
    <w:p w14:paraId="2F3E0CDF" w14:textId="77777777"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8" w:name="h.h5kpreessbos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SELECT Web_Session_Log.DATETIME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,Web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_Session_Log.USERID,User_Data.FIRSTNAME,User_Data.LASTNAME,User_Data.LOCATION,Web_Session_Log.PRODUCTID,Web_Session_Log.REFERERURL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80A63E" w14:textId="77777777" w:rsidR="004D4C2E" w:rsidRDefault="004D4C2E">
      <w:pPr>
        <w:pStyle w:val="Heading1"/>
        <w:keepNext w:val="0"/>
        <w:keepLines w:val="0"/>
        <w:spacing w:before="0" w:after="180"/>
        <w:contextualSpacing w:val="0"/>
      </w:pPr>
      <w:bookmarkStart w:id="19" w:name="h.8sx4huvp00ht" w:colFirst="0" w:colLast="0"/>
      <w:bookmarkEnd w:id="19"/>
    </w:p>
    <w:p w14:paraId="3476938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0" w:name="h.c03an7u4sil4" w:colFirst="0" w:colLast="0"/>
      <w:bookmarkEnd w:id="2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Step-5.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Hive on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Tez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proofErr w:type="gramEnd"/>
    </w:p>
    <w:p w14:paraId="44079251" w14:textId="77777777"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21" w:name="h.4omp8e105lwn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new application framework built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Yarn that can execute complex directed acyclic graphs of general data processing tasks. In many ways it can be thought of as a more flexible and powerful successor of the map-reduce framework.</w:t>
      </w:r>
    </w:p>
    <w:p w14:paraId="7184FE32" w14:textId="77777777"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22" w:name="h.ss5twpxoqrp1" w:colFirst="0" w:colLast="0"/>
      <w:bookmarkEnd w:id="22"/>
    </w:p>
    <w:p w14:paraId="1618BD07" w14:textId="77777777" w:rsidR="004D4C2E" w:rsidRDefault="00F7259D">
      <w:pPr>
        <w:pStyle w:val="Heading1"/>
        <w:keepNext w:val="0"/>
        <w:keepLines w:val="0"/>
        <w:spacing w:before="0"/>
        <w:ind w:left="720"/>
        <w:contextualSpacing w:val="0"/>
      </w:pPr>
      <w:bookmarkStart w:id="23" w:name="h.n5dnmualeatx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>Here is a way to s</w:t>
      </w:r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proofErr w:type="spellStart"/>
      <w:r w:rsidR="00A97D1C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 Environment Variable on hive </w:t>
      </w:r>
    </w:p>
    <w:p w14:paraId="4E186892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4" w:name="h.rcxfkmm2hnr3" w:colFirst="0" w:colLast="0"/>
      <w:bookmarkEnd w:id="24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19707744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5" w:name="h.rohk8taq837q" w:colFirst="0" w:colLast="0"/>
      <w:bookmarkEnd w:id="25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change back to MR</w:t>
      </w:r>
    </w:p>
    <w:p w14:paraId="0A9C3776" w14:textId="77777777"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6" w:name="h.dzwnzwu4rqr" w:colFirst="0" w:colLast="0"/>
      <w:bookmarkEnd w:id="26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084F7C" w14:textId="77777777" w:rsidR="004D4C2E" w:rsidRDefault="004D4C2E">
      <w:pPr>
        <w:pStyle w:val="normal0"/>
      </w:pPr>
    </w:p>
    <w:p w14:paraId="27DE0291" w14:textId="77777777" w:rsidR="004D4C2E" w:rsidRDefault="00F7259D">
      <w:pPr>
        <w:pStyle w:val="Heading1"/>
        <w:keepNext w:val="0"/>
        <w:keepLines w:val="0"/>
        <w:spacing w:before="0"/>
        <w:contextualSpacing w:val="0"/>
      </w:pPr>
      <w:bookmarkStart w:id="27" w:name="h.v3sgmljmdaxs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 xml:space="preserve">Please read further on this topic using your hive site. Hive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very much used in HDP version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154933" w14:textId="77777777"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28" w:name="h.tgugmrnbdemg" w:colFirst="0" w:colLast="0"/>
      <w:bookmarkEnd w:id="28"/>
    </w:p>
    <w:p w14:paraId="4AA5D8CF" w14:textId="77777777"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9" w:name="h.d1fl50jpma3q" w:colFirst="0" w:colLast="0"/>
      <w:bookmarkEnd w:id="29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Step-6. UDF </w:t>
      </w:r>
    </w:p>
    <w:p w14:paraId="577B4847" w14:textId="77777777" w:rsidR="004D4C2E" w:rsidRDefault="004D4C2E">
      <w:pPr>
        <w:pStyle w:val="normal0"/>
      </w:pPr>
    </w:p>
    <w:p w14:paraId="6E2F45D6" w14:textId="77777777" w:rsidR="005D449C" w:rsidRDefault="005D449C">
      <w:pPr>
        <w:pStyle w:val="normal0"/>
      </w:pPr>
      <w:r>
        <w:t>In this step, you will get familiar with writing a UDF using python.</w:t>
      </w:r>
    </w:p>
    <w:p w14:paraId="0D166742" w14:textId="77777777" w:rsidR="005D449C" w:rsidRDefault="005D449C">
      <w:pPr>
        <w:pStyle w:val="normal0"/>
      </w:pPr>
    </w:p>
    <w:p w14:paraId="2F90A5C8" w14:textId="0653332B" w:rsidR="004D4C2E" w:rsidRDefault="005D449C">
      <w:pPr>
        <w:pStyle w:val="normal0"/>
      </w:pPr>
      <w:r>
        <w:t>Here is an example pseudo code:</w:t>
      </w:r>
      <w:r w:rsidR="00A97D1C">
        <w:t xml:space="preserve"> </w:t>
      </w:r>
    </w:p>
    <w:p w14:paraId="5B34C943" w14:textId="77777777" w:rsidR="004D4C2E" w:rsidRDefault="004D4C2E">
      <w:pPr>
        <w:pStyle w:val="normal0"/>
      </w:pPr>
    </w:p>
    <w:p w14:paraId="131A06DB" w14:textId="3AEA1C55" w:rsidR="004D4C2E" w:rsidRDefault="00A97D1C">
      <w:pPr>
        <w:pStyle w:val="normal0"/>
      </w:pPr>
      <w:r>
        <w:t>Streaming.py code:</w:t>
      </w:r>
      <w:r w:rsidR="005D449C">
        <w:t xml:space="preserve"> (</w:t>
      </w:r>
      <w:r w:rsidR="00C44C4B">
        <w:t>this is a sample code only; Please update as per your need)</w:t>
      </w:r>
    </w:p>
    <w:p w14:paraId="6885A82B" w14:textId="77777777" w:rsidR="00F7259D" w:rsidRDefault="00F7259D">
      <w:pPr>
        <w:pStyle w:val="normal0"/>
      </w:pPr>
    </w:p>
    <w:p w14:paraId="079C401C" w14:textId="77777777" w:rsidR="00C44C4B" w:rsidRDefault="00C44C4B">
      <w:pPr>
        <w:pStyle w:val="normal0"/>
      </w:pPr>
    </w:p>
    <w:p w14:paraId="10542C9F" w14:textId="77777777" w:rsidR="00C44C4B" w:rsidRDefault="00C44C4B">
      <w:pPr>
        <w:pStyle w:val="normal0"/>
      </w:pPr>
    </w:p>
    <w:p w14:paraId="084076F4" w14:textId="77777777" w:rsidR="00C44C4B" w:rsidRDefault="00C44C4B">
      <w:pPr>
        <w:pStyle w:val="normal0"/>
      </w:pPr>
    </w:p>
    <w:p w14:paraId="2C20220B" w14:textId="77777777" w:rsidR="00C44C4B" w:rsidRDefault="00C44C4B">
      <w:pPr>
        <w:pStyle w:val="normal0"/>
      </w:pPr>
    </w:p>
    <w:p w14:paraId="67C6CAB3" w14:textId="77777777" w:rsidR="00C44C4B" w:rsidRDefault="00C44C4B">
      <w:pPr>
        <w:pStyle w:val="normal0"/>
      </w:pPr>
    </w:p>
    <w:p w14:paraId="6A9164B1" w14:textId="77777777" w:rsidR="004D4C2E" w:rsidRDefault="00A97D1C">
      <w:pPr>
        <w:pStyle w:val="normal0"/>
      </w:pPr>
      <w:proofErr w:type="gramStart"/>
      <w:r>
        <w:t>import</w:t>
      </w:r>
      <w:proofErr w:type="gramEnd"/>
      <w:r>
        <w:t xml:space="preserve"> sys </w:t>
      </w:r>
    </w:p>
    <w:p w14:paraId="66D0C9CB" w14:textId="77777777" w:rsidR="004D4C2E" w:rsidRDefault="00A97D1C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</w:t>
      </w:r>
    </w:p>
    <w:p w14:paraId="72DA555F" w14:textId="77777777" w:rsidR="004D4C2E" w:rsidRDefault="00A97D1C">
      <w:pPr>
        <w:pStyle w:val="normal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sys.stdin.readlines</w:t>
      </w:r>
      <w:proofErr w:type="spellEnd"/>
      <w:r>
        <w:t xml:space="preserve">():  </w:t>
      </w:r>
    </w:p>
    <w:p w14:paraId="3D0A1B8B" w14:textId="77777777" w:rsidR="004D4C2E" w:rsidRDefault="00A97D1C">
      <w:pPr>
        <w:pStyle w:val="normal0"/>
      </w:pPr>
      <w:proofErr w:type="spellStart"/>
      <w:proofErr w:type="gramStart"/>
      <w:r>
        <w:t>boolVal</w:t>
      </w:r>
      <w:proofErr w:type="spellEnd"/>
      <w:proofErr w:type="gramEnd"/>
      <w:r>
        <w:t xml:space="preserve"> = “false”  </w:t>
      </w:r>
    </w:p>
    <w:p w14:paraId="47CF6B0D" w14:textId="77777777" w:rsidR="004D4C2E" w:rsidRDefault="00A97D1C">
      <w:pPr>
        <w:pStyle w:val="normal0"/>
      </w:pP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 xml:space="preserve">()  </w:t>
      </w:r>
    </w:p>
    <w:p w14:paraId="7B4ABD77" w14:textId="77777777" w:rsidR="004D4C2E" w:rsidRDefault="00A97D1C">
      <w:pPr>
        <w:pStyle w:val="normal0"/>
      </w:pPr>
      <w:r>
        <w:t xml:space="preserve">DATETIME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 xml:space="preserve">line, “%m/%d/%Y”) </w:t>
      </w:r>
    </w:p>
    <w:p w14:paraId="7D538612" w14:textId="77777777" w:rsidR="004D4C2E" w:rsidRDefault="00A97D1C">
      <w:pPr>
        <w:pStyle w:val="normal0"/>
      </w:pPr>
      <w:proofErr w:type="gramStart"/>
      <w:r>
        <w:t>print</w:t>
      </w:r>
      <w:proofErr w:type="gramEnd"/>
      <w:r>
        <w:t xml:space="preserve"> DATETIME</w:t>
      </w:r>
    </w:p>
    <w:p w14:paraId="084B6CE2" w14:textId="77777777" w:rsidR="004D4C2E" w:rsidRDefault="004D4C2E">
      <w:pPr>
        <w:pStyle w:val="normal0"/>
      </w:pPr>
    </w:p>
    <w:p w14:paraId="509CD5D2" w14:textId="0B113FC6" w:rsidR="004D4C2E" w:rsidRDefault="005D449C">
      <w:pPr>
        <w:pStyle w:val="normal0"/>
      </w:pPr>
      <w:r>
        <w:t>Next step, after writing the UDF code, you need to register in hive so that it can be</w:t>
      </w:r>
      <w:r w:rsidR="00593AB2">
        <w:t xml:space="preserve"> used in your queries by using commands </w:t>
      </w:r>
      <w:proofErr w:type="gramStart"/>
      <w:r w:rsidR="00593AB2">
        <w:t>like :</w:t>
      </w:r>
      <w:proofErr w:type="gramEnd"/>
    </w:p>
    <w:p w14:paraId="2BC3AA37" w14:textId="77777777" w:rsidR="00F7259D" w:rsidRDefault="00F7259D">
      <w:pPr>
        <w:pStyle w:val="normal0"/>
      </w:pPr>
    </w:p>
    <w:p w14:paraId="0C65BA0E" w14:textId="77777777" w:rsidR="004D4C2E" w:rsidRDefault="00A97D1C">
      <w:pPr>
        <w:pStyle w:val="normal0"/>
      </w:pPr>
      <w:proofErr w:type="gramStart"/>
      <w:r>
        <w:t>add</w:t>
      </w:r>
      <w:proofErr w:type="gramEnd"/>
      <w:r>
        <w:t xml:space="preserve"> file streaming.py;</w:t>
      </w:r>
    </w:p>
    <w:p w14:paraId="359F55CC" w14:textId="77777777" w:rsidR="004D4C2E" w:rsidRDefault="004D4C2E">
      <w:pPr>
        <w:pStyle w:val="normal0"/>
      </w:pPr>
    </w:p>
    <w:p w14:paraId="1386FB9A" w14:textId="77777777" w:rsidR="005D449C" w:rsidRDefault="005D449C" w:rsidP="005D449C">
      <w:pPr>
        <w:pStyle w:val="normal0"/>
      </w:pPr>
      <w:r>
        <w:t>Here is a very good reference link for you:</w:t>
      </w:r>
    </w:p>
    <w:p w14:paraId="3C6F0868" w14:textId="77777777" w:rsidR="005D449C" w:rsidRDefault="005D449C" w:rsidP="005D449C">
      <w:pPr>
        <w:pStyle w:val="normal0"/>
      </w:pPr>
      <w:r w:rsidRPr="005D449C">
        <w:t>http://spryinc.com/blog/guide-user-defined-functions-apache-hive</w:t>
      </w:r>
    </w:p>
    <w:p w14:paraId="0AA23FDF" w14:textId="77777777" w:rsidR="005D449C" w:rsidRDefault="005D449C">
      <w:pPr>
        <w:pStyle w:val="normal0"/>
      </w:pPr>
    </w:p>
    <w:p w14:paraId="4A7BAC43" w14:textId="782D8FD6" w:rsidR="004D4C2E" w:rsidRDefault="00A97D1C" w:rsidP="005D449C">
      <w:pPr>
        <w:pStyle w:val="normal0"/>
      </w:pPr>
      <w:r>
        <w:t xml:space="preserve">Now, you can use </w:t>
      </w:r>
      <w:r w:rsidR="005D449C">
        <w:t>your UDF in your queries</w:t>
      </w:r>
      <w:r w:rsidR="00593AB2">
        <w:t xml:space="preserve"> after your compile. Please read further on available </w:t>
      </w:r>
      <w:proofErr w:type="spellStart"/>
      <w:r w:rsidR="00593AB2">
        <w:t>udfs</w:t>
      </w:r>
      <w:proofErr w:type="spellEnd"/>
      <w:r w:rsidR="00593AB2">
        <w:t xml:space="preserve"> in Hive. </w:t>
      </w:r>
      <w:bookmarkStart w:id="30" w:name="_GoBack"/>
      <w:bookmarkEnd w:id="30"/>
    </w:p>
    <w:p w14:paraId="3473DDCF" w14:textId="77777777" w:rsidR="005D449C" w:rsidRDefault="005D449C" w:rsidP="005D449C">
      <w:pPr>
        <w:pStyle w:val="normal0"/>
      </w:pPr>
    </w:p>
    <w:p w14:paraId="78075736" w14:textId="77777777" w:rsidR="0068367B" w:rsidRDefault="0068367B">
      <w:pPr>
        <w:pStyle w:val="normal0"/>
      </w:pPr>
    </w:p>
    <w:p w14:paraId="4CA9B6A4" w14:textId="77777777" w:rsidR="004D4C2E" w:rsidRPr="00A02CDB" w:rsidRDefault="00A97D1C">
      <w:pPr>
        <w:pStyle w:val="normal0"/>
      </w:pPr>
      <w:r>
        <w:rPr>
          <w:b/>
        </w:rPr>
        <w:t>Questions</w:t>
      </w:r>
      <w:r w:rsidR="00F7259D">
        <w:rPr>
          <w:b/>
        </w:rPr>
        <w:t>/For your further reading</w:t>
      </w:r>
      <w:r w:rsidR="00A02CDB">
        <w:rPr>
          <w:b/>
        </w:rPr>
        <w:t>/research</w:t>
      </w:r>
      <w:r>
        <w:rPr>
          <w:b/>
        </w:rPr>
        <w:t>:</w:t>
      </w:r>
    </w:p>
    <w:p w14:paraId="25D08D84" w14:textId="77777777" w:rsidR="00A02CDB" w:rsidRPr="00A02CDB" w:rsidRDefault="00A02CDB">
      <w:pPr>
        <w:pStyle w:val="normal0"/>
      </w:pPr>
      <w:r w:rsidRPr="00A02CDB">
        <w:t>Please use your reference materials l</w:t>
      </w:r>
      <w:r>
        <w:t xml:space="preserve">ike Apache site, </w:t>
      </w:r>
      <w:proofErr w:type="spellStart"/>
      <w:r>
        <w:t>Cloudera</w:t>
      </w:r>
      <w:proofErr w:type="spellEnd"/>
      <w:r>
        <w:t xml:space="preserve"> site for further research.</w:t>
      </w:r>
    </w:p>
    <w:p w14:paraId="4CD1D5EC" w14:textId="77777777" w:rsidR="004D4C2E" w:rsidRDefault="004D4C2E">
      <w:pPr>
        <w:pStyle w:val="normal0"/>
      </w:pPr>
    </w:p>
    <w:p w14:paraId="290897D3" w14:textId="77777777" w:rsidR="004D4C2E" w:rsidRDefault="00A02CDB">
      <w:pPr>
        <w:pStyle w:val="normal0"/>
      </w:pPr>
      <w:r>
        <w:t>Q1</w:t>
      </w:r>
      <w:r w:rsidR="00A97D1C">
        <w:t>: How would partitioning a table help?</w:t>
      </w:r>
    </w:p>
    <w:p w14:paraId="49B5525E" w14:textId="77777777" w:rsidR="004D4C2E" w:rsidRDefault="00A02CDB">
      <w:pPr>
        <w:pStyle w:val="normal0"/>
      </w:pPr>
      <w:r>
        <w:t>Q2</w:t>
      </w:r>
      <w:r w:rsidR="00A97D1C">
        <w:t>: Why buckets are created or used?</w:t>
      </w:r>
    </w:p>
    <w:p w14:paraId="4C25BC62" w14:textId="77777777" w:rsidR="004D4C2E" w:rsidRDefault="00A02CDB">
      <w:pPr>
        <w:pStyle w:val="normal0"/>
      </w:pPr>
      <w:r>
        <w:t>Q3</w:t>
      </w:r>
      <w:r w:rsidR="00A97D1C">
        <w:t xml:space="preserve">: Using Hive on </w:t>
      </w:r>
      <w:proofErr w:type="spellStart"/>
      <w:r w:rsidR="00A97D1C">
        <w:t>Tez</w:t>
      </w:r>
      <w:proofErr w:type="spellEnd"/>
      <w:r w:rsidR="00A97D1C">
        <w:t xml:space="preserve"> feature, would it help?</w:t>
      </w:r>
    </w:p>
    <w:p w14:paraId="5EB8EC71" w14:textId="77777777" w:rsidR="004D4C2E" w:rsidRDefault="00A02CDB">
      <w:pPr>
        <w:pStyle w:val="normal0"/>
      </w:pPr>
      <w:r>
        <w:t>Q4</w:t>
      </w:r>
      <w:r w:rsidR="00A97D1C">
        <w:t>: What is a DAG?</w:t>
      </w:r>
    </w:p>
    <w:p w14:paraId="77539A04" w14:textId="77777777" w:rsidR="004D4C2E" w:rsidRDefault="00A02CDB">
      <w:pPr>
        <w:pStyle w:val="normal0"/>
      </w:pPr>
      <w:r>
        <w:t>Q5</w:t>
      </w:r>
      <w:r w:rsidR="00A97D1C">
        <w:t>: Why do u need to register an UDF before using?</w:t>
      </w:r>
    </w:p>
    <w:p w14:paraId="5D488C07" w14:textId="77777777" w:rsidR="004D4C2E" w:rsidRDefault="004D4C2E">
      <w:pPr>
        <w:pStyle w:val="normal0"/>
      </w:pPr>
    </w:p>
    <w:p w14:paraId="4330DD0E" w14:textId="77777777" w:rsidR="004D4C2E" w:rsidRDefault="004D4C2E">
      <w:pPr>
        <w:pStyle w:val="normal0"/>
      </w:pPr>
    </w:p>
    <w:sectPr w:rsidR="004D4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5B32"/>
    <w:multiLevelType w:val="multilevel"/>
    <w:tmpl w:val="B8BA6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E85691"/>
    <w:multiLevelType w:val="multilevel"/>
    <w:tmpl w:val="890AD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4C2E"/>
    <w:rsid w:val="0010174A"/>
    <w:rsid w:val="004D4C2E"/>
    <w:rsid w:val="00570BD8"/>
    <w:rsid w:val="00593AB2"/>
    <w:rsid w:val="005D449C"/>
    <w:rsid w:val="0068367B"/>
    <w:rsid w:val="00812873"/>
    <w:rsid w:val="0095248E"/>
    <w:rsid w:val="00A02CDB"/>
    <w:rsid w:val="00A97D1C"/>
    <w:rsid w:val="00BB1095"/>
    <w:rsid w:val="00BB17FC"/>
    <w:rsid w:val="00C44C4B"/>
    <w:rsid w:val="00CA4C30"/>
    <w:rsid w:val="00F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8C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1013</Words>
  <Characters>5775</Characters>
  <Application>Microsoft Macintosh Word</Application>
  <DocSecurity>0</DocSecurity>
  <Lines>48</Lines>
  <Paragraphs>13</Paragraphs>
  <ScaleCrop>false</ScaleCrop>
  <Company>Wipro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Aparajeeta Das</cp:lastModifiedBy>
  <cp:revision>2</cp:revision>
  <dcterms:created xsi:type="dcterms:W3CDTF">2015-09-21T21:53:00Z</dcterms:created>
  <dcterms:modified xsi:type="dcterms:W3CDTF">2015-09-21T21:53:00Z</dcterms:modified>
</cp:coreProperties>
</file>