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98F076" w14:textId="77777777" w:rsidR="00234A5A" w:rsidRPr="00057445" w:rsidRDefault="00234A5A" w:rsidP="00234A5A">
      <w:pPr>
        <w:pStyle w:val="Title"/>
        <w:jc w:val="both"/>
        <w:rPr>
          <w:rFonts w:cs="Times New Roman"/>
          <w:sz w:val="64"/>
          <w:szCs w:val="64"/>
        </w:rPr>
      </w:pPr>
      <w:bookmarkStart w:id="0" w:name="_GoBack"/>
      <w:r w:rsidRPr="00057445">
        <w:rPr>
          <w:rFonts w:cs="Times New Roman"/>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234A5A" w:rsidRPr="00115460" w14:paraId="32225FEF" w14:textId="77777777" w:rsidTr="00234A5A">
        <w:trPr>
          <w:trHeight w:val="368"/>
        </w:trPr>
        <w:tc>
          <w:tcPr>
            <w:tcW w:w="2088" w:type="dxa"/>
          </w:tcPr>
          <w:bookmarkEnd w:id="0"/>
          <w:p w14:paraId="6F4DEA15"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Lab #</w:t>
            </w:r>
          </w:p>
        </w:tc>
        <w:tc>
          <w:tcPr>
            <w:tcW w:w="1080" w:type="dxa"/>
          </w:tcPr>
          <w:p w14:paraId="1B1A145A"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528B89C0"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Lab Title</w:t>
            </w:r>
          </w:p>
        </w:tc>
        <w:tc>
          <w:tcPr>
            <w:tcW w:w="4839" w:type="dxa"/>
          </w:tcPr>
          <w:p w14:paraId="4E306869" w14:textId="77777777" w:rsidR="00234A5A" w:rsidRPr="00057445" w:rsidRDefault="00234A5A" w:rsidP="00234A5A">
            <w:pPr>
              <w:pStyle w:val="normal0"/>
              <w:rPr>
                <w:rFonts w:asciiTheme="majorHAnsi" w:hAnsiTheme="majorHAnsi" w:cs="Times New Roman"/>
                <w:sz w:val="20"/>
                <w:szCs w:val="20"/>
              </w:rPr>
            </w:pPr>
            <w:r w:rsidRPr="00057445">
              <w:rPr>
                <w:rFonts w:asciiTheme="majorHAnsi" w:eastAsia="Times New Roman" w:hAnsiTheme="majorHAnsi" w:cs="Times New Roman"/>
              </w:rPr>
              <w:t>Working with Relational Databases</w:t>
            </w:r>
          </w:p>
        </w:tc>
      </w:tr>
      <w:tr w:rsidR="00234A5A" w:rsidRPr="00115460" w14:paraId="2A233CC3" w14:textId="77777777" w:rsidTr="00234A5A">
        <w:trPr>
          <w:trHeight w:val="80"/>
        </w:trPr>
        <w:tc>
          <w:tcPr>
            <w:tcW w:w="2088" w:type="dxa"/>
          </w:tcPr>
          <w:p w14:paraId="6BC71ADB"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Related Module(s)</w:t>
            </w:r>
          </w:p>
        </w:tc>
        <w:tc>
          <w:tcPr>
            <w:tcW w:w="1080" w:type="dxa"/>
          </w:tcPr>
          <w:p w14:paraId="505E24E4"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46BA16DE" w14:textId="77777777" w:rsidR="00234A5A" w:rsidRPr="00057445" w:rsidRDefault="00234A5A" w:rsidP="00234A5A">
            <w:pPr>
              <w:pStyle w:val="normal0"/>
              <w:ind w:right="1476"/>
              <w:rPr>
                <w:rFonts w:asciiTheme="majorHAnsi" w:hAnsiTheme="majorHAnsi" w:cs="Times New Roman"/>
                <w:b/>
                <w:sz w:val="20"/>
                <w:szCs w:val="20"/>
              </w:rPr>
            </w:pPr>
            <w:r w:rsidRPr="00057445">
              <w:rPr>
                <w:rFonts w:asciiTheme="majorHAnsi" w:hAnsiTheme="majorHAnsi" w:cs="Times New Roman"/>
                <w:b/>
                <w:sz w:val="20"/>
                <w:szCs w:val="20"/>
              </w:rPr>
              <w:t>Goal</w:t>
            </w:r>
          </w:p>
        </w:tc>
        <w:tc>
          <w:tcPr>
            <w:tcW w:w="4839" w:type="dxa"/>
          </w:tcPr>
          <w:p w14:paraId="6C0C2CE5"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 xml:space="preserve">Get you </w:t>
            </w:r>
            <w:r>
              <w:rPr>
                <w:rFonts w:asciiTheme="majorHAnsi" w:hAnsiTheme="majorHAnsi" w:cs="Times New Roman"/>
                <w:sz w:val="20"/>
                <w:szCs w:val="20"/>
              </w:rPr>
              <w:t>introduced to a RDBMS (</w:t>
            </w:r>
            <w:proofErr w:type="spellStart"/>
            <w:r w:rsidRPr="00057445">
              <w:rPr>
                <w:rFonts w:asciiTheme="majorHAnsi" w:hAnsiTheme="majorHAnsi" w:cs="Times New Roman"/>
                <w:sz w:val="20"/>
                <w:szCs w:val="20"/>
              </w:rPr>
              <w:t>PostgreSQL</w:t>
            </w:r>
            <w:proofErr w:type="spellEnd"/>
            <w:r>
              <w:rPr>
                <w:rFonts w:asciiTheme="majorHAnsi" w:hAnsiTheme="majorHAnsi" w:cs="Times New Roman"/>
                <w:sz w:val="20"/>
                <w:szCs w:val="20"/>
              </w:rPr>
              <w:t>)</w:t>
            </w:r>
          </w:p>
        </w:tc>
      </w:tr>
      <w:tr w:rsidR="00234A5A" w:rsidRPr="00115460" w14:paraId="4A7999A6" w14:textId="77777777" w:rsidTr="00234A5A">
        <w:trPr>
          <w:trHeight w:val="71"/>
        </w:trPr>
        <w:tc>
          <w:tcPr>
            <w:tcW w:w="2088" w:type="dxa"/>
          </w:tcPr>
          <w:p w14:paraId="24DECA27"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Last Updated</w:t>
            </w:r>
          </w:p>
        </w:tc>
        <w:tc>
          <w:tcPr>
            <w:tcW w:w="1080" w:type="dxa"/>
          </w:tcPr>
          <w:p w14:paraId="11FDEE52"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2/14/16</w:t>
            </w:r>
          </w:p>
        </w:tc>
        <w:tc>
          <w:tcPr>
            <w:tcW w:w="2181" w:type="dxa"/>
          </w:tcPr>
          <w:p w14:paraId="55AC8373"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Expected duration</w:t>
            </w:r>
          </w:p>
        </w:tc>
        <w:tc>
          <w:tcPr>
            <w:tcW w:w="4839" w:type="dxa"/>
          </w:tcPr>
          <w:p w14:paraId="563BAD71"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40 minutes</w:t>
            </w:r>
          </w:p>
        </w:tc>
      </w:tr>
    </w:tbl>
    <w:p w14:paraId="360847BA" w14:textId="77777777" w:rsidR="00234A5A" w:rsidRDefault="00234A5A" w:rsidP="00183AE2">
      <w:pPr>
        <w:pStyle w:val="Heading1"/>
      </w:pPr>
    </w:p>
    <w:p w14:paraId="2E98D070" w14:textId="0542679F" w:rsidR="00981EBF" w:rsidRPr="003A4D27" w:rsidRDefault="00D50478" w:rsidP="00183AE2">
      <w:pPr>
        <w:pStyle w:val="Heading1"/>
      </w:pPr>
      <w:r w:rsidRPr="003A4D27">
        <w:t>Intro</w:t>
      </w:r>
      <w:r w:rsidR="003F73AD">
        <w:t>duction</w:t>
      </w:r>
      <w:r w:rsidR="00234A5A">
        <w:t>, Resources</w:t>
      </w:r>
    </w:p>
    <w:p w14:paraId="3E225E48" w14:textId="77777777" w:rsidR="00234A5A" w:rsidRPr="00057445" w:rsidRDefault="00234A5A" w:rsidP="00234A5A">
      <w:pPr>
        <w:rPr>
          <w:rFonts w:ascii="Calibri" w:hAnsi="Calibri" w:cs="Times New Roman"/>
        </w:rPr>
      </w:pPr>
      <w:bookmarkStart w:id="1" w:name="h.i1wdscz5ztok" w:colFirst="0" w:colLast="0"/>
      <w:bookmarkEnd w:id="1"/>
      <w:r w:rsidRPr="00057445">
        <w:rPr>
          <w:rFonts w:ascii="Calibri" w:hAnsi="Calibri" w:cs="Times New Roman"/>
        </w:rPr>
        <w:t xml:space="preserve">While our initial </w:t>
      </w:r>
      <w:r w:rsidRPr="00057445">
        <w:t xml:space="preserve">investigations have dealt with Hive and </w:t>
      </w:r>
      <w:proofErr w:type="spellStart"/>
      <w:r w:rsidRPr="00057445">
        <w:t>SparkSQL</w:t>
      </w:r>
      <w:proofErr w:type="spellEnd"/>
      <w:r w:rsidRPr="00057445">
        <w:t xml:space="preserve">, often as a Data Scientist, you will encounter relational databases like </w:t>
      </w:r>
      <w:proofErr w:type="spellStart"/>
      <w:r w:rsidRPr="00057445">
        <w:t>PostgreSQL</w:t>
      </w:r>
      <w:proofErr w:type="spellEnd"/>
      <w:r w:rsidRPr="00057445">
        <w:t>. In</w:t>
      </w:r>
      <w:r w:rsidRPr="00057445">
        <w:rPr>
          <w:rFonts w:ascii="Calibri" w:hAnsi="Calibri" w:cs="Times New Roman"/>
        </w:rPr>
        <w:t xml:space="preserve"> this lab, we will learn about the following:</w:t>
      </w:r>
    </w:p>
    <w:p w14:paraId="4787CEA4"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create a database in </w:t>
      </w:r>
      <w:proofErr w:type="spellStart"/>
      <w:r w:rsidRPr="00234A5A">
        <w:rPr>
          <w:rFonts w:ascii="Calibri" w:hAnsi="Calibri" w:cs="Times New Roman"/>
        </w:rPr>
        <w:t>PostgreSQL</w:t>
      </w:r>
      <w:proofErr w:type="spellEnd"/>
    </w:p>
    <w:p w14:paraId="400F454A"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load data into </w:t>
      </w:r>
      <w:proofErr w:type="spellStart"/>
      <w:r w:rsidRPr="00234A5A">
        <w:rPr>
          <w:rFonts w:ascii="Calibri" w:hAnsi="Calibri" w:cs="Times New Roman"/>
        </w:rPr>
        <w:t>PostgreSQL</w:t>
      </w:r>
      <w:proofErr w:type="spellEnd"/>
    </w:p>
    <w:p w14:paraId="24E20E50"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run queries on </w:t>
      </w:r>
      <w:proofErr w:type="spellStart"/>
      <w:r w:rsidRPr="00234A5A">
        <w:rPr>
          <w:rFonts w:ascii="Calibri" w:hAnsi="Calibri" w:cs="Times New Roman"/>
        </w:rPr>
        <w:t>PostgreSQL</w:t>
      </w:r>
      <w:proofErr w:type="spellEnd"/>
    </w:p>
    <w:p w14:paraId="0F4BD228"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queries are transformed into plans for DAGs in </w:t>
      </w:r>
      <w:proofErr w:type="spellStart"/>
      <w:r w:rsidRPr="00234A5A">
        <w:rPr>
          <w:rFonts w:ascii="Calibri" w:hAnsi="Calibri" w:cs="Times New Roman"/>
        </w:rPr>
        <w:t>PostgreSQL</w:t>
      </w:r>
      <w:proofErr w:type="spellEnd"/>
    </w:p>
    <w:p w14:paraId="6AC9F9C2" w14:textId="77777777" w:rsidR="00234A5A" w:rsidRPr="00115460" w:rsidRDefault="00234A5A" w:rsidP="00234A5A">
      <w:pPr>
        <w:rPr>
          <w:rFonts w:ascii="Times New Roman" w:hAnsi="Times New Roman" w:cs="Times New Roman"/>
        </w:rPr>
      </w:pPr>
    </w:p>
    <w:tbl>
      <w:tblPr>
        <w:tblStyle w:val="TableGrid"/>
        <w:tblW w:w="10357" w:type="dxa"/>
        <w:tblLayout w:type="fixed"/>
        <w:tblLook w:val="04A0" w:firstRow="1" w:lastRow="0" w:firstColumn="1" w:lastColumn="0" w:noHBand="0" w:noVBand="1"/>
      </w:tblPr>
      <w:tblGrid>
        <w:gridCol w:w="6678"/>
        <w:gridCol w:w="3679"/>
      </w:tblGrid>
      <w:tr w:rsidR="00234A5A" w:rsidRPr="00115460" w14:paraId="23B5518F" w14:textId="77777777" w:rsidTr="00234A5A">
        <w:trPr>
          <w:trHeight w:val="235"/>
        </w:trPr>
        <w:tc>
          <w:tcPr>
            <w:tcW w:w="6678" w:type="dxa"/>
          </w:tcPr>
          <w:p w14:paraId="617F6E47" w14:textId="77777777" w:rsidR="00234A5A" w:rsidRPr="00057445" w:rsidRDefault="00234A5A" w:rsidP="00234A5A">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Resource</w:t>
            </w:r>
          </w:p>
        </w:tc>
        <w:tc>
          <w:tcPr>
            <w:tcW w:w="3679" w:type="dxa"/>
          </w:tcPr>
          <w:p w14:paraId="70B67BB9" w14:textId="77777777" w:rsidR="00234A5A" w:rsidRPr="00057445" w:rsidRDefault="00234A5A" w:rsidP="00234A5A">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What</w:t>
            </w:r>
          </w:p>
        </w:tc>
      </w:tr>
      <w:tr w:rsidR="00234A5A" w:rsidRPr="00115460" w14:paraId="2B7693BD" w14:textId="77777777" w:rsidTr="00234A5A">
        <w:trPr>
          <w:trHeight w:val="394"/>
        </w:trPr>
        <w:tc>
          <w:tcPr>
            <w:tcW w:w="6678" w:type="dxa"/>
          </w:tcPr>
          <w:p w14:paraId="7E069D68" w14:textId="77777777" w:rsidR="00234A5A" w:rsidRPr="00234A5A" w:rsidRDefault="00234A5A" w:rsidP="00234A5A">
            <w:pPr>
              <w:rPr>
                <w:rFonts w:ascii="Courier" w:hAnsi="Courier"/>
              </w:rPr>
            </w:pPr>
            <w:hyperlink r:id="rId8" w:history="1">
              <w:r w:rsidRPr="00234A5A">
                <w:rPr>
                  <w:rStyle w:val="Hyperlink"/>
                  <w:rFonts w:ascii="Courier" w:hAnsi="Courier" w:cs="Times New Roman"/>
                </w:rPr>
                <w:t>http://www.postgresql.org/docs/9.5/static/index.html</w:t>
              </w:r>
            </w:hyperlink>
          </w:p>
        </w:tc>
        <w:tc>
          <w:tcPr>
            <w:tcW w:w="3679" w:type="dxa"/>
          </w:tcPr>
          <w:p w14:paraId="5ED1A367" w14:textId="77777777" w:rsidR="00234A5A" w:rsidRPr="00057445" w:rsidRDefault="00234A5A" w:rsidP="00234A5A">
            <w:pPr>
              <w:rPr>
                <w:sz w:val="24"/>
                <w:szCs w:val="24"/>
              </w:rPr>
            </w:pPr>
            <w:proofErr w:type="spellStart"/>
            <w:r w:rsidRPr="00057445">
              <w:t>PostgreSQL</w:t>
            </w:r>
            <w:proofErr w:type="spellEnd"/>
            <w:r w:rsidRPr="00057445">
              <w:t xml:space="preserve"> Documentation</w:t>
            </w:r>
          </w:p>
        </w:tc>
      </w:tr>
      <w:tr w:rsidR="00234A5A" w:rsidRPr="00115460" w14:paraId="6B98C1AE" w14:textId="77777777" w:rsidTr="00234A5A">
        <w:trPr>
          <w:trHeight w:val="394"/>
        </w:trPr>
        <w:tc>
          <w:tcPr>
            <w:tcW w:w="6678" w:type="dxa"/>
          </w:tcPr>
          <w:p w14:paraId="7F0E9405" w14:textId="77777777" w:rsidR="00234A5A" w:rsidRPr="00234A5A" w:rsidRDefault="00234A5A" w:rsidP="00234A5A">
            <w:pPr>
              <w:rPr>
                <w:rFonts w:ascii="Courier" w:hAnsi="Courier"/>
                <w:color w:val="1155CD"/>
              </w:rPr>
            </w:pPr>
            <w:hyperlink r:id="rId9" w:history="1">
              <w:r w:rsidRPr="00234A5A">
                <w:rPr>
                  <w:rStyle w:val="Hyperlink"/>
                  <w:rFonts w:ascii="Courier" w:hAnsi="Courier" w:cs="Times New Roman"/>
                </w:rPr>
                <w:t>http://www.postgresql.org/docs/9.5/static/sql.html</w:t>
              </w:r>
            </w:hyperlink>
          </w:p>
        </w:tc>
        <w:tc>
          <w:tcPr>
            <w:tcW w:w="3679" w:type="dxa"/>
          </w:tcPr>
          <w:p w14:paraId="6D518644" w14:textId="77777777" w:rsidR="00234A5A" w:rsidRPr="00057445" w:rsidRDefault="00234A5A" w:rsidP="00234A5A">
            <w:pPr>
              <w:rPr>
                <w:sz w:val="24"/>
                <w:szCs w:val="24"/>
              </w:rPr>
            </w:pPr>
            <w:r w:rsidRPr="00057445">
              <w:rPr>
                <w:sz w:val="24"/>
                <w:szCs w:val="24"/>
              </w:rPr>
              <w:t>The SQL Language</w:t>
            </w:r>
          </w:p>
        </w:tc>
      </w:tr>
    </w:tbl>
    <w:p w14:paraId="6567EBD8" w14:textId="77777777" w:rsidR="00234A5A" w:rsidRDefault="00234A5A">
      <w:pPr>
        <w:pStyle w:val="normal0"/>
        <w:rPr>
          <w:rFonts w:asciiTheme="majorHAnsi" w:hAnsiTheme="majorHAnsi"/>
        </w:rPr>
      </w:pPr>
    </w:p>
    <w:p w14:paraId="5ECFAAF0" w14:textId="77777777" w:rsidR="00234A5A" w:rsidRPr="00FE17A4" w:rsidRDefault="00234A5A">
      <w:pPr>
        <w:pStyle w:val="normal0"/>
        <w:rPr>
          <w:rFonts w:asciiTheme="majorHAnsi" w:hAnsiTheme="majorHAnsi"/>
        </w:rPr>
      </w:pPr>
    </w:p>
    <w:p w14:paraId="2C29A2C7" w14:textId="160386A2" w:rsidR="00BD34D6" w:rsidRDefault="00234A5A" w:rsidP="00BD34D6">
      <w:pPr>
        <w:pStyle w:val="Heading1"/>
      </w:pPr>
      <w:r>
        <w:t>Step-1</w:t>
      </w:r>
      <w:r w:rsidR="00BD34D6">
        <w:t xml:space="preserve">. </w:t>
      </w:r>
      <w:r>
        <w:t>Setup the environment</w:t>
      </w:r>
    </w:p>
    <w:p w14:paraId="188A7EA2" w14:textId="77777777" w:rsidR="00234A5A" w:rsidRPr="00234A5A" w:rsidRDefault="00234A5A" w:rsidP="00234A5A">
      <w:pPr>
        <w:pStyle w:val="normal0"/>
        <w:widowControl w:val="0"/>
        <w:spacing w:after="240"/>
        <w:jc w:val="both"/>
        <w:rPr>
          <w:rFonts w:asciiTheme="majorHAnsi" w:hAnsiTheme="majorHAnsi" w:cs="Times New Roman"/>
          <w:bCs/>
          <w:sz w:val="24"/>
          <w:szCs w:val="24"/>
        </w:rPr>
      </w:pPr>
      <w:r w:rsidRPr="00234A5A">
        <w:rPr>
          <w:rFonts w:asciiTheme="majorHAnsi" w:hAnsiTheme="majorHAnsi" w:cs="Times New Roman"/>
          <w:bCs/>
          <w:sz w:val="24"/>
          <w:szCs w:val="24"/>
        </w:rPr>
        <w:t xml:space="preserve">We need to setup an EC2 instance and make sure that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is up and running</w:t>
      </w:r>
      <w:r w:rsidRPr="00234A5A">
        <w:rPr>
          <w:rFonts w:asciiTheme="majorHAnsi" w:hAnsiTheme="majorHAnsi" w:cs="Times New Roman"/>
          <w:bCs/>
          <w:sz w:val="24"/>
          <w:szCs w:val="24"/>
        </w:rPr>
        <w:t>. Do the following:</w:t>
      </w:r>
    </w:p>
    <w:p w14:paraId="1428BFA8"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Launch an instance of UCB W205 Spring 2016</w:t>
      </w:r>
    </w:p>
    <w:p w14:paraId="7A4D4959"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Attach your EBS volume from Lab 2. Note that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should be installed after you finish step 3.4 of Lab 2</w:t>
      </w:r>
    </w:p>
    <w:p w14:paraId="0203D9D1"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Check whether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is up and running:</w:t>
      </w:r>
    </w:p>
    <w:p w14:paraId="68C7CB6A" w14:textId="77777777" w:rsidR="00234A5A" w:rsidRPr="00234A5A" w:rsidRDefault="00234A5A" w:rsidP="00234A5A">
      <w:pPr>
        <w:pStyle w:val="code"/>
      </w:pPr>
      <w:proofErr w:type="spellStart"/>
      <w:r w:rsidRPr="00234A5A">
        <w:t>ps</w:t>
      </w:r>
      <w:proofErr w:type="spellEnd"/>
      <w:r w:rsidRPr="00234A5A">
        <w:t xml:space="preserve"> </w:t>
      </w:r>
      <w:proofErr w:type="spellStart"/>
      <w:r w:rsidRPr="00234A5A">
        <w:t>auxwww</w:t>
      </w:r>
      <w:proofErr w:type="spellEnd"/>
      <w:r w:rsidRPr="00234A5A">
        <w:t xml:space="preserve"> | </w:t>
      </w:r>
      <w:proofErr w:type="spellStart"/>
      <w:r w:rsidRPr="00234A5A">
        <w:t>grep</w:t>
      </w:r>
      <w:proofErr w:type="spellEnd"/>
      <w:r w:rsidRPr="00234A5A">
        <w:t xml:space="preserve"> </w:t>
      </w:r>
      <w:proofErr w:type="spellStart"/>
      <w:r w:rsidRPr="00234A5A">
        <w:t>postgres</w:t>
      </w:r>
      <w:proofErr w:type="spellEnd"/>
    </w:p>
    <w:p w14:paraId="53D38CF5"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If not, change your current path to </w:t>
      </w:r>
      <w:r w:rsidRPr="00234A5A">
        <w:rPr>
          <w:rFonts w:ascii="Courier" w:hAnsi="Courier" w:cs="Times New Roman"/>
          <w:bCs/>
          <w:sz w:val="24"/>
          <w:szCs w:val="24"/>
        </w:rPr>
        <w:t>/</w:t>
      </w:r>
      <w:proofErr w:type="gramStart"/>
      <w:r w:rsidRPr="00234A5A">
        <w:rPr>
          <w:rFonts w:ascii="Courier" w:hAnsi="Courier" w:cs="Times New Roman"/>
          <w:bCs/>
          <w:sz w:val="24"/>
          <w:szCs w:val="24"/>
        </w:rPr>
        <w:t>data</w:t>
      </w:r>
      <w:r w:rsidRPr="00234A5A">
        <w:rPr>
          <w:rFonts w:asciiTheme="majorHAnsi" w:hAnsiTheme="majorHAnsi" w:cs="Times New Roman"/>
          <w:bCs/>
          <w:sz w:val="24"/>
          <w:szCs w:val="24"/>
        </w:rPr>
        <w:t xml:space="preserve"> :</w:t>
      </w:r>
      <w:proofErr w:type="gramEnd"/>
    </w:p>
    <w:p w14:paraId="75D36F9D" w14:textId="77777777" w:rsidR="00234A5A" w:rsidRPr="00234A5A" w:rsidRDefault="00234A5A" w:rsidP="00234A5A">
      <w:pPr>
        <w:pStyle w:val="normal0"/>
        <w:widowControl w:val="0"/>
        <w:numPr>
          <w:ilvl w:val="2"/>
          <w:numId w:val="6"/>
        </w:numPr>
        <w:spacing w:after="240" w:line="240" w:lineRule="auto"/>
        <w:jc w:val="both"/>
        <w:rPr>
          <w:rFonts w:ascii="Courier" w:hAnsi="Courier"/>
          <w:bCs/>
          <w:sz w:val="24"/>
          <w:szCs w:val="24"/>
        </w:rPr>
      </w:pPr>
      <w:r w:rsidRPr="00234A5A">
        <w:rPr>
          <w:rFonts w:ascii="Courier" w:hAnsi="Courier"/>
          <w:bCs/>
          <w:sz w:val="24"/>
          <w:szCs w:val="24"/>
        </w:rPr>
        <w:t>cd /data</w:t>
      </w:r>
    </w:p>
    <w:p w14:paraId="4B6DC75B" w14:textId="77777777" w:rsidR="00234A5A" w:rsidRPr="00234A5A" w:rsidRDefault="00234A5A" w:rsidP="00234A5A">
      <w:pPr>
        <w:pStyle w:val="normal0"/>
        <w:widowControl w:val="0"/>
        <w:numPr>
          <w:ilvl w:val="2"/>
          <w:numId w:val="6"/>
        </w:numPr>
        <w:spacing w:after="240" w:line="240" w:lineRule="auto"/>
        <w:jc w:val="both"/>
        <w:rPr>
          <w:rFonts w:asciiTheme="majorHAnsi" w:hAnsiTheme="majorHAnsi"/>
          <w:bCs/>
          <w:sz w:val="24"/>
          <w:szCs w:val="24"/>
        </w:rPr>
      </w:pPr>
      <w:r w:rsidRPr="00234A5A">
        <w:rPr>
          <w:rFonts w:asciiTheme="majorHAnsi" w:hAnsiTheme="majorHAnsi"/>
          <w:bCs/>
          <w:sz w:val="24"/>
          <w:szCs w:val="24"/>
        </w:rPr>
        <w:t xml:space="preserve">Start </w:t>
      </w:r>
      <w:proofErr w:type="spellStart"/>
      <w:r w:rsidRPr="00234A5A">
        <w:rPr>
          <w:rFonts w:asciiTheme="majorHAnsi" w:hAnsiTheme="majorHAnsi"/>
          <w:bCs/>
          <w:sz w:val="24"/>
          <w:szCs w:val="24"/>
        </w:rPr>
        <w:t>Postgres</w:t>
      </w:r>
      <w:proofErr w:type="spellEnd"/>
      <w:r w:rsidRPr="00234A5A">
        <w:rPr>
          <w:rFonts w:asciiTheme="majorHAnsi" w:hAnsiTheme="majorHAnsi"/>
          <w:bCs/>
          <w:sz w:val="24"/>
          <w:szCs w:val="24"/>
        </w:rPr>
        <w:t xml:space="preserve">: </w:t>
      </w:r>
      <w:r w:rsidRPr="00234A5A">
        <w:rPr>
          <w:rFonts w:ascii="Courier" w:hAnsi="Courier"/>
          <w:bCs/>
          <w:sz w:val="24"/>
          <w:szCs w:val="24"/>
        </w:rPr>
        <w:t>/data/start_postgres.sh</w:t>
      </w:r>
    </w:p>
    <w:p w14:paraId="07908AEE"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sz w:val="24"/>
          <w:szCs w:val="24"/>
        </w:rPr>
        <w:t>Getting the Data:</w:t>
      </w:r>
      <w:r w:rsidRPr="00234A5A">
        <w:rPr>
          <w:rFonts w:asciiTheme="majorHAnsi" w:hAnsiTheme="majorHAnsi" w:cs="Times New Roman"/>
          <w:b/>
          <w:sz w:val="24"/>
          <w:szCs w:val="24"/>
        </w:rPr>
        <w:t xml:space="preserve">  </w:t>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p>
    <w:p w14:paraId="7FDB0AEC"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bCs/>
          <w:sz w:val="24"/>
          <w:szCs w:val="24"/>
        </w:rPr>
        <w:lastRenderedPageBreak/>
        <w:t>We need some data in order to create a database, schema and, ultimately, query.  The data we’ll consider is a toy dataset DVD rental.</w:t>
      </w:r>
    </w:p>
    <w:p w14:paraId="20699332" w14:textId="113EFCA5"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sz w:val="24"/>
          <w:szCs w:val="24"/>
        </w:rPr>
        <w:t xml:space="preserve">Navigate to the /data directory on your AWS instance and download the </w:t>
      </w:r>
      <w:proofErr w:type="spellStart"/>
      <w:r w:rsidRPr="00234A5A">
        <w:rPr>
          <w:rFonts w:asciiTheme="majorHAnsi" w:hAnsiTheme="majorHAnsi" w:cs="Times New Roman"/>
          <w:sz w:val="24"/>
          <w:szCs w:val="24"/>
        </w:rPr>
        <w:t>Pagila</w:t>
      </w:r>
      <w:proofErr w:type="spellEnd"/>
      <w:r w:rsidRPr="00234A5A">
        <w:rPr>
          <w:rFonts w:asciiTheme="majorHAnsi" w:hAnsiTheme="majorHAnsi" w:cs="Times New Roman"/>
          <w:sz w:val="24"/>
          <w:szCs w:val="24"/>
        </w:rPr>
        <w:t xml:space="preserve"> data as follows:</w:t>
      </w:r>
    </w:p>
    <w:p w14:paraId="0D409D97"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p>
    <w:p w14:paraId="02EA54B8" w14:textId="77777777" w:rsidR="00234A5A" w:rsidRPr="00234A5A" w:rsidRDefault="00234A5A" w:rsidP="00234A5A">
      <w:pPr>
        <w:pStyle w:val="code"/>
      </w:pPr>
      <w:r w:rsidRPr="00234A5A">
        <w:tab/>
        <w:t xml:space="preserve">wget -O pagila.zip </w:t>
      </w:r>
      <w:hyperlink r:id="rId10" w:history="1">
        <w:r w:rsidRPr="00234A5A">
          <w:rPr>
            <w:rStyle w:val="Hyperlink"/>
            <w:rFonts w:asciiTheme="majorHAnsi" w:hAnsiTheme="majorHAnsi"/>
            <w:color w:val="000000" w:themeColor="text1"/>
            <w:u w:val="none"/>
          </w:rPr>
          <w:t>http://pgfoundry.org/frs/download.php/1719/pagila-0.10.1.zip</w:t>
        </w:r>
      </w:hyperlink>
    </w:p>
    <w:p w14:paraId="72C0C66C" w14:textId="77777777" w:rsidR="00234A5A" w:rsidRPr="00234A5A" w:rsidRDefault="00234A5A" w:rsidP="00234A5A">
      <w:pPr>
        <w:rPr>
          <w:rFonts w:asciiTheme="majorHAnsi" w:hAnsiTheme="majorHAnsi"/>
          <w:sz w:val="24"/>
          <w:szCs w:val="24"/>
        </w:rPr>
      </w:pPr>
    </w:p>
    <w:p w14:paraId="68890430" w14:textId="77777777" w:rsidR="00234A5A" w:rsidRPr="00234A5A" w:rsidRDefault="00234A5A" w:rsidP="00234A5A">
      <w:pPr>
        <w:pStyle w:val="ListParagraph"/>
        <w:numPr>
          <w:ilvl w:val="0"/>
          <w:numId w:val="7"/>
        </w:numPr>
        <w:rPr>
          <w:rFonts w:asciiTheme="majorHAnsi" w:hAnsiTheme="majorHAnsi" w:cs="Times New Roman"/>
          <w:sz w:val="24"/>
          <w:szCs w:val="24"/>
        </w:rPr>
      </w:pPr>
      <w:r w:rsidRPr="00234A5A">
        <w:rPr>
          <w:rFonts w:asciiTheme="majorHAnsi" w:hAnsiTheme="majorHAnsi" w:cs="Times New Roman"/>
          <w:sz w:val="24"/>
          <w:szCs w:val="24"/>
        </w:rPr>
        <w:t>Unzip the data</w:t>
      </w:r>
    </w:p>
    <w:p w14:paraId="6B728605" w14:textId="77777777" w:rsidR="00234A5A" w:rsidRPr="00234A5A" w:rsidRDefault="00234A5A" w:rsidP="00234A5A">
      <w:pPr>
        <w:pStyle w:val="code"/>
      </w:pPr>
      <w:r w:rsidRPr="00234A5A">
        <w:tab/>
      </w:r>
    </w:p>
    <w:p w14:paraId="238C4CD4" w14:textId="77777777" w:rsidR="00234A5A" w:rsidRPr="00234A5A" w:rsidRDefault="00234A5A" w:rsidP="00234A5A">
      <w:pPr>
        <w:pStyle w:val="code"/>
      </w:pPr>
      <w:r w:rsidRPr="00234A5A">
        <w:tab/>
        <w:t>unzip pagila.zip</w:t>
      </w:r>
    </w:p>
    <w:p w14:paraId="586C20C7" w14:textId="77777777" w:rsidR="00234A5A" w:rsidRPr="00234A5A" w:rsidRDefault="00234A5A" w:rsidP="00234A5A">
      <w:pPr>
        <w:pStyle w:val="code"/>
      </w:pPr>
    </w:p>
    <w:p w14:paraId="4732623C"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Connecting to the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instance, creating a database, and importing the data:</w:t>
      </w:r>
    </w:p>
    <w:p w14:paraId="72EF7FD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 xml:space="preserve">Log into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as the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user:</w:t>
      </w:r>
    </w:p>
    <w:p w14:paraId="69097350" w14:textId="77777777" w:rsidR="00234A5A" w:rsidRPr="00234A5A" w:rsidRDefault="00234A5A" w:rsidP="00234A5A">
      <w:pPr>
        <w:pStyle w:val="code"/>
      </w:pPr>
      <w:r w:rsidRPr="00234A5A">
        <w:tab/>
      </w:r>
    </w:p>
    <w:p w14:paraId="2A99B415" w14:textId="77777777" w:rsidR="00234A5A" w:rsidRPr="00234A5A" w:rsidRDefault="00234A5A" w:rsidP="00234A5A">
      <w:pPr>
        <w:pStyle w:val="code"/>
      </w:pPr>
      <w:r w:rsidRPr="00234A5A">
        <w:tab/>
        <w:t>psql –U postgres</w:t>
      </w:r>
      <w:r w:rsidRPr="00234A5A">
        <w:br/>
      </w:r>
    </w:p>
    <w:p w14:paraId="659E524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Create the database:</w:t>
      </w:r>
    </w:p>
    <w:p w14:paraId="05C881E3"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p>
    <w:p w14:paraId="782B8521" w14:textId="77777777" w:rsidR="00234A5A" w:rsidRPr="00234A5A" w:rsidRDefault="00234A5A" w:rsidP="00234A5A">
      <w:pPr>
        <w:pStyle w:val="code"/>
      </w:pPr>
      <w:r w:rsidRPr="00234A5A">
        <w:tab/>
        <w:t>create database dvdrental;</w:t>
      </w:r>
    </w:p>
    <w:p w14:paraId="389F2E83"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r w:rsidRPr="00234A5A">
        <w:rPr>
          <w:rFonts w:asciiTheme="majorHAnsi" w:hAnsiTheme="majorHAnsi"/>
          <w:sz w:val="24"/>
          <w:szCs w:val="24"/>
        </w:rPr>
        <w:tab/>
      </w:r>
      <w:r w:rsidRPr="00234A5A">
        <w:rPr>
          <w:rFonts w:asciiTheme="majorHAnsi" w:hAnsiTheme="majorHAnsi"/>
          <w:sz w:val="24"/>
          <w:szCs w:val="24"/>
        </w:rPr>
        <w:tab/>
      </w:r>
    </w:p>
    <w:p w14:paraId="4DC8243E"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Connect to the database using \c</w:t>
      </w:r>
    </w:p>
    <w:p w14:paraId="12233166"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p>
    <w:p w14:paraId="6B2AC57B" w14:textId="77777777" w:rsidR="00234A5A" w:rsidRPr="00234A5A" w:rsidRDefault="00234A5A" w:rsidP="00234A5A">
      <w:pPr>
        <w:pStyle w:val="code"/>
      </w:pPr>
      <w:r w:rsidRPr="00234A5A">
        <w:tab/>
        <w:t>\c dvdrental</w:t>
      </w:r>
    </w:p>
    <w:p w14:paraId="62E6FF0F" w14:textId="77777777" w:rsidR="00234A5A" w:rsidRPr="00234A5A" w:rsidRDefault="00234A5A" w:rsidP="00234A5A">
      <w:pPr>
        <w:rPr>
          <w:rFonts w:asciiTheme="majorHAnsi" w:hAnsiTheme="majorHAnsi"/>
          <w:sz w:val="24"/>
          <w:szCs w:val="24"/>
        </w:rPr>
      </w:pPr>
    </w:p>
    <w:p w14:paraId="52D3DA8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Load the data using the \</w:t>
      </w:r>
      <w:proofErr w:type="spellStart"/>
      <w:r w:rsidRPr="00234A5A">
        <w:rPr>
          <w:rFonts w:asciiTheme="majorHAnsi" w:hAnsiTheme="majorHAnsi" w:cs="Times New Roman"/>
          <w:sz w:val="24"/>
          <w:szCs w:val="24"/>
        </w:rPr>
        <w:t>i</w:t>
      </w:r>
      <w:proofErr w:type="spellEnd"/>
      <w:r w:rsidRPr="00234A5A">
        <w:rPr>
          <w:rFonts w:asciiTheme="majorHAnsi" w:hAnsiTheme="majorHAnsi" w:cs="Times New Roman"/>
          <w:sz w:val="24"/>
          <w:szCs w:val="24"/>
        </w:rPr>
        <w:t xml:space="preserve"> command. \</w:t>
      </w:r>
      <w:proofErr w:type="spellStart"/>
      <w:proofErr w:type="gramStart"/>
      <w:r w:rsidRPr="00234A5A">
        <w:rPr>
          <w:rFonts w:asciiTheme="majorHAnsi" w:hAnsiTheme="majorHAnsi" w:cs="Times New Roman"/>
          <w:sz w:val="24"/>
          <w:szCs w:val="24"/>
        </w:rPr>
        <w:t>i</w:t>
      </w:r>
      <w:proofErr w:type="spellEnd"/>
      <w:proofErr w:type="gramEnd"/>
      <w:r w:rsidRPr="00234A5A">
        <w:rPr>
          <w:rFonts w:asciiTheme="majorHAnsi" w:hAnsiTheme="majorHAnsi" w:cs="Times New Roman"/>
          <w:sz w:val="24"/>
          <w:szCs w:val="24"/>
        </w:rPr>
        <w:t xml:space="preserve"> runs .</w:t>
      </w:r>
      <w:proofErr w:type="spellStart"/>
      <w:r w:rsidRPr="00234A5A">
        <w:rPr>
          <w:rFonts w:asciiTheme="majorHAnsi" w:hAnsiTheme="majorHAnsi" w:cs="Times New Roman"/>
          <w:sz w:val="24"/>
          <w:szCs w:val="24"/>
        </w:rPr>
        <w:t>sql</w:t>
      </w:r>
      <w:proofErr w:type="spellEnd"/>
      <w:r w:rsidRPr="00234A5A">
        <w:rPr>
          <w:rFonts w:asciiTheme="majorHAnsi" w:hAnsiTheme="majorHAnsi" w:cs="Times New Roman"/>
          <w:sz w:val="24"/>
          <w:szCs w:val="24"/>
        </w:rPr>
        <w:t xml:space="preserve"> scripts in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w:t>
      </w:r>
    </w:p>
    <w:p w14:paraId="2474804F" w14:textId="77777777" w:rsidR="00234A5A" w:rsidRPr="00234A5A" w:rsidRDefault="00234A5A" w:rsidP="00234A5A">
      <w:pPr>
        <w:rPr>
          <w:rFonts w:asciiTheme="majorHAnsi" w:hAnsiTheme="majorHAnsi"/>
          <w:sz w:val="24"/>
          <w:szCs w:val="24"/>
        </w:rPr>
      </w:pPr>
    </w:p>
    <w:p w14:paraId="246B20CE" w14:textId="77777777" w:rsidR="00234A5A" w:rsidRPr="00234A5A" w:rsidRDefault="00234A5A" w:rsidP="00234A5A">
      <w:pPr>
        <w:pStyle w:val="code"/>
      </w:pPr>
      <w:r w:rsidRPr="00234A5A">
        <w:tab/>
        <w:t>\i pagila-0.10.1/pagila-schema.sql</w:t>
      </w:r>
    </w:p>
    <w:p w14:paraId="3CD64AF7" w14:textId="77777777" w:rsidR="00234A5A" w:rsidRPr="00234A5A" w:rsidRDefault="00234A5A" w:rsidP="00234A5A">
      <w:pPr>
        <w:pStyle w:val="code"/>
      </w:pPr>
      <w:r w:rsidRPr="00234A5A">
        <w:tab/>
        <w:t>\i pagila-0.10.1/pagila-insert-data.sql</w:t>
      </w:r>
    </w:p>
    <w:p w14:paraId="0406AE31" w14:textId="77777777" w:rsidR="00234A5A" w:rsidRPr="00234A5A" w:rsidRDefault="00234A5A" w:rsidP="00234A5A">
      <w:pPr>
        <w:pStyle w:val="code"/>
      </w:pPr>
      <w:r w:rsidRPr="00234A5A">
        <w:tab/>
        <w:t>\i pagila-0.10.1/pagila-data.sql</w:t>
      </w:r>
    </w:p>
    <w:p w14:paraId="0F5533B8" w14:textId="77777777" w:rsidR="00234A5A" w:rsidRPr="00234A5A" w:rsidRDefault="00234A5A" w:rsidP="00234A5A">
      <w:pPr>
        <w:rPr>
          <w:rFonts w:asciiTheme="majorHAnsi" w:hAnsiTheme="majorHAnsi"/>
          <w:sz w:val="24"/>
          <w:szCs w:val="24"/>
        </w:rPr>
      </w:pPr>
    </w:p>
    <w:p w14:paraId="52ADC9DF" w14:textId="77777777" w:rsidR="00234A5A" w:rsidRPr="00234A5A" w:rsidRDefault="00234A5A" w:rsidP="00234A5A">
      <w:pPr>
        <w:rPr>
          <w:rFonts w:asciiTheme="majorHAnsi" w:hAnsiTheme="majorHAnsi"/>
          <w:sz w:val="24"/>
          <w:szCs w:val="24"/>
        </w:rPr>
      </w:pPr>
    </w:p>
    <w:p w14:paraId="70265A68"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At this point the data is loaded.  Examine the database schema using the </w:t>
      </w:r>
      <w:r w:rsidRPr="00234A5A">
        <w:rPr>
          <w:rFonts w:ascii="Courier" w:hAnsi="Courier" w:cs="Times New Roman"/>
          <w:sz w:val="24"/>
          <w:szCs w:val="24"/>
        </w:rPr>
        <w:t>\</w:t>
      </w:r>
      <w:proofErr w:type="spellStart"/>
      <w:r w:rsidRPr="00234A5A">
        <w:rPr>
          <w:rFonts w:ascii="Courier" w:hAnsi="Courier" w:cs="Times New Roman"/>
          <w:sz w:val="24"/>
          <w:szCs w:val="24"/>
        </w:rPr>
        <w:t>dt</w:t>
      </w:r>
      <w:proofErr w:type="spellEnd"/>
      <w:r w:rsidRPr="00234A5A">
        <w:rPr>
          <w:rFonts w:asciiTheme="majorHAnsi" w:hAnsiTheme="majorHAnsi" w:cs="Times New Roman"/>
          <w:sz w:val="24"/>
          <w:szCs w:val="24"/>
        </w:rPr>
        <w:t xml:space="preserve"> command.  Examine the schema of a table using the </w:t>
      </w:r>
      <w:r w:rsidRPr="00234A5A">
        <w:rPr>
          <w:rFonts w:ascii="Courier" w:hAnsi="Courier" w:cs="Times New Roman"/>
          <w:sz w:val="24"/>
          <w:szCs w:val="24"/>
        </w:rPr>
        <w:t>\d &lt;table name&gt;</w:t>
      </w:r>
      <w:r w:rsidRPr="00234A5A">
        <w:rPr>
          <w:rFonts w:asciiTheme="majorHAnsi" w:hAnsiTheme="majorHAnsi" w:cs="Times New Roman"/>
          <w:sz w:val="24"/>
          <w:szCs w:val="24"/>
        </w:rPr>
        <w:t xml:space="preserve"> command</w:t>
      </w:r>
    </w:p>
    <w:p w14:paraId="0A67454A"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lastRenderedPageBreak/>
        <w:t>Question 1: What is the output of \</w:t>
      </w:r>
      <w:proofErr w:type="spellStart"/>
      <w:r w:rsidRPr="00234A5A">
        <w:rPr>
          <w:rFonts w:asciiTheme="majorHAnsi" w:hAnsiTheme="majorHAnsi" w:cs="Times New Roman"/>
        </w:rPr>
        <w:t>dt</w:t>
      </w:r>
      <w:proofErr w:type="spellEnd"/>
      <w:r w:rsidRPr="00234A5A">
        <w:rPr>
          <w:rFonts w:asciiTheme="majorHAnsi" w:hAnsiTheme="majorHAnsi" w:cs="Times New Roman"/>
        </w:rPr>
        <w:t>?</w:t>
      </w:r>
    </w:p>
    <w:p w14:paraId="36D9E4F3" w14:textId="77777777" w:rsidR="00234A5A" w:rsidRPr="00234A5A" w:rsidRDefault="00234A5A" w:rsidP="00234A5A">
      <w:pPr>
        <w:pStyle w:val="Heading3"/>
        <w:rPr>
          <w:rFonts w:asciiTheme="majorHAnsi" w:hAnsiTheme="majorHAnsi" w:cs="Times New Roman"/>
        </w:rPr>
      </w:pPr>
    </w:p>
    <w:p w14:paraId="6031198A"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2: What is the schema for the customer table?</w:t>
      </w:r>
    </w:p>
    <w:p w14:paraId="56ADA61D" w14:textId="77777777" w:rsidR="00234A5A" w:rsidRDefault="00234A5A" w:rsidP="00234A5A">
      <w:pPr>
        <w:pStyle w:val="Heading1"/>
      </w:pPr>
    </w:p>
    <w:p w14:paraId="1D3CE2BA" w14:textId="77777777" w:rsidR="00BD34D6" w:rsidRDefault="00BD34D6" w:rsidP="00BD34D6">
      <w:pPr>
        <w:pStyle w:val="normal0"/>
      </w:pPr>
    </w:p>
    <w:p w14:paraId="43D2B8E3" w14:textId="195E180B" w:rsidR="00171A64" w:rsidRDefault="00BD34D6" w:rsidP="007C6A0E">
      <w:pPr>
        <w:pStyle w:val="Heading1"/>
      </w:pPr>
      <w:r>
        <w:t>Step</w:t>
      </w:r>
      <w:r w:rsidR="00D01BA9">
        <w:t xml:space="preserve"> </w:t>
      </w:r>
      <w:r>
        <w:t xml:space="preserve">2. </w:t>
      </w:r>
      <w:r w:rsidR="00234A5A">
        <w:t>Running Queries and Understanding EXPLAIN plans</w:t>
      </w:r>
    </w:p>
    <w:p w14:paraId="763A79EF"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We want to understand not only what queries we can issue against data, but also how that query maps to an execution plan.  For each of the following sections, run the queries provided, and generate </w:t>
      </w:r>
      <w:proofErr w:type="gramStart"/>
      <w:r w:rsidRPr="00234A5A">
        <w:rPr>
          <w:rFonts w:asciiTheme="majorHAnsi" w:hAnsiTheme="majorHAnsi" w:cs="Times New Roman"/>
          <w:sz w:val="24"/>
          <w:szCs w:val="24"/>
        </w:rPr>
        <w:t>their</w:t>
      </w:r>
      <w:proofErr w:type="gramEnd"/>
      <w:r w:rsidRPr="00234A5A">
        <w:rPr>
          <w:rFonts w:asciiTheme="majorHAnsi" w:hAnsiTheme="majorHAnsi" w:cs="Times New Roman"/>
          <w:sz w:val="24"/>
          <w:szCs w:val="24"/>
        </w:rPr>
        <w:t xml:space="preserve"> explain plans using: </w:t>
      </w:r>
      <w:r w:rsidRPr="00234A5A">
        <w:rPr>
          <w:rFonts w:ascii="Courier" w:hAnsi="Courier" w:cs="Times New Roman"/>
          <w:sz w:val="24"/>
          <w:szCs w:val="24"/>
        </w:rPr>
        <w:t>EXPLAIN &lt;</w:t>
      </w:r>
      <w:proofErr w:type="spellStart"/>
      <w:r w:rsidRPr="00234A5A">
        <w:rPr>
          <w:rFonts w:ascii="Courier" w:hAnsi="Courier" w:cs="Times New Roman"/>
          <w:sz w:val="24"/>
          <w:szCs w:val="24"/>
        </w:rPr>
        <w:t>sql</w:t>
      </w:r>
      <w:proofErr w:type="spellEnd"/>
      <w:r w:rsidRPr="00234A5A">
        <w:rPr>
          <w:rFonts w:ascii="Courier" w:hAnsi="Courier" w:cs="Times New Roman"/>
          <w:sz w:val="24"/>
          <w:szCs w:val="24"/>
        </w:rPr>
        <w:t xml:space="preserve"> query here&gt;</w:t>
      </w:r>
    </w:p>
    <w:p w14:paraId="3C64C368" w14:textId="77777777" w:rsidR="00234A5A" w:rsidRPr="00234A5A" w:rsidRDefault="00234A5A" w:rsidP="00234A5A">
      <w:pPr>
        <w:rPr>
          <w:rFonts w:asciiTheme="majorHAnsi" w:hAnsiTheme="majorHAnsi" w:cs="Times New Roman"/>
          <w:sz w:val="24"/>
          <w:szCs w:val="24"/>
        </w:rPr>
      </w:pPr>
    </w:p>
    <w:p w14:paraId="00A930BF" w14:textId="77777777" w:rsidR="00234A5A" w:rsidRPr="00234A5A" w:rsidRDefault="00234A5A" w:rsidP="00234A5A">
      <w:pPr>
        <w:pStyle w:val="Heading2"/>
        <w:rPr>
          <w:rFonts w:asciiTheme="majorHAnsi" w:hAnsiTheme="majorHAnsi" w:cs="Times New Roman"/>
          <w:szCs w:val="24"/>
        </w:rPr>
      </w:pPr>
      <w:r w:rsidRPr="00234A5A">
        <w:rPr>
          <w:rFonts w:asciiTheme="majorHAnsi" w:hAnsiTheme="majorHAnsi" w:cs="Times New Roman"/>
          <w:szCs w:val="24"/>
        </w:rPr>
        <w:t>Projection and Selection</w:t>
      </w:r>
    </w:p>
    <w:p w14:paraId="75BFB932"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Run the following simple queries, then generate their explain plans.</w:t>
      </w:r>
    </w:p>
    <w:p w14:paraId="57309AA4" w14:textId="77777777" w:rsidR="00234A5A" w:rsidRPr="00234A5A" w:rsidRDefault="00234A5A" w:rsidP="00234A5A">
      <w:pPr>
        <w:rPr>
          <w:rFonts w:asciiTheme="majorHAnsi" w:hAnsiTheme="majorHAnsi" w:cs="Times New Roman"/>
          <w:sz w:val="24"/>
          <w:szCs w:val="24"/>
        </w:rPr>
      </w:pPr>
    </w:p>
    <w:p w14:paraId="7EA9651C"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w:t>
      </w:r>
    </w:p>
    <w:p w14:paraId="4398D3B7" w14:textId="77777777" w:rsidR="00234A5A" w:rsidRPr="00234A5A" w:rsidRDefault="00234A5A" w:rsidP="00234A5A">
      <w:pPr>
        <w:pStyle w:val="code"/>
      </w:pPr>
    </w:p>
    <w:p w14:paraId="58FEE6B9" w14:textId="77777777" w:rsidR="00234A5A" w:rsidRPr="00234A5A" w:rsidRDefault="00234A5A" w:rsidP="00234A5A">
      <w:pPr>
        <w:pStyle w:val="code"/>
      </w:pPr>
      <w:r w:rsidRPr="00234A5A">
        <w:t>SELECT customer_id, first_name, last_name FROM customer;</w:t>
      </w:r>
    </w:p>
    <w:p w14:paraId="45E63FD7" w14:textId="77777777" w:rsidR="00234A5A" w:rsidRPr="00234A5A" w:rsidRDefault="00234A5A" w:rsidP="00234A5A">
      <w:pPr>
        <w:rPr>
          <w:rFonts w:asciiTheme="majorHAnsi" w:hAnsiTheme="majorHAnsi"/>
          <w:sz w:val="24"/>
          <w:szCs w:val="24"/>
        </w:rPr>
      </w:pPr>
    </w:p>
    <w:p w14:paraId="2D2C05E1"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 and Selection #1:</w:t>
      </w:r>
    </w:p>
    <w:p w14:paraId="0CEA5C5D" w14:textId="77777777" w:rsidR="00234A5A" w:rsidRPr="00234A5A" w:rsidRDefault="00234A5A" w:rsidP="00234A5A">
      <w:pPr>
        <w:rPr>
          <w:rFonts w:asciiTheme="majorHAnsi" w:hAnsiTheme="majorHAnsi"/>
          <w:sz w:val="24"/>
          <w:szCs w:val="24"/>
        </w:rPr>
      </w:pPr>
    </w:p>
    <w:p w14:paraId="15E6042D" w14:textId="77777777" w:rsidR="00234A5A" w:rsidRPr="00234A5A" w:rsidRDefault="00234A5A" w:rsidP="00234A5A">
      <w:pPr>
        <w:pStyle w:val="code"/>
      </w:pPr>
      <w:r w:rsidRPr="00234A5A">
        <w:t>SELECT customer_id,</w:t>
      </w:r>
    </w:p>
    <w:p w14:paraId="343AE227" w14:textId="77777777" w:rsidR="00234A5A" w:rsidRPr="00234A5A" w:rsidRDefault="00234A5A" w:rsidP="00234A5A">
      <w:pPr>
        <w:pStyle w:val="code"/>
      </w:pPr>
      <w:r w:rsidRPr="00234A5A">
        <w:t xml:space="preserve"> amount,</w:t>
      </w:r>
    </w:p>
    <w:p w14:paraId="5202C7A9" w14:textId="77777777" w:rsidR="00234A5A" w:rsidRPr="00234A5A" w:rsidRDefault="00234A5A" w:rsidP="00234A5A">
      <w:pPr>
        <w:pStyle w:val="code"/>
      </w:pPr>
      <w:r w:rsidRPr="00234A5A">
        <w:t xml:space="preserve"> payment_date</w:t>
      </w:r>
    </w:p>
    <w:p w14:paraId="4FB281E6" w14:textId="77777777" w:rsidR="00234A5A" w:rsidRPr="00234A5A" w:rsidRDefault="00234A5A" w:rsidP="00234A5A">
      <w:pPr>
        <w:pStyle w:val="code"/>
      </w:pPr>
      <w:r w:rsidRPr="00234A5A">
        <w:t>FROM payment</w:t>
      </w:r>
    </w:p>
    <w:p w14:paraId="0E2E36CA" w14:textId="77777777" w:rsidR="00234A5A" w:rsidRPr="00234A5A" w:rsidRDefault="00234A5A" w:rsidP="00234A5A">
      <w:pPr>
        <w:pStyle w:val="code"/>
      </w:pPr>
      <w:r w:rsidRPr="00234A5A">
        <w:t>WHERE amount &lt;= 1 OR amount &gt;= 8;</w:t>
      </w:r>
    </w:p>
    <w:p w14:paraId="1DF89BE2" w14:textId="77777777" w:rsidR="00234A5A" w:rsidRPr="00234A5A" w:rsidRDefault="00234A5A" w:rsidP="00234A5A">
      <w:pPr>
        <w:rPr>
          <w:rFonts w:asciiTheme="majorHAnsi" w:hAnsiTheme="majorHAnsi"/>
          <w:sz w:val="24"/>
          <w:szCs w:val="24"/>
        </w:rPr>
      </w:pPr>
    </w:p>
    <w:p w14:paraId="6580DEED" w14:textId="77777777" w:rsidR="00234A5A" w:rsidRPr="00234A5A" w:rsidRDefault="00234A5A" w:rsidP="00234A5A">
      <w:pPr>
        <w:rPr>
          <w:rFonts w:asciiTheme="majorHAnsi" w:hAnsiTheme="majorHAnsi"/>
          <w:sz w:val="24"/>
          <w:szCs w:val="24"/>
        </w:rPr>
      </w:pPr>
    </w:p>
    <w:p w14:paraId="1BF52249"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 and Selection #2:</w:t>
      </w:r>
    </w:p>
    <w:p w14:paraId="26310B7C" w14:textId="77777777" w:rsidR="00234A5A" w:rsidRPr="00234A5A" w:rsidRDefault="00234A5A" w:rsidP="00234A5A">
      <w:pPr>
        <w:rPr>
          <w:rFonts w:asciiTheme="majorHAnsi" w:hAnsiTheme="majorHAnsi"/>
          <w:sz w:val="24"/>
          <w:szCs w:val="24"/>
        </w:rPr>
      </w:pPr>
    </w:p>
    <w:p w14:paraId="42925A08" w14:textId="77777777" w:rsidR="00234A5A" w:rsidRPr="00234A5A" w:rsidRDefault="00234A5A" w:rsidP="00234A5A">
      <w:pPr>
        <w:pStyle w:val="code"/>
      </w:pPr>
      <w:r w:rsidRPr="00234A5A">
        <w:t>SELECT</w:t>
      </w:r>
    </w:p>
    <w:p w14:paraId="0394B169" w14:textId="77777777" w:rsidR="00234A5A" w:rsidRPr="00234A5A" w:rsidRDefault="00234A5A" w:rsidP="00234A5A">
      <w:pPr>
        <w:pStyle w:val="code"/>
      </w:pPr>
      <w:r w:rsidRPr="00234A5A">
        <w:tab/>
        <w:t>customer_id,</w:t>
      </w:r>
    </w:p>
    <w:p w14:paraId="7A66CE13" w14:textId="77777777" w:rsidR="00234A5A" w:rsidRPr="00234A5A" w:rsidRDefault="00234A5A" w:rsidP="00234A5A">
      <w:pPr>
        <w:pStyle w:val="code"/>
      </w:pPr>
      <w:r w:rsidRPr="00234A5A">
        <w:tab/>
        <w:t>payment_id,</w:t>
      </w:r>
    </w:p>
    <w:p w14:paraId="54FCB34D" w14:textId="77777777" w:rsidR="00234A5A" w:rsidRPr="00234A5A" w:rsidRDefault="00234A5A" w:rsidP="00234A5A">
      <w:pPr>
        <w:pStyle w:val="code"/>
      </w:pPr>
      <w:r w:rsidRPr="00234A5A">
        <w:tab/>
        <w:t>amount</w:t>
      </w:r>
    </w:p>
    <w:p w14:paraId="7D77694F" w14:textId="77777777" w:rsidR="00234A5A" w:rsidRPr="00234A5A" w:rsidRDefault="00234A5A" w:rsidP="00234A5A">
      <w:pPr>
        <w:pStyle w:val="code"/>
      </w:pPr>
      <w:r w:rsidRPr="00234A5A">
        <w:t>FROM</w:t>
      </w:r>
    </w:p>
    <w:p w14:paraId="691001D2" w14:textId="77777777" w:rsidR="00234A5A" w:rsidRPr="00234A5A" w:rsidRDefault="00234A5A" w:rsidP="00234A5A">
      <w:pPr>
        <w:pStyle w:val="code"/>
      </w:pPr>
      <w:r w:rsidRPr="00234A5A">
        <w:tab/>
        <w:t>payment</w:t>
      </w:r>
    </w:p>
    <w:p w14:paraId="2622B486" w14:textId="77777777" w:rsidR="00234A5A" w:rsidRPr="00234A5A" w:rsidRDefault="00234A5A" w:rsidP="00234A5A">
      <w:pPr>
        <w:pStyle w:val="code"/>
      </w:pPr>
      <w:r w:rsidRPr="00234A5A">
        <w:t>WHERE</w:t>
      </w:r>
    </w:p>
    <w:p w14:paraId="1C744D5A" w14:textId="77777777" w:rsidR="00234A5A" w:rsidRPr="00234A5A" w:rsidRDefault="00234A5A" w:rsidP="00234A5A">
      <w:pPr>
        <w:pStyle w:val="code"/>
      </w:pPr>
      <w:r w:rsidRPr="00234A5A">
        <w:tab/>
        <w:t>amount BETWEEN 5</w:t>
      </w:r>
    </w:p>
    <w:p w14:paraId="34C832EA" w14:textId="77777777" w:rsidR="00234A5A" w:rsidRPr="00234A5A" w:rsidRDefault="00234A5A" w:rsidP="00234A5A">
      <w:pPr>
        <w:pStyle w:val="code"/>
      </w:pPr>
      <w:r w:rsidRPr="00234A5A">
        <w:t>AND 9;</w:t>
      </w:r>
    </w:p>
    <w:p w14:paraId="7F55FDD7"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lastRenderedPageBreak/>
        <w:t>Question 3: What similarities do you see in the explain plains for these 3 queries?</w:t>
      </w:r>
    </w:p>
    <w:p w14:paraId="20F82236" w14:textId="77777777" w:rsidR="00234A5A" w:rsidRPr="00234A5A" w:rsidRDefault="00234A5A" w:rsidP="00234A5A">
      <w:pPr>
        <w:pStyle w:val="Heading2"/>
        <w:rPr>
          <w:rFonts w:asciiTheme="majorHAnsi" w:hAnsiTheme="majorHAnsi" w:cs="Times New Roman"/>
          <w:szCs w:val="24"/>
        </w:rPr>
      </w:pPr>
      <w:r w:rsidRPr="00234A5A">
        <w:rPr>
          <w:rFonts w:asciiTheme="majorHAnsi" w:hAnsiTheme="majorHAnsi" w:cs="Times New Roman"/>
          <w:szCs w:val="24"/>
        </w:rPr>
        <w:t>Merging Data: JOINs and UNIONs:</w:t>
      </w:r>
    </w:p>
    <w:p w14:paraId="6A4523E4" w14:textId="77777777" w:rsidR="00234A5A" w:rsidRPr="00234A5A" w:rsidRDefault="00234A5A" w:rsidP="00234A5A">
      <w:pPr>
        <w:rPr>
          <w:rFonts w:asciiTheme="majorHAnsi" w:hAnsiTheme="majorHAnsi" w:cs="Times New Roman"/>
          <w:sz w:val="24"/>
          <w:szCs w:val="24"/>
        </w:rPr>
      </w:pPr>
    </w:p>
    <w:p w14:paraId="797EDD75"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Run the following statements:</w:t>
      </w:r>
    </w:p>
    <w:p w14:paraId="1302C678" w14:textId="77777777" w:rsidR="00234A5A" w:rsidRPr="00234A5A" w:rsidRDefault="00234A5A" w:rsidP="00234A5A">
      <w:pPr>
        <w:rPr>
          <w:rFonts w:asciiTheme="majorHAnsi" w:hAnsiTheme="majorHAnsi" w:cs="Times New Roman"/>
          <w:sz w:val="24"/>
          <w:szCs w:val="24"/>
        </w:rPr>
      </w:pPr>
    </w:p>
    <w:p w14:paraId="6C84B1E6"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Union 2 tables:</w:t>
      </w:r>
    </w:p>
    <w:p w14:paraId="39A9A942" w14:textId="77777777" w:rsidR="00234A5A" w:rsidRPr="00234A5A" w:rsidRDefault="00234A5A" w:rsidP="00234A5A">
      <w:pPr>
        <w:rPr>
          <w:rFonts w:asciiTheme="majorHAnsi" w:hAnsiTheme="majorHAnsi" w:cs="Times New Roman"/>
          <w:sz w:val="24"/>
          <w:szCs w:val="24"/>
        </w:rPr>
      </w:pPr>
    </w:p>
    <w:p w14:paraId="3CCF279D" w14:textId="77777777" w:rsidR="00234A5A" w:rsidRPr="00234A5A" w:rsidRDefault="00234A5A" w:rsidP="00234A5A">
      <w:pPr>
        <w:rPr>
          <w:rFonts w:asciiTheme="majorHAnsi" w:hAnsiTheme="majorHAnsi" w:cs="Times New Roman"/>
          <w:sz w:val="24"/>
          <w:szCs w:val="24"/>
        </w:rPr>
      </w:pPr>
    </w:p>
    <w:p w14:paraId="722F7551" w14:textId="77777777" w:rsidR="00234A5A" w:rsidRPr="00234A5A" w:rsidRDefault="00234A5A" w:rsidP="00234A5A">
      <w:pPr>
        <w:pStyle w:val="code"/>
      </w:pPr>
      <w:r w:rsidRPr="00234A5A">
        <w:t>SELECT u.customer_id, sum(u.amount) from (</w:t>
      </w:r>
    </w:p>
    <w:p w14:paraId="21B4A8FA" w14:textId="77777777" w:rsidR="00234A5A" w:rsidRPr="00234A5A" w:rsidRDefault="00234A5A" w:rsidP="00234A5A">
      <w:pPr>
        <w:pStyle w:val="code"/>
      </w:pPr>
      <w:r w:rsidRPr="00234A5A">
        <w:t xml:space="preserve">  SELECT *</w:t>
      </w:r>
    </w:p>
    <w:p w14:paraId="2AC33EBC" w14:textId="77777777" w:rsidR="00234A5A" w:rsidRPr="00234A5A" w:rsidRDefault="00234A5A" w:rsidP="00234A5A">
      <w:pPr>
        <w:pStyle w:val="code"/>
      </w:pPr>
      <w:r w:rsidRPr="00234A5A">
        <w:t xml:space="preserve">  FROM</w:t>
      </w:r>
    </w:p>
    <w:p w14:paraId="1F4A89D1" w14:textId="77777777" w:rsidR="00234A5A" w:rsidRPr="00234A5A" w:rsidRDefault="00234A5A" w:rsidP="00234A5A">
      <w:pPr>
        <w:pStyle w:val="code"/>
      </w:pPr>
      <w:r w:rsidRPr="00234A5A">
        <w:tab/>
        <w:t>payment_p2007_01</w:t>
      </w:r>
    </w:p>
    <w:p w14:paraId="0995D066" w14:textId="77777777" w:rsidR="00234A5A" w:rsidRPr="00234A5A" w:rsidRDefault="00234A5A" w:rsidP="00234A5A">
      <w:pPr>
        <w:pStyle w:val="code"/>
      </w:pPr>
      <w:r w:rsidRPr="00234A5A">
        <w:t xml:space="preserve">  UNION </w:t>
      </w:r>
    </w:p>
    <w:p w14:paraId="536898BE" w14:textId="77777777" w:rsidR="00234A5A" w:rsidRPr="00234A5A" w:rsidRDefault="00234A5A" w:rsidP="00234A5A">
      <w:pPr>
        <w:pStyle w:val="code"/>
      </w:pPr>
      <w:r w:rsidRPr="00234A5A">
        <w:t xml:space="preserve">  SELECT *</w:t>
      </w:r>
    </w:p>
    <w:p w14:paraId="6EB899FF" w14:textId="77777777" w:rsidR="00234A5A" w:rsidRPr="00234A5A" w:rsidRDefault="00234A5A" w:rsidP="00234A5A">
      <w:pPr>
        <w:pStyle w:val="code"/>
      </w:pPr>
      <w:r w:rsidRPr="00234A5A">
        <w:t xml:space="preserve">  FROM</w:t>
      </w:r>
    </w:p>
    <w:p w14:paraId="3AF8B7D5" w14:textId="77777777" w:rsidR="00234A5A" w:rsidRPr="00234A5A" w:rsidRDefault="00234A5A" w:rsidP="00234A5A">
      <w:pPr>
        <w:pStyle w:val="code"/>
      </w:pPr>
      <w:r w:rsidRPr="00234A5A">
        <w:tab/>
        <w:t>payment_p2007_02</w:t>
      </w:r>
    </w:p>
    <w:p w14:paraId="72B14B4E" w14:textId="77777777" w:rsidR="00234A5A" w:rsidRPr="00234A5A" w:rsidRDefault="00234A5A" w:rsidP="00234A5A">
      <w:pPr>
        <w:pStyle w:val="code"/>
      </w:pPr>
      <w:r w:rsidRPr="00234A5A">
        <w:t>) u</w:t>
      </w:r>
    </w:p>
    <w:p w14:paraId="16A2E2E1" w14:textId="77777777" w:rsidR="00234A5A" w:rsidRPr="00234A5A" w:rsidRDefault="00234A5A" w:rsidP="00234A5A">
      <w:pPr>
        <w:pStyle w:val="code"/>
      </w:pPr>
      <w:r w:rsidRPr="00234A5A">
        <w:t>WHERE u.payment_date &lt;= '2007-02-01 00:00:00'::timestamp without time zone</w:t>
      </w:r>
    </w:p>
    <w:p w14:paraId="01E688D1" w14:textId="77777777" w:rsidR="00234A5A" w:rsidRPr="00234A5A" w:rsidRDefault="00234A5A" w:rsidP="00234A5A">
      <w:pPr>
        <w:pStyle w:val="code"/>
      </w:pPr>
      <w:r w:rsidRPr="00234A5A">
        <w:t>GROUP BY u.customer_id</w:t>
      </w:r>
    </w:p>
    <w:p w14:paraId="041B5A73" w14:textId="77777777" w:rsidR="00234A5A" w:rsidRPr="00234A5A" w:rsidRDefault="00234A5A" w:rsidP="00234A5A">
      <w:pPr>
        <w:pStyle w:val="code"/>
      </w:pPr>
      <w:r w:rsidRPr="00234A5A">
        <w:t>;</w:t>
      </w:r>
    </w:p>
    <w:p w14:paraId="28699AD0" w14:textId="77777777" w:rsidR="00234A5A" w:rsidRPr="00234A5A" w:rsidRDefault="00234A5A" w:rsidP="00234A5A">
      <w:pPr>
        <w:rPr>
          <w:rFonts w:asciiTheme="majorHAnsi" w:hAnsiTheme="majorHAnsi" w:cs="Times New Roman"/>
          <w:sz w:val="24"/>
          <w:szCs w:val="24"/>
        </w:rPr>
      </w:pPr>
    </w:p>
    <w:p w14:paraId="7664EE66"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Partition a Table:</w:t>
      </w:r>
    </w:p>
    <w:p w14:paraId="191AAFA3" w14:textId="77777777" w:rsidR="00234A5A" w:rsidRPr="00234A5A" w:rsidRDefault="00234A5A" w:rsidP="00234A5A">
      <w:pPr>
        <w:rPr>
          <w:rFonts w:asciiTheme="majorHAnsi" w:hAnsiTheme="majorHAnsi" w:cs="Times New Roman"/>
          <w:sz w:val="24"/>
          <w:szCs w:val="24"/>
        </w:rPr>
      </w:pPr>
    </w:p>
    <w:p w14:paraId="2FD0C3BA" w14:textId="77777777" w:rsidR="00234A5A" w:rsidRPr="00234A5A" w:rsidRDefault="00234A5A" w:rsidP="00234A5A">
      <w:pPr>
        <w:pStyle w:val="code"/>
      </w:pPr>
      <w:r w:rsidRPr="00234A5A">
        <w:t xml:space="preserve">SELECT customer_id, sum(amount) from </w:t>
      </w:r>
    </w:p>
    <w:p w14:paraId="76F1834B" w14:textId="77777777" w:rsidR="00234A5A" w:rsidRPr="00234A5A" w:rsidRDefault="00234A5A" w:rsidP="00234A5A">
      <w:pPr>
        <w:pStyle w:val="code"/>
      </w:pPr>
      <w:r w:rsidRPr="00234A5A">
        <w:t>payment</w:t>
      </w:r>
    </w:p>
    <w:p w14:paraId="2A46D473" w14:textId="77777777" w:rsidR="00234A5A" w:rsidRPr="00234A5A" w:rsidRDefault="00234A5A" w:rsidP="00234A5A">
      <w:pPr>
        <w:pStyle w:val="code"/>
      </w:pPr>
      <w:r w:rsidRPr="00234A5A">
        <w:t>WHERE payment_date &lt;= '2007-02-01 00:00:00'::timestamp without time zone</w:t>
      </w:r>
    </w:p>
    <w:p w14:paraId="7A511185" w14:textId="77777777" w:rsidR="00234A5A" w:rsidRPr="00234A5A" w:rsidRDefault="00234A5A" w:rsidP="00234A5A">
      <w:pPr>
        <w:pStyle w:val="code"/>
      </w:pPr>
      <w:r w:rsidRPr="00234A5A">
        <w:t>GROUP BY customer_id</w:t>
      </w:r>
    </w:p>
    <w:p w14:paraId="6C98A3E2" w14:textId="386EF1A0" w:rsidR="00234A5A" w:rsidRPr="00234A5A" w:rsidRDefault="00234A5A" w:rsidP="00234A5A">
      <w:pPr>
        <w:pStyle w:val="code"/>
      </w:pPr>
      <w:r w:rsidRPr="00234A5A">
        <w:t>;</w:t>
      </w:r>
    </w:p>
    <w:p w14:paraId="36D41588" w14:textId="77777777" w:rsidR="00234A5A" w:rsidRPr="00234A5A" w:rsidRDefault="00234A5A" w:rsidP="00234A5A">
      <w:pPr>
        <w:pStyle w:val="Heading3"/>
        <w:rPr>
          <w:rFonts w:asciiTheme="majorHAnsi" w:hAnsiTheme="majorHAnsi" w:cs="Times New Roman"/>
        </w:rPr>
      </w:pPr>
    </w:p>
    <w:p w14:paraId="014AC2C6"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4: What is the difference between the plans for the Partitioned table and the union query?  Why do you think this difference exists?</w:t>
      </w:r>
    </w:p>
    <w:p w14:paraId="2C1EDA88" w14:textId="77777777" w:rsidR="00234A5A" w:rsidRPr="00234A5A" w:rsidRDefault="00234A5A" w:rsidP="00234A5A">
      <w:pPr>
        <w:rPr>
          <w:rFonts w:asciiTheme="majorHAnsi" w:hAnsiTheme="majorHAnsi" w:cs="Times New Roman"/>
          <w:sz w:val="24"/>
          <w:szCs w:val="24"/>
        </w:rPr>
      </w:pPr>
    </w:p>
    <w:p w14:paraId="36B25A84"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Join 2 tables:</w:t>
      </w:r>
    </w:p>
    <w:p w14:paraId="73474764" w14:textId="77777777" w:rsidR="00234A5A" w:rsidRPr="00234A5A" w:rsidRDefault="00234A5A" w:rsidP="00234A5A">
      <w:pPr>
        <w:rPr>
          <w:rFonts w:asciiTheme="majorHAnsi" w:hAnsiTheme="majorHAnsi"/>
          <w:sz w:val="24"/>
          <w:szCs w:val="24"/>
        </w:rPr>
      </w:pPr>
    </w:p>
    <w:p w14:paraId="108AA9CA" w14:textId="77777777" w:rsidR="00234A5A" w:rsidRPr="00234A5A" w:rsidRDefault="00234A5A" w:rsidP="00234A5A">
      <w:pPr>
        <w:pStyle w:val="code"/>
      </w:pPr>
      <w:r w:rsidRPr="00234A5A">
        <w:t>SELECT</w:t>
      </w:r>
    </w:p>
    <w:p w14:paraId="32A05192" w14:textId="77777777" w:rsidR="00234A5A" w:rsidRPr="00234A5A" w:rsidRDefault="00234A5A" w:rsidP="00234A5A">
      <w:pPr>
        <w:pStyle w:val="code"/>
      </w:pPr>
      <w:r w:rsidRPr="00234A5A">
        <w:tab/>
        <w:t>customer.customer_id,</w:t>
      </w:r>
    </w:p>
    <w:p w14:paraId="4B6627CE" w14:textId="77777777" w:rsidR="00234A5A" w:rsidRPr="00234A5A" w:rsidRDefault="00234A5A" w:rsidP="00234A5A">
      <w:pPr>
        <w:pStyle w:val="code"/>
      </w:pPr>
      <w:r w:rsidRPr="00234A5A">
        <w:tab/>
        <w:t>first_name,</w:t>
      </w:r>
    </w:p>
    <w:p w14:paraId="2911D48B" w14:textId="77777777" w:rsidR="00234A5A" w:rsidRPr="00234A5A" w:rsidRDefault="00234A5A" w:rsidP="00234A5A">
      <w:pPr>
        <w:pStyle w:val="code"/>
      </w:pPr>
      <w:r w:rsidRPr="00234A5A">
        <w:tab/>
        <w:t>last_name,</w:t>
      </w:r>
    </w:p>
    <w:p w14:paraId="2C138FA5" w14:textId="77777777" w:rsidR="00234A5A" w:rsidRPr="00234A5A" w:rsidRDefault="00234A5A" w:rsidP="00234A5A">
      <w:pPr>
        <w:pStyle w:val="code"/>
      </w:pPr>
      <w:r w:rsidRPr="00234A5A">
        <w:lastRenderedPageBreak/>
        <w:tab/>
        <w:t>email,</w:t>
      </w:r>
    </w:p>
    <w:p w14:paraId="057A7ACC" w14:textId="77777777" w:rsidR="00234A5A" w:rsidRPr="00234A5A" w:rsidRDefault="00234A5A" w:rsidP="00234A5A">
      <w:pPr>
        <w:pStyle w:val="code"/>
      </w:pPr>
    </w:p>
    <w:p w14:paraId="46C58D05" w14:textId="77777777" w:rsidR="00234A5A" w:rsidRPr="00234A5A" w:rsidRDefault="00234A5A" w:rsidP="00234A5A">
      <w:pPr>
        <w:pStyle w:val="code"/>
      </w:pPr>
      <w:r w:rsidRPr="00234A5A">
        <w:tab/>
        <w:t>amount,</w:t>
      </w:r>
    </w:p>
    <w:p w14:paraId="23BFD967" w14:textId="77777777" w:rsidR="00234A5A" w:rsidRPr="00234A5A" w:rsidRDefault="00234A5A" w:rsidP="00234A5A">
      <w:pPr>
        <w:pStyle w:val="code"/>
      </w:pPr>
      <w:r w:rsidRPr="00234A5A">
        <w:tab/>
        <w:t>payment_date</w:t>
      </w:r>
    </w:p>
    <w:p w14:paraId="1203FD11" w14:textId="77777777" w:rsidR="00234A5A" w:rsidRPr="00234A5A" w:rsidRDefault="00234A5A" w:rsidP="00234A5A">
      <w:pPr>
        <w:pStyle w:val="code"/>
      </w:pPr>
      <w:r w:rsidRPr="00234A5A">
        <w:t>FROM</w:t>
      </w:r>
    </w:p>
    <w:p w14:paraId="3E1034F1" w14:textId="77777777" w:rsidR="00234A5A" w:rsidRPr="00234A5A" w:rsidRDefault="00234A5A" w:rsidP="00234A5A">
      <w:pPr>
        <w:pStyle w:val="code"/>
      </w:pPr>
      <w:r w:rsidRPr="00234A5A">
        <w:tab/>
        <w:t>customer</w:t>
      </w:r>
    </w:p>
    <w:p w14:paraId="0ECBCB22" w14:textId="77777777" w:rsidR="00234A5A" w:rsidRPr="00234A5A" w:rsidRDefault="00234A5A" w:rsidP="00234A5A">
      <w:pPr>
        <w:pStyle w:val="code"/>
      </w:pPr>
      <w:r w:rsidRPr="00234A5A">
        <w:t>INNER JOIN payment ON payment.customer_id = customer.customer_id;</w:t>
      </w:r>
    </w:p>
    <w:p w14:paraId="1EC8E01E" w14:textId="77777777" w:rsidR="00234A5A" w:rsidRPr="00234A5A" w:rsidRDefault="00234A5A" w:rsidP="00234A5A">
      <w:pPr>
        <w:rPr>
          <w:rFonts w:asciiTheme="majorHAnsi" w:hAnsiTheme="majorHAnsi"/>
          <w:sz w:val="24"/>
          <w:szCs w:val="24"/>
        </w:rPr>
      </w:pPr>
    </w:p>
    <w:p w14:paraId="1B4AA88E"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5: What join algorithm is used for the inner join?</w:t>
      </w:r>
    </w:p>
    <w:p w14:paraId="1A311845" w14:textId="77777777" w:rsidR="00234A5A" w:rsidRPr="00234A5A" w:rsidRDefault="00234A5A" w:rsidP="00234A5A">
      <w:pPr>
        <w:rPr>
          <w:rFonts w:asciiTheme="majorHAnsi" w:hAnsiTheme="majorHAnsi" w:cs="Times New Roman"/>
          <w:sz w:val="24"/>
          <w:szCs w:val="24"/>
        </w:rPr>
      </w:pPr>
    </w:p>
    <w:p w14:paraId="687CC9E2" w14:textId="77777777" w:rsidR="00234A5A" w:rsidRPr="00234A5A" w:rsidRDefault="00234A5A" w:rsidP="00234A5A">
      <w:pPr>
        <w:rPr>
          <w:rFonts w:ascii="Courier" w:hAnsi="Courier" w:cs="Times New Roman"/>
          <w:sz w:val="24"/>
          <w:szCs w:val="24"/>
        </w:rPr>
      </w:pPr>
      <w:r w:rsidRPr="00234A5A">
        <w:rPr>
          <w:rFonts w:asciiTheme="majorHAnsi" w:hAnsiTheme="majorHAnsi" w:cs="Times New Roman"/>
          <w:sz w:val="24"/>
          <w:szCs w:val="24"/>
        </w:rPr>
        <w:t xml:space="preserve">Finally, disconnect from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using </w:t>
      </w:r>
      <w:r w:rsidRPr="00234A5A">
        <w:rPr>
          <w:rFonts w:ascii="Courier" w:hAnsi="Courier" w:cs="Times New Roman"/>
          <w:sz w:val="24"/>
          <w:szCs w:val="24"/>
        </w:rPr>
        <w:t>\q</w:t>
      </w:r>
    </w:p>
    <w:p w14:paraId="25F3DA1F" w14:textId="77777777" w:rsidR="00981EBF" w:rsidRDefault="00981EBF">
      <w:pPr>
        <w:pStyle w:val="normal0"/>
      </w:pPr>
    </w:p>
    <w:p w14:paraId="1703ADA8" w14:textId="1659D37F" w:rsidR="00981EBF" w:rsidRDefault="002F57ED" w:rsidP="00183AE2">
      <w:pPr>
        <w:pStyle w:val="Heading1"/>
      </w:pPr>
      <w:r>
        <w:t>Submission</w:t>
      </w:r>
      <w:r w:rsidR="00C301E4">
        <w:t>s</w:t>
      </w:r>
    </w:p>
    <w:p w14:paraId="48E78157"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Submit your answers to the questions through ISVC as a text file, </w:t>
      </w:r>
      <w:proofErr w:type="spellStart"/>
      <w:r w:rsidRPr="00234A5A">
        <w:rPr>
          <w:rFonts w:asciiTheme="majorHAnsi" w:hAnsiTheme="majorHAnsi" w:cs="Times New Roman"/>
          <w:sz w:val="24"/>
          <w:szCs w:val="24"/>
        </w:rPr>
        <w:t>docx</w:t>
      </w:r>
      <w:proofErr w:type="spellEnd"/>
      <w:r w:rsidRPr="00234A5A">
        <w:rPr>
          <w:rFonts w:asciiTheme="majorHAnsi" w:hAnsiTheme="majorHAnsi" w:cs="Times New Roman"/>
          <w:sz w:val="24"/>
          <w:szCs w:val="24"/>
        </w:rPr>
        <w:t xml:space="preserve"> file, or PDF.</w:t>
      </w:r>
    </w:p>
    <w:p w14:paraId="7459C097" w14:textId="77777777" w:rsidR="00234A5A" w:rsidRPr="00057445" w:rsidRDefault="00234A5A" w:rsidP="00234A5A">
      <w:pPr>
        <w:rPr>
          <w:rFonts w:ascii="Calibri" w:hAnsi="Calibri" w:cs="Times New Roman"/>
        </w:rPr>
      </w:pP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234A5A" w:rsidRDefault="00234A5A" w:rsidP="00874E09">
      <w:pPr>
        <w:spacing w:line="240" w:lineRule="auto"/>
      </w:pPr>
      <w:r>
        <w:separator/>
      </w:r>
    </w:p>
  </w:endnote>
  <w:endnote w:type="continuationSeparator" w:id="0">
    <w:p w14:paraId="79C64F38" w14:textId="77777777" w:rsidR="00234A5A" w:rsidRDefault="00234A5A"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234A5A" w:rsidRDefault="00234A5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234A5A" w:rsidRDefault="00234A5A"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234A5A" w:rsidRDefault="00234A5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453">
      <w:rPr>
        <w:rStyle w:val="PageNumber"/>
        <w:noProof/>
      </w:rPr>
      <w:t>2</w:t>
    </w:r>
    <w:r>
      <w:rPr>
        <w:rStyle w:val="PageNumber"/>
      </w:rPr>
      <w:fldChar w:fldCharType="end"/>
    </w:r>
  </w:p>
  <w:p w14:paraId="14EF11AD" w14:textId="77777777" w:rsidR="00234A5A" w:rsidRDefault="00234A5A"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234A5A" w:rsidRDefault="00234A5A" w:rsidP="00874E09">
      <w:pPr>
        <w:spacing w:line="240" w:lineRule="auto"/>
      </w:pPr>
      <w:r>
        <w:separator/>
      </w:r>
    </w:p>
  </w:footnote>
  <w:footnote w:type="continuationSeparator" w:id="0">
    <w:p w14:paraId="107349B5" w14:textId="77777777" w:rsidR="00234A5A" w:rsidRDefault="00234A5A"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E1EFB"/>
    <w:multiLevelType w:val="hybridMultilevel"/>
    <w:tmpl w:val="6DAA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C4410"/>
    <w:multiLevelType w:val="hybridMultilevel"/>
    <w:tmpl w:val="D996E8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A8C504D"/>
    <w:multiLevelType w:val="hybridMultilevel"/>
    <w:tmpl w:val="E31A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422FD"/>
    <w:multiLevelType w:val="hybridMultilevel"/>
    <w:tmpl w:val="D1F8D050"/>
    <w:lvl w:ilvl="0" w:tplc="3F14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A5A"/>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87453"/>
    <w:rsid w:val="003A4D27"/>
    <w:rsid w:val="003C5F2B"/>
    <w:rsid w:val="003E5765"/>
    <w:rsid w:val="003F26B4"/>
    <w:rsid w:val="003F2A5C"/>
    <w:rsid w:val="003F73AD"/>
    <w:rsid w:val="004334E0"/>
    <w:rsid w:val="00433908"/>
    <w:rsid w:val="0043788B"/>
    <w:rsid w:val="00441D26"/>
    <w:rsid w:val="00446275"/>
    <w:rsid w:val="0046100E"/>
    <w:rsid w:val="00470BE2"/>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AF66C2"/>
    <w:rsid w:val="00B01A1A"/>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08A1"/>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234A5A"/>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234A5A"/>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stgresql.org/docs/9.5/static/index.html" TargetMode="External"/><Relationship Id="rId9" Type="http://schemas.openxmlformats.org/officeDocument/2006/relationships/hyperlink" Target="http://www.postgresql.org/docs/9.5/static/sql.html" TargetMode="External"/><Relationship Id="rId10" Type="http://schemas.openxmlformats.org/officeDocument/2006/relationships/hyperlink" Target="http://pgfoundry.org/frs/download.php/1719/pagila-0.1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639</Words>
  <Characters>3646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2</cp:revision>
  <cp:lastPrinted>2015-10-05T06:32:00Z</cp:lastPrinted>
  <dcterms:created xsi:type="dcterms:W3CDTF">2016-02-27T20:00:00Z</dcterms:created>
  <dcterms:modified xsi:type="dcterms:W3CDTF">2016-02-27T20:00:00Z</dcterms:modified>
</cp:coreProperties>
</file>