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ESS</w:t>
      </w:r>
      <w:r>
        <w:t xml:space="preserve"> </w:t>
      </w:r>
      <w:r>
        <w:t xml:space="preserve">330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 330 Project Proposals</dc:title>
  <dc:creator/>
  <cp:keywords/>
  <dcterms:created xsi:type="dcterms:W3CDTF">2025-03-26T01:07:46Z</dcterms:created>
  <dcterms:modified xsi:type="dcterms:W3CDTF">2025-03-26T01:07:46Z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lear-hidden-classes">
    <vt:lpwstr>none</vt:lpwstr>
  </property>
  <property fmtid="{D5CDD505-2E9C-101B-9397-08002B2CF9AE}" pid="7" name="csl">
    <vt:lpwstr>ecology.csl</vt:lpwstr>
  </property>
  <property fmtid="{D5CDD505-2E9C-101B-9397-08002B2CF9AE}" pid="8" name="google-scholar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ghtbox">
    <vt:lpwstr>auto</vt:lpwstr>
  </property>
  <property fmtid="{D5CDD505-2E9C-101B-9397-08002B2CF9AE}" pid="14" name="manuscript">
    <vt:lpwstr/>
  </property>
  <property fmtid="{D5CDD505-2E9C-101B-9397-08002B2CF9AE}" pid="15" name="notebook-preview-options">
    <vt:lpwstr/>
  </property>
  <property fmtid="{D5CDD505-2E9C-101B-9397-08002B2CF9AE}" pid="16" name="quarto-internal">
    <vt:lpwstr/>
  </property>
  <property fmtid="{D5CDD505-2E9C-101B-9397-08002B2CF9AE}" pid="17" name="remove-hidden">
    <vt:lpwstr>all</vt:lpwstr>
  </property>
  <property fmtid="{D5CDD505-2E9C-101B-9397-08002B2CF9AE}" pid="18" name="template-partials">
    <vt:lpwstr/>
  </property>
  <property fmtid="{D5CDD505-2E9C-101B-9397-08002B2CF9AE}" pid="19" name="theme">
    <vt:lpwstr>cosmo</vt:lpwstr>
  </property>
  <property fmtid="{D5CDD505-2E9C-101B-9397-08002B2CF9AE}" pid="20" name="title-block-style">
    <vt:lpwstr>manuscript</vt:lpwstr>
  </property>
  <property fmtid="{D5CDD505-2E9C-101B-9397-08002B2CF9AE}" pid="21" name="toc-title">
    <vt:lpwstr>Table of contents</vt:lpwstr>
  </property>
  <property fmtid="{D5CDD505-2E9C-101B-9397-08002B2CF9AE}" pid="22" name="unroll-markdown-cells">
    <vt:lpwstr>True</vt:lpwstr>
  </property>
</Properties>
</file>