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C697" w14:textId="77777777" w:rsidR="00343E07" w:rsidRDefault="00343E07" w:rsidP="007D2275">
      <w:pPr>
        <w:pStyle w:val="BodyText"/>
      </w:pPr>
    </w:p>
    <w:p w14:paraId="0CBF3991" w14:textId="77777777" w:rsidR="00343E07" w:rsidRDefault="00343E07" w:rsidP="007D2275">
      <w:pPr>
        <w:pStyle w:val="BodyText"/>
      </w:pPr>
    </w:p>
    <w:p w14:paraId="1F1037AF" w14:textId="77777777" w:rsidR="00343E07" w:rsidRDefault="00343E07" w:rsidP="007D2275">
      <w:pPr>
        <w:pStyle w:val="BodyText"/>
      </w:pPr>
    </w:p>
    <w:p w14:paraId="4C34FD67" w14:textId="77777777" w:rsidR="00343E07" w:rsidRDefault="00343E07" w:rsidP="007D2275">
      <w:pPr>
        <w:pStyle w:val="BodyText"/>
      </w:pPr>
    </w:p>
    <w:p w14:paraId="27EA478A" w14:textId="77777777" w:rsidR="00343E07" w:rsidRDefault="00AD2C16" w:rsidP="00AD2C16">
      <w:pPr>
        <w:pStyle w:val="BodyText"/>
        <w:tabs>
          <w:tab w:val="left" w:pos="4020"/>
        </w:tabs>
      </w:pPr>
      <w:r>
        <w:tab/>
      </w:r>
    </w:p>
    <w:p w14:paraId="61C73AEB" w14:textId="77777777" w:rsidR="00343E07" w:rsidRDefault="00343E07" w:rsidP="007D2275">
      <w:pPr>
        <w:pStyle w:val="BodyText"/>
      </w:pPr>
    </w:p>
    <w:p w14:paraId="332C35A5" w14:textId="77777777" w:rsidR="00343E07" w:rsidRDefault="00343E07" w:rsidP="007D2275">
      <w:pPr>
        <w:pStyle w:val="BodyText"/>
      </w:pPr>
    </w:p>
    <w:p w14:paraId="4212C07A" w14:textId="77777777" w:rsidR="00343E07" w:rsidRPr="00343E07" w:rsidRDefault="00343E07" w:rsidP="007D2275">
      <w:pPr>
        <w:pStyle w:val="BodyText"/>
      </w:pPr>
    </w:p>
    <w:p w14:paraId="646ED160" w14:textId="77777777" w:rsidR="00343E07" w:rsidRDefault="00343E07" w:rsidP="007D2275">
      <w:pPr>
        <w:pStyle w:val="BodyText"/>
      </w:pPr>
    </w:p>
    <w:p w14:paraId="0A632D8A" w14:textId="77777777" w:rsidR="00222DC3" w:rsidRPr="00114D08" w:rsidRDefault="00343E07" w:rsidP="007D2275">
      <w:pPr>
        <w:pStyle w:val="BodyText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05DDA57F" wp14:editId="2322BD40">
            <wp:simplePos x="0" y="0"/>
            <wp:positionH relativeFrom="column">
              <wp:posOffset>-1905</wp:posOffset>
            </wp:positionH>
            <wp:positionV relativeFrom="page">
              <wp:posOffset>1438275</wp:posOffset>
            </wp:positionV>
            <wp:extent cx="914400" cy="32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867752" w:rsidRPr="00114D08" w14:paraId="20BCFE85" w14:textId="77777777" w:rsidTr="007647FD">
        <w:trPr>
          <w:trHeight w:val="1583"/>
        </w:trPr>
        <w:tc>
          <w:tcPr>
            <w:tcW w:w="9359" w:type="dxa"/>
          </w:tcPr>
          <w:p w14:paraId="19D6BC8F" w14:textId="77777777" w:rsidR="008B3B7F" w:rsidRPr="007F4104" w:rsidRDefault="00732855" w:rsidP="007F4104">
            <w:pPr>
              <w:pStyle w:val="CommentSubject"/>
            </w:pPr>
            <w:fldSimple w:instr="DOCPROPERTY  Subject  \* MERGEFORMAT">
              <w:r>
                <w:t>Introduction to Data Warehousing and ETL</w:t>
              </w:r>
            </w:fldSimple>
          </w:p>
          <w:p w14:paraId="5E0C80FB" w14:textId="77777777" w:rsidR="008B3B7F" w:rsidRPr="00114D08" w:rsidRDefault="00AD2C16" w:rsidP="00343E07">
            <w:pPr>
              <w:pStyle w:val="Title"/>
              <w:framePr w:hSpace="0" w:wrap="auto" w:vAnchor="margin" w:yAlign="inline"/>
              <w:suppressOverlap w:val="0"/>
              <w:rPr>
                <w:rFonts w:ascii="Times New Roman" w:hAnsi="Times New Roman"/>
                <w:szCs w:val="44"/>
              </w:rPr>
            </w:pPr>
            <w:fldSimple w:instr="DOCPROPERTY  Title  \* MERGEFORMAT">
              <w:r>
                <w:t>Introduction to Data Warehousing</w:t>
              </w:r>
            </w:fldSimple>
          </w:p>
        </w:tc>
      </w:tr>
      <w:tr w:rsidR="007074E7" w:rsidRPr="00114D08" w14:paraId="0B8D4BA8" w14:textId="77777777" w:rsidTr="007647FD">
        <w:tc>
          <w:tcPr>
            <w:tcW w:w="9359" w:type="dxa"/>
          </w:tcPr>
          <w:p w14:paraId="0D7CE5EC" w14:textId="57D060F6" w:rsidR="007074E7" w:rsidRDefault="00ED0851" w:rsidP="007B6668">
            <w:pPr>
              <w:pStyle w:val="ProjectName"/>
            </w:pPr>
            <w:r>
              <w:t>Homework</w:t>
            </w:r>
          </w:p>
        </w:tc>
      </w:tr>
    </w:tbl>
    <w:p w14:paraId="469C12FE" w14:textId="77777777" w:rsidR="00A01F87" w:rsidRDefault="00A01F87" w:rsidP="007D2275">
      <w:pPr>
        <w:pStyle w:val="BodyText"/>
        <w:sectPr w:rsidR="00A01F87" w:rsidSect="002930D3">
          <w:headerReference w:type="default" r:id="rId12"/>
          <w:footerReference w:type="default" r:id="rId13"/>
          <w:footerReference w:type="first" r:id="rId14"/>
          <w:pgSz w:w="11909" w:h="16834" w:code="9"/>
          <w:pgMar w:top="1134" w:right="851" w:bottom="1134" w:left="1134" w:header="720" w:footer="720" w:gutter="567"/>
          <w:cols w:space="720"/>
          <w:titlePg/>
          <w:docGrid w:linePitch="272"/>
        </w:sectPr>
      </w:pPr>
    </w:p>
    <w:p w14:paraId="6EADEA95" w14:textId="06FB8D45" w:rsidR="001C21B0" w:rsidRPr="00A46146" w:rsidRDefault="001C21B0" w:rsidP="00A46146">
      <w:pPr>
        <w:pStyle w:val="Heading1"/>
      </w:pPr>
      <w:bookmarkStart w:id="0" w:name="_Section_1"/>
      <w:bookmarkStart w:id="1" w:name="_Toc90562544"/>
      <w:bookmarkEnd w:id="0"/>
      <w:r w:rsidRPr="00A46146">
        <w:lastRenderedPageBreak/>
        <w:t>CHOOSE BUSINESS FOR YOUR PROJECT</w:t>
      </w:r>
      <w:bookmarkEnd w:id="1"/>
      <w:r w:rsidRPr="00A46146">
        <w:t xml:space="preserve"> </w:t>
      </w:r>
    </w:p>
    <w:p w14:paraId="14407476" w14:textId="706E106D" w:rsidR="00417853" w:rsidRDefault="20737D2B" w:rsidP="0C4B1E09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3B237A82">
        <w:rPr>
          <w:sz w:val="24"/>
          <w:szCs w:val="24"/>
        </w:rPr>
        <w:t xml:space="preserve">For the next lessons </w:t>
      </w:r>
      <w:r w:rsidR="2200633A" w:rsidRPr="3B237A82">
        <w:rPr>
          <w:sz w:val="24"/>
          <w:szCs w:val="24"/>
        </w:rPr>
        <w:t>you will</w:t>
      </w:r>
      <w:r w:rsidRPr="3B237A82">
        <w:rPr>
          <w:sz w:val="24"/>
          <w:szCs w:val="24"/>
        </w:rPr>
        <w:t xml:space="preserve"> </w:t>
      </w:r>
      <w:r w:rsidR="192E085E" w:rsidRPr="3B237A82">
        <w:rPr>
          <w:sz w:val="24"/>
          <w:szCs w:val="24"/>
        </w:rPr>
        <w:t>create a</w:t>
      </w:r>
      <w:r w:rsidRPr="3B237A82">
        <w:rPr>
          <w:sz w:val="24"/>
          <w:szCs w:val="24"/>
        </w:rPr>
        <w:t xml:space="preserve"> document </w:t>
      </w:r>
      <w:r w:rsidR="63A4F4AE" w:rsidRPr="3B237A82">
        <w:rPr>
          <w:sz w:val="24"/>
          <w:szCs w:val="24"/>
        </w:rPr>
        <w:t xml:space="preserve">which describes </w:t>
      </w:r>
      <w:r w:rsidRPr="3B237A82">
        <w:rPr>
          <w:sz w:val="24"/>
          <w:szCs w:val="24"/>
        </w:rPr>
        <w:t>your chosen business and c</w:t>
      </w:r>
      <w:r w:rsidR="44F57675" w:rsidRPr="3B237A82">
        <w:rPr>
          <w:sz w:val="24"/>
          <w:szCs w:val="24"/>
        </w:rPr>
        <w:t xml:space="preserve">reate a </w:t>
      </w:r>
      <w:r w:rsidRPr="3B237A82">
        <w:rPr>
          <w:sz w:val="24"/>
          <w:szCs w:val="24"/>
        </w:rPr>
        <w:t xml:space="preserve">plan of </w:t>
      </w:r>
      <w:r w:rsidR="58AFE649" w:rsidRPr="3B237A82">
        <w:rPr>
          <w:sz w:val="24"/>
          <w:szCs w:val="24"/>
        </w:rPr>
        <w:t>DWH implementation</w:t>
      </w:r>
      <w:r w:rsidRPr="3B237A82">
        <w:rPr>
          <w:sz w:val="24"/>
          <w:szCs w:val="24"/>
        </w:rPr>
        <w:t xml:space="preserve"> for this business.</w:t>
      </w:r>
      <w:r w:rsidR="06B67574" w:rsidRPr="3B237A82">
        <w:rPr>
          <w:sz w:val="24"/>
          <w:szCs w:val="24"/>
        </w:rPr>
        <w:t xml:space="preserve"> </w:t>
      </w:r>
      <w:r w:rsidR="09CA39EC" w:rsidRPr="3B237A82">
        <w:rPr>
          <w:sz w:val="24"/>
          <w:szCs w:val="24"/>
        </w:rPr>
        <w:t xml:space="preserve">During the </w:t>
      </w:r>
      <w:r w:rsidR="47465792" w:rsidRPr="3B237A82">
        <w:rPr>
          <w:sz w:val="24"/>
          <w:szCs w:val="24"/>
        </w:rPr>
        <w:t>next</w:t>
      </w:r>
      <w:r w:rsidR="09CA39EC" w:rsidRPr="3B237A82">
        <w:rPr>
          <w:sz w:val="24"/>
          <w:szCs w:val="24"/>
        </w:rPr>
        <w:t xml:space="preserve"> </w:t>
      </w:r>
      <w:r w:rsidR="215DEF74" w:rsidRPr="3B237A82">
        <w:rPr>
          <w:sz w:val="24"/>
          <w:szCs w:val="24"/>
        </w:rPr>
        <w:t xml:space="preserve">2 </w:t>
      </w:r>
      <w:r w:rsidR="09CA39EC" w:rsidRPr="3B237A82">
        <w:rPr>
          <w:sz w:val="24"/>
          <w:szCs w:val="24"/>
        </w:rPr>
        <w:t>module</w:t>
      </w:r>
      <w:r w:rsidR="5F401E2F" w:rsidRPr="3B237A82">
        <w:rPr>
          <w:sz w:val="24"/>
          <w:szCs w:val="24"/>
        </w:rPr>
        <w:t>s</w:t>
      </w:r>
      <w:r w:rsidR="09CA39EC" w:rsidRPr="3B237A82">
        <w:rPr>
          <w:sz w:val="24"/>
          <w:szCs w:val="24"/>
        </w:rPr>
        <w:t xml:space="preserve"> you will implement DWH and ETL according to your plan. </w:t>
      </w:r>
    </w:p>
    <w:p w14:paraId="0697FB3B" w14:textId="694C2197" w:rsidR="00FA3EB3" w:rsidRPr="00FB2DFA" w:rsidRDefault="000674F3" w:rsidP="00FB2DFA">
      <w:pPr>
        <w:pStyle w:val="ListBullet"/>
        <w:numPr>
          <w:ilvl w:val="0"/>
          <w:numId w:val="0"/>
        </w:numPr>
        <w:ind w:left="360"/>
        <w:rPr>
          <w:sz w:val="24"/>
        </w:rPr>
      </w:pPr>
      <w:r w:rsidRPr="000674F3">
        <w:rPr>
          <w:sz w:val="24"/>
        </w:rPr>
        <w:t>The requirements for the task are as follows:</w:t>
      </w:r>
    </w:p>
    <w:p w14:paraId="109813DE" w14:textId="77777777" w:rsidR="00A46146" w:rsidRPr="00920D74" w:rsidRDefault="00A46146" w:rsidP="00A46146">
      <w:pPr>
        <w:pStyle w:val="Heading1"/>
      </w:pPr>
      <w:bookmarkStart w:id="2" w:name="_Toc531811991"/>
      <w:bookmarkStart w:id="3" w:name="_Toc90897088"/>
      <w:r>
        <w:t>BUSINESS TEMPLATE</w:t>
      </w:r>
      <w:bookmarkEnd w:id="2"/>
      <w:bookmarkEnd w:id="3"/>
    </w:p>
    <w:p w14:paraId="353EEFFC" w14:textId="77777777" w:rsidR="00A46146" w:rsidRDefault="00A46146" w:rsidP="00FA3EB3">
      <w:pPr>
        <w:pStyle w:val="ListNumber"/>
        <w:numPr>
          <w:ilvl w:val="0"/>
          <w:numId w:val="0"/>
        </w:numPr>
        <w:ind w:left="360"/>
      </w:pPr>
      <w:r>
        <w:t xml:space="preserve">Start creating business template for chosen business. </w:t>
      </w:r>
    </w:p>
    <w:p w14:paraId="31EF8DB1" w14:textId="4D99931C" w:rsidR="008B6E0B" w:rsidRDefault="008B6E0B" w:rsidP="003E0FEF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 w:rsidRPr="008B6E0B">
        <w:rPr>
          <w:rFonts w:eastAsiaTheme="minorEastAsia" w:cstheme="minorBidi"/>
          <w:color w:val="464547"/>
          <w:szCs w:val="32"/>
        </w:rPr>
        <w:t>During the stage of describing your dataset</w:t>
      </w:r>
      <w:r w:rsidR="00336AE2">
        <w:rPr>
          <w:rFonts w:eastAsiaTheme="minorEastAsia" w:cstheme="minorBidi"/>
          <w:color w:val="464547"/>
          <w:szCs w:val="32"/>
        </w:rPr>
        <w:t>s</w:t>
      </w:r>
      <w:r w:rsidRPr="008B6E0B">
        <w:rPr>
          <w:rFonts w:eastAsiaTheme="minorEastAsia" w:cstheme="minorBidi"/>
          <w:color w:val="464547"/>
          <w:szCs w:val="32"/>
        </w:rPr>
        <w:t>, please identify and highlight all possible sets of related entities (in the future Dimensions) according to your perspective.</w:t>
      </w:r>
    </w:p>
    <w:p w14:paraId="4E821255" w14:textId="2BBDF869" w:rsidR="002A6C89" w:rsidRPr="00FA3EB3" w:rsidRDefault="002A6C89" w:rsidP="003E0FEF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>
        <w:rPr>
          <w:rFonts w:eastAsiaTheme="minorEastAsia" w:cstheme="minorBidi"/>
          <w:color w:val="464547"/>
          <w:szCs w:val="32"/>
        </w:rPr>
        <w:t>Describe Sales and Cost measures</w:t>
      </w:r>
      <w:r w:rsidR="00773743">
        <w:rPr>
          <w:rFonts w:eastAsiaTheme="minorEastAsia" w:cstheme="minorBidi"/>
          <w:color w:val="464547"/>
          <w:szCs w:val="32"/>
        </w:rPr>
        <w:t>.</w:t>
      </w:r>
    </w:p>
    <w:p w14:paraId="01540D8A" w14:textId="1005699B" w:rsidR="00A46146" w:rsidRDefault="0020283A" w:rsidP="0020283A">
      <w:pPr>
        <w:pStyle w:val="Heading1"/>
      </w:pPr>
      <w:r>
        <w:t>MATERIALS</w:t>
      </w:r>
    </w:p>
    <w:p w14:paraId="38EC3A4F" w14:textId="03DCAB0C" w:rsidR="0020283A" w:rsidRDefault="0020283A" w:rsidP="0020283A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 w:rsidRPr="0020283A">
        <w:rPr>
          <w:rFonts w:eastAsiaTheme="minorEastAsia" w:cstheme="minorBidi"/>
          <w:color w:val="464547"/>
          <w:szCs w:val="32"/>
        </w:rPr>
        <w:t>Start reading the book ‘The Data Warehouse Toolkit, 3rd Edition.pdf’ (chapter 1-2)</w:t>
      </w:r>
    </w:p>
    <w:p w14:paraId="5507AE1D" w14:textId="77777777" w:rsidR="00336AE2" w:rsidRDefault="00336AE2" w:rsidP="00336AE2">
      <w:pPr>
        <w:pStyle w:val="Heading1"/>
        <w:tabs>
          <w:tab w:val="num" w:pos="360"/>
        </w:tabs>
        <w:ind w:left="900"/>
      </w:pPr>
      <w:bookmarkStart w:id="4" w:name="_Toc380666920"/>
      <w:bookmarkStart w:id="5" w:name="_Toc383289752"/>
      <w:bookmarkStart w:id="6" w:name="_Toc509786608"/>
      <w:bookmarkStart w:id="7" w:name="_Toc532251053"/>
      <w:bookmarkStart w:id="8" w:name="_Toc22639397"/>
      <w:r>
        <w:t>Results</w:t>
      </w:r>
      <w:bookmarkEnd w:id="4"/>
      <w:bookmarkEnd w:id="5"/>
      <w:bookmarkEnd w:id="6"/>
      <w:bookmarkEnd w:id="7"/>
      <w:bookmarkEnd w:id="8"/>
    </w:p>
    <w:p w14:paraId="78E30B65" w14:textId="77777777" w:rsidR="00336AE2" w:rsidRDefault="00336AE2" w:rsidP="00336AE2">
      <w:pPr>
        <w:pStyle w:val="BodyText"/>
        <w:ind w:left="90"/>
      </w:pPr>
      <w:r>
        <w:t>Result of this task should be:</w:t>
      </w:r>
    </w:p>
    <w:p w14:paraId="0B72FAAE" w14:textId="125FD4D1" w:rsidR="00336AE2" w:rsidRDefault="00336AE2" w:rsidP="0020283A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 w:rsidRPr="00336AE2">
        <w:rPr>
          <w:rFonts w:eastAsiaTheme="minorEastAsia" w:cstheme="minorBidi"/>
          <w:color w:val="464547"/>
          <w:szCs w:val="32"/>
        </w:rPr>
        <w:t>filled document</w:t>
      </w:r>
      <w:r>
        <w:rPr>
          <w:rFonts w:eastAsiaTheme="minorEastAsia" w:cstheme="minorBidi"/>
          <w:color w:val="464547"/>
          <w:szCs w:val="32"/>
        </w:rPr>
        <w:t xml:space="preserve"> </w:t>
      </w:r>
      <w:r w:rsidRPr="00FA3EB3">
        <w:rPr>
          <w:rFonts w:eastAsiaTheme="minorEastAsia" w:cstheme="minorBidi"/>
          <w:color w:val="464547"/>
          <w:szCs w:val="32"/>
        </w:rPr>
        <w:t>Business_Template.docx</w:t>
      </w:r>
      <w:r>
        <w:rPr>
          <w:rFonts w:eastAsiaTheme="minorEastAsia" w:cstheme="minorBidi"/>
          <w:color w:val="464547"/>
          <w:szCs w:val="32"/>
        </w:rPr>
        <w:t xml:space="preserve"> -&gt; Business Description part (1.1 – 1.4)</w:t>
      </w:r>
    </w:p>
    <w:p w14:paraId="419EAF4E" w14:textId="3EB7FDFA" w:rsidR="00336AE2" w:rsidRDefault="00336AE2" w:rsidP="0020283A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>
        <w:rPr>
          <w:rFonts w:eastAsiaTheme="minorEastAsia" w:cstheme="minorBidi"/>
          <w:color w:val="464547"/>
          <w:szCs w:val="32"/>
        </w:rPr>
        <w:t>u</w:t>
      </w:r>
      <w:r w:rsidRPr="00336AE2">
        <w:rPr>
          <w:rFonts w:eastAsiaTheme="minorEastAsia" w:cstheme="minorBidi"/>
          <w:color w:val="464547"/>
          <w:szCs w:val="32"/>
        </w:rPr>
        <w:t>ploa</w:t>
      </w:r>
      <w:r>
        <w:rPr>
          <w:rFonts w:eastAsiaTheme="minorEastAsia" w:cstheme="minorBidi"/>
          <w:color w:val="464547"/>
          <w:szCs w:val="32"/>
        </w:rPr>
        <w:t>d</w:t>
      </w:r>
      <w:r w:rsidRPr="00336AE2">
        <w:rPr>
          <w:rFonts w:eastAsiaTheme="minorEastAsia" w:cstheme="minorBidi"/>
          <w:color w:val="464547"/>
          <w:szCs w:val="32"/>
        </w:rPr>
        <w:t xml:space="preserve"> file</w:t>
      </w:r>
      <w:r>
        <w:rPr>
          <w:rFonts w:eastAsiaTheme="minorEastAsia" w:cstheme="minorBidi"/>
          <w:color w:val="464547"/>
          <w:szCs w:val="32"/>
        </w:rPr>
        <w:t>s</w:t>
      </w:r>
      <w:r w:rsidRPr="00336AE2">
        <w:rPr>
          <w:rFonts w:eastAsiaTheme="minorEastAsia" w:cstheme="minorBidi"/>
          <w:color w:val="464547"/>
          <w:szCs w:val="32"/>
        </w:rPr>
        <w:t xml:space="preserve"> with dataset</w:t>
      </w:r>
      <w:r w:rsidR="00193044">
        <w:rPr>
          <w:rFonts w:eastAsiaTheme="minorEastAsia" w:cstheme="minorBidi"/>
          <w:color w:val="464547"/>
          <w:szCs w:val="32"/>
        </w:rPr>
        <w:t>s</w:t>
      </w:r>
      <w:r>
        <w:rPr>
          <w:rFonts w:eastAsiaTheme="minorEastAsia" w:cstheme="minorBidi"/>
          <w:color w:val="464547"/>
          <w:szCs w:val="32"/>
        </w:rPr>
        <w:t xml:space="preserve"> (</w:t>
      </w:r>
      <w:r w:rsidR="00193044">
        <w:rPr>
          <w:rFonts w:eastAsiaTheme="minorEastAsia" w:cstheme="minorBidi"/>
          <w:color w:val="464547"/>
          <w:szCs w:val="32"/>
        </w:rPr>
        <w:t>2</w:t>
      </w:r>
      <w:r w:rsidRPr="00336AE2">
        <w:rPr>
          <w:rFonts w:eastAsiaTheme="minorEastAsia" w:cstheme="minorBidi"/>
          <w:color w:val="464547"/>
          <w:szCs w:val="32"/>
        </w:rPr>
        <w:t xml:space="preserve"> file</w:t>
      </w:r>
      <w:r w:rsidR="00193044">
        <w:rPr>
          <w:rFonts w:eastAsiaTheme="minorEastAsia" w:cstheme="minorBidi"/>
          <w:color w:val="464547"/>
          <w:szCs w:val="32"/>
        </w:rPr>
        <w:t>s</w:t>
      </w:r>
      <w:r w:rsidRPr="00336AE2">
        <w:rPr>
          <w:rFonts w:eastAsiaTheme="minorEastAsia" w:cstheme="minorBidi"/>
          <w:color w:val="464547"/>
          <w:szCs w:val="32"/>
        </w:rPr>
        <w:t xml:space="preserve"> </w:t>
      </w:r>
      <w:r w:rsidR="00193044">
        <w:rPr>
          <w:rFonts w:eastAsiaTheme="minorEastAsia" w:cstheme="minorBidi"/>
          <w:color w:val="464547"/>
          <w:szCs w:val="32"/>
        </w:rPr>
        <w:t>=</w:t>
      </w:r>
      <w:r w:rsidRPr="00336AE2">
        <w:rPr>
          <w:rFonts w:eastAsiaTheme="minorEastAsia" w:cstheme="minorBidi"/>
          <w:color w:val="464547"/>
          <w:szCs w:val="32"/>
        </w:rPr>
        <w:t xml:space="preserve"> </w:t>
      </w:r>
      <w:r w:rsidR="00193044">
        <w:rPr>
          <w:rFonts w:eastAsiaTheme="minorEastAsia" w:cstheme="minorBidi"/>
          <w:color w:val="464547"/>
          <w:szCs w:val="32"/>
        </w:rPr>
        <w:t>2</w:t>
      </w:r>
      <w:r w:rsidRPr="00336AE2">
        <w:rPr>
          <w:rFonts w:eastAsiaTheme="minorEastAsia" w:cstheme="minorBidi"/>
          <w:color w:val="464547"/>
          <w:szCs w:val="32"/>
        </w:rPr>
        <w:t xml:space="preserve"> source</w:t>
      </w:r>
      <w:r w:rsidR="00193044">
        <w:rPr>
          <w:rFonts w:eastAsiaTheme="minorEastAsia" w:cstheme="minorBidi"/>
          <w:color w:val="464547"/>
          <w:szCs w:val="32"/>
        </w:rPr>
        <w:t>s = 2 datasets</w:t>
      </w:r>
      <w:r>
        <w:rPr>
          <w:rFonts w:eastAsiaTheme="minorEastAsia" w:cstheme="minorBidi"/>
          <w:color w:val="464547"/>
          <w:szCs w:val="32"/>
        </w:rPr>
        <w:t>)</w:t>
      </w:r>
      <w:r w:rsidR="00193044">
        <w:rPr>
          <w:rFonts w:eastAsiaTheme="minorEastAsia" w:cstheme="minorBidi"/>
          <w:color w:val="464547"/>
          <w:szCs w:val="32"/>
        </w:rPr>
        <w:t xml:space="preserve"> </w:t>
      </w:r>
    </w:p>
    <w:p w14:paraId="04F56DB0" w14:textId="77777777" w:rsidR="004F496A" w:rsidRDefault="004F496A" w:rsidP="0020283A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>
        <w:rPr>
          <w:rFonts w:eastAsiaTheme="minorEastAsia" w:cstheme="minorBidi"/>
          <w:color w:val="464547"/>
          <w:szCs w:val="32"/>
        </w:rPr>
        <w:t>in the part 1.4 describe separated entities (dimension in the future) for both datasets (min 5 per each dataset)</w:t>
      </w:r>
    </w:p>
    <w:p w14:paraId="6CBC146F" w14:textId="13047EE6" w:rsidR="004F496A" w:rsidRPr="0020283A" w:rsidRDefault="004F496A" w:rsidP="0020283A">
      <w:pPr>
        <w:pStyle w:val="ListNumber"/>
        <w:numPr>
          <w:ilvl w:val="0"/>
          <w:numId w:val="17"/>
        </w:numPr>
        <w:rPr>
          <w:rFonts w:eastAsiaTheme="minorEastAsia" w:cstheme="minorBidi"/>
          <w:color w:val="464547"/>
          <w:szCs w:val="32"/>
        </w:rPr>
      </w:pPr>
      <w:r>
        <w:rPr>
          <w:rFonts w:eastAsiaTheme="minorEastAsia" w:cstheme="minorBidi"/>
          <w:color w:val="464547"/>
          <w:szCs w:val="32"/>
        </w:rPr>
        <w:t xml:space="preserve">describe differences between 2 datasets </w:t>
      </w:r>
    </w:p>
    <w:sectPr w:rsidR="004F496A" w:rsidRPr="0020283A" w:rsidSect="002930D3">
      <w:footerReference w:type="default" r:id="rId15"/>
      <w:pgSz w:w="11909" w:h="16834" w:code="9"/>
      <w:pgMar w:top="1134" w:right="851" w:bottom="1134" w:left="1134" w:header="720" w:footer="720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E35A8" w14:textId="77777777" w:rsidR="003771BA" w:rsidRDefault="003771BA">
      <w:r>
        <w:separator/>
      </w:r>
    </w:p>
  </w:endnote>
  <w:endnote w:type="continuationSeparator" w:id="0">
    <w:p w14:paraId="191FBE1E" w14:textId="77777777" w:rsidR="003771BA" w:rsidRDefault="0037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70C7" w14:textId="77777777" w:rsidR="00AF3313" w:rsidRPr="002C5F65" w:rsidRDefault="00AF3313" w:rsidP="00AF3313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2C5F65">
      <w:rPr>
        <w:rStyle w:val="PageNumber"/>
        <w:rFonts w:eastAsia="MS Gothic"/>
        <w:sz w:val="18"/>
        <w:szCs w:val="18"/>
      </w:rPr>
      <w:fldChar w:fldCharType="begin"/>
    </w:r>
    <w:r w:rsidRPr="002C5F65">
      <w:rPr>
        <w:rStyle w:val="PageNumber"/>
        <w:rFonts w:eastAsia="MS Gothic"/>
        <w:sz w:val="18"/>
        <w:szCs w:val="18"/>
      </w:rPr>
      <w:instrText xml:space="preserve">PAGE  </w:instrText>
    </w:r>
    <w:r w:rsidRPr="002C5F65">
      <w:rPr>
        <w:rStyle w:val="PageNumber"/>
        <w:rFonts w:eastAsia="MS Gothic"/>
        <w:sz w:val="18"/>
        <w:szCs w:val="18"/>
      </w:rPr>
      <w:fldChar w:fldCharType="separate"/>
    </w:r>
    <w:r w:rsidR="00A01F87">
      <w:rPr>
        <w:rStyle w:val="PageNumber"/>
        <w:rFonts w:eastAsia="MS Gothic"/>
        <w:noProof/>
        <w:sz w:val="18"/>
        <w:szCs w:val="18"/>
      </w:rPr>
      <w:t>2</w:t>
    </w:r>
    <w:r w:rsidRPr="002C5F65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AF3313" w14:paraId="0354679E" w14:textId="77777777" w:rsidTr="009410B3">
      <w:tc>
        <w:tcPr>
          <w:tcW w:w="8472" w:type="dxa"/>
        </w:tcPr>
        <w:p w14:paraId="0C0051F2" w14:textId="4389AB05" w:rsidR="00AF3313" w:rsidRDefault="00365E0A" w:rsidP="00673DBC">
          <w:fldSimple w:instr="DOCPROPERTY  Classification  \* MERGEFORMAT">
            <w:r>
              <w:t>CONFIDENTIAL</w:t>
            </w:r>
          </w:fldSimple>
          <w:r w:rsidR="00AF3313">
            <w:t xml:space="preserve"> | </w:t>
          </w:r>
          <w:r w:rsidR="00AF3313">
            <w:fldChar w:fldCharType="begin"/>
          </w:r>
          <w:r w:rsidR="00AF3313">
            <w:instrText xml:space="preserve"> SAVEDATE  \@ "MMMM d, yyyy"  \* MERGEFORMAT </w:instrText>
          </w:r>
          <w:r w:rsidR="00AF3313">
            <w:fldChar w:fldCharType="separate"/>
          </w:r>
          <w:r w:rsidR="00EC0A10">
            <w:rPr>
              <w:noProof/>
            </w:rPr>
            <w:t>March 1, 2024</w:t>
          </w:r>
          <w:r w:rsidR="00AF3313">
            <w:fldChar w:fldCharType="end"/>
          </w:r>
          <w:r w:rsidR="00AF3313">
            <w:tab/>
          </w:r>
        </w:p>
      </w:tc>
    </w:tr>
  </w:tbl>
  <w:p w14:paraId="5817BC70" w14:textId="77777777" w:rsidR="00410D49" w:rsidRDefault="00AF3313" w:rsidP="00673DBC">
    <w:r w:rsidRPr="00205D53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8F51175" wp14:editId="5CAB8D9E">
              <wp:simplePos x="0" y="0"/>
              <wp:positionH relativeFrom="column">
                <wp:posOffset>-51171</wp:posOffset>
              </wp:positionH>
              <wp:positionV relativeFrom="paragraph">
                <wp:posOffset>-17780</wp:posOffset>
              </wp:positionV>
              <wp:extent cx="5943600" cy="0"/>
              <wp:effectExtent l="0" t="0" r="19050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14EE26">
            <v:line id="Straight Connector 18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64547" strokeweight="2pt" from="-4.05pt,-1.4pt" to="463.95pt,-1.4pt" w14:anchorId="31733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1526"/>
      <w:gridCol w:w="7613"/>
    </w:tblGrid>
    <w:tr w:rsidR="001F1D2E" w14:paraId="73CC8EFE" w14:textId="77777777" w:rsidTr="00673DBC">
      <w:tc>
        <w:tcPr>
          <w:tcW w:w="1526" w:type="dxa"/>
          <w:vAlign w:val="center"/>
        </w:tcPr>
        <w:p w14:paraId="517EE146" w14:textId="77777777" w:rsidR="001F1D2E" w:rsidRPr="007F4104" w:rsidRDefault="001F1D2E" w:rsidP="007F4104">
          <w:pPr>
            <w:pStyle w:val="Footer"/>
            <w:rPr>
              <w:b/>
            </w:rPr>
          </w:pPr>
          <w:r w:rsidRPr="007F4104">
            <w:rPr>
              <w:b/>
            </w:rPr>
            <w:t>Legal Notice:</w:t>
          </w:r>
        </w:p>
      </w:tc>
      <w:tc>
        <w:tcPr>
          <w:tcW w:w="7613" w:type="dxa"/>
          <w:vAlign w:val="center"/>
        </w:tcPr>
        <w:p w14:paraId="0B952581" w14:textId="77777777" w:rsidR="001F1D2E" w:rsidRPr="001F1D2E" w:rsidRDefault="001F1D2E" w:rsidP="007F4104">
          <w:pPr>
            <w:pStyle w:val="Footer"/>
          </w:pPr>
          <w:r w:rsidRPr="001F1D2E">
            <w:t xml:space="preserve">This document contains privileged and/or confidential information and may not be </w:t>
          </w:r>
          <w:r w:rsidRPr="007F4104">
            <w:t>disclosed</w:t>
          </w:r>
          <w:r w:rsidRPr="001F1D2E">
            <w:t>, distributed or reproduced without the prior written permission of EPAM</w:t>
          </w:r>
          <w:r w:rsidR="008B7308" w:rsidRPr="008B7308">
            <w:t>®</w:t>
          </w:r>
          <w:r w:rsidRPr="001F1D2E">
            <w:t>.</w:t>
          </w:r>
        </w:p>
      </w:tc>
    </w:tr>
    <w:tr w:rsidR="001F1D2E" w14:paraId="6F5B97A8" w14:textId="77777777" w:rsidTr="00673DBC">
      <w:tc>
        <w:tcPr>
          <w:tcW w:w="9139" w:type="dxa"/>
          <w:gridSpan w:val="2"/>
        </w:tcPr>
        <w:p w14:paraId="09968AE8" w14:textId="6B99D2DA" w:rsidR="001F1D2E" w:rsidRDefault="00365E0A" w:rsidP="00701756">
          <w:pPr>
            <w:pStyle w:val="Footer"/>
          </w:pPr>
          <w:fldSimple w:instr="DOCPROPERTY  Classification  \* MERGEFORMAT">
            <w:r>
              <w:t>CONFIDENTIAL</w:t>
            </w:r>
          </w:fldSimple>
        </w:p>
      </w:tc>
    </w:tr>
  </w:tbl>
  <w:p w14:paraId="27D5FCC5" w14:textId="77777777" w:rsidR="008F627C" w:rsidRPr="005B4AE6" w:rsidRDefault="001F1D2E" w:rsidP="007F4104">
    <w:pPr>
      <w:pStyle w:val="Footer"/>
    </w:pPr>
    <w:r w:rsidRPr="00DF38F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C64D79E" wp14:editId="03B08D7D">
              <wp:simplePos x="0" y="0"/>
              <wp:positionH relativeFrom="column">
                <wp:posOffset>-21219</wp:posOffset>
              </wp:positionH>
              <wp:positionV relativeFrom="paragraph">
                <wp:posOffset>-315595</wp:posOffset>
              </wp:positionV>
              <wp:extent cx="5943600" cy="0"/>
              <wp:effectExtent l="0" t="0" r="19050" b="19050"/>
              <wp:wrapSquare wrapText="bothSides"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30F59C4E">
            <v:line id="Straight Connector 1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65pt,-24.85pt" to="466.35pt,-24.85pt" w14:anchorId="4FBA8B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">
              <w10:wrap type="squar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C675" w14:textId="77777777" w:rsidR="006B596A" w:rsidRPr="00851FAD" w:rsidRDefault="006B596A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732855">
      <w:rPr>
        <w:rStyle w:val="PageNumber"/>
        <w:rFonts w:eastAsia="MS Gothic"/>
        <w:noProof/>
        <w:sz w:val="18"/>
        <w:szCs w:val="18"/>
      </w:rPr>
      <w:t>3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195914A2" w14:textId="77777777" w:rsidTr="005B4AE6">
      <w:tc>
        <w:tcPr>
          <w:tcW w:w="8472" w:type="dxa"/>
        </w:tcPr>
        <w:p w14:paraId="512F2988" w14:textId="79A635AA" w:rsidR="00DF38F2" w:rsidRDefault="00365E0A" w:rsidP="00701756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>
            <w:t xml:space="preserve"> </w:t>
          </w:r>
          <w:r w:rsidR="00DF38F2">
            <w:tab/>
          </w:r>
        </w:p>
      </w:tc>
    </w:tr>
  </w:tbl>
  <w:p w14:paraId="0979569C" w14:textId="77777777" w:rsidR="006B596A" w:rsidRPr="00205D53" w:rsidRDefault="00C06698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73093A8" wp14:editId="0D9D640F">
              <wp:simplePos x="0" y="0"/>
              <wp:positionH relativeFrom="column">
                <wp:posOffset>-15504</wp:posOffset>
              </wp:positionH>
              <wp:positionV relativeFrom="paragraph">
                <wp:posOffset>-8890</wp:posOffset>
              </wp:positionV>
              <wp:extent cx="5943600" cy="0"/>
              <wp:effectExtent l="0" t="0" r="1905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1DC07C8">
            <v:line id="Straight Connector 21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2pt,-.7pt" to="466.8pt,-.7pt" w14:anchorId="5E76AE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AE777" w14:textId="77777777" w:rsidR="003771BA" w:rsidRDefault="003771BA">
      <w:r>
        <w:separator/>
      </w:r>
    </w:p>
  </w:footnote>
  <w:footnote w:type="continuationSeparator" w:id="0">
    <w:p w14:paraId="1856B14D" w14:textId="77777777" w:rsidR="003771BA" w:rsidRDefault="0037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Look w:val="04A0" w:firstRow="1" w:lastRow="0" w:firstColumn="1" w:lastColumn="0" w:noHBand="0" w:noVBand="1"/>
    </w:tblPr>
    <w:tblGrid>
      <w:gridCol w:w="8439"/>
      <w:gridCol w:w="1167"/>
    </w:tblGrid>
    <w:tr w:rsidR="00081986" w:rsidRPr="00347AA1" w14:paraId="444D51B3" w14:textId="77777777" w:rsidTr="001F3654">
      <w:tc>
        <w:tcPr>
          <w:tcW w:w="8121" w:type="dxa"/>
        </w:tcPr>
        <w:p w14:paraId="30110112" w14:textId="77777777" w:rsidR="00081986" w:rsidRDefault="00081986" w:rsidP="007F4104">
          <w:pPr>
            <w:pStyle w:val="Header"/>
          </w:pPr>
          <w:r w:rsidRPr="00205D53">
            <w:rPr>
              <w:color w:val="999999"/>
            </w:rPr>
            <w:tab/>
          </w:r>
        </w:p>
      </w:tc>
      <w:tc>
        <w:tcPr>
          <w:tcW w:w="1485" w:type="dxa"/>
        </w:tcPr>
        <w:p w14:paraId="1762CC89" w14:textId="77777777" w:rsidR="00081986" w:rsidRPr="006B596A" w:rsidRDefault="00081986" w:rsidP="007F4104">
          <w:pPr>
            <w:pStyle w:val="Header"/>
          </w:pPr>
        </w:p>
      </w:tc>
    </w:tr>
    <w:tr w:rsidR="00081986" w:rsidRPr="00347AA1" w14:paraId="00B6F8D5" w14:textId="77777777" w:rsidTr="004B110A">
      <w:trPr>
        <w:trHeight w:val="340"/>
      </w:trPr>
      <w:tc>
        <w:tcPr>
          <w:tcW w:w="8121" w:type="dxa"/>
        </w:tcPr>
        <w:p w14:paraId="65442720" w14:textId="59FA2A67" w:rsidR="00081986" w:rsidRDefault="00365E0A" w:rsidP="007F4104">
          <w:pPr>
            <w:pStyle w:val="Header"/>
          </w:pPr>
          <w:fldSimple w:instr="DOCPROPERTY  Title  \* MERGEFORMAT">
            <w:r>
              <w:t>Introduction to Data Warehousing</w:t>
            </w:r>
          </w:fldSimple>
        </w:p>
      </w:tc>
      <w:tc>
        <w:tcPr>
          <w:tcW w:w="1485" w:type="dxa"/>
        </w:tcPr>
        <w:p w14:paraId="029DF46F" w14:textId="77777777" w:rsidR="00081986" w:rsidRPr="009618CB" w:rsidRDefault="00081986" w:rsidP="007F4104">
          <w:pPr>
            <w:pStyle w:val="Header"/>
            <w:jc w:val="right"/>
          </w:pPr>
          <w:r w:rsidRPr="00205D53">
            <w:rPr>
              <w:noProof/>
            </w:rPr>
            <w:drawing>
              <wp:inline distT="0" distB="0" distL="0" distR="0" wp14:anchorId="3A0E94F0" wp14:editId="5C7490D4">
                <wp:extent cx="457200" cy="161925"/>
                <wp:effectExtent l="0" t="0" r="0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AM_LOGO_gray_blue.eps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674A0D5" w14:textId="77777777" w:rsidR="005D4824" w:rsidRPr="005B4AE6" w:rsidRDefault="0033141B" w:rsidP="007F4104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EE50674" wp14:editId="3335907E">
              <wp:simplePos x="0" y="0"/>
              <wp:positionH relativeFrom="column">
                <wp:posOffset>-8255</wp:posOffset>
              </wp:positionH>
              <wp:positionV relativeFrom="paragraph">
                <wp:posOffset>16019</wp:posOffset>
              </wp:positionV>
              <wp:extent cx="59436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A96B304">
            <v:line id="Straight Connector 4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393737 [814]" strokeweight="2pt" from="-.65pt,1.25pt" to="467.35pt,1.25pt" w14:anchorId="1E556A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6905D72"/>
    <w:lvl w:ilvl="0">
      <w:start w:val="1"/>
      <w:numFmt w:val="bullet"/>
      <w:pStyle w:val="ListBullet2"/>
      <w:lvlText w:val="—"/>
      <w:lvlJc w:val="left"/>
      <w:pPr>
        <w:ind w:left="717" w:hanging="360"/>
      </w:pPr>
      <w:rPr>
        <w:rFonts w:ascii="Trebuchet MS" w:hAnsi="Trebuchet MS" w:hint="default"/>
      </w:rPr>
    </w:lvl>
  </w:abstractNum>
  <w:abstractNum w:abstractNumId="1" w15:restartNumberingAfterBreak="0">
    <w:nsid w:val="00032534"/>
    <w:multiLevelType w:val="hybridMultilevel"/>
    <w:tmpl w:val="E1E84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9775F"/>
    <w:multiLevelType w:val="multilevel"/>
    <w:tmpl w:val="E17E2150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3F6289"/>
    <w:multiLevelType w:val="multilevel"/>
    <w:tmpl w:val="92707C4A"/>
    <w:lvl w:ilvl="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ppendixLevel2"/>
      <w:lvlText w:val="Appendix %1.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A1736F9"/>
    <w:multiLevelType w:val="multilevel"/>
    <w:tmpl w:val="849835F6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9F1C8B"/>
    <w:multiLevelType w:val="hybridMultilevel"/>
    <w:tmpl w:val="608C43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3432A8"/>
    <w:multiLevelType w:val="hybridMultilevel"/>
    <w:tmpl w:val="F2E286F2"/>
    <w:lvl w:ilvl="0" w:tplc="869EC284">
      <w:start w:val="1"/>
      <w:numFmt w:val="decimal"/>
      <w:pStyle w:val="ListNumber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74AD1"/>
    <w:multiLevelType w:val="hybridMultilevel"/>
    <w:tmpl w:val="BAC21C70"/>
    <w:lvl w:ilvl="0" w:tplc="4306D12A">
      <w:start w:val="1"/>
      <w:numFmt w:val="bullet"/>
      <w:pStyle w:val="ListBullet3"/>
      <w:lvlText w:val=""/>
      <w:lvlJc w:val="left"/>
      <w:pPr>
        <w:ind w:left="1778" w:hanging="360"/>
      </w:pPr>
      <w:rPr>
        <w:rFonts w:ascii="Symbol" w:hAnsi="Symbol" w:hint="default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0" w15:restartNumberingAfterBreak="0">
    <w:nsid w:val="470E32FB"/>
    <w:multiLevelType w:val="hybridMultilevel"/>
    <w:tmpl w:val="0CEE68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1095E"/>
    <w:multiLevelType w:val="hybridMultilevel"/>
    <w:tmpl w:val="CD8E7930"/>
    <w:lvl w:ilvl="0" w:tplc="C2F81FD8">
      <w:start w:val="1"/>
      <w:numFmt w:val="bullet"/>
      <w:pStyle w:val="TableBulletList"/>
      <w:lvlText w:val=""/>
      <w:lvlJc w:val="left"/>
      <w:pPr>
        <w:ind w:left="3933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93" w:hanging="360"/>
      </w:pPr>
      <w:rPr>
        <w:rFonts w:ascii="Wingdings" w:hAnsi="Wingdings" w:hint="default"/>
      </w:rPr>
    </w:lvl>
  </w:abstractNum>
  <w:abstractNum w:abstractNumId="13" w15:restartNumberingAfterBreak="0">
    <w:nsid w:val="5E855A40"/>
    <w:multiLevelType w:val="multilevel"/>
    <w:tmpl w:val="D2128A80"/>
    <w:lvl w:ilvl="0">
      <w:start w:val="1"/>
      <w:numFmt w:val="upperLetter"/>
      <w:pStyle w:val="AppendixLevel1"/>
      <w:lvlText w:val="Appendix %1."/>
      <w:lvlJc w:val="left"/>
      <w:pPr>
        <w:ind w:left="360" w:hanging="360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lvlText w:val="Appendix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0A444EE"/>
    <w:multiLevelType w:val="multilevel"/>
    <w:tmpl w:val="D9DC6E8E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1AE7441"/>
    <w:multiLevelType w:val="multilevel"/>
    <w:tmpl w:val="9C70F0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79F5F1E"/>
    <w:multiLevelType w:val="hybridMultilevel"/>
    <w:tmpl w:val="CA2697D0"/>
    <w:lvl w:ilvl="0" w:tplc="77124DBA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abstractNum w:abstractNumId="19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961857">
    <w:abstractNumId w:val="0"/>
  </w:num>
  <w:num w:numId="2" w16cid:durableId="1845704263">
    <w:abstractNumId w:val="8"/>
  </w:num>
  <w:num w:numId="3" w16cid:durableId="1104417902">
    <w:abstractNumId w:val="9"/>
  </w:num>
  <w:num w:numId="4" w16cid:durableId="1683430477">
    <w:abstractNumId w:val="15"/>
  </w:num>
  <w:num w:numId="5" w16cid:durableId="1138916421">
    <w:abstractNumId w:val="5"/>
  </w:num>
  <w:num w:numId="6" w16cid:durableId="183591206">
    <w:abstractNumId w:val="2"/>
  </w:num>
  <w:num w:numId="7" w16cid:durableId="769084011">
    <w:abstractNumId w:val="16"/>
  </w:num>
  <w:num w:numId="8" w16cid:durableId="1649477888">
    <w:abstractNumId w:val="7"/>
  </w:num>
  <w:num w:numId="9" w16cid:durableId="1445005859">
    <w:abstractNumId w:val="3"/>
  </w:num>
  <w:num w:numId="10" w16cid:durableId="179635685">
    <w:abstractNumId w:val="11"/>
  </w:num>
  <w:num w:numId="11" w16cid:durableId="185674896">
    <w:abstractNumId w:val="18"/>
  </w:num>
  <w:num w:numId="12" w16cid:durableId="1295599224">
    <w:abstractNumId w:val="12"/>
  </w:num>
  <w:num w:numId="13" w16cid:durableId="546379929">
    <w:abstractNumId w:val="4"/>
  </w:num>
  <w:num w:numId="14" w16cid:durableId="355499140">
    <w:abstractNumId w:val="14"/>
  </w:num>
  <w:num w:numId="15" w16cid:durableId="1425493223">
    <w:abstractNumId w:val="13"/>
  </w:num>
  <w:num w:numId="16" w16cid:durableId="2094548649">
    <w:abstractNumId w:val="19"/>
  </w:num>
  <w:num w:numId="17" w16cid:durableId="121045108">
    <w:abstractNumId w:val="1"/>
  </w:num>
  <w:num w:numId="18" w16cid:durableId="1963345677">
    <w:abstractNumId w:val="17"/>
  </w:num>
  <w:num w:numId="19" w16cid:durableId="1091780147">
    <w:abstractNumId w:val="2"/>
  </w:num>
  <w:num w:numId="20" w16cid:durableId="1598559703">
    <w:abstractNumId w:val="2"/>
  </w:num>
  <w:num w:numId="21" w16cid:durableId="1651903381">
    <w:abstractNumId w:val="6"/>
  </w:num>
  <w:num w:numId="22" w16cid:durableId="1747219095">
    <w:abstractNumId w:val="7"/>
  </w:num>
  <w:num w:numId="23" w16cid:durableId="128012907">
    <w:abstractNumId w:val="7"/>
  </w:num>
  <w:num w:numId="24" w16cid:durableId="58900473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DA"/>
    <w:rsid w:val="00004E50"/>
    <w:rsid w:val="00010207"/>
    <w:rsid w:val="00011FD9"/>
    <w:rsid w:val="00042A5B"/>
    <w:rsid w:val="00044894"/>
    <w:rsid w:val="00060124"/>
    <w:rsid w:val="0006354D"/>
    <w:rsid w:val="000674F3"/>
    <w:rsid w:val="000710A1"/>
    <w:rsid w:val="00072132"/>
    <w:rsid w:val="000760F4"/>
    <w:rsid w:val="00081508"/>
    <w:rsid w:val="00081986"/>
    <w:rsid w:val="000922DA"/>
    <w:rsid w:val="00095482"/>
    <w:rsid w:val="000A6040"/>
    <w:rsid w:val="000B61F8"/>
    <w:rsid w:val="000D22DF"/>
    <w:rsid w:val="000D4695"/>
    <w:rsid w:val="000E5733"/>
    <w:rsid w:val="000E6370"/>
    <w:rsid w:val="000E676F"/>
    <w:rsid w:val="000E68BD"/>
    <w:rsid w:val="000F15E6"/>
    <w:rsid w:val="000F2774"/>
    <w:rsid w:val="000F7A5F"/>
    <w:rsid w:val="00112145"/>
    <w:rsid w:val="001121FF"/>
    <w:rsid w:val="00114D08"/>
    <w:rsid w:val="00116EEC"/>
    <w:rsid w:val="0012031C"/>
    <w:rsid w:val="00124281"/>
    <w:rsid w:val="00126703"/>
    <w:rsid w:val="00130569"/>
    <w:rsid w:val="00131A1C"/>
    <w:rsid w:val="00131E4A"/>
    <w:rsid w:val="001355C3"/>
    <w:rsid w:val="00152FE3"/>
    <w:rsid w:val="0015371B"/>
    <w:rsid w:val="00157D70"/>
    <w:rsid w:val="0016113B"/>
    <w:rsid w:val="001619D5"/>
    <w:rsid w:val="00162437"/>
    <w:rsid w:val="00171785"/>
    <w:rsid w:val="00173FBC"/>
    <w:rsid w:val="00177717"/>
    <w:rsid w:val="00193044"/>
    <w:rsid w:val="0019455F"/>
    <w:rsid w:val="001A61F9"/>
    <w:rsid w:val="001A7FA5"/>
    <w:rsid w:val="001B6B1E"/>
    <w:rsid w:val="001C21B0"/>
    <w:rsid w:val="001D47B8"/>
    <w:rsid w:val="001E590C"/>
    <w:rsid w:val="001E6561"/>
    <w:rsid w:val="001E7FCA"/>
    <w:rsid w:val="001F02C5"/>
    <w:rsid w:val="001F1D2E"/>
    <w:rsid w:val="001F3654"/>
    <w:rsid w:val="0020283A"/>
    <w:rsid w:val="00205D53"/>
    <w:rsid w:val="002154C4"/>
    <w:rsid w:val="00221110"/>
    <w:rsid w:val="002228E0"/>
    <w:rsid w:val="00222DC3"/>
    <w:rsid w:val="0022657A"/>
    <w:rsid w:val="00227D1B"/>
    <w:rsid w:val="002337FB"/>
    <w:rsid w:val="00235712"/>
    <w:rsid w:val="00260465"/>
    <w:rsid w:val="002605AD"/>
    <w:rsid w:val="0026353A"/>
    <w:rsid w:val="0027273F"/>
    <w:rsid w:val="00276374"/>
    <w:rsid w:val="00285056"/>
    <w:rsid w:val="00285CE1"/>
    <w:rsid w:val="00286611"/>
    <w:rsid w:val="00287FAA"/>
    <w:rsid w:val="0029170D"/>
    <w:rsid w:val="002923D7"/>
    <w:rsid w:val="002930D3"/>
    <w:rsid w:val="002A3B85"/>
    <w:rsid w:val="002A6C89"/>
    <w:rsid w:val="002A713E"/>
    <w:rsid w:val="002A7951"/>
    <w:rsid w:val="002C4DDC"/>
    <w:rsid w:val="002C5F65"/>
    <w:rsid w:val="002D0877"/>
    <w:rsid w:val="002D238E"/>
    <w:rsid w:val="002E4355"/>
    <w:rsid w:val="002F1996"/>
    <w:rsid w:val="002F27DD"/>
    <w:rsid w:val="002F5D7B"/>
    <w:rsid w:val="003144F5"/>
    <w:rsid w:val="003157B4"/>
    <w:rsid w:val="00315998"/>
    <w:rsid w:val="0032783F"/>
    <w:rsid w:val="0033141B"/>
    <w:rsid w:val="00331A15"/>
    <w:rsid w:val="0033495D"/>
    <w:rsid w:val="00336AE2"/>
    <w:rsid w:val="003438DB"/>
    <w:rsid w:val="00343E07"/>
    <w:rsid w:val="00347AA1"/>
    <w:rsid w:val="003500CF"/>
    <w:rsid w:val="003534EA"/>
    <w:rsid w:val="003609E8"/>
    <w:rsid w:val="00365E0A"/>
    <w:rsid w:val="00376FC1"/>
    <w:rsid w:val="003771BA"/>
    <w:rsid w:val="00383ABB"/>
    <w:rsid w:val="0038754C"/>
    <w:rsid w:val="003878D4"/>
    <w:rsid w:val="00394781"/>
    <w:rsid w:val="003A0525"/>
    <w:rsid w:val="003A184A"/>
    <w:rsid w:val="003A7967"/>
    <w:rsid w:val="003A7D58"/>
    <w:rsid w:val="003B0471"/>
    <w:rsid w:val="003B335A"/>
    <w:rsid w:val="003C0A3C"/>
    <w:rsid w:val="003C1A7A"/>
    <w:rsid w:val="003C425E"/>
    <w:rsid w:val="003D1F28"/>
    <w:rsid w:val="003E1E5D"/>
    <w:rsid w:val="003E41E7"/>
    <w:rsid w:val="003F090F"/>
    <w:rsid w:val="003F7F40"/>
    <w:rsid w:val="00400831"/>
    <w:rsid w:val="00407BE9"/>
    <w:rsid w:val="00410D49"/>
    <w:rsid w:val="00413DED"/>
    <w:rsid w:val="00417853"/>
    <w:rsid w:val="00417F9B"/>
    <w:rsid w:val="0042056B"/>
    <w:rsid w:val="00421250"/>
    <w:rsid w:val="0042412E"/>
    <w:rsid w:val="00424832"/>
    <w:rsid w:val="0043070A"/>
    <w:rsid w:val="00432D54"/>
    <w:rsid w:val="00434841"/>
    <w:rsid w:val="00443109"/>
    <w:rsid w:val="00452077"/>
    <w:rsid w:val="004706BE"/>
    <w:rsid w:val="00470C09"/>
    <w:rsid w:val="004805E5"/>
    <w:rsid w:val="00484AC9"/>
    <w:rsid w:val="004A24A0"/>
    <w:rsid w:val="004A49EF"/>
    <w:rsid w:val="004B110A"/>
    <w:rsid w:val="004B3D53"/>
    <w:rsid w:val="004B45F3"/>
    <w:rsid w:val="004B4D2A"/>
    <w:rsid w:val="004C2F82"/>
    <w:rsid w:val="004D29BE"/>
    <w:rsid w:val="004D2C15"/>
    <w:rsid w:val="004E22A3"/>
    <w:rsid w:val="004F3A73"/>
    <w:rsid w:val="004F3E01"/>
    <w:rsid w:val="004F496A"/>
    <w:rsid w:val="00503156"/>
    <w:rsid w:val="00510302"/>
    <w:rsid w:val="0052662C"/>
    <w:rsid w:val="00526E8B"/>
    <w:rsid w:val="00532D0E"/>
    <w:rsid w:val="005400E3"/>
    <w:rsid w:val="005413F6"/>
    <w:rsid w:val="0054521F"/>
    <w:rsid w:val="00545659"/>
    <w:rsid w:val="00551AFE"/>
    <w:rsid w:val="005541A1"/>
    <w:rsid w:val="00554F4B"/>
    <w:rsid w:val="00557725"/>
    <w:rsid w:val="00561002"/>
    <w:rsid w:val="0057025F"/>
    <w:rsid w:val="0057115C"/>
    <w:rsid w:val="005731ED"/>
    <w:rsid w:val="005732B5"/>
    <w:rsid w:val="005774AA"/>
    <w:rsid w:val="00587098"/>
    <w:rsid w:val="00587602"/>
    <w:rsid w:val="00593E6E"/>
    <w:rsid w:val="005943E4"/>
    <w:rsid w:val="005A2132"/>
    <w:rsid w:val="005A2A53"/>
    <w:rsid w:val="005B2859"/>
    <w:rsid w:val="005B4AE6"/>
    <w:rsid w:val="005C0966"/>
    <w:rsid w:val="005D3713"/>
    <w:rsid w:val="005D4824"/>
    <w:rsid w:val="005E56AF"/>
    <w:rsid w:val="005F1D7A"/>
    <w:rsid w:val="006018BE"/>
    <w:rsid w:val="00603930"/>
    <w:rsid w:val="00617320"/>
    <w:rsid w:val="00621D80"/>
    <w:rsid w:val="00633D0B"/>
    <w:rsid w:val="0065035F"/>
    <w:rsid w:val="0065130F"/>
    <w:rsid w:val="0065513D"/>
    <w:rsid w:val="0066574A"/>
    <w:rsid w:val="00673DBC"/>
    <w:rsid w:val="00677DA5"/>
    <w:rsid w:val="0068062E"/>
    <w:rsid w:val="00680814"/>
    <w:rsid w:val="00684D85"/>
    <w:rsid w:val="00694828"/>
    <w:rsid w:val="006A6633"/>
    <w:rsid w:val="006A77BC"/>
    <w:rsid w:val="006B14D0"/>
    <w:rsid w:val="006B596A"/>
    <w:rsid w:val="006B695F"/>
    <w:rsid w:val="006C1242"/>
    <w:rsid w:val="006C32B4"/>
    <w:rsid w:val="006C5085"/>
    <w:rsid w:val="006D0E55"/>
    <w:rsid w:val="006D5D58"/>
    <w:rsid w:val="006D794B"/>
    <w:rsid w:val="006F37C1"/>
    <w:rsid w:val="007010F5"/>
    <w:rsid w:val="00701756"/>
    <w:rsid w:val="007074E7"/>
    <w:rsid w:val="007124C3"/>
    <w:rsid w:val="00713C48"/>
    <w:rsid w:val="007161C7"/>
    <w:rsid w:val="0072682A"/>
    <w:rsid w:val="00732855"/>
    <w:rsid w:val="00750BDF"/>
    <w:rsid w:val="00751326"/>
    <w:rsid w:val="00751C20"/>
    <w:rsid w:val="0075737B"/>
    <w:rsid w:val="00761783"/>
    <w:rsid w:val="00761985"/>
    <w:rsid w:val="007647FD"/>
    <w:rsid w:val="00766C6B"/>
    <w:rsid w:val="00773743"/>
    <w:rsid w:val="0077468E"/>
    <w:rsid w:val="0077510E"/>
    <w:rsid w:val="0078686A"/>
    <w:rsid w:val="00790075"/>
    <w:rsid w:val="00793CF1"/>
    <w:rsid w:val="007A740E"/>
    <w:rsid w:val="007B1309"/>
    <w:rsid w:val="007B6668"/>
    <w:rsid w:val="007C2342"/>
    <w:rsid w:val="007C3456"/>
    <w:rsid w:val="007D094C"/>
    <w:rsid w:val="007D2275"/>
    <w:rsid w:val="007E1A19"/>
    <w:rsid w:val="007E2491"/>
    <w:rsid w:val="007F026A"/>
    <w:rsid w:val="007F4104"/>
    <w:rsid w:val="007F438F"/>
    <w:rsid w:val="00806DDB"/>
    <w:rsid w:val="00811B39"/>
    <w:rsid w:val="008121B0"/>
    <w:rsid w:val="00812D0F"/>
    <w:rsid w:val="0081362A"/>
    <w:rsid w:val="00820129"/>
    <w:rsid w:val="008237F4"/>
    <w:rsid w:val="00827D53"/>
    <w:rsid w:val="00827DE8"/>
    <w:rsid w:val="0083144A"/>
    <w:rsid w:val="00837C5B"/>
    <w:rsid w:val="008417CE"/>
    <w:rsid w:val="008450FB"/>
    <w:rsid w:val="00845FB4"/>
    <w:rsid w:val="00846F0D"/>
    <w:rsid w:val="00851356"/>
    <w:rsid w:val="00851FAD"/>
    <w:rsid w:val="00866B1D"/>
    <w:rsid w:val="00867752"/>
    <w:rsid w:val="0089207E"/>
    <w:rsid w:val="0089654B"/>
    <w:rsid w:val="008A16D2"/>
    <w:rsid w:val="008A31BA"/>
    <w:rsid w:val="008A4526"/>
    <w:rsid w:val="008A6F7F"/>
    <w:rsid w:val="008A770B"/>
    <w:rsid w:val="008A7735"/>
    <w:rsid w:val="008B3B7F"/>
    <w:rsid w:val="008B6E0B"/>
    <w:rsid w:val="008B7308"/>
    <w:rsid w:val="008D4230"/>
    <w:rsid w:val="008D4768"/>
    <w:rsid w:val="008E2573"/>
    <w:rsid w:val="008E3C0D"/>
    <w:rsid w:val="008E5E15"/>
    <w:rsid w:val="008F627C"/>
    <w:rsid w:val="00920D74"/>
    <w:rsid w:val="009212C7"/>
    <w:rsid w:val="00932D17"/>
    <w:rsid w:val="00936502"/>
    <w:rsid w:val="009515D3"/>
    <w:rsid w:val="009535DC"/>
    <w:rsid w:val="00953AD1"/>
    <w:rsid w:val="009618CB"/>
    <w:rsid w:val="00964F64"/>
    <w:rsid w:val="0097535B"/>
    <w:rsid w:val="00995C8E"/>
    <w:rsid w:val="009A31E0"/>
    <w:rsid w:val="009A705D"/>
    <w:rsid w:val="009C3628"/>
    <w:rsid w:val="009C4FAF"/>
    <w:rsid w:val="009D4EF8"/>
    <w:rsid w:val="009E0C21"/>
    <w:rsid w:val="009E280B"/>
    <w:rsid w:val="009E5280"/>
    <w:rsid w:val="009E53B7"/>
    <w:rsid w:val="009F3857"/>
    <w:rsid w:val="00A0184D"/>
    <w:rsid w:val="00A01F87"/>
    <w:rsid w:val="00A06E43"/>
    <w:rsid w:val="00A071C0"/>
    <w:rsid w:val="00A07331"/>
    <w:rsid w:val="00A10894"/>
    <w:rsid w:val="00A216EE"/>
    <w:rsid w:val="00A25C04"/>
    <w:rsid w:val="00A34D25"/>
    <w:rsid w:val="00A35BB6"/>
    <w:rsid w:val="00A37131"/>
    <w:rsid w:val="00A41803"/>
    <w:rsid w:val="00A4372D"/>
    <w:rsid w:val="00A46146"/>
    <w:rsid w:val="00A529BC"/>
    <w:rsid w:val="00A530F0"/>
    <w:rsid w:val="00A62998"/>
    <w:rsid w:val="00A663E2"/>
    <w:rsid w:val="00A667E6"/>
    <w:rsid w:val="00A7646D"/>
    <w:rsid w:val="00A821DC"/>
    <w:rsid w:val="00A82F6F"/>
    <w:rsid w:val="00A83F89"/>
    <w:rsid w:val="00A9495A"/>
    <w:rsid w:val="00AA1848"/>
    <w:rsid w:val="00AB0572"/>
    <w:rsid w:val="00AB151C"/>
    <w:rsid w:val="00AB362B"/>
    <w:rsid w:val="00AC4EB6"/>
    <w:rsid w:val="00AC5A33"/>
    <w:rsid w:val="00AD2C16"/>
    <w:rsid w:val="00AD3B7B"/>
    <w:rsid w:val="00AD3EFF"/>
    <w:rsid w:val="00AD5D01"/>
    <w:rsid w:val="00AD6005"/>
    <w:rsid w:val="00AD79ED"/>
    <w:rsid w:val="00AF3313"/>
    <w:rsid w:val="00AF3818"/>
    <w:rsid w:val="00AF72D5"/>
    <w:rsid w:val="00B139F6"/>
    <w:rsid w:val="00B215BA"/>
    <w:rsid w:val="00B23CF5"/>
    <w:rsid w:val="00B2599C"/>
    <w:rsid w:val="00B34C56"/>
    <w:rsid w:val="00B35E17"/>
    <w:rsid w:val="00B43774"/>
    <w:rsid w:val="00B46C56"/>
    <w:rsid w:val="00B6164C"/>
    <w:rsid w:val="00B72B2B"/>
    <w:rsid w:val="00B76439"/>
    <w:rsid w:val="00B77276"/>
    <w:rsid w:val="00B81A83"/>
    <w:rsid w:val="00B839E0"/>
    <w:rsid w:val="00B861C6"/>
    <w:rsid w:val="00B94E4D"/>
    <w:rsid w:val="00BA16CE"/>
    <w:rsid w:val="00BB0780"/>
    <w:rsid w:val="00BC4BBC"/>
    <w:rsid w:val="00BC6D7F"/>
    <w:rsid w:val="00BD2A08"/>
    <w:rsid w:val="00BE4191"/>
    <w:rsid w:val="00BE7F18"/>
    <w:rsid w:val="00BF5FE1"/>
    <w:rsid w:val="00C00398"/>
    <w:rsid w:val="00C01666"/>
    <w:rsid w:val="00C01762"/>
    <w:rsid w:val="00C03F50"/>
    <w:rsid w:val="00C04907"/>
    <w:rsid w:val="00C06698"/>
    <w:rsid w:val="00C128AE"/>
    <w:rsid w:val="00C155EE"/>
    <w:rsid w:val="00C21004"/>
    <w:rsid w:val="00C21975"/>
    <w:rsid w:val="00C26AF9"/>
    <w:rsid w:val="00C27ECF"/>
    <w:rsid w:val="00C3363B"/>
    <w:rsid w:val="00C36CF3"/>
    <w:rsid w:val="00C50228"/>
    <w:rsid w:val="00C522E2"/>
    <w:rsid w:val="00C53366"/>
    <w:rsid w:val="00C5386D"/>
    <w:rsid w:val="00C618D2"/>
    <w:rsid w:val="00C63011"/>
    <w:rsid w:val="00C6330B"/>
    <w:rsid w:val="00C70F22"/>
    <w:rsid w:val="00C71764"/>
    <w:rsid w:val="00C820C8"/>
    <w:rsid w:val="00C86C05"/>
    <w:rsid w:val="00C90F18"/>
    <w:rsid w:val="00C922B5"/>
    <w:rsid w:val="00CA09C3"/>
    <w:rsid w:val="00CA2A71"/>
    <w:rsid w:val="00CB16E7"/>
    <w:rsid w:val="00CB1B13"/>
    <w:rsid w:val="00CB7B22"/>
    <w:rsid w:val="00CC238F"/>
    <w:rsid w:val="00CD283F"/>
    <w:rsid w:val="00CD7FAA"/>
    <w:rsid w:val="00D066D7"/>
    <w:rsid w:val="00D06718"/>
    <w:rsid w:val="00D06E40"/>
    <w:rsid w:val="00D101AD"/>
    <w:rsid w:val="00D27C46"/>
    <w:rsid w:val="00D31832"/>
    <w:rsid w:val="00D32BC5"/>
    <w:rsid w:val="00D4465C"/>
    <w:rsid w:val="00D454F0"/>
    <w:rsid w:val="00D46072"/>
    <w:rsid w:val="00D5324F"/>
    <w:rsid w:val="00D627FC"/>
    <w:rsid w:val="00D639FE"/>
    <w:rsid w:val="00D70116"/>
    <w:rsid w:val="00D76BDB"/>
    <w:rsid w:val="00D86536"/>
    <w:rsid w:val="00D87A37"/>
    <w:rsid w:val="00D9361E"/>
    <w:rsid w:val="00DA6CF4"/>
    <w:rsid w:val="00DC5009"/>
    <w:rsid w:val="00DC791A"/>
    <w:rsid w:val="00DD4EFE"/>
    <w:rsid w:val="00DD6281"/>
    <w:rsid w:val="00DE2CE7"/>
    <w:rsid w:val="00DE4E52"/>
    <w:rsid w:val="00DE5283"/>
    <w:rsid w:val="00DF38F2"/>
    <w:rsid w:val="00DF3EFB"/>
    <w:rsid w:val="00DF4DF2"/>
    <w:rsid w:val="00DF5E36"/>
    <w:rsid w:val="00E100BE"/>
    <w:rsid w:val="00E11C49"/>
    <w:rsid w:val="00E16817"/>
    <w:rsid w:val="00E22282"/>
    <w:rsid w:val="00E33E43"/>
    <w:rsid w:val="00E37B4C"/>
    <w:rsid w:val="00E37BC3"/>
    <w:rsid w:val="00E44576"/>
    <w:rsid w:val="00E504E7"/>
    <w:rsid w:val="00E507C7"/>
    <w:rsid w:val="00E74234"/>
    <w:rsid w:val="00E8459E"/>
    <w:rsid w:val="00E903AC"/>
    <w:rsid w:val="00E933DA"/>
    <w:rsid w:val="00E95661"/>
    <w:rsid w:val="00E95BE3"/>
    <w:rsid w:val="00E96B9A"/>
    <w:rsid w:val="00EC0172"/>
    <w:rsid w:val="00EC0A10"/>
    <w:rsid w:val="00EC0FCD"/>
    <w:rsid w:val="00EC462D"/>
    <w:rsid w:val="00EC516A"/>
    <w:rsid w:val="00ED0851"/>
    <w:rsid w:val="00EE0AC7"/>
    <w:rsid w:val="00EE0BD3"/>
    <w:rsid w:val="00EE5CC2"/>
    <w:rsid w:val="00F00698"/>
    <w:rsid w:val="00F06C91"/>
    <w:rsid w:val="00F0741A"/>
    <w:rsid w:val="00F103D5"/>
    <w:rsid w:val="00F26FE7"/>
    <w:rsid w:val="00F27148"/>
    <w:rsid w:val="00F40220"/>
    <w:rsid w:val="00F432E4"/>
    <w:rsid w:val="00F43A0B"/>
    <w:rsid w:val="00F6260A"/>
    <w:rsid w:val="00F8413B"/>
    <w:rsid w:val="00F9679B"/>
    <w:rsid w:val="00FA2E41"/>
    <w:rsid w:val="00FA3EB3"/>
    <w:rsid w:val="00FB2DFA"/>
    <w:rsid w:val="00FC2E4A"/>
    <w:rsid w:val="00FD10BF"/>
    <w:rsid w:val="00FD4DDE"/>
    <w:rsid w:val="00FD620E"/>
    <w:rsid w:val="00FE114F"/>
    <w:rsid w:val="00FE5052"/>
    <w:rsid w:val="00FF03AB"/>
    <w:rsid w:val="00FF15DE"/>
    <w:rsid w:val="00FF47B7"/>
    <w:rsid w:val="047B1AF1"/>
    <w:rsid w:val="06B67574"/>
    <w:rsid w:val="077A2FB8"/>
    <w:rsid w:val="09CA39EC"/>
    <w:rsid w:val="0AAF4DA8"/>
    <w:rsid w:val="0C4B1E09"/>
    <w:rsid w:val="1622491D"/>
    <w:rsid w:val="192E085E"/>
    <w:rsid w:val="20737D2B"/>
    <w:rsid w:val="215DEF74"/>
    <w:rsid w:val="2200633A"/>
    <w:rsid w:val="2CE530BB"/>
    <w:rsid w:val="33AEC05E"/>
    <w:rsid w:val="3AEF0349"/>
    <w:rsid w:val="3B237A82"/>
    <w:rsid w:val="3BCA1FFA"/>
    <w:rsid w:val="40217BC6"/>
    <w:rsid w:val="4385894F"/>
    <w:rsid w:val="43E5B815"/>
    <w:rsid w:val="44F57675"/>
    <w:rsid w:val="47465792"/>
    <w:rsid w:val="489E3290"/>
    <w:rsid w:val="48CD8507"/>
    <w:rsid w:val="4C4FDF8E"/>
    <w:rsid w:val="50E7AA05"/>
    <w:rsid w:val="545C4DC5"/>
    <w:rsid w:val="57E462F6"/>
    <w:rsid w:val="58AFE649"/>
    <w:rsid w:val="5F401E2F"/>
    <w:rsid w:val="63A4F4AE"/>
    <w:rsid w:val="6687ACAD"/>
    <w:rsid w:val="68F87089"/>
    <w:rsid w:val="7641A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6E6444A"/>
  <w15:docId w15:val="{20400131-5261-46A8-89A8-2F289239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iPriority="3" w:unhideWhenUsed="1"/>
    <w:lsdException w:name="List 5" w:semiHidden="1" w:uiPriority="3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/>
    <w:lsdException w:name="Salutation" w:semiHidden="1" w:uiPriority="3" w:unhideWhenUsed="1"/>
    <w:lsdException w:name="Date" w:semiHidden="1" w:uiPriority="99" w:unhideWhenUsed="1"/>
    <w:lsdException w:name="Body Text First Indent" w:semiHidden="1" w:uiPriority="2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semiHidden="1" w:uiPriority="3" w:unhideWhenUsed="1"/>
    <w:lsdException w:name="Emphasis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19455F"/>
    <w:pPr>
      <w:widowControl w:val="0"/>
      <w:spacing w:line="240" w:lineRule="atLeast"/>
    </w:pPr>
  </w:style>
  <w:style w:type="paragraph" w:styleId="Heading1">
    <w:name w:val="heading 1"/>
    <w:next w:val="BodyText"/>
    <w:autoRedefine/>
    <w:qFormat/>
    <w:rsid w:val="00A46146"/>
    <w:pPr>
      <w:keepNext/>
      <w:widowControl w:val="0"/>
      <w:numPr>
        <w:numId w:val="18"/>
      </w:numPr>
      <w:spacing w:before="240" w:after="60" w:line="240" w:lineRule="atLeast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autoRedefine/>
    <w:qFormat/>
    <w:rsid w:val="00FD4DDE"/>
    <w:pPr>
      <w:numPr>
        <w:ilvl w:val="1"/>
        <w:numId w:val="7"/>
      </w:numPr>
      <w:spacing w:before="200" w:after="160"/>
      <w:ind w:left="851" w:hanging="851"/>
      <w:outlineLvl w:val="1"/>
    </w:pPr>
    <w:rPr>
      <w:rFonts w:ascii="Arial Black" w:hAnsi="Arial Black"/>
      <w:caps/>
      <w:color w:val="1A9CB0"/>
    </w:rPr>
  </w:style>
  <w:style w:type="paragraph" w:styleId="Heading3">
    <w:name w:val="heading 3"/>
    <w:next w:val="BodyText"/>
    <w:autoRedefine/>
    <w:qFormat/>
    <w:rsid w:val="00FD4DDE"/>
    <w:pPr>
      <w:numPr>
        <w:ilvl w:val="2"/>
        <w:numId w:val="7"/>
      </w:numPr>
      <w:spacing w:before="160"/>
      <w:ind w:left="851" w:hanging="851"/>
      <w:outlineLvl w:val="2"/>
    </w:pPr>
    <w:rPr>
      <w:rFonts w:ascii="Arial Black" w:hAnsi="Arial Black"/>
      <w:b/>
      <w:color w:val="1A9CB0"/>
    </w:rPr>
  </w:style>
  <w:style w:type="paragraph" w:styleId="Heading4">
    <w:name w:val="heading 4"/>
    <w:next w:val="BodyText"/>
    <w:autoRedefine/>
    <w:qFormat/>
    <w:rsid w:val="00FD4DDE"/>
    <w:pPr>
      <w:numPr>
        <w:ilvl w:val="3"/>
        <w:numId w:val="7"/>
      </w:numPr>
      <w:spacing w:before="160"/>
      <w:ind w:left="964" w:hanging="964"/>
      <w:outlineLvl w:val="3"/>
    </w:pPr>
    <w:rPr>
      <w:rFonts w:ascii="Arial Black" w:hAnsi="Arial Black"/>
      <w:color w:val="1A9CB0"/>
    </w:rPr>
  </w:style>
  <w:style w:type="paragraph" w:styleId="Heading5">
    <w:name w:val="heading 5"/>
    <w:basedOn w:val="Normal"/>
    <w:next w:val="BodyText"/>
    <w:uiPriority w:val="1"/>
    <w:semiHidden/>
    <w:rsid w:val="00BB0780"/>
    <w:pPr>
      <w:numPr>
        <w:ilvl w:val="4"/>
        <w:numId w:val="7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semiHidden/>
    <w:rsid w:val="00BB0780"/>
    <w:pPr>
      <w:numPr>
        <w:ilvl w:val="5"/>
        <w:numId w:val="7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semiHidden/>
    <w:rsid w:val="00BB0780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semiHidden/>
    <w:rsid w:val="00BB0780"/>
    <w:pPr>
      <w:numPr>
        <w:ilvl w:val="7"/>
        <w:numId w:val="7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semiHidden/>
    <w:rsid w:val="00BB0780"/>
    <w:pPr>
      <w:numPr>
        <w:ilvl w:val="8"/>
        <w:numId w:val="7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autoRedefine/>
    <w:qFormat/>
    <w:rsid w:val="007D2275"/>
    <w:pPr>
      <w:keepLines/>
      <w:spacing w:after="120"/>
    </w:pPr>
    <w:rPr>
      <w:rFonts w:ascii="Trebuchet MS" w:hAnsi="Trebuchet MS"/>
      <w:color w:val="464547"/>
    </w:rPr>
  </w:style>
  <w:style w:type="paragraph" w:customStyle="1" w:styleId="CompanyName">
    <w:name w:val="Company Name"/>
    <w:basedOn w:val="Normal"/>
    <w:autoRedefine/>
    <w:rsid w:val="003A7967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Footer">
    <w:name w:val="footer"/>
    <w:autoRedefine/>
    <w:qFormat/>
    <w:rsid w:val="007F4104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autoRedefine/>
    <w:qFormat/>
    <w:rsid w:val="007F4104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Code">
    <w:name w:val="HTML Code"/>
    <w:basedOn w:val="DefaultParagraphFont"/>
    <w:uiPriority w:val="99"/>
    <w:semiHidden/>
    <w:rsid w:val="000E5733"/>
    <w:rPr>
      <w:rFonts w:ascii="Courier New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semiHidden/>
    <w:rsid w:val="000E5733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5943E4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styleId="ListBullet">
    <w:name w:val="List Bullet"/>
    <w:basedOn w:val="BodyText"/>
    <w:autoRedefine/>
    <w:qFormat/>
    <w:rsid w:val="00347AA1"/>
    <w:pPr>
      <w:numPr>
        <w:numId w:val="6"/>
      </w:numPr>
      <w:spacing w:before="120"/>
    </w:pPr>
    <w:rPr>
      <w:color w:val="3B3838" w:themeColor="background2" w:themeShade="40"/>
    </w:rPr>
  </w:style>
  <w:style w:type="paragraph" w:styleId="ListBullet2">
    <w:name w:val="List Bullet 2"/>
    <w:basedOn w:val="BodyText"/>
    <w:autoRedefine/>
    <w:qFormat/>
    <w:rsid w:val="00A663E2"/>
    <w:pPr>
      <w:numPr>
        <w:numId w:val="1"/>
      </w:numPr>
      <w:spacing w:before="120"/>
      <w:ind w:left="1077" w:hanging="357"/>
    </w:pPr>
    <w:rPr>
      <w:color w:val="3B3838" w:themeColor="background2" w:themeShade="40"/>
    </w:rPr>
  </w:style>
  <w:style w:type="paragraph" w:styleId="ListBullet3">
    <w:name w:val="List Bullet 3"/>
    <w:basedOn w:val="BodyText"/>
    <w:qFormat/>
    <w:rsid w:val="00A663E2"/>
    <w:pPr>
      <w:numPr>
        <w:numId w:val="2"/>
      </w:numPr>
      <w:tabs>
        <w:tab w:val="left" w:pos="1418"/>
      </w:tabs>
      <w:spacing w:before="120"/>
      <w:ind w:left="1434" w:hanging="357"/>
    </w:pPr>
    <w:rPr>
      <w:color w:val="3B3838" w:themeColor="background2" w:themeShade="40"/>
    </w:rPr>
  </w:style>
  <w:style w:type="paragraph" w:styleId="ListNumber">
    <w:name w:val="List Number"/>
    <w:basedOn w:val="Normal"/>
    <w:autoRedefine/>
    <w:qFormat/>
    <w:rsid w:val="001C21B0"/>
    <w:pPr>
      <w:widowControl/>
      <w:numPr>
        <w:numId w:val="8"/>
      </w:numPr>
      <w:spacing w:before="120" w:after="120" w:line="240" w:lineRule="auto"/>
    </w:pPr>
    <w:rPr>
      <w:rFonts w:ascii="Trebuchet MS" w:hAnsi="Trebuchet MS"/>
      <w:color w:val="3B3838" w:themeColor="background2" w:themeShade="40"/>
      <w:sz w:val="24"/>
    </w:rPr>
  </w:style>
  <w:style w:type="paragraph" w:styleId="NormalWeb">
    <w:name w:val="Normal (Web)"/>
    <w:basedOn w:val="Normal"/>
    <w:uiPriority w:val="3"/>
    <w:semiHidden/>
    <w:rsid w:val="000E5733"/>
    <w:rPr>
      <w:sz w:val="24"/>
      <w:szCs w:val="24"/>
    </w:rPr>
  </w:style>
  <w:style w:type="paragraph" w:styleId="NormalIndent">
    <w:name w:val="Normal Indent"/>
    <w:basedOn w:val="Normal"/>
    <w:uiPriority w:val="3"/>
    <w:semiHidden/>
    <w:rsid w:val="000E5733"/>
    <w:pPr>
      <w:ind w:left="567"/>
    </w:pPr>
  </w:style>
  <w:style w:type="character" w:styleId="PageNumber">
    <w:name w:val="page number"/>
    <w:basedOn w:val="DefaultParagraphFont"/>
    <w:uiPriority w:val="1"/>
    <w:semiHidden/>
    <w:rsid w:val="00827D53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semiHidden/>
    <w:rsid w:val="000E5733"/>
    <w:rPr>
      <w:rFonts w:ascii="Courier" w:hAnsi="Courier" w:cs="Courier New"/>
    </w:r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styleId="BalloonText">
    <w:name w:val="Balloon Text"/>
    <w:basedOn w:val="Normal"/>
    <w:link w:val="BalloonTextChar"/>
    <w:semiHidden/>
    <w:unhideWhenUsed/>
    <w:rsid w:val="00621D8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BodyText"/>
    <w:autoRedefine/>
    <w:qFormat/>
    <w:rsid w:val="006D794B"/>
    <w:pPr>
      <w:framePr w:hSpace="181" w:wrap="around" w:vAnchor="text" w:hAnchor="text" w:y="5104"/>
      <w:pBdr>
        <w:bottom w:val="single" w:sz="4" w:space="1" w:color="A5A5A5" w:themeColor="accent3"/>
      </w:pBdr>
      <w:spacing w:before="240" w:after="300"/>
      <w:suppressOverlap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CD283F"/>
    <w:pPr>
      <w:spacing w:line="240" w:lineRule="auto"/>
    </w:pPr>
    <w:rPr>
      <w:rFonts w:ascii="Arial Black" w:hAnsi="Arial Black"/>
      <w:bCs/>
      <w:caps/>
      <w:color w:val="3B3838" w:themeColor="background2" w:themeShade="40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E507C7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E507C7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basedOn w:val="Normal"/>
    <w:next w:val="Normal"/>
    <w:autoRedefine/>
    <w:uiPriority w:val="39"/>
    <w:qFormat/>
    <w:rsid w:val="00E507C7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6B596A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861C6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861C6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861C6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861C6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0E5733"/>
    <w:pPr>
      <w:numPr>
        <w:numId w:val="3"/>
      </w:numPr>
    </w:pPr>
  </w:style>
  <w:style w:type="numbering" w:styleId="1ai">
    <w:name w:val="Outline List 1"/>
    <w:basedOn w:val="NoList"/>
    <w:rsid w:val="000E5733"/>
    <w:pPr>
      <w:numPr>
        <w:numId w:val="4"/>
      </w:numPr>
    </w:pPr>
  </w:style>
  <w:style w:type="paragraph" w:customStyle="1" w:styleId="Captionstyle">
    <w:name w:val="Caption_style"/>
    <w:basedOn w:val="BodyText"/>
    <w:autoRedefine/>
    <w:qFormat/>
    <w:rsid w:val="00DF3EFB"/>
    <w:pPr>
      <w:jc w:val="center"/>
    </w:pPr>
    <w:rPr>
      <w:b/>
      <w:sz w:val="18"/>
    </w:rPr>
  </w:style>
  <w:style w:type="character" w:customStyle="1" w:styleId="BodyTextChar">
    <w:name w:val="Body Text Char"/>
    <w:basedOn w:val="DefaultParagraphFont"/>
    <w:link w:val="BodyText"/>
    <w:rsid w:val="007D2275"/>
    <w:rPr>
      <w:rFonts w:ascii="Trebuchet MS" w:hAnsi="Trebuchet MS"/>
      <w:color w:val="464547"/>
    </w:rPr>
  </w:style>
  <w:style w:type="paragraph" w:styleId="CommentSubject">
    <w:name w:val="annotation subject"/>
    <w:basedOn w:val="Normal"/>
    <w:link w:val="CommentSubjectChar"/>
    <w:autoRedefine/>
    <w:qFormat/>
    <w:rsid w:val="007F4104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7F4104"/>
    <w:rPr>
      <w:rFonts w:ascii="Arial Black" w:hAnsi="Arial Black"/>
      <w:bCs/>
      <w:color w:val="464547"/>
      <w:sz w:val="28"/>
    </w:rPr>
  </w:style>
  <w:style w:type="paragraph" w:styleId="TOCHeading">
    <w:name w:val="TOC Heading"/>
    <w:basedOn w:val="Heading1"/>
    <w:next w:val="Normal"/>
    <w:autoRedefine/>
    <w:unhideWhenUsed/>
    <w:qFormat/>
    <w:rsid w:val="002605AD"/>
    <w:pPr>
      <w:keepLines/>
      <w:numPr>
        <w:numId w:val="0"/>
      </w:numPr>
      <w:spacing w:after="0"/>
      <w:outlineLvl w:val="9"/>
    </w:pPr>
    <w:rPr>
      <w:rFonts w:eastAsiaTheme="majorEastAsia" w:cstheme="majorBidi"/>
      <w:b/>
      <w:szCs w:val="32"/>
    </w:rPr>
  </w:style>
  <w:style w:type="paragraph" w:customStyle="1" w:styleId="ProjectName">
    <w:name w:val="ProjectName"/>
    <w:basedOn w:val="Normal"/>
    <w:link w:val="ProjectNameChar"/>
    <w:autoRedefine/>
    <w:qFormat/>
    <w:rsid w:val="00042A5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042A5B"/>
    <w:rPr>
      <w:rFonts w:ascii="Arial Black" w:hAnsi="Arial Black"/>
      <w:b w:val="0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06DDB"/>
    <w:pPr>
      <w:numPr>
        <w:numId w:val="5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621D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FD4DDE"/>
    <w:rPr>
      <w:rFonts w:ascii="Arial Black" w:hAnsi="Arial Black"/>
      <w:caps/>
      <w:color w:val="1A9CB0"/>
    </w:rPr>
  </w:style>
  <w:style w:type="table" w:customStyle="1" w:styleId="TableEPAM">
    <w:name w:val="Table_EPAM"/>
    <w:basedOn w:val="TableGridLight"/>
    <w:uiPriority w:val="99"/>
    <w:rsid w:val="00EE0AC7"/>
    <w:rPr>
      <w:rFonts w:ascii="Trebuchet MS" w:hAnsi="Trebuchet MS"/>
      <w:color w:val="3B3838" w:themeColor="background2" w:themeShade="40"/>
      <w:sz w:val="18"/>
      <w:lang w:val="en-GE" w:eastAsia="ja-JP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styleId="TableGridLight">
    <w:name w:val="Grid Table Light"/>
    <w:basedOn w:val="TableNormal"/>
    <w:uiPriority w:val="40"/>
    <w:rsid w:val="00AB15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autoRedefine/>
    <w:qFormat/>
    <w:rsid w:val="00C26AF9"/>
    <w:pPr>
      <w:keepNext/>
      <w:pageBreakBefore/>
      <w:numPr>
        <w:numId w:val="15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autoRedefine/>
    <w:qFormat/>
    <w:rsid w:val="00072132"/>
    <w:pPr>
      <w:numPr>
        <w:ilvl w:val="1"/>
        <w:numId w:val="9"/>
      </w:numPr>
      <w:spacing w:before="240" w:after="120"/>
      <w:ind w:left="2268" w:hanging="2268"/>
    </w:pPr>
    <w:rPr>
      <w:rFonts w:ascii="Arial Black" w:eastAsiaTheme="minorEastAsia" w:hAnsi="Arial Black" w:cstheme="minorBidi"/>
      <w:bCs/>
      <w:caps/>
      <w:color w:val="1A9CB0"/>
    </w:rPr>
  </w:style>
  <w:style w:type="paragraph" w:customStyle="1" w:styleId="Code">
    <w:name w:val="Code"/>
    <w:link w:val="CodeChar"/>
    <w:qFormat/>
    <w:rsid w:val="00B77276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77276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"/>
    <w:uiPriority w:val="99"/>
    <w:rsid w:val="00B77276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B77276"/>
    <w:pPr>
      <w:numPr>
        <w:numId w:val="10"/>
      </w:numPr>
    </w:pPr>
  </w:style>
  <w:style w:type="paragraph" w:customStyle="1" w:styleId="NoteStyle">
    <w:name w:val="Note Style"/>
    <w:next w:val="Normal"/>
    <w:qFormat/>
    <w:rsid w:val="006D794B"/>
    <w:pPr>
      <w:numPr>
        <w:numId w:val="11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">
    <w:name w:val="Table Bullet List"/>
    <w:basedOn w:val="Normal"/>
    <w:qFormat/>
    <w:rsid w:val="004706BE"/>
    <w:pPr>
      <w:widowControl/>
      <w:numPr>
        <w:numId w:val="12"/>
      </w:numPr>
      <w:spacing w:before="120" w:after="80" w:line="240" w:lineRule="auto"/>
      <w:ind w:left="357" w:hanging="357"/>
      <w:contextualSpacing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77276"/>
  </w:style>
  <w:style w:type="paragraph" w:customStyle="1" w:styleId="TableNumberedList">
    <w:name w:val="Table Numbered List"/>
    <w:qFormat/>
    <w:rsid w:val="004706BE"/>
    <w:pPr>
      <w:numPr>
        <w:numId w:val="13"/>
      </w:numPr>
      <w:spacing w:before="120" w:after="120"/>
      <w:contextualSpacing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autoRedefine/>
    <w:qFormat/>
    <w:rsid w:val="000710A1"/>
    <w:pPr>
      <w:numPr>
        <w:numId w:val="14"/>
      </w:numPr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table" w:styleId="TableGrid">
    <w:name w:val="Table Grid"/>
    <w:basedOn w:val="TableNormal"/>
    <w:rsid w:val="00673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rsid w:val="00AB362B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CA0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5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I_LAB\Lections_refactoring\_1.%20Introduction%20to%20DWH\Topic%2001%20-%20Introduction%20to%20Data%20Warehousing\MTX.BI.07.Oracle%20DB.DWH_labwork01_Introduction%20to%20Data%20Warehousing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83E581E535547A5C5133F57803043" ma:contentTypeVersion="7" ma:contentTypeDescription="Create a new document." ma:contentTypeScope="" ma:versionID="26f0e3c34181377a2b428b97b0aacf58">
  <xsd:schema xmlns:xsd="http://www.w3.org/2001/XMLSchema" xmlns:xs="http://www.w3.org/2001/XMLSchema" xmlns:p="http://schemas.microsoft.com/office/2006/metadata/properties" xmlns:ns2="0a074a96-e172-4849-a42b-0522bc04182b" xmlns:ns3="7f0dcb33-685e-48d8-b644-2ef2786c1229" targetNamespace="http://schemas.microsoft.com/office/2006/metadata/properties" ma:root="true" ma:fieldsID="c6eeec6c9df2cadb2fce64bd00511549" ns2:_="" ns3:_="">
    <xsd:import namespace="0a074a96-e172-4849-a42b-0522bc04182b"/>
    <xsd:import namespace="7f0dcb33-685e-48d8-b644-2ef2786c12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74a96-e172-4849-a42b-0522bc041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cb33-685e-48d8-b644-2ef2786c12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9AAEA-2554-4521-8B2E-5D12C83FF9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03AA25-77F2-4E07-85F8-FF9D4EF916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677EA8-99CF-4B84-9B9E-027D418ACC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FA3D97-BFF9-4CBC-A563-C5C19D13F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74a96-e172-4849-a42b-0522bc04182b"/>
    <ds:schemaRef ds:uri="7f0dcb33-685e-48d8-b644-2ef2786c12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D:\BI_LAB\Lections_refactoring\_1. Introduction to DWH\Topic 01 - Introduction to Data Warehousing\MTX.BI.07.Oracle DB.DWH_labwork01_Introduction to Data Warehousing_new.dotx</Template>
  <TotalTime>32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Data Warehousing</vt:lpstr>
    </vt:vector>
  </TitlesOfParts>
  <Manager/>
  <Company>Epam Systems, RD Dep.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Data Warehousing</dc:title>
  <dc:subject>Introduction to Data Warehousing and ETL</dc:subject>
  <dc:creator>Ilya Norkin</dc:creator>
  <cp:keywords/>
  <dc:description/>
  <cp:lastModifiedBy>Nini psuturi</cp:lastModifiedBy>
  <cp:revision>69</cp:revision>
  <cp:lastPrinted>2021-05-06T11:25:00Z</cp:lastPrinted>
  <dcterms:created xsi:type="dcterms:W3CDTF">2023-07-26T08:51:00Z</dcterms:created>
  <dcterms:modified xsi:type="dcterms:W3CDTF">2026-01-21T21:08:00Z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  <property fmtid="{D5CDD505-2E9C-101B-9397-08002B2CF9AE}" pid="4" name="Approval Date">
    <vt:lpwstr>04-Dec-2018</vt:lpwstr>
  </property>
  <property fmtid="{D5CDD505-2E9C-101B-9397-08002B2CF9AE}" pid="5" name="ContentTypeId">
    <vt:lpwstr>0x010100B3483E581E535547A5C5133F57803043</vt:lpwstr>
  </property>
</Properties>
</file>