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D7AE9" w14:textId="605C0A14" w:rsidR="00F25BE1" w:rsidRDefault="00C46CE7">
      <w:pPr>
        <w:rPr>
          <w:i/>
          <w:iCs/>
        </w:rPr>
      </w:pPr>
      <w:r>
        <w:rPr>
          <w:lang w:val="en-US"/>
        </w:rPr>
        <w:t>Task 4</w:t>
      </w:r>
      <w:r>
        <w:rPr>
          <w:lang w:val="en-US"/>
        </w:rPr>
        <w:br/>
      </w:r>
      <w:proofErr w:type="gramStart"/>
      <w:r w:rsidRPr="00F43E74">
        <w:rPr>
          <w:b/>
          <w:bCs/>
          <w:i/>
          <w:iCs/>
        </w:rPr>
        <w:t>1)</w:t>
      </w:r>
      <w:r w:rsidRPr="00F43E74">
        <w:rPr>
          <w:b/>
          <w:bCs/>
          <w:i/>
          <w:iCs/>
        </w:rPr>
        <w:t>How</w:t>
      </w:r>
      <w:proofErr w:type="gramEnd"/>
      <w:r w:rsidRPr="00F43E74">
        <w:rPr>
          <w:b/>
          <w:bCs/>
          <w:i/>
          <w:iCs/>
        </w:rPr>
        <w:t xml:space="preserve"> can one restrict access to certain columns of a database table?</w:t>
      </w:r>
    </w:p>
    <w:p w14:paraId="0445128E" w14:textId="6760F6CA" w:rsidR="00C46CE7" w:rsidRDefault="00C46CE7">
      <w:pPr>
        <w:rPr>
          <w:i/>
          <w:iCs/>
        </w:rPr>
      </w:pPr>
      <w:r>
        <w:t>Instead of granting access to the whole table, an access may be granted to just columns straight away. If a role already has access to a whole table, revoke it and re-grant it limietd to some columns.</w:t>
      </w:r>
      <w:r>
        <w:br/>
      </w:r>
      <w:r w:rsidRPr="00F43E74">
        <w:rPr>
          <w:b/>
          <w:bCs/>
        </w:rPr>
        <w:br/>
      </w:r>
      <w:r w:rsidRPr="00F43E74">
        <w:rPr>
          <w:b/>
          <w:bCs/>
          <w:i/>
          <w:iCs/>
        </w:rPr>
        <w:t xml:space="preserve">2) </w:t>
      </w:r>
      <w:r w:rsidRPr="00F43E74">
        <w:rPr>
          <w:b/>
          <w:bCs/>
          <w:i/>
          <w:iCs/>
        </w:rPr>
        <w:t>What is the difference between user identification and user authentication?</w:t>
      </w:r>
    </w:p>
    <w:p w14:paraId="136B2C0F" w14:textId="61FE1041" w:rsidR="00C46CE7" w:rsidRDefault="00C46CE7">
      <w:r>
        <w:t>Identification is users’ suggestion to the DB – who they claim to be – what role, which user.</w:t>
      </w:r>
      <w:r>
        <w:br/>
        <w:t>Authentication is the procedure of proving claim to that identity.</w:t>
      </w:r>
      <w:r>
        <w:br/>
      </w:r>
      <w:r w:rsidRPr="00F43E74">
        <w:rPr>
          <w:b/>
          <w:bCs/>
          <w:i/>
          <w:iCs/>
        </w:rPr>
        <w:br/>
        <w:t>3)</w:t>
      </w:r>
      <w:r w:rsidR="00F43E74" w:rsidRPr="00F43E74">
        <w:rPr>
          <w:b/>
          <w:bCs/>
          <w:i/>
          <w:iCs/>
        </w:rPr>
        <w:t xml:space="preserve"> </w:t>
      </w:r>
      <w:r w:rsidR="00F43E74" w:rsidRPr="00F43E74">
        <w:rPr>
          <w:b/>
          <w:bCs/>
          <w:i/>
          <w:iCs/>
        </w:rPr>
        <w:t>What are the recommended authentication protocols for PostgreSQL?</w:t>
      </w:r>
      <w:r>
        <w:br/>
      </w:r>
      <w:r>
        <w:br/>
        <w:t xml:space="preserve">Postgres allows many different types of </w:t>
      </w:r>
      <w:hyperlink r:id="rId4" w:history="1">
        <w:r w:rsidRPr="00C46CE7">
          <w:rPr>
            <w:rStyle w:val="Hyperlink"/>
          </w:rPr>
          <w:t>authentication protocols</w:t>
        </w:r>
      </w:hyperlink>
      <w:r>
        <w:t xml:space="preserve">. </w:t>
      </w:r>
      <w:r w:rsidR="00F43E74">
        <w:t xml:space="preserve">Some of them seem to specialize for various purposes. </w:t>
      </w:r>
      <w:r w:rsidR="00F43E74" w:rsidRPr="00F43E74">
        <w:rPr>
          <w:i/>
          <w:iCs/>
        </w:rPr>
        <w:t>scram-sha-256</w:t>
      </w:r>
      <w:r w:rsidR="00F43E74">
        <w:rPr>
          <w:i/>
          <w:iCs/>
        </w:rPr>
        <w:t xml:space="preserve"> </w:t>
      </w:r>
      <w:r w:rsidR="00F43E74">
        <w:t xml:space="preserve">stands out in Postgre doccumentation: </w:t>
      </w:r>
      <w:r w:rsidR="00F43E74" w:rsidRPr="00F43E74">
        <w:rPr>
          <w:i/>
          <w:iCs/>
        </w:rPr>
        <w:t>“</w:t>
      </w:r>
      <w:r w:rsidR="00F43E74" w:rsidRPr="00F43E74">
        <w:rPr>
          <w:i/>
          <w:iCs/>
        </w:rPr>
        <w:t>This is the most secure of the currently provided methods, but it is not supported by older client libraries.</w:t>
      </w:r>
      <w:r w:rsidR="00F43E74" w:rsidRPr="00F43E74">
        <w:rPr>
          <w:i/>
          <w:iCs/>
        </w:rPr>
        <w:t>”</w:t>
      </w:r>
      <w:r w:rsidR="00F43E74">
        <w:rPr>
          <w:i/>
          <w:iCs/>
        </w:rPr>
        <w:br/>
      </w:r>
      <w:r w:rsidR="00F43E74">
        <w:t>Answer to this question depends on the needs of the client, existing digital infrastructure and other factors.</w:t>
      </w:r>
    </w:p>
    <w:p w14:paraId="3F18DE09" w14:textId="77777777" w:rsidR="00F43E74" w:rsidRPr="00F43E74" w:rsidRDefault="00F43E74">
      <w:pPr>
        <w:rPr>
          <w:i/>
          <w:iCs/>
        </w:rPr>
      </w:pPr>
    </w:p>
    <w:p w14:paraId="1531C216" w14:textId="2A7B1043" w:rsidR="00F43E74" w:rsidRDefault="00F43E74">
      <w:pPr>
        <w:rPr>
          <w:b/>
          <w:bCs/>
          <w:i/>
          <w:iCs/>
        </w:rPr>
      </w:pPr>
      <w:r w:rsidRPr="00F43E74">
        <w:rPr>
          <w:b/>
          <w:bCs/>
          <w:i/>
          <w:iCs/>
        </w:rPr>
        <w:t xml:space="preserve">4) </w:t>
      </w:r>
      <w:r w:rsidRPr="00F43E74">
        <w:rPr>
          <w:b/>
          <w:bCs/>
          <w:i/>
          <w:iCs/>
        </w:rPr>
        <w:t>What is proxy authentication in PostgreSQL and what is it for? Why does it make the previously discussed role-based access control easier to implement?</w:t>
      </w:r>
    </w:p>
    <w:p w14:paraId="16657868" w14:textId="740F195D" w:rsidR="00F43E74" w:rsidRPr="00EF2FD8" w:rsidRDefault="00EF2FD8">
      <w:r>
        <w:t>Postgre docummentation doesn’t explicitly describe proxy authentication, however it’s the feature that lets users connect and adopt rights and qualities of different roles, instead of receiving them themselves individually.</w:t>
      </w:r>
    </w:p>
    <w:sectPr w:rsidR="00F43E74" w:rsidRPr="00EF2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CE7"/>
    <w:rsid w:val="002F147A"/>
    <w:rsid w:val="006A244C"/>
    <w:rsid w:val="00A00396"/>
    <w:rsid w:val="00A1012D"/>
    <w:rsid w:val="00C46CE7"/>
    <w:rsid w:val="00EF2FD8"/>
    <w:rsid w:val="00F24D94"/>
    <w:rsid w:val="00F25BE1"/>
    <w:rsid w:val="00F4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CB0BE9"/>
  <w15:chartTrackingRefBased/>
  <w15:docId w15:val="{C54905DF-B929-5344-91E0-F5620F24D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C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6C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C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ostgresql.org/docs/current/client-authentic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 psuturi</dc:creator>
  <cp:keywords/>
  <dc:description/>
  <cp:lastModifiedBy>Nini psuturi</cp:lastModifiedBy>
  <cp:revision>1</cp:revision>
  <dcterms:created xsi:type="dcterms:W3CDTF">2025-12-01T18:24:00Z</dcterms:created>
  <dcterms:modified xsi:type="dcterms:W3CDTF">2025-12-01T18:53:00Z</dcterms:modified>
</cp:coreProperties>
</file>