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F4CE" w14:textId="77777777" w:rsidR="00F861E0" w:rsidRDefault="00F861E0" w:rsidP="00F861E0">
      <w:pPr>
        <w:rPr>
          <w:lang w:val="en-US"/>
        </w:rPr>
      </w:pPr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SELECT *</w:t>
      </w:r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br/>
        <w:t xml:space="preserve">FROM </w:t>
      </w:r>
      <w:proofErr w:type="spellStart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pg_roles</w:t>
      </w:r>
      <w:proofErr w:type="spellEnd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;</w:t>
      </w:r>
      <w:r>
        <w:rPr>
          <w:lang w:val="en-US"/>
        </w:rPr>
        <w:br/>
      </w:r>
      <w:proofErr w:type="gramStart"/>
      <w:r>
        <w:rPr>
          <w:lang w:val="en-US"/>
        </w:rPr>
        <w:t>Using  this</w:t>
      </w:r>
      <w:proofErr w:type="gramEnd"/>
      <w:r>
        <w:rPr>
          <w:lang w:val="en-US"/>
        </w:rPr>
        <w:t xml:space="preserve"> query we find that there are 17 roles. The role Postgres stands out among the others being a superuser. Other users don’t have permissions to bypass row level securities, create databases or other roles.</w:t>
      </w:r>
    </w:p>
    <w:p w14:paraId="412126DB" w14:textId="35C178F7" w:rsidR="00F861E0" w:rsidRDefault="009574E4" w:rsidP="00F861E0">
      <w:pPr>
        <w:rPr>
          <w:lang w:val="en-US"/>
        </w:rPr>
      </w:pPr>
      <w:hyperlink r:id="rId4" w:history="1">
        <w:r w:rsidR="00F861E0" w:rsidRPr="009574E4">
          <w:rPr>
            <w:rStyle w:val="Hyperlink"/>
            <w:lang w:val="en-US"/>
          </w:rPr>
          <w:t xml:space="preserve">As stated in </w:t>
        </w:r>
        <w:proofErr w:type="spellStart"/>
        <w:r w:rsidR="00F861E0" w:rsidRPr="009574E4">
          <w:rPr>
            <w:rStyle w:val="Hyperlink"/>
            <w:lang w:val="en-US"/>
          </w:rPr>
          <w:t>postgres</w:t>
        </w:r>
        <w:proofErr w:type="spellEnd"/>
        <w:r w:rsidR="00F861E0" w:rsidRPr="009574E4">
          <w:rPr>
            <w:rStyle w:val="Hyperlink"/>
            <w:lang w:val="en-US"/>
          </w:rPr>
          <w:t xml:space="preserve"> documentation</w:t>
        </w:r>
      </w:hyperlink>
      <w:r w:rsidR="00F861E0">
        <w:rPr>
          <w:lang w:val="en-US"/>
        </w:rPr>
        <w:t>, “</w:t>
      </w:r>
      <w:r w:rsidR="00F861E0" w:rsidRPr="00F861E0">
        <w:rPr>
          <w:lang w:val="en-US"/>
        </w:rPr>
        <w:t>CREATE USER is equivalent to CREATE ROLE except that CREATE USER includes LOGIN by default</w:t>
      </w:r>
      <w:r w:rsidR="00F861E0" w:rsidRPr="00F861E0">
        <w:rPr>
          <w:lang w:val="en-US"/>
        </w:rPr>
        <w:t>”</w:t>
      </w:r>
      <w:r w:rsidR="00F861E0">
        <w:rPr>
          <w:lang w:val="en-US"/>
        </w:rPr>
        <w:t>. Thus, the only user is the superuser Postgres.</w:t>
      </w:r>
    </w:p>
    <w:p w14:paraId="1AFE9C01" w14:textId="77777777" w:rsidR="009574E4" w:rsidRDefault="009574E4" w:rsidP="009574E4">
      <w:pPr>
        <w:rPr>
          <w:lang w:val="en-US"/>
        </w:rPr>
      </w:pPr>
    </w:p>
    <w:p w14:paraId="6805450C" w14:textId="61EF6CB7" w:rsidR="009574E4" w:rsidRPr="009574E4" w:rsidRDefault="009574E4" w:rsidP="009574E4">
      <w:pPr>
        <w:rPr>
          <w:i/>
          <w:iCs/>
          <w:color w:val="3A7C22" w:themeColor="accent6" w:themeShade="BF"/>
          <w:sz w:val="21"/>
          <w:szCs w:val="21"/>
          <w:lang w:val="en-US"/>
        </w:rPr>
      </w:pPr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 xml:space="preserve">SELECT </w:t>
      </w:r>
      <w:proofErr w:type="spellStart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table_name</w:t>
      </w:r>
      <w:proofErr w:type="spellEnd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 xml:space="preserve">, grantee, </w:t>
      </w:r>
      <w:proofErr w:type="spellStart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privilege_type</w:t>
      </w:r>
      <w:proofErr w:type="spellEnd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br/>
      </w:r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 xml:space="preserve">FROM </w:t>
      </w:r>
      <w:proofErr w:type="spellStart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information_</w:t>
      </w:r>
      <w:proofErr w:type="gramStart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schema.table</w:t>
      </w:r>
      <w:proofErr w:type="gramEnd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_privileges</w:t>
      </w:r>
      <w:proofErr w:type="spellEnd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br/>
      </w:r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 xml:space="preserve">WHERE </w:t>
      </w:r>
      <w:proofErr w:type="spellStart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table_schema</w:t>
      </w:r>
      <w:proofErr w:type="spellEnd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 xml:space="preserve"> = 'public'</w:t>
      </w:r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br/>
      </w:r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 xml:space="preserve">GROUP BY </w:t>
      </w:r>
      <w:proofErr w:type="spellStart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table_name</w:t>
      </w:r>
      <w:proofErr w:type="spellEnd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 xml:space="preserve">, grantee, </w:t>
      </w:r>
      <w:proofErr w:type="spellStart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privilege_type</w:t>
      </w:r>
      <w:proofErr w:type="spellEnd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br/>
      </w:r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 xml:space="preserve">ORDER BY </w:t>
      </w:r>
      <w:proofErr w:type="spellStart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table_name</w:t>
      </w:r>
      <w:proofErr w:type="spellEnd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 xml:space="preserve">, grantee, </w:t>
      </w:r>
      <w:proofErr w:type="spellStart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privilege_type</w:t>
      </w:r>
      <w:proofErr w:type="spellEnd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;</w:t>
      </w:r>
    </w:p>
    <w:p w14:paraId="2EBC76A0" w14:textId="3EAA22C9" w:rsidR="009574E4" w:rsidRDefault="009574E4" w:rsidP="009574E4">
      <w:pPr>
        <w:rPr>
          <w:lang w:val="en-US"/>
        </w:rPr>
      </w:pPr>
      <w:r>
        <w:rPr>
          <w:lang w:val="en-US"/>
        </w:rPr>
        <w:t xml:space="preserve">As per this query, the </w:t>
      </w:r>
      <w:proofErr w:type="spellStart"/>
      <w:r>
        <w:rPr>
          <w:lang w:val="en-US"/>
        </w:rPr>
        <w:t>superadmin</w:t>
      </w:r>
      <w:proofErr w:type="spellEnd"/>
      <w:r>
        <w:rPr>
          <w:lang w:val="en-US"/>
        </w:rPr>
        <w:t xml:space="preserve"> is the only one with all accesses to the </w:t>
      </w:r>
      <w:proofErr w:type="spellStart"/>
      <w:proofErr w:type="gramStart"/>
      <w:r>
        <w:rPr>
          <w:lang w:val="en-US"/>
        </w:rPr>
        <w:t>public.table</w:t>
      </w:r>
      <w:proofErr w:type="spellEnd"/>
      <w:proofErr w:type="gramEnd"/>
      <w:r>
        <w:rPr>
          <w:lang w:val="en-US"/>
        </w:rPr>
        <w:t xml:space="preserve"> tables. </w:t>
      </w:r>
    </w:p>
    <w:p w14:paraId="065FBE13" w14:textId="0A0FBD60" w:rsidR="009574E4" w:rsidRDefault="009574E4" w:rsidP="009574E4">
      <w:pPr>
        <w:rPr>
          <w:i/>
          <w:iCs/>
          <w:color w:val="3A7C22" w:themeColor="accent6" w:themeShade="BF"/>
          <w:sz w:val="21"/>
          <w:szCs w:val="21"/>
          <w:lang w:val="en-US"/>
        </w:rPr>
      </w:pPr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SELECT *</w:t>
      </w:r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br/>
      </w:r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 xml:space="preserve">FROM </w:t>
      </w:r>
      <w:proofErr w:type="spellStart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information_</w:t>
      </w:r>
      <w:proofErr w:type="gramStart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schema.table</w:t>
      </w:r>
      <w:proofErr w:type="gramEnd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_privileges</w:t>
      </w:r>
      <w:proofErr w:type="spellEnd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br/>
      </w:r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WHERE grantee &lt;&gt; '</w:t>
      </w:r>
      <w:proofErr w:type="spellStart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postgres</w:t>
      </w:r>
      <w:proofErr w:type="spellEnd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';</w:t>
      </w:r>
    </w:p>
    <w:p w14:paraId="282357CD" w14:textId="0D9EB3E2" w:rsidR="009574E4" w:rsidRPr="009574E4" w:rsidRDefault="009574E4" w:rsidP="009574E4">
      <w:pPr>
        <w:rPr>
          <w:lang w:val="en-US"/>
        </w:rPr>
      </w:pPr>
      <w:r w:rsidRPr="009574E4">
        <w:rPr>
          <w:lang w:val="en-US"/>
        </w:rPr>
        <w:t xml:space="preserve">Besides the </w:t>
      </w:r>
      <w:proofErr w:type="spellStart"/>
      <w:proofErr w:type="gramStart"/>
      <w:r w:rsidRPr="009574E4">
        <w:rPr>
          <w:lang w:val="en-US"/>
        </w:rPr>
        <w:t>public.tables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therea</w:t>
      </w:r>
      <w:proofErr w:type="spellEnd"/>
      <w:r>
        <w:rPr>
          <w:lang w:val="en-US"/>
        </w:rPr>
        <w:t xml:space="preserve"> are </w:t>
      </w:r>
      <w:proofErr w:type="spellStart"/>
      <w:proofErr w:type="gramStart"/>
      <w:r>
        <w:rPr>
          <w:lang w:val="en-US"/>
        </w:rPr>
        <w:t>pg.catalog</w:t>
      </w:r>
      <w:proofErr w:type="spellEnd"/>
      <w:proofErr w:type="gramEnd"/>
      <w:r>
        <w:rPr>
          <w:lang w:val="en-US"/>
        </w:rPr>
        <w:t xml:space="preserve"> and </w:t>
      </w:r>
      <w:proofErr w:type="spellStart"/>
      <w:r>
        <w:rPr>
          <w:lang w:val="en-US"/>
        </w:rPr>
        <w:t>information_schema</w:t>
      </w:r>
      <w:proofErr w:type="spellEnd"/>
      <w:r>
        <w:rPr>
          <w:lang w:val="en-US"/>
        </w:rPr>
        <w:t xml:space="preserve"> tables on which Select privilege is available to public, so anyone who can connect to the DB.</w:t>
      </w:r>
    </w:p>
    <w:p w14:paraId="3FAE697D" w14:textId="2FDC737B" w:rsidR="00F25BE1" w:rsidRDefault="00F25BE1">
      <w:pPr>
        <w:rPr>
          <w:lang w:val="en-US"/>
        </w:rPr>
      </w:pPr>
    </w:p>
    <w:p w14:paraId="24C7E3E3" w14:textId="6ECCC1A2" w:rsidR="003207B3" w:rsidRPr="003207B3" w:rsidRDefault="003207B3" w:rsidP="003207B3">
      <w:pPr>
        <w:rPr>
          <w:i/>
          <w:iCs/>
          <w:color w:val="3A7C22" w:themeColor="accent6" w:themeShade="BF"/>
          <w:sz w:val="21"/>
          <w:szCs w:val="21"/>
          <w:lang w:val="en-US"/>
        </w:rPr>
      </w:pPr>
      <w:r w:rsidRPr="003207B3">
        <w:rPr>
          <w:i/>
          <w:iCs/>
          <w:color w:val="3A7C22" w:themeColor="accent6" w:themeShade="BF"/>
          <w:sz w:val="21"/>
          <w:szCs w:val="21"/>
          <w:lang w:val="en-US"/>
        </w:rPr>
        <w:t>SELECT *</w:t>
      </w:r>
      <w:r>
        <w:rPr>
          <w:i/>
          <w:iCs/>
          <w:color w:val="3A7C22" w:themeColor="accent6" w:themeShade="BF"/>
          <w:sz w:val="21"/>
          <w:szCs w:val="21"/>
          <w:lang w:val="en-US"/>
        </w:rPr>
        <w:br/>
      </w:r>
      <w:r w:rsidRPr="003207B3">
        <w:rPr>
          <w:i/>
          <w:iCs/>
          <w:color w:val="3A7C22" w:themeColor="accent6" w:themeShade="BF"/>
          <w:sz w:val="21"/>
          <w:szCs w:val="21"/>
          <w:lang w:val="en-US"/>
        </w:rPr>
        <w:t xml:space="preserve">FROM </w:t>
      </w:r>
      <w:proofErr w:type="spellStart"/>
      <w:r w:rsidRPr="003207B3">
        <w:rPr>
          <w:i/>
          <w:iCs/>
          <w:color w:val="3A7C22" w:themeColor="accent6" w:themeShade="BF"/>
          <w:sz w:val="21"/>
          <w:szCs w:val="21"/>
          <w:lang w:val="en-US"/>
        </w:rPr>
        <w:t>pg_policies</w:t>
      </w:r>
      <w:proofErr w:type="spellEnd"/>
      <w:r w:rsidRPr="003207B3">
        <w:rPr>
          <w:i/>
          <w:iCs/>
          <w:color w:val="3A7C22" w:themeColor="accent6" w:themeShade="BF"/>
          <w:sz w:val="21"/>
          <w:szCs w:val="21"/>
          <w:lang w:val="en-US"/>
        </w:rPr>
        <w:t>;</w:t>
      </w:r>
    </w:p>
    <w:p w14:paraId="72DC760E" w14:textId="0EA9DF64" w:rsidR="003207B3" w:rsidRDefault="003207B3">
      <w:pPr>
        <w:rPr>
          <w:i/>
          <w:iCs/>
          <w:color w:val="3A7C22" w:themeColor="accent6" w:themeShade="BF"/>
          <w:sz w:val="21"/>
          <w:szCs w:val="21"/>
          <w:lang w:val="en-US"/>
        </w:rPr>
      </w:pPr>
      <w:r>
        <w:rPr>
          <w:lang w:val="en-US"/>
        </w:rPr>
        <w:t>There are no active RLS restrictions.</w:t>
      </w:r>
      <w:r>
        <w:rPr>
          <w:lang w:val="en-US"/>
        </w:rPr>
        <w:br/>
      </w:r>
      <w:r>
        <w:rPr>
          <w:lang w:val="en-US"/>
        </w:rPr>
        <w:br/>
      </w:r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SELECT *</w:t>
      </w:r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br/>
        <w:t xml:space="preserve">FROM </w:t>
      </w:r>
      <w:proofErr w:type="spellStart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pg_roles</w:t>
      </w:r>
      <w:proofErr w:type="spellEnd"/>
      <w:r w:rsidRPr="009574E4">
        <w:rPr>
          <w:i/>
          <w:iCs/>
          <w:color w:val="3A7C22" w:themeColor="accent6" w:themeShade="BF"/>
          <w:sz w:val="21"/>
          <w:szCs w:val="21"/>
          <w:lang w:val="en-US"/>
        </w:rPr>
        <w:t>;</w:t>
      </w:r>
    </w:p>
    <w:p w14:paraId="5D5164DA" w14:textId="768BF7AB" w:rsidR="003207B3" w:rsidRDefault="003207B3">
      <w:pPr>
        <w:rPr>
          <w:lang w:val="en-US"/>
        </w:rPr>
      </w:pPr>
      <w:r>
        <w:rPr>
          <w:lang w:val="en-US"/>
        </w:rPr>
        <w:t>The query we</w:t>
      </w:r>
      <w:r w:rsidRPr="003207B3">
        <w:rPr>
          <w:lang w:val="en-US"/>
        </w:rPr>
        <w:t xml:space="preserve"> used above showed that connection limit for each role was -1, meaning there is no connection limit</w:t>
      </w:r>
      <w:r>
        <w:rPr>
          <w:lang w:val="en-US"/>
        </w:rPr>
        <w:t>.</w:t>
      </w:r>
    </w:p>
    <w:p w14:paraId="624A3D20" w14:textId="77777777" w:rsidR="003207B3" w:rsidRDefault="003207B3">
      <w:pPr>
        <w:rPr>
          <w:lang w:val="en-US"/>
        </w:rPr>
      </w:pPr>
    </w:p>
    <w:p w14:paraId="129400A4" w14:textId="42C25579" w:rsidR="003207B3" w:rsidRPr="005D295E" w:rsidRDefault="003207B3">
      <w:pPr>
        <w:rPr>
          <w:lang w:val="en-US"/>
        </w:rPr>
      </w:pPr>
      <w:hyperlink r:id="rId5" w:history="1">
        <w:r w:rsidRPr="003207B3">
          <w:rPr>
            <w:rStyle w:val="Hyperlink"/>
            <w:lang w:val="en-US"/>
          </w:rPr>
          <w:t>As per documentation</w:t>
        </w:r>
      </w:hyperlink>
      <w:r>
        <w:rPr>
          <w:lang w:val="en-US"/>
        </w:rPr>
        <w:t xml:space="preserve">, </w:t>
      </w:r>
      <w:r w:rsidR="005D295E" w:rsidRPr="005D295E">
        <w:rPr>
          <w:i/>
          <w:iCs/>
          <w:color w:val="3A7C22" w:themeColor="accent6" w:themeShade="BF"/>
          <w:sz w:val="21"/>
          <w:szCs w:val="21"/>
          <w:lang w:val="en-US"/>
        </w:rPr>
        <w:t xml:space="preserve">SHOW </w:t>
      </w:r>
      <w:proofErr w:type="spellStart"/>
      <w:r w:rsidR="005D295E" w:rsidRPr="005D295E">
        <w:rPr>
          <w:i/>
          <w:iCs/>
          <w:color w:val="3A7C22" w:themeColor="accent6" w:themeShade="BF"/>
          <w:sz w:val="21"/>
          <w:szCs w:val="21"/>
          <w:lang w:val="en-US"/>
        </w:rPr>
        <w:t>hba_file</w:t>
      </w:r>
      <w:proofErr w:type="spellEnd"/>
      <w:r w:rsidR="005D295E" w:rsidRPr="005D295E">
        <w:rPr>
          <w:i/>
          <w:iCs/>
          <w:color w:val="3A7C22" w:themeColor="accent6" w:themeShade="BF"/>
          <w:sz w:val="21"/>
          <w:szCs w:val="21"/>
          <w:lang w:val="en-US"/>
        </w:rPr>
        <w:t>;</w:t>
      </w:r>
      <w:r w:rsidR="005D295E">
        <w:rPr>
          <w:i/>
          <w:iCs/>
          <w:color w:val="3A7C22" w:themeColor="accent6" w:themeShade="BF"/>
          <w:sz w:val="21"/>
          <w:szCs w:val="21"/>
          <w:lang w:val="en-US"/>
        </w:rPr>
        <w:t xml:space="preserve"> </w:t>
      </w:r>
      <w:r w:rsidR="005D295E" w:rsidRPr="005D295E">
        <w:rPr>
          <w:lang w:val="en-US"/>
        </w:rPr>
        <w:t xml:space="preserve">shows </w:t>
      </w:r>
      <w:r w:rsidR="005D295E">
        <w:rPr>
          <w:lang w:val="en-US"/>
        </w:rPr>
        <w:t>information about authentication set up at the start of the server.</w:t>
      </w:r>
    </w:p>
    <w:p w14:paraId="48ACF948" w14:textId="77777777" w:rsidR="003207B3" w:rsidRPr="003207B3" w:rsidRDefault="003207B3">
      <w:pPr>
        <w:rPr>
          <w:lang w:val="en-US"/>
        </w:rPr>
      </w:pPr>
    </w:p>
    <w:sectPr w:rsidR="003207B3" w:rsidRPr="00320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E0"/>
    <w:rsid w:val="002F147A"/>
    <w:rsid w:val="003207B3"/>
    <w:rsid w:val="005D295E"/>
    <w:rsid w:val="006A244C"/>
    <w:rsid w:val="009574E4"/>
    <w:rsid w:val="00A00396"/>
    <w:rsid w:val="00A1012D"/>
    <w:rsid w:val="00F24D94"/>
    <w:rsid w:val="00F25BE1"/>
    <w:rsid w:val="00F8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FEF7E6"/>
  <w15:chartTrackingRefBased/>
  <w15:docId w15:val="{A77B5342-7387-2348-901C-92110638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1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6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61E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574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ostgresql.org/docs/18/runtime-config-file-locations.html" TargetMode="External"/><Relationship Id="rId4" Type="http://schemas.openxmlformats.org/officeDocument/2006/relationships/hyperlink" Target="https://www.postgresql.org/docs/18/role-attribut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psuturi</dc:creator>
  <cp:keywords/>
  <dc:description/>
  <cp:lastModifiedBy>Nini psuturi</cp:lastModifiedBy>
  <cp:revision>1</cp:revision>
  <dcterms:created xsi:type="dcterms:W3CDTF">2025-11-30T05:59:00Z</dcterms:created>
  <dcterms:modified xsi:type="dcterms:W3CDTF">2025-11-30T06:34:00Z</dcterms:modified>
</cp:coreProperties>
</file>