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A2053" w:rsidP="00976516" w:rsidRDefault="00976516" w14:paraId="0B34FD97" w14:textId="3EB2FEBA">
      <w:pPr>
        <w:jc w:val="center"/>
        <w:rPr>
          <w:b/>
          <w:bCs/>
          <w:sz w:val="28"/>
          <w:szCs w:val="28"/>
          <w:u w:val="single"/>
        </w:rPr>
      </w:pPr>
      <w:r w:rsidRPr="00976516">
        <w:rPr>
          <w:b/>
          <w:bCs/>
          <w:sz w:val="28"/>
          <w:szCs w:val="28"/>
          <w:u w:val="single"/>
        </w:rPr>
        <w:t>TIE Sandbox Modifications</w:t>
      </w:r>
    </w:p>
    <w:p w:rsidR="00E63D7C" w:rsidP="00976516" w:rsidRDefault="00E63D7C" w14:paraId="2A5226F1" w14:textId="77777777">
      <w:pPr>
        <w:rPr>
          <w:b/>
          <w:bCs/>
          <w:sz w:val="24"/>
          <w:szCs w:val="24"/>
        </w:rPr>
      </w:pPr>
    </w:p>
    <w:p w:rsidR="00717850" w:rsidP="00976516" w:rsidRDefault="0004569E" w14:paraId="5C8A8544" w14:textId="245D4CA5">
      <w:pPr>
        <w:rPr>
          <w:b w:val="1"/>
          <w:bCs w:val="1"/>
          <w:sz w:val="24"/>
          <w:szCs w:val="24"/>
        </w:rPr>
      </w:pPr>
      <w:r w:rsidRPr="59A985A5" w:rsidR="0004569E">
        <w:rPr>
          <w:b w:val="1"/>
          <w:bCs w:val="1"/>
          <w:sz w:val="24"/>
          <w:szCs w:val="24"/>
        </w:rPr>
        <w:t>Proposed</w:t>
      </w:r>
      <w:r w:rsidRPr="59A985A5" w:rsidR="00E63D7C">
        <w:rPr>
          <w:b w:val="1"/>
          <w:bCs w:val="1"/>
          <w:sz w:val="24"/>
          <w:szCs w:val="24"/>
        </w:rPr>
        <w:t xml:space="preserve"> Architecture</w:t>
      </w:r>
    </w:p>
    <w:p w:rsidR="00717850" w:rsidP="59A985A5" w:rsidRDefault="0004569E" w14:paraId="3FF3C03F" w14:textId="1C48F369">
      <w:pPr>
        <w:pStyle w:val="Normal"/>
      </w:pPr>
      <w:r w:rsidR="53EBC728">
        <w:drawing>
          <wp:inline wp14:editId="2BBC32ED" wp14:anchorId="0C349F72">
            <wp:extent cx="5791200" cy="4181475"/>
            <wp:effectExtent l="0" t="0" r="0" b="0"/>
            <wp:docPr id="18037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8e48a0ab4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985A5" w:rsidP="59A985A5" w:rsidRDefault="59A985A5" w14:paraId="562F1030" w14:textId="2F31C5D7">
      <w:pPr>
        <w:rPr>
          <w:b w:val="1"/>
          <w:bCs w:val="1"/>
          <w:sz w:val="24"/>
          <w:szCs w:val="24"/>
        </w:rPr>
      </w:pPr>
    </w:p>
    <w:p w:rsidR="00976516" w:rsidP="00976516" w:rsidRDefault="000C281A" w14:paraId="73E2F032" w14:textId="4646734F">
      <w:pPr>
        <w:rPr>
          <w:b/>
          <w:bCs/>
          <w:sz w:val="24"/>
          <w:szCs w:val="24"/>
        </w:rPr>
      </w:pPr>
      <w:r w:rsidRPr="59A985A5" w:rsidR="000C281A">
        <w:rPr>
          <w:b w:val="1"/>
          <w:bCs w:val="1"/>
          <w:sz w:val="24"/>
          <w:szCs w:val="24"/>
        </w:rPr>
        <w:t>Sandboxing Flow</w:t>
      </w:r>
    </w:p>
    <w:p w:rsidR="000C281A" w:rsidP="59A985A5" w:rsidRDefault="003226E4" w14:paraId="5A2AEB46" w14:textId="64F6D839">
      <w:pPr>
        <w:pStyle w:val="Normal"/>
      </w:pPr>
      <w:r w:rsidR="13A19958">
        <w:drawing>
          <wp:inline wp14:editId="6C31F93F" wp14:anchorId="069C19FE">
            <wp:extent cx="5972175" cy="1190625"/>
            <wp:effectExtent l="0" t="0" r="0" b="0"/>
            <wp:docPr id="1610266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497424c8b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985A5" w:rsidP="59A985A5" w:rsidRDefault="59A985A5" w14:paraId="1FACEFB3" w14:textId="00752B72">
      <w:pPr>
        <w:rPr>
          <w:b w:val="1"/>
          <w:bCs w:val="1"/>
          <w:sz w:val="24"/>
          <w:szCs w:val="24"/>
        </w:rPr>
      </w:pPr>
    </w:p>
    <w:p w:rsidR="59A985A5" w:rsidP="59A985A5" w:rsidRDefault="59A985A5" w14:paraId="55B2B96B" w14:textId="470123E4">
      <w:pPr>
        <w:rPr>
          <w:b w:val="1"/>
          <w:bCs w:val="1"/>
          <w:sz w:val="24"/>
          <w:szCs w:val="24"/>
        </w:rPr>
      </w:pPr>
    </w:p>
    <w:p w:rsidR="59A985A5" w:rsidP="59A985A5" w:rsidRDefault="59A985A5" w14:paraId="2C08A1DE" w14:textId="3D13A14A">
      <w:pPr>
        <w:rPr>
          <w:b w:val="1"/>
          <w:bCs w:val="1"/>
          <w:sz w:val="24"/>
          <w:szCs w:val="24"/>
        </w:rPr>
      </w:pPr>
    </w:p>
    <w:p w:rsidR="59A985A5" w:rsidP="59A985A5" w:rsidRDefault="59A985A5" w14:paraId="79784046" w14:textId="7C89326E">
      <w:pPr>
        <w:rPr>
          <w:b w:val="1"/>
          <w:bCs w:val="1"/>
          <w:sz w:val="24"/>
          <w:szCs w:val="24"/>
        </w:rPr>
      </w:pPr>
    </w:p>
    <w:p w:rsidR="003226E4" w:rsidP="003226E4" w:rsidRDefault="009C11C1" w14:paraId="28079128" w14:textId="601D3A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Sandbox Configuration</w:t>
      </w:r>
    </w:p>
    <w:p w:rsidR="003226E4" w:rsidP="003226E4" w:rsidRDefault="00D52B7E" w14:paraId="45587449" w14:textId="252D432E">
      <w:pPr>
        <w:rPr>
          <w:b/>
          <w:bCs/>
          <w:sz w:val="24"/>
          <w:szCs w:val="24"/>
        </w:rPr>
      </w:pPr>
      <w:r w:rsidR="00D52B7E">
        <w:drawing>
          <wp:inline wp14:editId="572AED60" wp14:anchorId="3B71E9B0">
            <wp:extent cx="5943600" cy="2407920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1fe425683e884f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985A5" w:rsidP="59A985A5" w:rsidRDefault="59A985A5" w14:paraId="2141EA32" w14:textId="6D4FF373">
      <w:pPr>
        <w:rPr>
          <w:b w:val="1"/>
          <w:bCs w:val="1"/>
          <w:sz w:val="24"/>
          <w:szCs w:val="24"/>
        </w:rPr>
      </w:pPr>
    </w:p>
    <w:p w:rsidR="003226E4" w:rsidP="00976516" w:rsidRDefault="003346E6" w14:paraId="64E45E6E" w14:textId="52FDB8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ATD </w:t>
      </w:r>
      <w:r w:rsidR="00FF72C1">
        <w:rPr>
          <w:b/>
          <w:bCs/>
          <w:sz w:val="24"/>
          <w:szCs w:val="24"/>
        </w:rPr>
        <w:t>Reputation Mapping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8"/>
        <w:gridCol w:w="2347"/>
        <w:gridCol w:w="2490"/>
        <w:gridCol w:w="2442"/>
      </w:tblGrid>
      <w:tr w:rsidRPr="00870819" w:rsidR="00870819" w:rsidTr="00870819" w14:paraId="3F51488D" w14:textId="77777777">
        <w:tc>
          <w:tcPr>
            <w:tcW w:w="14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870819" w:rsidP="00870819" w:rsidRDefault="00870819" w14:paraId="0D67E4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>ATD Severity</w:t>
            </w:r>
          </w:p>
        </w:tc>
        <w:tc>
          <w:tcPr>
            <w:tcW w:w="2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870819" w:rsidP="00870819" w:rsidRDefault="00870819" w14:paraId="65ABB58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 xml:space="preserve">TIE Reputation </w:t>
            </w:r>
          </w:p>
        </w:tc>
        <w:tc>
          <w:tcPr>
            <w:tcW w:w="24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870819" w:rsidP="00870819" w:rsidRDefault="00870819" w14:paraId="075FCCD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 xml:space="preserve">Reputation String Value  </w:t>
            </w:r>
          </w:p>
        </w:tc>
        <w:tc>
          <w:tcPr>
            <w:tcW w:w="244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870819" w:rsidP="00870819" w:rsidRDefault="00870819" w14:paraId="0141406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 xml:space="preserve">Reputation Integer Value </w:t>
            </w:r>
          </w:p>
        </w:tc>
      </w:tr>
      <w:tr w:rsidRPr="00870819" w:rsidR="00870819" w:rsidTr="00870819" w14:paraId="29066A04" w14:textId="77777777">
        <w:tc>
          <w:tcPr>
            <w:tcW w:w="13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2C59107B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-2</w:t>
            </w:r>
          </w:p>
        </w:tc>
        <w:tc>
          <w:tcPr>
            <w:tcW w:w="2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6FDA1A05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REP_NOT_SET</w:t>
            </w:r>
          </w:p>
        </w:tc>
        <w:tc>
          <w:tcPr>
            <w:tcW w:w="24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1D251BC4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Not set</w:t>
            </w:r>
          </w:p>
        </w:tc>
        <w:tc>
          <w:tcPr>
            <w:tcW w:w="21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33A7020D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0</w:t>
            </w:r>
          </w:p>
        </w:tc>
      </w:tr>
      <w:tr w:rsidRPr="00870819" w:rsidR="00870819" w:rsidTr="00870819" w14:paraId="68E994E8" w14:textId="77777777">
        <w:tc>
          <w:tcPr>
            <w:tcW w:w="13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761DE541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-1</w:t>
            </w:r>
          </w:p>
        </w:tc>
        <w:tc>
          <w:tcPr>
            <w:tcW w:w="2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73F0EB97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REP_KNOWN_CLEAN</w:t>
            </w:r>
          </w:p>
        </w:tc>
        <w:tc>
          <w:tcPr>
            <w:tcW w:w="24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7C8AFF28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Known Trusted</w:t>
            </w:r>
          </w:p>
        </w:tc>
        <w:tc>
          <w:tcPr>
            <w:tcW w:w="21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7B6B92BF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99</w:t>
            </w:r>
          </w:p>
        </w:tc>
      </w:tr>
      <w:tr w:rsidRPr="00870819" w:rsidR="00870819" w:rsidTr="00870819" w14:paraId="2A3B8EFE" w14:textId="77777777">
        <w:tc>
          <w:tcPr>
            <w:tcW w:w="13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64027B4B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0,1,2</w:t>
            </w:r>
          </w:p>
        </w:tc>
        <w:tc>
          <w:tcPr>
            <w:tcW w:w="2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4E40E57B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REP_UNKNOWN</w:t>
            </w:r>
          </w:p>
        </w:tc>
        <w:tc>
          <w:tcPr>
            <w:tcW w:w="24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2AB0757A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Unknown</w:t>
            </w:r>
          </w:p>
        </w:tc>
        <w:tc>
          <w:tcPr>
            <w:tcW w:w="21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4E97A256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50</w:t>
            </w:r>
          </w:p>
        </w:tc>
      </w:tr>
      <w:tr w:rsidRPr="00870819" w:rsidR="00870819" w:rsidTr="00870819" w14:paraId="339C058D" w14:textId="77777777">
        <w:tc>
          <w:tcPr>
            <w:tcW w:w="13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49E96045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3</w:t>
            </w:r>
          </w:p>
        </w:tc>
        <w:tc>
          <w:tcPr>
            <w:tcW w:w="23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191F012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REP_PROBABLY_DIRTY</w:t>
            </w:r>
          </w:p>
        </w:tc>
        <w:tc>
          <w:tcPr>
            <w:tcW w:w="24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557CC11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Might be Malicious</w:t>
            </w:r>
          </w:p>
        </w:tc>
        <w:tc>
          <w:tcPr>
            <w:tcW w:w="210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2E093DFE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30</w:t>
            </w:r>
          </w:p>
        </w:tc>
      </w:tr>
      <w:tr w:rsidRPr="00870819" w:rsidR="00870819" w:rsidTr="00870819" w14:paraId="6D4E84A8" w14:textId="77777777">
        <w:tc>
          <w:tcPr>
            <w:tcW w:w="13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038DC89E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4</w:t>
            </w:r>
          </w:p>
        </w:tc>
        <w:tc>
          <w:tcPr>
            <w:tcW w:w="2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7156196E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REP_ASSUMED_DIRTY</w:t>
            </w:r>
          </w:p>
        </w:tc>
        <w:tc>
          <w:tcPr>
            <w:tcW w:w="24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0F1A8E78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Most Likely Malicious</w:t>
            </w:r>
          </w:p>
        </w:tc>
        <w:tc>
          <w:tcPr>
            <w:tcW w:w="21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08D84EAA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15</w:t>
            </w:r>
          </w:p>
        </w:tc>
      </w:tr>
      <w:tr w:rsidRPr="00870819" w:rsidR="00870819" w:rsidTr="00870819" w14:paraId="775D34DD" w14:textId="77777777">
        <w:tc>
          <w:tcPr>
            <w:tcW w:w="13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78440402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5</w:t>
            </w:r>
          </w:p>
        </w:tc>
        <w:tc>
          <w:tcPr>
            <w:tcW w:w="2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645ABEFB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REP_KNOWN_DIRTY</w:t>
            </w:r>
          </w:p>
        </w:tc>
        <w:tc>
          <w:tcPr>
            <w:tcW w:w="24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085D7F93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Known Malicious</w:t>
            </w:r>
          </w:p>
        </w:tc>
        <w:tc>
          <w:tcPr>
            <w:tcW w:w="21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05F3DC75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1</w:t>
            </w:r>
          </w:p>
        </w:tc>
      </w:tr>
      <w:tr w:rsidRPr="00870819" w:rsidR="00870819" w:rsidTr="00870819" w14:paraId="5ADDE0B0" w14:textId="77777777">
        <w:tc>
          <w:tcPr>
            <w:tcW w:w="13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4DC2039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 xml:space="preserve">Others </w:t>
            </w:r>
          </w:p>
        </w:tc>
        <w:tc>
          <w:tcPr>
            <w:tcW w:w="2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2711654B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REP_UNKNOWN</w:t>
            </w:r>
          </w:p>
        </w:tc>
        <w:tc>
          <w:tcPr>
            <w:tcW w:w="24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6167BE1E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Unknown</w:t>
            </w:r>
          </w:p>
        </w:tc>
        <w:tc>
          <w:tcPr>
            <w:tcW w:w="21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70819" w:rsidR="00870819" w:rsidP="00870819" w:rsidRDefault="00870819" w14:paraId="63F576DD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50</w:t>
            </w:r>
          </w:p>
        </w:tc>
      </w:tr>
    </w:tbl>
    <w:p w:rsidR="0070572B" w:rsidP="00976516" w:rsidRDefault="0070572B" w14:paraId="3EA63FEB" w14:textId="4C4191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DOD Reputation Mapping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2284"/>
        <w:gridCol w:w="2449"/>
        <w:gridCol w:w="2403"/>
      </w:tblGrid>
      <w:tr w:rsidRPr="00870819" w:rsidR="0070572B" w:rsidTr="59A985A5" w14:paraId="30B0A8AB" w14:textId="77777777">
        <w:tc>
          <w:tcPr>
            <w:tcW w:w="17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70572B" w:rsidP="009C7D21" w:rsidRDefault="00B86D8D" w14:paraId="04F914DA" w14:textId="64E1F81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>DOD</w:t>
            </w:r>
            <w:r w:rsidR="00C8233F">
              <w:rPr>
                <w:rFonts w:ascii="Calibri" w:hAnsi="Calibri" w:eastAsia="Times New Roman" w:cs="Calibri"/>
                <w:b/>
                <w:bCs/>
              </w:rPr>
              <w:t xml:space="preserve"> Verdict</w:t>
            </w:r>
          </w:p>
        </w:tc>
        <w:tc>
          <w:tcPr>
            <w:tcW w:w="22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70572B" w:rsidP="009C7D21" w:rsidRDefault="0070572B" w14:paraId="62A1AE5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 xml:space="preserve">TIE Reputation </w:t>
            </w:r>
          </w:p>
        </w:tc>
        <w:tc>
          <w:tcPr>
            <w:tcW w:w="244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70572B" w:rsidP="009C7D21" w:rsidRDefault="0070572B" w14:paraId="6FAADDF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 xml:space="preserve">Reputation String Value  </w:t>
            </w:r>
          </w:p>
        </w:tc>
        <w:tc>
          <w:tcPr>
            <w:tcW w:w="24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879F1" w:rsidR="0070572B" w:rsidP="009C7D21" w:rsidRDefault="0070572B" w14:paraId="0912C8D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</w:rPr>
            </w:pPr>
            <w:r w:rsidRPr="00F879F1">
              <w:rPr>
                <w:rFonts w:ascii="Calibri" w:hAnsi="Calibri" w:eastAsia="Times New Roman" w:cs="Calibri"/>
                <w:b/>
                <w:bCs/>
              </w:rPr>
              <w:t xml:space="preserve">Reputation Integer Value </w:t>
            </w:r>
          </w:p>
        </w:tc>
      </w:tr>
      <w:tr w:rsidRPr="00870819" w:rsidR="00742619" w:rsidTr="59A985A5" w14:paraId="59C17DF6" w14:textId="77777777">
        <w:tc>
          <w:tcPr>
            <w:tcW w:w="17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00742619" w:rsidRDefault="00742619" w14:paraId="04436E8F" w14:textId="76CAD981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NON_MALICIOUS</w:t>
            </w:r>
          </w:p>
        </w:tc>
        <w:tc>
          <w:tcPr>
            <w:tcW w:w="22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59A985A5" w:rsidRDefault="00742619" w14:paraId="34E1EDD0" w14:textId="6DC6592A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59A985A5" w:rsidR="4D02E9AA">
              <w:rPr>
                <w:rFonts w:ascii="Calibri" w:hAnsi="Calibri" w:eastAsia="Times New Roman" w:cs="Calibri"/>
              </w:rPr>
              <w:t>REP_KNOWN_CLEAN</w:t>
            </w:r>
          </w:p>
          <w:p w:rsidRPr="00870819" w:rsidR="00742619" w:rsidP="59A985A5" w:rsidRDefault="00742619" w14:paraId="29F50D89" w14:textId="56E91ED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  <w:r w:rsidRPr="59A985A5" w:rsidR="0A28E727">
              <w:rPr>
                <w:rFonts w:ascii="Calibri" w:hAnsi="Calibri" w:eastAsia="Times New Roman" w:cs="Calibri"/>
                <w:color w:val="FF0000"/>
              </w:rPr>
              <w:t>UNKNOWN</w:t>
            </w:r>
          </w:p>
        </w:tc>
        <w:tc>
          <w:tcPr>
            <w:tcW w:w="244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00742619" w:rsidRDefault="00742619" w14:paraId="39151357" w14:textId="50DC25DF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Known Trusted</w:t>
            </w:r>
          </w:p>
        </w:tc>
        <w:tc>
          <w:tcPr>
            <w:tcW w:w="24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00742619" w:rsidRDefault="00742619" w14:paraId="7893D0E3" w14:textId="28A5AA1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99</w:t>
            </w:r>
          </w:p>
        </w:tc>
      </w:tr>
      <w:tr w:rsidRPr="00870819" w:rsidR="00742619" w:rsidTr="59A985A5" w14:paraId="4180AE64" w14:textId="77777777">
        <w:tc>
          <w:tcPr>
            <w:tcW w:w="17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00742619" w:rsidRDefault="00742619" w14:paraId="6F0A3CFA" w14:textId="1F7DBEC5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MALICIOUS</w:t>
            </w:r>
          </w:p>
        </w:tc>
        <w:tc>
          <w:tcPr>
            <w:tcW w:w="22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00742619" w:rsidRDefault="00742619" w14:paraId="76D23143" w14:textId="64C64D7F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REP_KNOWN_DIRTY</w:t>
            </w:r>
          </w:p>
        </w:tc>
        <w:tc>
          <w:tcPr>
            <w:tcW w:w="244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00742619" w:rsidRDefault="00742619" w14:paraId="78B8CDA6" w14:textId="2697EBB0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Known Malicious</w:t>
            </w:r>
          </w:p>
        </w:tc>
        <w:tc>
          <w:tcPr>
            <w:tcW w:w="24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742619" w:rsidP="00742619" w:rsidRDefault="00742619" w14:paraId="64B65250" w14:textId="2D397DA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70819">
              <w:rPr>
                <w:rFonts w:ascii="Calibri" w:hAnsi="Calibri" w:eastAsia="Times New Roman" w:cs="Calibri"/>
              </w:rPr>
              <w:t>1</w:t>
            </w:r>
          </w:p>
        </w:tc>
      </w:tr>
      <w:tr w:rsidRPr="00870819" w:rsidR="00154FCC" w:rsidTr="59A985A5" w14:paraId="7374B419" w14:textId="77777777">
        <w:tc>
          <w:tcPr>
            <w:tcW w:w="17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FCC" w:rsidP="00742619" w:rsidRDefault="00960D4F" w14:paraId="16F86D79" w14:textId="7434EECA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NOT_KNOWN</w:t>
            </w:r>
          </w:p>
        </w:tc>
        <w:tc>
          <w:tcPr>
            <w:tcW w:w="22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154FCC" w:rsidP="00742619" w:rsidRDefault="00154FCC" w14:paraId="538C776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</w:p>
        </w:tc>
        <w:tc>
          <w:tcPr>
            <w:tcW w:w="244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154FCC" w:rsidP="00742619" w:rsidRDefault="00154FCC" w14:paraId="4ECE5A7A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</w:p>
        </w:tc>
        <w:tc>
          <w:tcPr>
            <w:tcW w:w="240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70819" w:rsidR="00154FCC" w:rsidP="00742619" w:rsidRDefault="00154FCC" w14:paraId="5D71D7E7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</w:p>
        </w:tc>
      </w:tr>
    </w:tbl>
    <w:p w:rsidR="0070572B" w:rsidP="00976516" w:rsidRDefault="0070572B" w14:paraId="0A79E6EE" w14:textId="77777777">
      <w:pPr>
        <w:rPr>
          <w:b/>
          <w:bCs/>
          <w:sz w:val="24"/>
          <w:szCs w:val="24"/>
        </w:rPr>
      </w:pPr>
    </w:p>
    <w:p w:rsidR="0070572B" w:rsidP="00976516" w:rsidRDefault="0070572B" w14:paraId="0D1B61C8" w14:textId="77777777">
      <w:pPr>
        <w:rPr>
          <w:b/>
          <w:bCs/>
          <w:sz w:val="24"/>
          <w:szCs w:val="24"/>
        </w:rPr>
      </w:pPr>
    </w:p>
    <w:p w:rsidR="003037C5" w:rsidP="00976516" w:rsidRDefault="005945D2" w14:paraId="373CC184" w14:textId="19B2AF0D">
      <w:pPr>
        <w:rPr>
          <w:b/>
          <w:bCs/>
          <w:sz w:val="24"/>
          <w:szCs w:val="24"/>
        </w:rPr>
      </w:pPr>
      <w:r w:rsidRPr="005945D2">
        <w:rPr>
          <w:b/>
          <w:bCs/>
          <w:sz w:val="24"/>
          <w:szCs w:val="24"/>
        </w:rPr>
        <w:t>TIE</w:t>
      </w:r>
      <w:r w:rsidR="00B468F8">
        <w:rPr>
          <w:b/>
          <w:bCs/>
          <w:sz w:val="24"/>
          <w:szCs w:val="24"/>
        </w:rPr>
        <w:t xml:space="preserve"> Sandboxing Pattern</w:t>
      </w:r>
    </w:p>
    <w:p w:rsidR="00BD1181" w:rsidP="00976516" w:rsidRDefault="004536F8" w14:paraId="5B45A8AB" w14:textId="2555E1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E981A5" wp14:editId="11DB4E41">
            <wp:extent cx="4770120" cy="556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51" w:rsidP="00976516" w:rsidRDefault="003F6751" w14:paraId="38E23524" w14:textId="77777777">
      <w:pPr>
        <w:rPr>
          <w:b/>
          <w:bCs/>
          <w:sz w:val="24"/>
          <w:szCs w:val="24"/>
        </w:rPr>
      </w:pPr>
    </w:p>
    <w:p w:rsidR="003F6751" w:rsidP="00976516" w:rsidRDefault="003F6751" w14:paraId="596F96C9" w14:textId="28F880E7">
      <w:pPr>
        <w:rPr>
          <w:b/>
          <w:bCs/>
          <w:sz w:val="24"/>
          <w:szCs w:val="24"/>
        </w:rPr>
      </w:pPr>
    </w:p>
    <w:p w:rsidR="003F6751" w:rsidP="00976516" w:rsidRDefault="003F6751" w14:paraId="6075D643" w14:textId="23A9B8F6">
      <w:pPr>
        <w:rPr>
          <w:b/>
          <w:bCs/>
          <w:sz w:val="24"/>
          <w:szCs w:val="24"/>
        </w:rPr>
      </w:pPr>
    </w:p>
    <w:p w:rsidR="003F6751" w:rsidP="00976516" w:rsidRDefault="003F6751" w14:paraId="41296911" w14:textId="6CB097C0">
      <w:pPr>
        <w:rPr>
          <w:b/>
          <w:bCs/>
          <w:sz w:val="24"/>
          <w:szCs w:val="24"/>
        </w:rPr>
      </w:pPr>
    </w:p>
    <w:p w:rsidR="003F6751" w:rsidP="00976516" w:rsidRDefault="003F6751" w14:paraId="4DBA9424" w14:textId="09D1F86E">
      <w:pPr>
        <w:rPr>
          <w:b/>
          <w:bCs/>
          <w:sz w:val="24"/>
          <w:szCs w:val="24"/>
        </w:rPr>
      </w:pPr>
    </w:p>
    <w:p w:rsidR="003F6751" w:rsidP="00976516" w:rsidRDefault="003F6751" w14:paraId="57345526" w14:textId="0DB36DB2">
      <w:pPr>
        <w:rPr>
          <w:b/>
          <w:bCs/>
          <w:sz w:val="24"/>
          <w:szCs w:val="24"/>
        </w:rPr>
      </w:pPr>
    </w:p>
    <w:p w:rsidR="003F6751" w:rsidP="00976516" w:rsidRDefault="003F6751" w14:paraId="378405CE" w14:textId="5EDF75E4">
      <w:pPr>
        <w:rPr>
          <w:b/>
          <w:bCs/>
          <w:sz w:val="24"/>
          <w:szCs w:val="24"/>
        </w:rPr>
      </w:pPr>
    </w:p>
    <w:p w:rsidR="003F6751" w:rsidP="00976516" w:rsidRDefault="0079328A" w14:paraId="3DBAA5A9" w14:textId="3D300B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Structure</w:t>
      </w:r>
    </w:p>
    <w:p w:rsidR="004651FD" w:rsidP="00976516" w:rsidRDefault="006A5AED" w14:paraId="6D9EB16A" w14:textId="1BB9808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839F58" wp14:editId="7284BB92">
            <wp:extent cx="3848100" cy="3248025"/>
            <wp:effectExtent l="0" t="0" r="0" b="9525"/>
            <wp:docPr id="13" name="Picture 1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FD" w:rsidP="00976516" w:rsidRDefault="004651FD" w14:paraId="47E46941" w14:textId="33EB7EBE">
      <w:pPr>
        <w:rPr>
          <w:b/>
          <w:bCs/>
          <w:sz w:val="24"/>
          <w:szCs w:val="24"/>
        </w:rPr>
      </w:pPr>
    </w:p>
    <w:p w:rsidRPr="00EE7325" w:rsidR="00EE7325" w:rsidP="00EE7325" w:rsidRDefault="00EE7325" w14:paraId="633EE3B2" w14:textId="77777777">
      <w:pPr>
        <w:rPr>
          <w:b/>
          <w:bCs/>
          <w:sz w:val="24"/>
          <w:szCs w:val="24"/>
        </w:rPr>
      </w:pPr>
      <w:r w:rsidRPr="00EE7325">
        <w:rPr>
          <w:b/>
          <w:bCs/>
          <w:sz w:val="24"/>
          <w:szCs w:val="24"/>
        </w:rPr>
        <w:t>Clarifications</w:t>
      </w:r>
    </w:p>
    <w:p w:rsidRPr="00EE7325" w:rsidR="00EE7325" w:rsidP="00EE7325" w:rsidRDefault="00EE7325" w14:paraId="7EB21FF7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>==============</w:t>
      </w:r>
    </w:p>
    <w:p w:rsidRPr="00EE7325" w:rsidR="00EE7325" w:rsidP="00EE7325" w:rsidRDefault="00EE7325" w14:paraId="1281540C" w14:textId="77777777">
      <w:pPr>
        <w:spacing w:after="0" w:line="240" w:lineRule="auto"/>
        <w:rPr>
          <w:sz w:val="20"/>
          <w:szCs w:val="20"/>
        </w:rPr>
      </w:pPr>
    </w:p>
    <w:p w:rsidRPr="00EE7325" w:rsidR="00EE7325" w:rsidP="00EE7325" w:rsidRDefault="00EE7325" w14:paraId="06821A05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>1. Polling vs DXL</w:t>
      </w:r>
    </w:p>
    <w:p w:rsidRPr="00EE7325" w:rsidR="00EE7325" w:rsidP="00EE7325" w:rsidRDefault="00EE7325" w14:paraId="482CD422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>2. DOD Report - File identification (report ID) vis-a-vis DXL</w:t>
      </w:r>
    </w:p>
    <w:p w:rsidRPr="00EE7325" w:rsidR="00EE7325" w:rsidP="00EE7325" w:rsidRDefault="00EE7325" w14:paraId="7AD2FD88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>3. Precedence - ATD vs DOD vs VX</w:t>
      </w:r>
    </w:p>
    <w:p w:rsidRPr="00EE7325" w:rsidR="00EE7325" w:rsidP="00EE7325" w:rsidRDefault="00EE7325" w14:paraId="0B553ACD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 xml:space="preserve">4. Provider ID - External Reputation </w:t>
      </w:r>
    </w:p>
    <w:p w:rsidRPr="00EE7325" w:rsidR="00EE7325" w:rsidP="00EE7325" w:rsidRDefault="00EE7325" w14:paraId="5FBD8FA1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>1 GTI File Global Threat Intelligence provider for file reputations</w:t>
      </w:r>
    </w:p>
    <w:p w:rsidRPr="00EE7325" w:rsidR="00EE7325" w:rsidP="00EE7325" w:rsidRDefault="00EE7325" w14:paraId="063C066F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>3 Enterprise File Enterprise provider for file reputations set through ePO</w:t>
      </w:r>
    </w:p>
    <w:p w:rsidRPr="00EE7325" w:rsidR="00EE7325" w:rsidP="00EE7325" w:rsidRDefault="00EE7325" w14:paraId="47CF75DD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>5 ATD File Active Threat Defense provider for file reputations</w:t>
      </w:r>
    </w:p>
    <w:p w:rsidRPr="00EE7325" w:rsidR="00EE7325" w:rsidP="00EE7325" w:rsidRDefault="00EE7325" w14:paraId="7CE97932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>7 MWG File McAfee Web Gateway provider for file reputations</w:t>
      </w:r>
    </w:p>
    <w:p w:rsidRPr="00EE7325" w:rsidR="00EE7325" w:rsidP="00EE7325" w:rsidRDefault="00EE7325" w14:paraId="23DB722B" w14:textId="3F02E3B0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ab/>
      </w:r>
      <w:r w:rsidRPr="00EE7325" w:rsidR="00EE7325">
        <w:rPr>
          <w:sz w:val="20"/>
          <w:szCs w:val="20"/>
        </w:rPr>
        <w:t xml:space="preserve">15 External File External </w:t>
      </w:r>
      <w:r w:rsidRPr="00EE7325" w:rsidR="347967FB">
        <w:rPr>
          <w:sz w:val="20"/>
          <w:szCs w:val="20"/>
        </w:rPr>
        <w:t>providers</w:t>
      </w:r>
      <w:r w:rsidRPr="00EE7325" w:rsidR="00EE7325">
        <w:rPr>
          <w:sz w:val="20"/>
          <w:szCs w:val="20"/>
        </w:rPr>
        <w:t xml:space="preserve"> for file reputation</w:t>
      </w:r>
    </w:p>
    <w:p w:rsidRPr="00EE7325" w:rsidR="00EE7325" w:rsidP="00EE7325" w:rsidRDefault="00EE7325" w14:paraId="34B7B0F7" w14:textId="6F21DB24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ab/>
      </w:r>
      <w:r w:rsidRPr="00EE7325">
        <w:rPr>
          <w:sz w:val="20"/>
          <w:szCs w:val="20"/>
        </w:rPr>
        <w:t>23 DOD/VX -&gt; new</w:t>
      </w:r>
      <w:r w:rsidR="00D91566">
        <w:rPr>
          <w:sz w:val="20"/>
          <w:szCs w:val="20"/>
        </w:rPr>
        <w:t xml:space="preserve"> </w:t>
      </w:r>
      <w:r w:rsidRPr="00D91566" w:rsidR="00D91566">
        <w:rPr>
          <w:color w:val="FF0000"/>
          <w:sz w:val="20"/>
          <w:szCs w:val="20"/>
        </w:rPr>
        <w:t>(4</w:t>
      </w:r>
      <w:r w:rsidR="00283667">
        <w:rPr>
          <w:color w:val="FF0000"/>
          <w:sz w:val="20"/>
          <w:szCs w:val="20"/>
        </w:rPr>
        <w:t>/6</w:t>
      </w:r>
      <w:r w:rsidRPr="00D91566" w:rsidR="00D91566">
        <w:rPr>
          <w:color w:val="FF0000"/>
          <w:sz w:val="20"/>
          <w:szCs w:val="20"/>
        </w:rPr>
        <w:t>)</w:t>
      </w:r>
    </w:p>
    <w:p w:rsidRPr="00EE7325" w:rsidR="00EE7325" w:rsidP="00EE7325" w:rsidRDefault="00EE7325" w14:paraId="060CC94D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>5. UI Settings - finalize</w:t>
      </w:r>
    </w:p>
    <w:p w:rsidRPr="00EE7325" w:rsidR="00EE7325" w:rsidP="00EE7325" w:rsidRDefault="00EE7325" w14:paraId="33935315" w14:textId="1345D1CD">
      <w:pPr>
        <w:spacing w:after="0" w:line="240" w:lineRule="auto"/>
        <w:rPr>
          <w:sz w:val="20"/>
          <w:szCs w:val="20"/>
        </w:rPr>
      </w:pPr>
      <w:r w:rsidRPr="59A985A5" w:rsidR="00EE7325">
        <w:rPr>
          <w:sz w:val="20"/>
          <w:szCs w:val="20"/>
        </w:rPr>
        <w:t>6. UI display - TIE Reputations page</w:t>
      </w:r>
      <w:r w:rsidRPr="59A985A5" w:rsidR="00FB5AD1">
        <w:rPr>
          <w:sz w:val="20"/>
          <w:szCs w:val="20"/>
        </w:rPr>
        <w:t xml:space="preserve"> (</w:t>
      </w:r>
      <w:r w:rsidRPr="59A985A5" w:rsidR="00FB5AD1">
        <w:rPr>
          <w:color w:val="FF0000"/>
          <w:sz w:val="20"/>
          <w:szCs w:val="20"/>
        </w:rPr>
        <w:t>Composite later</w:t>
      </w:r>
      <w:r w:rsidRPr="59A985A5" w:rsidR="00FB5AD1">
        <w:rPr>
          <w:sz w:val="20"/>
          <w:szCs w:val="20"/>
        </w:rPr>
        <w:t>)</w:t>
      </w:r>
    </w:p>
    <w:p w:rsidRPr="00031366" w:rsidR="00EE7325" w:rsidP="00EE7325" w:rsidRDefault="00EE7325" w14:paraId="35E72ABD" w14:textId="23278E36">
      <w:pPr>
        <w:spacing w:after="0" w:line="240" w:lineRule="auto"/>
        <w:rPr>
          <w:color w:val="FFC000" w:themeColor="accent4"/>
          <w:sz w:val="20"/>
          <w:szCs w:val="20"/>
        </w:rPr>
      </w:pPr>
      <w:r w:rsidRPr="59A985A5" w:rsidR="00EE7325">
        <w:rPr>
          <w:color w:val="FFC000" w:themeColor="accent4" w:themeTint="FF" w:themeShade="FF"/>
          <w:sz w:val="20"/>
          <w:szCs w:val="20"/>
        </w:rPr>
        <w:t xml:space="preserve">7. </w:t>
      </w:r>
      <w:r w:rsidRPr="59A985A5" w:rsidR="00D1212A">
        <w:rPr>
          <w:color w:val="000000" w:themeColor="text1" w:themeTint="FF" w:themeShade="FF"/>
          <w:sz w:val="20"/>
          <w:szCs w:val="20"/>
        </w:rPr>
        <w:t xml:space="preserve">Marketplace </w:t>
      </w:r>
      <w:r w:rsidRPr="59A985A5" w:rsidR="00AF75DC">
        <w:rPr>
          <w:color w:val="000000" w:themeColor="text1" w:themeTint="FF" w:themeShade="FF"/>
          <w:sz w:val="20"/>
          <w:szCs w:val="20"/>
        </w:rPr>
        <w:t>– Sandbox</w:t>
      </w:r>
    </w:p>
    <w:p w:rsidRPr="00EE7325" w:rsidR="00AF75DC" w:rsidP="00EE7325" w:rsidRDefault="00AF75DC" w14:paraId="54DE818C" w14:textId="635D87B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8. </w:t>
      </w:r>
    </w:p>
    <w:p w:rsidRPr="00EE7325" w:rsidR="00EE7325" w:rsidP="00EE7325" w:rsidRDefault="00EE7325" w14:paraId="005F73E6" w14:textId="77777777">
      <w:pPr>
        <w:spacing w:after="0" w:line="240" w:lineRule="auto"/>
        <w:rPr>
          <w:sz w:val="20"/>
          <w:szCs w:val="20"/>
        </w:rPr>
      </w:pPr>
    </w:p>
    <w:p w:rsidRPr="00EE7325" w:rsidR="00EE7325" w:rsidP="00EE7325" w:rsidRDefault="00EE7325" w14:paraId="68EDECDC" w14:textId="77777777">
      <w:pPr>
        <w:spacing w:after="0" w:line="240" w:lineRule="auto"/>
        <w:rPr>
          <w:sz w:val="20"/>
          <w:szCs w:val="20"/>
        </w:rPr>
      </w:pPr>
    </w:p>
    <w:p w:rsidRPr="00EE7325" w:rsidR="00EE7325" w:rsidP="00EE7325" w:rsidRDefault="00EE7325" w14:paraId="0AA49782" w14:textId="77777777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>com/mcafee/jti/server/sandbox/atd/impl/AtdServiceImpl.java</w:t>
      </w:r>
    </w:p>
    <w:p w:rsidRPr="00EE7325" w:rsidR="003226E4" w:rsidP="00EE7325" w:rsidRDefault="00EE7325" w14:paraId="6C6A0501" w14:textId="67550115">
      <w:pPr>
        <w:spacing w:after="0" w:line="240" w:lineRule="auto"/>
        <w:rPr>
          <w:sz w:val="20"/>
          <w:szCs w:val="20"/>
        </w:rPr>
      </w:pPr>
      <w:r w:rsidRPr="00EE7325">
        <w:rPr>
          <w:sz w:val="20"/>
          <w:szCs w:val="20"/>
        </w:rPr>
        <w:t>com/mcafee/jti/server/service/provider/impl/atd/AtdFileReputationProvider.java</w:t>
      </w:r>
    </w:p>
    <w:p w:rsidR="003226E4" w:rsidP="00976516" w:rsidRDefault="003226E4" w14:paraId="007C9E72" w14:textId="47D73A0E">
      <w:pPr>
        <w:rPr>
          <w:b/>
          <w:bCs/>
          <w:sz w:val="24"/>
          <w:szCs w:val="24"/>
        </w:rPr>
      </w:pPr>
    </w:p>
    <w:p w:rsidR="59A985A5" w:rsidP="59A985A5" w:rsidRDefault="59A985A5" w14:paraId="22E12978" w14:textId="16646578">
      <w:pPr>
        <w:rPr>
          <w:sz w:val="24"/>
          <w:szCs w:val="24"/>
        </w:rPr>
      </w:pPr>
    </w:p>
    <w:p w:rsidR="16050E6D" w:rsidP="59A985A5" w:rsidRDefault="16050E6D" w14:paraId="227025D6" w14:textId="56E8F1A0">
      <w:pPr>
        <w:rPr>
          <w:sz w:val="24"/>
          <w:szCs w:val="24"/>
        </w:rPr>
      </w:pPr>
      <w:r w:rsidRPr="59A985A5" w:rsidR="16050E6D">
        <w:rPr>
          <w:sz w:val="24"/>
          <w:szCs w:val="24"/>
        </w:rPr>
        <w:t>Action Items</w:t>
      </w:r>
    </w:p>
    <w:p w:rsidR="0048735B" w:rsidP="59A985A5" w:rsidRDefault="00AE0E21" w14:paraId="63DAFD9C" w14:textId="02BEBAB9">
      <w:pPr>
        <w:rPr>
          <w:b w:val="1"/>
          <w:bCs w:val="1"/>
          <w:color w:val="auto"/>
          <w:sz w:val="24"/>
          <w:szCs w:val="24"/>
          <w:highlight w:val="green"/>
        </w:rPr>
      </w:pPr>
      <w:r w:rsidRPr="59A985A5" w:rsidR="00AE0E21">
        <w:rPr>
          <w:sz w:val="24"/>
          <w:szCs w:val="24"/>
        </w:rPr>
        <w:t xml:space="preserve">Implement IPE </w:t>
      </w:r>
      <w:r w:rsidRPr="59A985A5" w:rsidR="00AE0E21">
        <w:rPr>
          <w:sz w:val="24"/>
          <w:szCs w:val="24"/>
        </w:rPr>
        <w:t xml:space="preserve">for DOD polling response </w:t>
      </w:r>
      <w:r w:rsidRPr="59A985A5" w:rsidR="00022673">
        <w:rPr>
          <w:sz w:val="24"/>
          <w:szCs w:val="24"/>
        </w:rPr>
        <w:t>to DXL</w:t>
      </w:r>
      <w:r w:rsidRPr="59A985A5" w:rsidR="00AB0C84">
        <w:rPr>
          <w:sz w:val="24"/>
          <w:szCs w:val="24"/>
        </w:rPr>
        <w:t xml:space="preserve"> (Kshitiz)</w:t>
      </w:r>
      <w:r w:rsidRPr="59A985A5" w:rsidR="1ECC3922">
        <w:rPr>
          <w:color w:val="auto"/>
          <w:sz w:val="24"/>
          <w:szCs w:val="24"/>
        </w:rPr>
        <w:t xml:space="preserve">  </w:t>
      </w:r>
      <w:r w:rsidRPr="59A985A5" w:rsidR="1ECC3922">
        <w:rPr>
          <w:b w:val="1"/>
          <w:bCs w:val="1"/>
          <w:color w:val="auto"/>
          <w:sz w:val="24"/>
          <w:szCs w:val="24"/>
          <w:highlight w:val="green"/>
        </w:rPr>
        <w:t>AVAILABLE</w:t>
      </w:r>
    </w:p>
    <w:p w:rsidR="002529D5" w:rsidP="00976516" w:rsidRDefault="002529D5" w14:paraId="6EBC3CA3" w14:textId="4A9FA5B4">
      <w:pPr>
        <w:rPr>
          <w:sz w:val="24"/>
          <w:szCs w:val="24"/>
        </w:rPr>
      </w:pPr>
      <w:r w:rsidRPr="59A985A5" w:rsidR="002529D5">
        <w:rPr>
          <w:sz w:val="24"/>
          <w:szCs w:val="24"/>
        </w:rPr>
        <w:t xml:space="preserve">ENS not </w:t>
      </w:r>
      <w:proofErr w:type="spellStart"/>
      <w:r w:rsidRPr="59A985A5" w:rsidR="002529D5">
        <w:rPr>
          <w:sz w:val="24"/>
          <w:szCs w:val="24"/>
        </w:rPr>
        <w:t>OnP</w:t>
      </w:r>
      <w:proofErr w:type="spellEnd"/>
      <w:r w:rsidRPr="59A985A5" w:rsidR="00E85316">
        <w:rPr>
          <w:sz w:val="24"/>
          <w:szCs w:val="24"/>
        </w:rPr>
        <w:t xml:space="preserve"> (Coffee shop no VPN) – use Cloud DXL?</w:t>
      </w:r>
      <w:r w:rsidRPr="59A985A5" w:rsidR="00942241">
        <w:rPr>
          <w:sz w:val="24"/>
          <w:szCs w:val="24"/>
        </w:rPr>
        <w:t xml:space="preserve"> </w:t>
      </w:r>
      <w:r w:rsidRPr="59A985A5" w:rsidR="00942241">
        <w:rPr>
          <w:sz w:val="24"/>
          <w:szCs w:val="24"/>
        </w:rPr>
        <w:t>(Kshitiz)</w:t>
      </w:r>
      <w:r w:rsidRPr="59A985A5" w:rsidR="51BA8EE9">
        <w:rPr>
          <w:sz w:val="24"/>
          <w:szCs w:val="24"/>
        </w:rPr>
        <w:t xml:space="preserve"> </w:t>
      </w:r>
      <w:r w:rsidRPr="59A985A5" w:rsidR="490E7BF7">
        <w:rPr>
          <w:b w:val="1"/>
          <w:bCs w:val="1"/>
          <w:sz w:val="24"/>
          <w:szCs w:val="24"/>
          <w:highlight w:val="green"/>
        </w:rPr>
        <w:t>Local Broker NOT MANDATORY</w:t>
      </w:r>
    </w:p>
    <w:p w:rsidR="006C65A4" w:rsidP="00976516" w:rsidRDefault="006C65A4" w14:paraId="171DD935" w14:textId="62516D79">
      <w:pPr>
        <w:rPr>
          <w:sz w:val="24"/>
          <w:szCs w:val="24"/>
        </w:rPr>
      </w:pPr>
      <w:r w:rsidRPr="59A985A5" w:rsidR="006C65A4">
        <w:rPr>
          <w:sz w:val="24"/>
          <w:szCs w:val="24"/>
        </w:rPr>
        <w:t xml:space="preserve">DXL </w:t>
      </w:r>
      <w:r w:rsidRPr="59A985A5" w:rsidR="4B99D24E">
        <w:rPr>
          <w:sz w:val="24"/>
          <w:szCs w:val="24"/>
        </w:rPr>
        <w:t xml:space="preserve">IPE </w:t>
      </w:r>
      <w:r w:rsidRPr="59A985A5" w:rsidR="006C65A4">
        <w:rPr>
          <w:sz w:val="24"/>
          <w:szCs w:val="24"/>
        </w:rPr>
        <w:t xml:space="preserve">pattern for DOD could be on Cloud vs </w:t>
      </w:r>
      <w:proofErr w:type="spellStart"/>
      <w:r w:rsidRPr="59A985A5" w:rsidR="006C65A4">
        <w:rPr>
          <w:sz w:val="24"/>
          <w:szCs w:val="24"/>
        </w:rPr>
        <w:t>OnP</w:t>
      </w:r>
      <w:proofErr w:type="spellEnd"/>
      <w:r w:rsidRPr="59A985A5" w:rsidR="00942241">
        <w:rPr>
          <w:sz w:val="24"/>
          <w:szCs w:val="24"/>
        </w:rPr>
        <w:t xml:space="preserve"> </w:t>
      </w:r>
      <w:r w:rsidRPr="59A985A5" w:rsidR="00942241">
        <w:rPr>
          <w:sz w:val="24"/>
          <w:szCs w:val="24"/>
        </w:rPr>
        <w:t>(Kshitiz)</w:t>
      </w:r>
      <w:r w:rsidRPr="59A985A5" w:rsidR="7BADB6E1">
        <w:rPr>
          <w:sz w:val="24"/>
          <w:szCs w:val="24"/>
        </w:rPr>
        <w:t xml:space="preserve"> </w:t>
      </w:r>
      <w:r w:rsidRPr="59A985A5" w:rsidR="7BADB6E1">
        <w:rPr>
          <w:b w:val="1"/>
          <w:bCs w:val="1"/>
          <w:sz w:val="24"/>
          <w:szCs w:val="24"/>
          <w:highlight w:val="green"/>
        </w:rPr>
        <w:t>BOTH AVAILABLE</w:t>
      </w:r>
    </w:p>
    <w:p w:rsidR="00960D4F" w:rsidP="00976516" w:rsidRDefault="00960D4F" w14:paraId="45BAE524" w14:textId="574E768D">
      <w:pPr>
        <w:rPr>
          <w:sz w:val="24"/>
          <w:szCs w:val="24"/>
        </w:rPr>
      </w:pPr>
      <w:r w:rsidRPr="59A985A5" w:rsidR="00960D4F">
        <w:rPr>
          <w:sz w:val="24"/>
          <w:szCs w:val="24"/>
        </w:rPr>
        <w:t>Ask for NOT_KNOWN result from DOD</w:t>
      </w:r>
      <w:r w:rsidRPr="59A985A5" w:rsidR="00F064D4">
        <w:rPr>
          <w:sz w:val="24"/>
          <w:szCs w:val="24"/>
        </w:rPr>
        <w:t xml:space="preserve"> (</w:t>
      </w:r>
      <w:proofErr w:type="spellStart"/>
      <w:r w:rsidRPr="59A985A5" w:rsidR="00F064D4">
        <w:rPr>
          <w:sz w:val="24"/>
          <w:szCs w:val="24"/>
        </w:rPr>
        <w:t>Fireeye</w:t>
      </w:r>
      <w:proofErr w:type="spellEnd"/>
      <w:r w:rsidRPr="59A985A5" w:rsidR="00CF6A5B">
        <w:rPr>
          <w:sz w:val="24"/>
          <w:szCs w:val="24"/>
        </w:rPr>
        <w:t xml:space="preserve"> – Sai</w:t>
      </w:r>
      <w:r w:rsidRPr="59A985A5" w:rsidR="00F064D4">
        <w:rPr>
          <w:sz w:val="24"/>
          <w:szCs w:val="24"/>
        </w:rPr>
        <w:t>)</w:t>
      </w:r>
      <w:r w:rsidRPr="59A985A5" w:rsidR="7FD4C333">
        <w:rPr>
          <w:sz w:val="24"/>
          <w:szCs w:val="24"/>
        </w:rPr>
        <w:t xml:space="preserve"> </w:t>
      </w:r>
      <w:r w:rsidRPr="59A985A5" w:rsidR="7FD4C333">
        <w:rPr>
          <w:sz w:val="24"/>
          <w:szCs w:val="24"/>
          <w:highlight w:val="magenta"/>
        </w:rPr>
        <w:t xml:space="preserve">UPDATE </w:t>
      </w:r>
      <w:r w:rsidRPr="59A985A5" w:rsidR="7FD4C333">
        <w:rPr>
          <w:sz w:val="24"/>
          <w:szCs w:val="24"/>
          <w:highlight w:val="magenta"/>
        </w:rPr>
        <w:t>AFTER CALL (02/110/2022)</w:t>
      </w:r>
    </w:p>
    <w:p w:rsidR="00D352AA" w:rsidP="59A985A5" w:rsidRDefault="00F739EA" w14:paraId="41489EFD" w14:textId="57775390">
      <w:pPr>
        <w:pStyle w:val="Normal"/>
        <w:rPr>
          <w:sz w:val="24"/>
          <w:szCs w:val="24"/>
        </w:rPr>
      </w:pPr>
      <w:r w:rsidRPr="59A985A5" w:rsidR="00F739EA">
        <w:rPr>
          <w:sz w:val="24"/>
          <w:szCs w:val="24"/>
        </w:rPr>
        <w:t>Mapping discussion with FE team</w:t>
      </w:r>
      <w:r w:rsidRPr="59A985A5" w:rsidR="00FC406C">
        <w:rPr>
          <w:sz w:val="24"/>
          <w:szCs w:val="24"/>
        </w:rPr>
        <w:t xml:space="preserve"> (Ra</w:t>
      </w:r>
      <w:r w:rsidRPr="59A985A5" w:rsidR="00271861">
        <w:rPr>
          <w:sz w:val="24"/>
          <w:szCs w:val="24"/>
        </w:rPr>
        <w:t>m</w:t>
      </w:r>
      <w:r w:rsidRPr="59A985A5" w:rsidR="00FC406C">
        <w:rPr>
          <w:sz w:val="24"/>
          <w:szCs w:val="24"/>
        </w:rPr>
        <w:t>esh Gupta</w:t>
      </w:r>
      <w:proofErr w:type="gramStart"/>
      <w:r w:rsidRPr="59A985A5" w:rsidR="00B94848">
        <w:rPr>
          <w:sz w:val="24"/>
          <w:szCs w:val="24"/>
        </w:rPr>
        <w:t>/</w:t>
      </w:r>
      <w:r w:rsidRPr="59A985A5" w:rsidR="002F3E26">
        <w:rPr>
          <w:sz w:val="24"/>
          <w:szCs w:val="24"/>
        </w:rPr>
        <w:t>(</w:t>
      </w:r>
      <w:proofErr w:type="gramEnd"/>
      <w:r w:rsidRPr="59A985A5" w:rsidR="00B94848">
        <w:rPr>
          <w:sz w:val="24"/>
          <w:szCs w:val="24"/>
        </w:rPr>
        <w:t>Sai</w:t>
      </w:r>
      <w:r w:rsidRPr="59A985A5" w:rsidR="00517F3D">
        <w:rPr>
          <w:sz w:val="24"/>
          <w:szCs w:val="24"/>
        </w:rPr>
        <w:t xml:space="preserve"> </w:t>
      </w:r>
      <w:r w:rsidRPr="59A985A5" w:rsidR="002F3E26">
        <w:rPr>
          <w:sz w:val="24"/>
          <w:szCs w:val="24"/>
        </w:rPr>
        <w:t>–</w:t>
      </w:r>
      <w:r w:rsidRPr="59A985A5" w:rsidR="00517F3D">
        <w:rPr>
          <w:sz w:val="24"/>
          <w:szCs w:val="24"/>
        </w:rPr>
        <w:t xml:space="preserve"> </w:t>
      </w:r>
      <w:proofErr w:type="gramStart"/>
      <w:r w:rsidRPr="59A985A5" w:rsidR="00517F3D">
        <w:rPr>
          <w:sz w:val="24"/>
          <w:szCs w:val="24"/>
        </w:rPr>
        <w:t>DOD</w:t>
      </w:r>
      <w:r w:rsidRPr="59A985A5" w:rsidR="002F3E26">
        <w:rPr>
          <w:sz w:val="24"/>
          <w:szCs w:val="24"/>
        </w:rPr>
        <w:t>)</w:t>
      </w:r>
      <w:r w:rsidRPr="59A985A5" w:rsidR="00271861">
        <w:rPr>
          <w:sz w:val="24"/>
          <w:szCs w:val="24"/>
        </w:rPr>
        <w:t>+</w:t>
      </w:r>
      <w:proofErr w:type="gramEnd"/>
      <w:r w:rsidRPr="59A985A5" w:rsidR="002F3E26">
        <w:rPr>
          <w:sz w:val="24"/>
          <w:szCs w:val="24"/>
        </w:rPr>
        <w:t xml:space="preserve"> (</w:t>
      </w:r>
      <w:r w:rsidRPr="59A985A5" w:rsidR="00271861">
        <w:rPr>
          <w:sz w:val="24"/>
          <w:szCs w:val="24"/>
        </w:rPr>
        <w:t>Alexander</w:t>
      </w:r>
      <w:r w:rsidRPr="59A985A5" w:rsidR="00517F3D">
        <w:rPr>
          <w:sz w:val="24"/>
          <w:szCs w:val="24"/>
        </w:rPr>
        <w:t xml:space="preserve"> - VX</w:t>
      </w:r>
      <w:r w:rsidRPr="59A985A5" w:rsidR="00FC406C">
        <w:rPr>
          <w:sz w:val="24"/>
          <w:szCs w:val="24"/>
        </w:rPr>
        <w:t>)</w:t>
      </w:r>
      <w:r w:rsidRPr="59A985A5" w:rsidR="002F3E26">
        <w:rPr>
          <w:sz w:val="24"/>
          <w:szCs w:val="24"/>
        </w:rPr>
        <w:t>)</w:t>
      </w:r>
      <w:r w:rsidRPr="59A985A5" w:rsidR="1FF0F4CC">
        <w:rPr>
          <w:sz w:val="24"/>
          <w:szCs w:val="24"/>
        </w:rPr>
        <w:t xml:space="preserve"> UPDATE </w:t>
      </w:r>
      <w:r w:rsidRPr="59A985A5" w:rsidR="1FF0F4CC">
        <w:rPr>
          <w:sz w:val="24"/>
          <w:szCs w:val="24"/>
          <w:highlight w:val="magenta"/>
        </w:rPr>
        <w:t>AFTER CALL (02/110/2022)</w:t>
      </w:r>
    </w:p>
    <w:p w:rsidRPr="00AE0E21" w:rsidR="00027F92" w:rsidP="00976516" w:rsidRDefault="00027F92" w14:paraId="6ACD41AC" w14:textId="56AA3C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79353E" wp14:editId="67567B76">
            <wp:extent cx="5943600" cy="11156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AE0E21" w:rsidR="00027F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16"/>
    <w:rsid w:val="00022673"/>
    <w:rsid w:val="00027F92"/>
    <w:rsid w:val="00031366"/>
    <w:rsid w:val="0004569E"/>
    <w:rsid w:val="00054100"/>
    <w:rsid w:val="000C281A"/>
    <w:rsid w:val="000F6274"/>
    <w:rsid w:val="00111EF6"/>
    <w:rsid w:val="001242FB"/>
    <w:rsid w:val="001473C4"/>
    <w:rsid w:val="00154FCC"/>
    <w:rsid w:val="0016310F"/>
    <w:rsid w:val="001B208B"/>
    <w:rsid w:val="002529D5"/>
    <w:rsid w:val="00271861"/>
    <w:rsid w:val="00283667"/>
    <w:rsid w:val="002C10D9"/>
    <w:rsid w:val="002F3E26"/>
    <w:rsid w:val="003037C5"/>
    <w:rsid w:val="00303FEE"/>
    <w:rsid w:val="003226E4"/>
    <w:rsid w:val="003346E6"/>
    <w:rsid w:val="003A4DA7"/>
    <w:rsid w:val="003B3F4A"/>
    <w:rsid w:val="003F6751"/>
    <w:rsid w:val="004536F8"/>
    <w:rsid w:val="004555A2"/>
    <w:rsid w:val="004651FD"/>
    <w:rsid w:val="00470643"/>
    <w:rsid w:val="0048735B"/>
    <w:rsid w:val="00492694"/>
    <w:rsid w:val="00517F3D"/>
    <w:rsid w:val="005945D2"/>
    <w:rsid w:val="005B688F"/>
    <w:rsid w:val="005D11ED"/>
    <w:rsid w:val="005D5359"/>
    <w:rsid w:val="006A5AED"/>
    <w:rsid w:val="006C65A4"/>
    <w:rsid w:val="0070572B"/>
    <w:rsid w:val="00710469"/>
    <w:rsid w:val="00717850"/>
    <w:rsid w:val="00742619"/>
    <w:rsid w:val="0079328A"/>
    <w:rsid w:val="007D2304"/>
    <w:rsid w:val="00843244"/>
    <w:rsid w:val="00870819"/>
    <w:rsid w:val="008F0252"/>
    <w:rsid w:val="009054C7"/>
    <w:rsid w:val="00926B2D"/>
    <w:rsid w:val="00942241"/>
    <w:rsid w:val="009505B4"/>
    <w:rsid w:val="00960D4F"/>
    <w:rsid w:val="00976516"/>
    <w:rsid w:val="009B09F4"/>
    <w:rsid w:val="009C11C1"/>
    <w:rsid w:val="009D0922"/>
    <w:rsid w:val="00A32143"/>
    <w:rsid w:val="00A3247A"/>
    <w:rsid w:val="00AA430B"/>
    <w:rsid w:val="00AB0C84"/>
    <w:rsid w:val="00AB26A8"/>
    <w:rsid w:val="00AE0E21"/>
    <w:rsid w:val="00AF75DC"/>
    <w:rsid w:val="00B468F8"/>
    <w:rsid w:val="00B86D8D"/>
    <w:rsid w:val="00B94848"/>
    <w:rsid w:val="00BB3242"/>
    <w:rsid w:val="00BD1181"/>
    <w:rsid w:val="00C2154B"/>
    <w:rsid w:val="00C8233F"/>
    <w:rsid w:val="00C96B97"/>
    <w:rsid w:val="00CF6A5B"/>
    <w:rsid w:val="00D1212A"/>
    <w:rsid w:val="00D352AA"/>
    <w:rsid w:val="00D52B7E"/>
    <w:rsid w:val="00D60ABD"/>
    <w:rsid w:val="00D74A2F"/>
    <w:rsid w:val="00D91566"/>
    <w:rsid w:val="00E63D7C"/>
    <w:rsid w:val="00E85316"/>
    <w:rsid w:val="00E87EA4"/>
    <w:rsid w:val="00EA2053"/>
    <w:rsid w:val="00EE7325"/>
    <w:rsid w:val="00EF17C8"/>
    <w:rsid w:val="00F064D4"/>
    <w:rsid w:val="00F62978"/>
    <w:rsid w:val="00F739EA"/>
    <w:rsid w:val="00F879F1"/>
    <w:rsid w:val="00F95563"/>
    <w:rsid w:val="00FB5AD1"/>
    <w:rsid w:val="00FC406C"/>
    <w:rsid w:val="00FE0DA9"/>
    <w:rsid w:val="00FF72C1"/>
    <w:rsid w:val="04CD3838"/>
    <w:rsid w:val="089CAD08"/>
    <w:rsid w:val="0A28E727"/>
    <w:rsid w:val="1157B9E1"/>
    <w:rsid w:val="13A19958"/>
    <w:rsid w:val="16050E6D"/>
    <w:rsid w:val="1ECC3922"/>
    <w:rsid w:val="1FF0F4CC"/>
    <w:rsid w:val="226FB987"/>
    <w:rsid w:val="254E9292"/>
    <w:rsid w:val="256F8677"/>
    <w:rsid w:val="28D4DD36"/>
    <w:rsid w:val="347967FB"/>
    <w:rsid w:val="3492689B"/>
    <w:rsid w:val="3B5BDD4C"/>
    <w:rsid w:val="3BDBE566"/>
    <w:rsid w:val="3D934144"/>
    <w:rsid w:val="45A0D0D1"/>
    <w:rsid w:val="490E7BF7"/>
    <w:rsid w:val="4B99D24E"/>
    <w:rsid w:val="4D02E9AA"/>
    <w:rsid w:val="4D7D3537"/>
    <w:rsid w:val="51BA8EE9"/>
    <w:rsid w:val="52A11247"/>
    <w:rsid w:val="53EBC728"/>
    <w:rsid w:val="582AE1EA"/>
    <w:rsid w:val="59877798"/>
    <w:rsid w:val="59A985A5"/>
    <w:rsid w:val="61A4F884"/>
    <w:rsid w:val="63165B19"/>
    <w:rsid w:val="6D9D6896"/>
    <w:rsid w:val="6FB1A003"/>
    <w:rsid w:val="71937C9C"/>
    <w:rsid w:val="78623D37"/>
    <w:rsid w:val="7BADB6E1"/>
    <w:rsid w:val="7D15CDBA"/>
    <w:rsid w:val="7FD4C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6CF2"/>
  <w15:chartTrackingRefBased/>
  <w15:docId w15:val="{6BC03B1D-E9A1-4D00-9D01-D68053B11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8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media/image6.png" Id="rId9" /><Relationship Type="http://schemas.openxmlformats.org/officeDocument/2006/relationships/customXml" Target="../customXml/item3.xml" Id="rId14" /><Relationship Type="http://schemas.openxmlformats.org/officeDocument/2006/relationships/image" Target="/media/image7.png" Id="Rb348e48a0ab44a20" /><Relationship Type="http://schemas.openxmlformats.org/officeDocument/2006/relationships/image" Target="/media/image8.png" Id="Rb6d497424c8b4d9d" /><Relationship Type="http://schemas.openxmlformats.org/officeDocument/2006/relationships/image" Target="/media/image9.png" Id="R1fe425683e88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69AA0BE2454596A3BAA7C1D8BF62" ma:contentTypeVersion="10" ma:contentTypeDescription="Create a new document." ma:contentTypeScope="" ma:versionID="ae385ca28131cc6914826cada5b7bb76">
  <xsd:schema xmlns:xsd="http://www.w3.org/2001/XMLSchema" xmlns:xs="http://www.w3.org/2001/XMLSchema" xmlns:p="http://schemas.microsoft.com/office/2006/metadata/properties" xmlns:ns2="be9a4cac-d207-4ed8-a634-2553044fbcf5" xmlns:ns3="90b33bda-5581-4e1a-8ea5-f7d6c48206ef" targetNamespace="http://schemas.microsoft.com/office/2006/metadata/properties" ma:root="true" ma:fieldsID="22c851e56e97b49de7ba2e62f95c7bc4" ns2:_="" ns3:_="">
    <xsd:import namespace="be9a4cac-d207-4ed8-a634-2553044fbcf5"/>
    <xsd:import namespace="90b33bda-5581-4e1a-8ea5-f7d6c4820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CLASSIFICATION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a4cac-d207-4ed8-a634-2553044fb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LASSIFICATION" ma:index="14" nillable="true" ma:displayName="CLASSIFICATION" ma:internalName="CLASSIFICATION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33bda-5581-4e1a-8ea5-f7d6c48206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CATION xmlns="be9a4cac-d207-4ed8-a634-2553044fbcf5" xsi:nil="true"/>
  </documentManagement>
</p:properties>
</file>

<file path=customXml/itemProps1.xml><?xml version="1.0" encoding="utf-8"?>
<ds:datastoreItem xmlns:ds="http://schemas.openxmlformats.org/officeDocument/2006/customXml" ds:itemID="{F079853A-4A00-4952-A247-C3EB6CC91174}"/>
</file>

<file path=customXml/itemProps2.xml><?xml version="1.0" encoding="utf-8"?>
<ds:datastoreItem xmlns:ds="http://schemas.openxmlformats.org/officeDocument/2006/customXml" ds:itemID="{0A95596C-FA54-430E-AF77-1B63A4E3EDCC}"/>
</file>

<file path=customXml/itemProps3.xml><?xml version="1.0" encoding="utf-8"?>
<ds:datastoreItem xmlns:ds="http://schemas.openxmlformats.org/officeDocument/2006/customXml" ds:itemID="{327801F6-E92F-4D16-8184-C4C66AE675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Pillai, Rajkamal (Enterprise)</dc:creator>
  <keywords/>
  <dc:description/>
  <lastModifiedBy>Pillai, Rajkamal (Enterprise)</lastModifiedBy>
  <revision>58</revision>
  <dcterms:created xsi:type="dcterms:W3CDTF">2022-02-08T06:51:00.0000000Z</dcterms:created>
  <dcterms:modified xsi:type="dcterms:W3CDTF">2022-02-10T17:11:27.7116441Z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0x0101003A9F69AA0BE2454596A3BAA7C1D8BF62</vt:lpwstr>
  </property>
</Properties>
</file>