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FCF23" w14:textId="1B8CBE75" w:rsidR="00876BFC" w:rsidRDefault="00B40DC3">
      <w:r>
        <w:t>Christie Peacock</w:t>
      </w:r>
      <w:r w:rsidR="001F7258">
        <w:t xml:space="preserve"> </w:t>
      </w:r>
      <w:r>
        <w:t>July 2</w:t>
      </w:r>
      <w:r w:rsidR="0091257B">
        <w:t>, 2020</w:t>
      </w:r>
    </w:p>
    <w:p w14:paraId="258B8676" w14:textId="7268B890" w:rsidR="003901FB" w:rsidRDefault="00B40DC3" w:rsidP="00A03ED7">
      <w:pPr>
        <w:jc w:val="both"/>
      </w:pPr>
      <w:r>
        <w:t>In 2001, a teenager decided to explore a sewer near his house in Ottawa.  6 hours and kilometers later, he was rescued by Ottawa Public Works and firefighter</w:t>
      </w:r>
      <w:r w:rsidR="00F92E5C">
        <w:t xml:space="preserve"> staff</w:t>
      </w:r>
      <w:r>
        <w:t xml:space="preserve">.  Little did he know that the sewer he descended into is a </w:t>
      </w:r>
      <w:r w:rsidR="003901FB">
        <w:t>trunk sanitary sewer that drains about ¼ of Ottawa.  The flow was deep and fast and he was swept up in a fast-moving current.  Luckily, Ottawa has well-designed sewers so the flow wasn’t too turbulent</w:t>
      </w:r>
      <w:r w:rsidR="00F92E5C">
        <w:t xml:space="preserve"> and he was in no danger of drowning</w:t>
      </w:r>
      <w:r w:rsidR="003901FB">
        <w:t>.  H</w:t>
      </w:r>
      <w:r w:rsidR="00F92E5C">
        <w:t>owever, h</w:t>
      </w:r>
      <w:r w:rsidR="003901FB">
        <w:t>e was in complete darkness and had no idea where he was.  Luckily for him, City staff have an excellent database and map system of the sewer network.  Once the call came in that he was missing, staff calculated where he would be based on sewer connectivity and flow</w:t>
      </w:r>
      <w:r w:rsidR="00F92E5C">
        <w:t xml:space="preserve"> velocities</w:t>
      </w:r>
      <w:r w:rsidR="003901FB">
        <w:t xml:space="preserve"> and he was rescued without a hitch.  A good shower and some tetanus shots later, he was back at home.</w:t>
      </w:r>
    </w:p>
    <w:p w14:paraId="3F047CDB" w14:textId="3589AF04" w:rsidR="00B40DC3" w:rsidRDefault="003901FB" w:rsidP="00A03ED7">
      <w:pPr>
        <w:jc w:val="both"/>
      </w:pPr>
      <w:r>
        <w:t>This highlights the need for a robust and reliable database of sewage infrastructure, a matter that LASD takes seriously</w:t>
      </w:r>
      <w:r w:rsidR="00495807">
        <w:t xml:space="preserve"> because we never know if someone’s life depends on our data</w:t>
      </w:r>
      <w:r w:rsidR="00F92E5C">
        <w:t xml:space="preserve"> and maps.</w:t>
      </w:r>
    </w:p>
    <w:p w14:paraId="71B4DBCC" w14:textId="1F4879DA" w:rsidR="00423EBB" w:rsidRDefault="00423EBB" w:rsidP="00423EBB">
      <w:pPr>
        <w:spacing w:after="0"/>
        <w:jc w:val="both"/>
      </w:pPr>
      <w:r>
        <w:t xml:space="preserve">(sanitarysewer.JPG) </w:t>
      </w:r>
    </w:p>
    <w:p w14:paraId="71411DE3" w14:textId="1770A540" w:rsidR="00423EBB" w:rsidRDefault="00495807" w:rsidP="00F92E5C">
      <w:pPr>
        <w:spacing w:after="0"/>
      </w:pPr>
      <w:r>
        <w:rPr>
          <w:noProof/>
        </w:rPr>
        <w:drawing>
          <wp:inline distT="0" distB="0" distL="0" distR="0" wp14:anchorId="4DB4E9D8" wp14:editId="406457D7">
            <wp:extent cx="3625505" cy="2418165"/>
            <wp:effectExtent l="0" t="0" r="0" b="1270"/>
            <wp:docPr id="3" name="Picture 3" descr="A picture containing dark, arch, st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ark, arch, ston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33980" cy="2423818"/>
                    </a:xfrm>
                    <a:prstGeom prst="rect">
                      <a:avLst/>
                    </a:prstGeom>
                  </pic:spPr>
                </pic:pic>
              </a:graphicData>
            </a:graphic>
          </wp:inline>
        </w:drawing>
      </w:r>
      <w:r w:rsidR="00423EBB">
        <w:t xml:space="preserve"> </w:t>
      </w:r>
      <w:r w:rsidR="00423EBB">
        <w:t xml:space="preserve">    </w:t>
      </w:r>
      <w:r w:rsidR="00423EBB">
        <w:t>(</w:t>
      </w:r>
      <w:r w:rsidR="00F92E5C">
        <w:t xml:space="preserve">snippet of </w:t>
      </w:r>
      <w:r w:rsidR="00423EBB">
        <w:t>Ottawa</w:t>
      </w:r>
      <w:r w:rsidR="00F92E5C">
        <w:t>’s</w:t>
      </w:r>
      <w:r w:rsidR="00423EBB">
        <w:t xml:space="preserve"> GIS map</w:t>
      </w:r>
      <w:r w:rsidR="00423EBB">
        <w:t>)</w:t>
      </w:r>
    </w:p>
    <w:p w14:paraId="030CEC6E" w14:textId="5A9DC2A5" w:rsidR="00254CB6" w:rsidRDefault="00423EBB" w:rsidP="00423EBB">
      <w:pPr>
        <w:jc w:val="right"/>
      </w:pPr>
      <w:r w:rsidRPr="00423EBB">
        <w:drawing>
          <wp:inline distT="0" distB="0" distL="0" distR="0" wp14:anchorId="6044DEE0" wp14:editId="7F39CDC3">
            <wp:extent cx="3613469" cy="2599690"/>
            <wp:effectExtent l="19050" t="19050" r="25400" b="1016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5"/>
                    <a:stretch>
                      <a:fillRect/>
                    </a:stretch>
                  </pic:blipFill>
                  <pic:spPr>
                    <a:xfrm>
                      <a:off x="0" y="0"/>
                      <a:ext cx="3635176" cy="2615307"/>
                    </a:xfrm>
                    <a:prstGeom prst="rect">
                      <a:avLst/>
                    </a:prstGeom>
                    <a:ln w="12700">
                      <a:solidFill>
                        <a:schemeClr val="tx1"/>
                      </a:solidFill>
                    </a:ln>
                  </pic:spPr>
                </pic:pic>
              </a:graphicData>
            </a:graphic>
          </wp:inline>
        </w:drawing>
      </w:r>
    </w:p>
    <w:p w14:paraId="05DE2796" w14:textId="4FF21460" w:rsidR="000A1298" w:rsidRDefault="000A1298"/>
    <w:sectPr w:rsidR="000A12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88A"/>
    <w:rsid w:val="0000788A"/>
    <w:rsid w:val="000A1298"/>
    <w:rsid w:val="00167716"/>
    <w:rsid w:val="00173529"/>
    <w:rsid w:val="001F7258"/>
    <w:rsid w:val="00246FE4"/>
    <w:rsid w:val="00254CB6"/>
    <w:rsid w:val="002A6E82"/>
    <w:rsid w:val="00330EA8"/>
    <w:rsid w:val="00332576"/>
    <w:rsid w:val="003406C1"/>
    <w:rsid w:val="00386EB0"/>
    <w:rsid w:val="003901FB"/>
    <w:rsid w:val="00423EBB"/>
    <w:rsid w:val="004748F1"/>
    <w:rsid w:val="00495807"/>
    <w:rsid w:val="00547292"/>
    <w:rsid w:val="00556BDF"/>
    <w:rsid w:val="005A79D2"/>
    <w:rsid w:val="006629F5"/>
    <w:rsid w:val="00664454"/>
    <w:rsid w:val="006F26E1"/>
    <w:rsid w:val="00706372"/>
    <w:rsid w:val="00845D84"/>
    <w:rsid w:val="00864CBE"/>
    <w:rsid w:val="00876BFC"/>
    <w:rsid w:val="008F5B31"/>
    <w:rsid w:val="0091257B"/>
    <w:rsid w:val="009361B8"/>
    <w:rsid w:val="00962182"/>
    <w:rsid w:val="00A03ED7"/>
    <w:rsid w:val="00A35C60"/>
    <w:rsid w:val="00A6645B"/>
    <w:rsid w:val="00AA3393"/>
    <w:rsid w:val="00AE2B01"/>
    <w:rsid w:val="00B04947"/>
    <w:rsid w:val="00B2763C"/>
    <w:rsid w:val="00B40DC3"/>
    <w:rsid w:val="00B77B32"/>
    <w:rsid w:val="00BA2749"/>
    <w:rsid w:val="00BC1D5A"/>
    <w:rsid w:val="00D60E6C"/>
    <w:rsid w:val="00E87414"/>
    <w:rsid w:val="00E90433"/>
    <w:rsid w:val="00F07BA1"/>
    <w:rsid w:val="00F623EC"/>
    <w:rsid w:val="00F80322"/>
    <w:rsid w:val="00F92E5C"/>
    <w:rsid w:val="00FB42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FDD1E"/>
  <w15:chartTrackingRefBased/>
  <w15:docId w15:val="{DBBF4F28-18EB-4DCD-BDAC-BF2967F4E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Del</dc:creator>
  <cp:keywords/>
  <dc:description/>
  <cp:lastModifiedBy>Christie Peacock</cp:lastModifiedBy>
  <cp:revision>3</cp:revision>
  <dcterms:created xsi:type="dcterms:W3CDTF">2021-12-01T13:26:00Z</dcterms:created>
  <dcterms:modified xsi:type="dcterms:W3CDTF">2021-12-01T13:51:00Z</dcterms:modified>
</cp:coreProperties>
</file>