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  <w:bCs/>
        </w:rPr>
      </w:pPr>
      <w:r>
        <w:rPr>
          <w:b/>
          <w:bCs/>
        </w:rPr>
        <w:t>ALUMNO: JOSE ADRIAN RODRIGUEZ MARTINEZ</w:t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METÓDO SINTRACTICO: PREDICTIVO NO RECURSIVO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1.PROGRAMA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MAIN DECLARACIONVARIABLES DECLARACIONFUNCIONES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Declaración de variables: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2.DECLARACIONVARIABLES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variables :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//{</w:t>
      </w:r>
      <w:r>
        <w:rPr>
          <w:lang w:val="es-ES"/>
        </w:rPr>
        <w:t xml:space="preserve"> VARIABLES </w:t>
      </w:r>
      <w:r>
        <w:rPr>
          <w:highlight w:val="yellow"/>
          <w:lang w:val="es-ES"/>
        </w:rPr>
        <w:t>//}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3.VARIABLES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(</w:t>
      </w:r>
      <w:r>
        <w:rPr>
          <w:lang w:val="es-ES"/>
        </w:rPr>
        <w:t>TIPO</w:t>
      </w:r>
      <w:r>
        <w:rPr>
          <w:highlight w:val="yellow"/>
          <w:lang w:val="es-ES"/>
        </w:rPr>
        <w:t>)</w:t>
      </w:r>
      <w:r>
        <w:rPr>
          <w:lang w:val="es-ES"/>
        </w:rPr>
        <w:t xml:space="preserve"> LISTAVARIABLES </w:t>
      </w:r>
      <w:r>
        <w:rPr>
          <w:highlight w:val="yellow"/>
          <w:lang w:val="es-ES"/>
        </w:rPr>
        <w:t>::</w:t>
      </w:r>
      <w:r>
        <w:rPr>
          <w:lang w:val="es-ES"/>
        </w:rPr>
        <w:t xml:space="preserve"> VARIABLES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4.VARIABLES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nulo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5.LISTAVARIABLES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identificador</w:t>
      </w:r>
      <w:r>
        <w:rPr>
          <w:lang w:val="es-ES"/>
        </w:rPr>
        <w:t xml:space="preserve"> LISTAVARIABLESPRIMA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6.LISTAVARIABLESPRIMA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;</w:t>
      </w:r>
      <w:r>
        <w:rPr>
          <w:lang w:val="es-ES"/>
        </w:rPr>
        <w:t xml:space="preserve"> LISTAVARIABLES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7.LISTAVARIABLESPRIMA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nulo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Bloque principal: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8.MAIN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b w:val="false"/>
          <w:bCs w:val="false"/>
          <w:highlight w:val="yellow"/>
          <w:lang w:val="es-ES"/>
        </w:rPr>
        <w:t>&lt;bloque pr</w:t>
      </w:r>
      <w:r>
        <w:rPr>
          <w:highlight w:val="yellow"/>
          <w:lang w:val="es-ES"/>
        </w:rPr>
        <w:t>incipal&gt;</w:t>
      </w:r>
      <w:r>
        <w:rPr>
          <w:lang w:val="es-ES"/>
        </w:rPr>
        <w:t xml:space="preserve"> BLOQUE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Tipo de datos de las variables: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9.TIPO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entero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10.TIPO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cadena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11.TIPO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logic</w:t>
      </w:r>
      <w:r>
        <w:rPr>
          <w:lang w:val="es-ES"/>
        </w:rPr>
        <w:t>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12.TIPO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list</w:t>
      </w:r>
      <w:r>
        <w:rPr>
          <w:lang w:val="es-ES"/>
        </w:rPr>
        <w:t>a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13.TIPO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decimal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Declaración de funciones: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14.DECLARACIONFUNCIONES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DECLARAFUNCION DECLARACIONFUNCIONES 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15.DECLARACIONFUNCIONES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nulo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>16.DECLARAFUNCION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(</w:t>
      </w:r>
      <w:r>
        <w:rPr>
          <w:lang w:val="es-ES"/>
        </w:rPr>
        <w:t>TIPO</w:t>
      </w:r>
      <w:r>
        <w:rPr>
          <w:highlight w:val="yellow"/>
          <w:lang w:val="es-ES"/>
        </w:rPr>
        <w:t>)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identificador</w:t>
      </w:r>
      <w:r>
        <w:rPr>
          <w:lang w:val="es-ES"/>
        </w:rPr>
        <w:t xml:space="preserve"> PARAMETROS BLOQUE RETURN DECLARAFUNCION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17.DECLARAFUNCION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nulo</w:t>
        <w:tab/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Declaración del bloque:</w:t>
      </w:r>
    </w:p>
    <w:p>
      <w:pPr>
        <w:pStyle w:val="Normal"/>
        <w:spacing w:lineRule="auto" w:line="240" w:before="0" w:after="0"/>
        <w:rPr>
          <w:highlight w:val="yellow"/>
          <w:u w:val="none"/>
        </w:rPr>
      </w:pPr>
      <w:r>
        <w:rPr>
          <w:u w:val="none"/>
        </w:rPr>
        <w:t xml:space="preserve">18.BLOQUE </w:t>
      </w:r>
      <w:r>
        <w:rPr>
          <w:rFonts w:eastAsia="Wingdings" w:cs="Wingdings" w:ascii="Wingdings" w:hAnsi="Wingdings"/>
          <w:u w:val="none"/>
          <w:lang w:val="en-US"/>
        </w:rPr>
        <w:t>-&gt;</w:t>
      </w:r>
      <w:r>
        <w:rPr>
          <w:u w:val="none"/>
        </w:rPr>
        <w:t xml:space="preserve"> </w:t>
      </w:r>
      <w:r>
        <w:rPr>
          <w:highlight w:val="yellow"/>
          <w:u w:val="none"/>
        </w:rPr>
        <w:t>begin</w:t>
      </w:r>
      <w:r>
        <w:rPr>
          <w:u w:val="none"/>
        </w:rPr>
        <w:t xml:space="preserve"> INSTRUCCIONES </w:t>
      </w:r>
      <w:r>
        <w:rPr>
          <w:highlight w:val="yellow"/>
          <w:u w:val="none"/>
        </w:rPr>
        <w:t>end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Declaración de los parámetros: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19.PARAMETROS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{</w:t>
      </w:r>
      <w:r>
        <w:rPr>
          <w:lang w:val="es-ES"/>
        </w:rPr>
        <w:t xml:space="preserve"> LISTAPARAMETROS </w:t>
      </w:r>
      <w:r>
        <w:rPr>
          <w:highlight w:val="yellow"/>
          <w:lang w:val="es-ES"/>
        </w:rPr>
        <w:t>}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20.LISTAPARAMETROS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identificador</w:t>
      </w:r>
      <w:r>
        <w:rPr>
          <w:lang w:val="es-ES"/>
        </w:rPr>
        <w:t xml:space="preserve"> LISTAPARAMETROSPRIMA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21.LISTAPARAMETROS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nulo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22.LISTAPARAMETROSPRIMA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</w:t>
      </w:r>
      <w:r>
        <w:rPr>
          <w:highlight w:val="yellow"/>
          <w:lang w:val="es-ES"/>
        </w:rPr>
        <w:t>;</w:t>
      </w:r>
      <w:r>
        <w:rPr>
          <w:lang w:val="es-ES"/>
        </w:rPr>
        <w:t xml:space="preserve"> LISTAPARAMETROS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  <w:t xml:space="preserve">23.LISTAPARAMETROSPRIMA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s-ES"/>
        </w:rPr>
        <w:t xml:space="preserve"> nulo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Regreso de variables dentro de una función: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24.RETURN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return</w:t>
      </w:r>
      <w:r>
        <w:rPr>
          <w:lang w:val="en-US"/>
        </w:rPr>
        <w:t xml:space="preserve"> LISTARETURN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25.LISTARETURN </w:t>
      </w:r>
      <w:r>
        <w:rPr>
          <w:rFonts w:eastAsia="Wingdings" w:cs="Wingdings" w:ascii="Wingdings" w:hAnsi="Wingdings"/>
          <w:lang w:val="es-ES"/>
        </w:rPr>
        <w:t>-&gt;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identificador</w:t>
      </w:r>
      <w:r>
        <w:rPr>
          <w:lang w:val="en-US"/>
        </w:rPr>
        <w:t xml:space="preserve"> LISTARETURNPRIMA</w:t>
      </w:r>
    </w:p>
    <w:p>
      <w:pPr>
        <w:pStyle w:val="Normal"/>
        <w:spacing w:lineRule="auto" w:line="240" w:before="0" w:after="0"/>
        <w:rPr/>
      </w:pPr>
      <w:r>
        <w:rPr/>
        <w:t xml:space="preserve">26.LISTARETURNPRIMA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 LISTARETURN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  <w:t xml:space="preserve">27.LISTARETURNPRIMA </w:t>
      </w:r>
      <w:r>
        <w:rPr>
          <w:rFonts w:eastAsia="Wingdings" w:cs="Wingdings" w:ascii="Wingdings" w:hAnsi="Wingdings"/>
          <w:u w:val="none"/>
          <w:lang w:val="en-US"/>
        </w:rPr>
        <w:t>-&gt;</w:t>
      </w:r>
      <w:r>
        <w:rPr>
          <w:u w:val="none"/>
        </w:rPr>
        <w:t xml:space="preserve"> nulo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Declaración de las instrucciones del lenguaje:</w:t>
      </w:r>
    </w:p>
    <w:p>
      <w:pPr>
        <w:pStyle w:val="Normal"/>
        <w:spacing w:lineRule="auto" w:line="240" w:before="0" w:after="0"/>
        <w:rPr/>
      </w:pPr>
      <w:r>
        <w:rPr/>
        <w:t>28.INSTRUCCIONES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INSTRUCCION INSTRUCCIONES</w:t>
      </w:r>
    </w:p>
    <w:p>
      <w:pPr>
        <w:pStyle w:val="Normal"/>
        <w:spacing w:lineRule="auto" w:line="240" w:before="0" w:after="0"/>
        <w:rPr/>
      </w:pPr>
      <w:r>
        <w:rPr/>
        <w:t xml:space="preserve">29.INSTRUCCIONES </w:t>
      </w:r>
      <w:r>
        <w:rPr>
          <w:rFonts w:eastAsia="Wingdings" w:cs="Wingdings" w:ascii="Wingdings" w:hAnsi="Wingdings"/>
        </w:rPr>
        <w:t>-&gt;</w:t>
      </w:r>
      <w:r>
        <w:rPr/>
        <w:t>nulo</w:t>
      </w:r>
    </w:p>
    <w:p>
      <w:pPr>
        <w:pStyle w:val="Normal"/>
        <w:spacing w:lineRule="auto" w:line="240" w:before="0" w:after="0"/>
        <w:rPr/>
      </w:pPr>
      <w:r>
        <w:rPr/>
        <w:t xml:space="preserve">30.INSTRUCCION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identificador :=</w:t>
      </w:r>
      <w:r>
        <w:rPr/>
        <w:t xml:space="preserve"> LLAMADAFUNCION</w:t>
      </w:r>
    </w:p>
    <w:p>
      <w:pPr>
        <w:pStyle w:val="Normal"/>
        <w:spacing w:lineRule="auto" w:line="240" w:before="0" w:after="0"/>
        <w:rPr/>
      </w:pPr>
      <w:r>
        <w:rPr/>
        <w:t xml:space="preserve">31.INSTRUCCION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mientras</w:t>
      </w:r>
      <w:r>
        <w:rPr/>
        <w:t xml:space="preserve"> </w:t>
      </w:r>
      <w:r>
        <w:rPr>
          <w:rFonts w:cs="Calibri" w:cstheme="minorAscii"/>
          <w:sz w:val="24"/>
          <w:szCs w:val="24"/>
        </w:rPr>
        <w:t>BOOLEXP</w:t>
      </w:r>
      <w:r>
        <w:rPr/>
        <w:t xml:space="preserve"> BLOQUE</w:t>
      </w:r>
    </w:p>
    <w:p>
      <w:pPr>
        <w:pStyle w:val="Normal"/>
        <w:spacing w:lineRule="auto" w:line="240" w:before="0" w:after="0"/>
        <w:rPr/>
      </w:pPr>
      <w:r>
        <w:rPr/>
        <w:t xml:space="preserve">32.INSTRUCCION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ciclo</w:t>
      </w:r>
      <w:r>
        <w:rPr/>
        <w:t xml:space="preserve"> BLOQUE </w:t>
      </w:r>
      <w:r>
        <w:rPr>
          <w:rFonts w:cs="Calibri" w:cstheme="minorAscii"/>
          <w:sz w:val="24"/>
          <w:szCs w:val="24"/>
        </w:rPr>
        <w:t>BOOLEXP</w:t>
      </w:r>
    </w:p>
    <w:p>
      <w:pPr>
        <w:pStyle w:val="Normal"/>
        <w:spacing w:lineRule="auto" w:line="240" w:before="0" w:after="0"/>
        <w:rPr/>
      </w:pPr>
      <w:r>
        <w:rPr/>
        <w:t xml:space="preserve">33.INSTRUCCION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repetir</w:t>
      </w:r>
      <w:r>
        <w:rPr/>
        <w:t xml:space="preserve"> BLOQUE</w:t>
      </w:r>
      <w:r>
        <w:rPr>
          <w:rFonts w:cs="Calibri" w:cstheme="minorAscii"/>
          <w:sz w:val="24"/>
          <w:szCs w:val="24"/>
        </w:rPr>
        <w:t xml:space="preserve"> BOOLEXP</w:t>
      </w:r>
    </w:p>
    <w:p>
      <w:pPr>
        <w:pStyle w:val="Normal"/>
        <w:spacing w:lineRule="auto" w:line="240" w:before="0" w:after="0"/>
        <w:rPr/>
      </w:pPr>
      <w:r>
        <w:rPr/>
        <w:t xml:space="preserve">34.INSTRUCCION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si</w:t>
      </w:r>
      <w:r>
        <w:rPr/>
        <w:t xml:space="preserve"> </w:t>
      </w:r>
      <w:r>
        <w:rPr>
          <w:rFonts w:cs="Calibri" w:cstheme="minorAscii"/>
          <w:sz w:val="24"/>
          <w:szCs w:val="24"/>
        </w:rPr>
        <w:t>BOOLEXP</w:t>
      </w:r>
      <w:r>
        <w:rPr/>
        <w:t xml:space="preserve"> BLOQUE ELSEIF ELSE</w:t>
      </w:r>
    </w:p>
    <w:p>
      <w:pPr>
        <w:pStyle w:val="Normal"/>
        <w:spacing w:lineRule="auto" w:line="240" w:before="0" w:after="0"/>
        <w:rPr/>
      </w:pPr>
      <w:r>
        <w:rPr/>
        <w:t xml:space="preserve">35.INSTRUCCION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para</w:t>
      </w:r>
      <w:r>
        <w:rPr/>
        <w:t xml:space="preserve"> </w:t>
      </w:r>
      <w:r>
        <w:rPr>
          <w:highlight w:val="yellow"/>
        </w:rPr>
        <w:t>identificador dentro</w:t>
      </w:r>
      <w:r>
        <w:rPr/>
        <w:t xml:space="preserve"> RANGO BLOQUE</w:t>
      </w:r>
    </w:p>
    <w:p>
      <w:pPr>
        <w:pStyle w:val="Normal"/>
        <w:spacing w:lineRule="auto" w:line="240" w:before="0" w:after="0"/>
        <w:rPr/>
      </w:pPr>
      <w:r>
        <w:rPr/>
        <w:t xml:space="preserve">36.INSTRUCCION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imprimir</w:t>
      </w:r>
      <w:r>
        <w:rPr/>
        <w:t xml:space="preserve"> </w:t>
      </w:r>
      <w:r>
        <w:rPr>
          <w:highlight w:val="yellow"/>
        </w:rPr>
        <w:t>(</w:t>
      </w:r>
      <w:r>
        <w:rPr/>
        <w:t xml:space="preserve"> VARIABLESIMPRIMIR </w:t>
      </w:r>
      <w:r>
        <w:rPr>
          <w:highlight w:val="yellow"/>
        </w:rPr>
        <w:t>)</w:t>
      </w:r>
    </w:p>
    <w:p>
      <w:pPr>
        <w:pStyle w:val="Normal"/>
        <w:spacing w:lineRule="auto" w:line="240" w:before="0" w:after="0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40" w:before="0" w:after="0"/>
        <w:rPr>
          <w:b/>
          <w:b/>
          <w:bCs/>
          <w:lang w:val="es-ES"/>
        </w:rPr>
      </w:pPr>
      <w:r>
        <w:rPr>
          <w:b/>
          <w:bCs/>
          <w:lang w:val="es-ES"/>
        </w:rPr>
        <w:t>Llamada a una función:</w:t>
      </w:r>
    </w:p>
    <w:p>
      <w:pPr>
        <w:pStyle w:val="Normal"/>
        <w:spacing w:lineRule="auto" w:line="240" w:before="0" w:after="0"/>
        <w:rPr/>
      </w:pPr>
      <w:r>
        <w:rPr/>
        <w:t xml:space="preserve">37.LLAMADAFUNCION </w:t>
      </w:r>
      <w:r>
        <w:rPr>
          <w:rFonts w:eastAsia="Wingdings" w:cs="Wingdings" w:ascii="Wingdings" w:hAnsi="Wingdings"/>
        </w:rPr>
        <w:t>-&gt;</w:t>
      </w:r>
      <w:r>
        <w:rPr/>
        <w:t xml:space="preserve"> identificador </w:t>
      </w:r>
      <w:r>
        <w:rPr>
          <w:highlight w:val="yellow"/>
        </w:rPr>
        <w:t>[</w:t>
      </w:r>
      <w:r>
        <w:rPr/>
        <w:t xml:space="preserve"> LISTAPARAMETROS </w:t>
      </w:r>
      <w:r>
        <w:rPr>
          <w:highlight w:val="yellow"/>
        </w:rPr>
        <w:t>]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  <w:t xml:space="preserve">38.LLAMADAFUNCION </w:t>
      </w:r>
      <w:r>
        <w:rPr>
          <w:rFonts w:eastAsia="Wingdings" w:cs="Wingdings" w:ascii="Wingdings" w:hAnsi="Wingdings"/>
        </w:rPr>
        <w:t>-&gt;</w:t>
      </w:r>
      <w:r>
        <w:rPr/>
        <w:t xml:space="preserve"> FUNCION_BUILT_IN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Funciones específicas del lenguaje:</w:t>
      </w:r>
      <w:r>
        <w:rPr>
          <w:b/>
          <w:bCs/>
        </w:rPr>
        <w:t>es</w:t>
      </w:r>
    </w:p>
    <w:p>
      <w:pPr>
        <w:pStyle w:val="Normal"/>
        <w:spacing w:lineRule="auto" w:line="240" w:before="0" w:after="0"/>
        <w:rPr/>
      </w:pPr>
      <w:r>
        <w:rPr/>
        <w:t xml:space="preserve">39.FUNCION_BUILT_IN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longitud(identificador)</w:t>
      </w:r>
    </w:p>
    <w:p>
      <w:pPr>
        <w:pStyle w:val="Normal"/>
        <w:spacing w:lineRule="auto" w:line="240" w:before="0" w:after="0"/>
        <w:rPr/>
      </w:pPr>
      <w:r>
        <w:rPr/>
        <w:t xml:space="preserve">40.FUNCION_BUILT_IN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esentero(</w:t>
      </w:r>
      <w:r>
        <w:rPr/>
        <w:t>identificador</w:t>
      </w:r>
      <w:r>
        <w:rPr>
          <w:highlight w:val="yellow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41.FUNCION_BUILT_IN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esdecimal (</w:t>
      </w:r>
      <w:r>
        <w:rPr/>
        <w:t>identificador</w:t>
      </w:r>
      <w:r>
        <w:rPr>
          <w:highlight w:val="yellow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42.FUNCION_BUILT_IN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entero(</w:t>
      </w:r>
      <w:r>
        <w:rPr/>
        <w:t>identificador</w:t>
      </w:r>
      <w:r>
        <w:rPr>
          <w:highlight w:val="yellow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43.FUNCION_BUILT_IN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decimal(identificador)</w:t>
      </w:r>
    </w:p>
    <w:p>
      <w:pPr>
        <w:pStyle w:val="Normal"/>
        <w:spacing w:lineRule="auto" w:line="240" w:before="0" w:after="0"/>
        <w:rPr/>
      </w:pPr>
      <w:r>
        <w:rPr/>
        <w:t xml:space="preserve">44.FUNCION_BUILT_IN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leer()</w:t>
      </w:r>
    </w:p>
    <w:p>
      <w:pPr>
        <w:pStyle w:val="Normal"/>
        <w:spacing w:lineRule="auto" w:line="240" w:before="0" w:after="0"/>
        <w:rPr/>
      </w:pPr>
      <w:r>
        <w:rPr/>
        <w:t xml:space="preserve">45.FUNCION_BUILT_IN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absoluto(</w:t>
      </w:r>
      <w:r>
        <w:rPr>
          <w:rFonts w:cs="Calibri" w:cstheme="minorAscii"/>
          <w:sz w:val="24"/>
          <w:szCs w:val="24"/>
        </w:rPr>
        <w:t>EXPARITM</w:t>
      </w:r>
      <w:r>
        <w:rPr>
          <w:highlight w:val="yellow"/>
        </w:rPr>
        <w:t>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46.FUNCION_BUILT_IN </w:t>
      </w:r>
      <w:r>
        <w:rPr>
          <w:rFonts w:eastAsia="Wingdings" w:cs="Wingdings" w:ascii="Wingdings" w:hAnsi="Wingdings"/>
        </w:rPr>
        <w:t>-&gt;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cadena(</w:t>
      </w:r>
      <w:r>
        <w:rPr>
          <w:rFonts w:cs="Calibri" w:cstheme="minorAscii"/>
          <w:sz w:val="24"/>
          <w:szCs w:val="24"/>
          <w:lang w:val="en-US"/>
        </w:rPr>
        <w:t>EXPARITM</w:t>
      </w:r>
      <w:r>
        <w:rPr>
          <w:highlight w:val="yellow"/>
          <w:lang w:val="en-US"/>
        </w:rPr>
        <w:t>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47.FUNCION_BUILT_IN </w:t>
      </w:r>
      <w:r>
        <w:rPr>
          <w:rFonts w:eastAsia="Wingdings" w:cs="Wingdings" w:ascii="Wingdings" w:hAnsi="Wingdings"/>
        </w:rPr>
        <w:t>-&gt;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potencia(</w:t>
      </w:r>
      <w:r>
        <w:rPr>
          <w:rFonts w:cs="Calibri" w:cstheme="minorAscii"/>
          <w:sz w:val="24"/>
          <w:szCs w:val="24"/>
          <w:lang w:val="en-US"/>
        </w:rPr>
        <w:t>EXPARITM</w:t>
      </w:r>
      <w:r>
        <w:rPr>
          <w:highlight w:val="yellow"/>
          <w:lang w:val="en-US"/>
        </w:rPr>
        <w:t>)</w:t>
      </w:r>
    </w:p>
    <w:p>
      <w:pPr>
        <w:pStyle w:val="Normal"/>
        <w:spacing w:lineRule="auto" w:line="240" w:before="0" w:after="0"/>
        <w:rPr>
          <w:lang w:val="en-US"/>
        </w:rPr>
      </w:pPr>
      <w:r>
        <w:rPr>
          <w:lang w:val="en-US"/>
        </w:rPr>
        <w:t xml:space="preserve">48.FUNCION_BUILT_IN </w:t>
      </w:r>
      <w:r>
        <w:rPr>
          <w:rFonts w:eastAsia="Wingdings" w:cs="Wingdings" w:ascii="Wingdings" w:hAnsi="Wingdings"/>
        </w:rPr>
        <w:t>-&gt;</w:t>
      </w:r>
      <w:r>
        <w:rPr>
          <w:lang w:val="en-US"/>
        </w:rPr>
        <w:t xml:space="preserve"> </w:t>
      </w:r>
      <w:r>
        <w:rPr>
          <w:highlight w:val="yellow"/>
          <w:lang w:val="en-US"/>
        </w:rPr>
        <w:t>redondear(</w:t>
      </w:r>
      <w:r>
        <w:rPr>
          <w:rFonts w:cs="Calibri" w:cstheme="minorAscii"/>
          <w:sz w:val="24"/>
          <w:szCs w:val="24"/>
          <w:lang w:val="en-US"/>
        </w:rPr>
        <w:t>EXPARITM</w:t>
      </w:r>
      <w:r>
        <w:rPr>
          <w:highlight w:val="yellow"/>
          <w:lang w:val="en-US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49.FUNCION_BUILT_IN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sumar(identificador)</w:t>
      </w:r>
    </w:p>
    <w:p>
      <w:pPr>
        <w:pStyle w:val="Normal"/>
        <w:spacing w:lineRule="auto" w:line="240" w:before="0" w:after="0"/>
        <w:rPr/>
      </w:pPr>
      <w:r>
        <w:rPr/>
        <w:t xml:space="preserve">50.FUNCION_BUILT_IN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minimo(identificador)</w:t>
      </w:r>
    </w:p>
    <w:p>
      <w:pPr>
        <w:pStyle w:val="Normal"/>
        <w:spacing w:lineRule="auto" w:line="240" w:before="0" w:after="0"/>
        <w:rPr/>
      </w:pPr>
      <w:r>
        <w:rPr/>
        <w:t xml:space="preserve">51.FUNCION_BUILT_IN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maximo(identificador)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Impresión de variables:</w:t>
      </w:r>
    </w:p>
    <w:p>
      <w:pPr>
        <w:pStyle w:val="Normal"/>
        <w:spacing w:lineRule="auto" w:line="240" w:before="0" w:after="0"/>
        <w:rPr/>
      </w:pPr>
      <w:r>
        <w:rPr/>
        <w:t xml:space="preserve">52.VARIABLESIMPRIMIR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identificador</w:t>
      </w:r>
      <w:r>
        <w:rPr/>
        <w:t xml:space="preserve"> VARIABLESPRIMA</w:t>
      </w:r>
    </w:p>
    <w:p>
      <w:pPr>
        <w:pStyle w:val="Normal"/>
        <w:spacing w:lineRule="auto" w:line="240" w:before="0" w:after="0"/>
        <w:rPr/>
      </w:pPr>
      <w:r>
        <w:rPr/>
        <w:t xml:space="preserve">53.VARIABLESIMPRIMIR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texto</w:t>
      </w:r>
      <w:r>
        <w:rPr/>
        <w:t xml:space="preserve"> VARIABLESPRIMA</w:t>
      </w:r>
    </w:p>
    <w:p>
      <w:pPr>
        <w:pStyle w:val="Normal"/>
        <w:spacing w:lineRule="auto" w:line="240" w:before="0" w:after="0"/>
        <w:rPr/>
      </w:pPr>
      <w:r>
        <w:rPr/>
        <w:t xml:space="preserve">54.VARIABLEPRIMA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,</w:t>
      </w:r>
      <w:r>
        <w:rPr/>
        <w:t xml:space="preserve"> VARIABLESIMPRIMIR</w:t>
      </w:r>
    </w:p>
    <w:p>
      <w:pPr>
        <w:pStyle w:val="Normal"/>
        <w:spacing w:lineRule="auto" w:line="240" w:before="0" w:after="0"/>
        <w:rPr/>
      </w:pPr>
      <w:r>
        <w:rPr/>
        <w:t xml:space="preserve">55.VARIABLEPRIMA </w:t>
      </w:r>
      <w:r>
        <w:rPr>
          <w:rFonts w:eastAsia="Wingdings" w:cs="Wingdings" w:ascii="Wingdings" w:hAnsi="Wingdings"/>
        </w:rPr>
        <w:t>-&gt;</w:t>
      </w:r>
      <w:r>
        <w:rPr/>
        <w:t xml:space="preserve"> nulo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Declaración el ELSE de un if:</w:t>
      </w:r>
    </w:p>
    <w:p>
      <w:pPr>
        <w:pStyle w:val="Normal"/>
        <w:spacing w:lineRule="auto" w:line="240" w:before="0" w:after="0"/>
        <w:rPr/>
      </w:pPr>
      <w:r>
        <w:rPr/>
        <w:t xml:space="preserve">56.ELSEIF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highlight w:val="yellow"/>
        </w:rPr>
        <w:t>sino</w:t>
      </w:r>
      <w:r>
        <w:rPr/>
        <w:t xml:space="preserve"> BOOLEXP BLOQUE ELSEIF</w:t>
      </w:r>
    </w:p>
    <w:p>
      <w:pPr>
        <w:pStyle w:val="Normal"/>
        <w:spacing w:lineRule="auto" w:line="240" w:before="0" w:after="0"/>
        <w:rPr/>
      </w:pPr>
      <w:r>
        <w:rPr/>
        <w:t xml:space="preserve">57.ELSEIF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nulo</w:t>
      </w:r>
    </w:p>
    <w:p>
      <w:pPr>
        <w:pStyle w:val="Normal"/>
        <w:spacing w:lineRule="auto" w:line="240" w:before="0" w:after="0"/>
        <w:rPr/>
      </w:pPr>
      <w:r>
        <w:rPr/>
        <w:t xml:space="preserve">58.ELSE </w:t>
      </w:r>
      <w:r>
        <w:rPr>
          <w:rFonts w:eastAsia="Wingdings" w:cs="Wingdings" w:ascii="Wingdings" w:hAnsi="Wingdings"/>
        </w:rPr>
        <w:t>-&gt;</w:t>
      </w:r>
      <w:r>
        <w:rPr/>
        <w:t xml:space="preserve"> nulo</w:t>
      </w:r>
    </w:p>
    <w:p>
      <w:pPr>
        <w:pStyle w:val="Normal"/>
        <w:spacing w:lineRule="auto" w:line="240" w:before="0" w:after="0"/>
        <w:rPr/>
      </w:pPr>
      <w:r>
        <w:rPr/>
        <w:t xml:space="preserve">59.ELSE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otro</w:t>
      </w:r>
      <w:r>
        <w:rPr/>
        <w:t xml:space="preserve"> BLOQUE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Declaración del rango:</w:t>
      </w:r>
    </w:p>
    <w:p>
      <w:pPr>
        <w:pStyle w:val="Normal"/>
        <w:spacing w:lineRule="auto" w:line="240" w:before="0" w:after="0"/>
        <w:rPr>
          <w:u w:val="none"/>
        </w:rPr>
      </w:pPr>
      <w:r>
        <w:rPr>
          <w:u w:val="none"/>
        </w:rPr>
        <w:t xml:space="preserve">60.RANGO </w:t>
      </w:r>
      <w:r>
        <w:rPr>
          <w:rFonts w:eastAsia="Wingdings" w:cs="Wingdings" w:ascii="Wingdings" w:hAnsi="Wingdings"/>
          <w:u w:val="none"/>
          <w:lang w:val="en-US"/>
        </w:rPr>
        <w:t>-&gt;</w:t>
      </w:r>
      <w:r>
        <w:rPr>
          <w:u w:val="none"/>
        </w:rPr>
        <w:t xml:space="preserve"> </w:t>
      </w:r>
      <w:r>
        <w:rPr>
          <w:highlight w:val="yellow"/>
          <w:u w:val="none"/>
        </w:rPr>
        <w:t>rango (</w:t>
      </w:r>
      <w:r>
        <w:rPr>
          <w:u w:val="none"/>
        </w:rPr>
        <w:t>VALOR1</w:t>
      </w:r>
      <w:r>
        <w:rPr>
          <w:highlight w:val="yellow"/>
          <w:u w:val="none"/>
        </w:rPr>
        <w:t>)</w:t>
      </w:r>
    </w:p>
    <w:p>
      <w:pPr>
        <w:pStyle w:val="Normal"/>
        <w:spacing w:lineRule="auto" w:line="240" w:before="0" w:after="0"/>
        <w:rPr/>
      </w:pPr>
      <w:r>
        <w:rPr/>
        <w:t xml:space="preserve">61.VALOR1 </w:t>
      </w:r>
      <w:r>
        <w:rPr>
          <w:rFonts w:eastAsia="Wingdings" w:cs="Wingdings" w:ascii="Wingdings" w:hAnsi="Wingdings"/>
          <w:lang w:val="en-US"/>
        </w:rPr>
        <w:t>-&gt;</w:t>
      </w:r>
      <w:r>
        <w:rPr/>
        <w:t xml:space="preserve"> </w:t>
      </w:r>
      <w:r>
        <w:rPr>
          <w:rFonts w:cs="Calibri" w:cstheme="minorAscii"/>
          <w:sz w:val="24"/>
          <w:szCs w:val="24"/>
        </w:rPr>
        <w:t>EXPARITM</w:t>
      </w:r>
      <w:r>
        <w:rPr/>
        <w:t xml:space="preserve"> VALOR2</w:t>
      </w:r>
    </w:p>
    <w:p>
      <w:pPr>
        <w:pStyle w:val="Normal"/>
        <w:spacing w:lineRule="auto" w:line="240" w:before="0" w:after="0"/>
        <w:rPr/>
      </w:pPr>
      <w:r>
        <w:rPr/>
        <w:t xml:space="preserve">62.VALOR2 </w:t>
      </w:r>
      <w:r>
        <w:rPr>
          <w:rFonts w:eastAsia="Wingdings" w:cs="Wingdings" w:ascii="Wingdings" w:hAnsi="Wingdings"/>
        </w:rPr>
        <w:t>-&gt;</w:t>
      </w:r>
      <w:r>
        <w:rPr/>
        <w:t xml:space="preserve"> nulo</w:t>
      </w:r>
    </w:p>
    <w:p>
      <w:pPr>
        <w:pStyle w:val="Normal"/>
        <w:spacing w:lineRule="auto" w:line="240" w:before="0" w:after="0"/>
        <w:rPr/>
      </w:pPr>
      <w:r>
        <w:rPr/>
        <w:t xml:space="preserve">63.VALOR2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;</w:t>
      </w:r>
      <w:r>
        <w:rPr/>
        <w:t xml:space="preserve"> </w:t>
      </w:r>
      <w:r>
        <w:rPr>
          <w:rFonts w:cs="Calibri" w:cstheme="minorAscii"/>
          <w:sz w:val="24"/>
          <w:szCs w:val="24"/>
        </w:rPr>
        <w:t>EXPARITM</w:t>
      </w:r>
      <w:r>
        <w:rPr/>
        <w:t xml:space="preserve"> VALOR3</w:t>
      </w:r>
    </w:p>
    <w:p>
      <w:pPr>
        <w:pStyle w:val="Normal"/>
        <w:spacing w:lineRule="auto" w:line="240" w:before="0" w:after="0"/>
        <w:rPr/>
      </w:pPr>
      <w:r>
        <w:rPr/>
        <w:t xml:space="preserve">64.VALOR3 </w:t>
      </w:r>
      <w:r>
        <w:rPr>
          <w:rFonts w:eastAsia="Wingdings" w:cs="Wingdings" w:ascii="Wingdings" w:hAnsi="Wingdings"/>
        </w:rPr>
        <w:t>-&gt;</w:t>
      </w:r>
      <w:r>
        <w:rPr/>
        <w:t xml:space="preserve"> nulo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/>
        <w:t xml:space="preserve">65.VALOR3 </w:t>
      </w:r>
      <w:r>
        <w:rPr>
          <w:rFonts w:eastAsia="Wingdings" w:cs="Wingdings" w:ascii="Wingdings" w:hAnsi="Wingdings"/>
        </w:rPr>
        <w:t>-&gt;</w:t>
      </w:r>
      <w:r>
        <w:rPr/>
        <w:t xml:space="preserve"> </w:t>
      </w:r>
      <w:r>
        <w:rPr>
          <w:highlight w:val="yellow"/>
        </w:rPr>
        <w:t>;</w:t>
      </w:r>
      <w:r>
        <w:rPr/>
        <w:t xml:space="preserve"> </w:t>
      </w:r>
      <w:r>
        <w:rPr>
          <w:rFonts w:cs="Calibri" w:cstheme="minorAscii"/>
          <w:sz w:val="24"/>
          <w:szCs w:val="24"/>
        </w:rPr>
        <w:t>EXPARITM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  <w:t>Declaración de expresión booleana: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66.BOOLEXP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BOOLTERM BOOLEXP_PRIMA 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67.BOOLEXP_PRIMA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</w:t>
      </w:r>
      <w:r>
        <w:rPr>
          <w:rFonts w:cs="Calibri" w:cstheme="minorAscii"/>
          <w:b/>
          <w:bCs/>
          <w:sz w:val="24"/>
          <w:szCs w:val="24"/>
          <w:highlight w:val="yellow"/>
          <w:lang w:val="en-US"/>
        </w:rPr>
        <w:t>o</w:t>
      </w:r>
      <w:r>
        <w:rPr>
          <w:rFonts w:cs="Calibri" w:cstheme="minorAscii"/>
          <w:sz w:val="24"/>
          <w:szCs w:val="24"/>
          <w:lang w:val="en-US"/>
        </w:rPr>
        <w:t xml:space="preserve"> BOOLTERM BOOLEXP_PRIMA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68.BOOLEXP_PRIMA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</w:t>
      </w:r>
      <w:r>
        <w:rPr>
          <w:rFonts w:cs="Calibri" w:cstheme="minorAscii"/>
          <w:sz w:val="24"/>
          <w:szCs w:val="24"/>
        </w:rPr>
        <w:t>ε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>69.BOOLTE</w:t>
        <w:tab/>
        <w:tab/>
        <w:t xml:space="preserve">RM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 BOOLFACTOR BOOLTERM_PRIMA 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70.BOOLTERM_PRIMA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</w:t>
      </w:r>
      <w:r>
        <w:rPr>
          <w:rFonts w:cs="Calibri" w:cstheme="minorAscii"/>
          <w:b/>
          <w:bCs/>
          <w:sz w:val="24"/>
          <w:szCs w:val="24"/>
          <w:highlight w:val="yellow"/>
          <w:lang w:val="en-US"/>
        </w:rPr>
        <w:t>y</w:t>
      </w:r>
      <w:r>
        <w:rPr>
          <w:rFonts w:cs="Calibri" w:cstheme="minorAscii"/>
          <w:sz w:val="24"/>
          <w:szCs w:val="24"/>
          <w:lang w:val="en-US"/>
        </w:rPr>
        <w:t xml:space="preserve"> BOOLFACTOR BOOLTERM_PRIMA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71.BOOLTERM_PRIMA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</w:t>
      </w:r>
      <w:r>
        <w:rPr>
          <w:rFonts w:cs="Calibri" w:cstheme="minorAscii"/>
          <w:sz w:val="24"/>
          <w:szCs w:val="24"/>
        </w:rPr>
        <w:t>ε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72.BOOLFACTOR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</w:t>
      </w:r>
      <w:r>
        <w:rPr>
          <w:rFonts w:cs="Calibri" w:cstheme="minorAscii"/>
          <w:b/>
          <w:bCs/>
          <w:sz w:val="24"/>
          <w:szCs w:val="24"/>
          <w:highlight w:val="yellow"/>
          <w:lang w:val="en-US"/>
        </w:rPr>
        <w:t>~~</w:t>
      </w:r>
      <w:r>
        <w:rPr>
          <w:rFonts w:cs="Calibri" w:cstheme="minorAscii"/>
          <w:sz w:val="24"/>
          <w:szCs w:val="24"/>
          <w:lang w:val="en-US"/>
        </w:rPr>
        <w:t xml:space="preserve"> BOOLFACTOR 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73.BOOLFACTOR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</w:t>
      </w:r>
      <w:r>
        <w:rPr>
          <w:rFonts w:cs="Calibri" w:cstheme="minorAscii"/>
          <w:sz w:val="24"/>
          <w:szCs w:val="24"/>
          <w:highlight w:val="yellow"/>
          <w:lang w:val="en-US"/>
        </w:rPr>
        <w:t>(</w:t>
      </w:r>
      <w:r>
        <w:rPr>
          <w:rFonts w:cs="Calibri" w:cstheme="minorAscii"/>
          <w:sz w:val="24"/>
          <w:szCs w:val="24"/>
          <w:lang w:val="en-US"/>
        </w:rPr>
        <w:t xml:space="preserve"> RELTERM RELTERMP</w:t>
      </w:r>
      <w:r>
        <w:rPr>
          <w:rFonts w:cs="Calibri" w:cstheme="minorAscii"/>
          <w:sz w:val="24"/>
          <w:szCs w:val="24"/>
          <w:highlight w:val="yellow"/>
          <w:lang w:val="en-US"/>
        </w:rPr>
        <w:t>)</w:t>
      </w:r>
      <w:r>
        <w:rPr>
          <w:rFonts w:cs="Calibri" w:cstheme="minorAscii"/>
          <w:sz w:val="24"/>
          <w:szCs w:val="24"/>
          <w:lang w:val="en-US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 xml:space="preserve">74.BOOLFACTOR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RELTERM RELTERMP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  <w:lang w:val="en-US"/>
        </w:rPr>
      </w:pPr>
      <w:r>
        <w:rPr>
          <w:rFonts w:cs="Calibri" w:cstheme="minorAscii"/>
          <w:sz w:val="24"/>
          <w:szCs w:val="24"/>
          <w:lang w:val="en-US"/>
        </w:rPr>
        <w:t>75.RELTERMP</w:t>
      </w:r>
      <w:r>
        <w:rPr>
          <w:rFonts w:eastAsia="Wingdings" w:cs="Calibri" w:ascii="Wingdings" w:hAnsi="Wingdings" w:cstheme="minorAscii"/>
          <w:sz w:val="24"/>
          <w:szCs w:val="24"/>
          <w:lang w:val="en-US"/>
        </w:rPr>
        <w:t>-&gt;</w:t>
      </w:r>
      <w:r>
        <w:rPr>
          <w:rFonts w:cs="Calibri" w:cstheme="minorAscii"/>
          <w:sz w:val="24"/>
          <w:szCs w:val="24"/>
          <w:lang w:val="en-US"/>
        </w:rPr>
        <w:t xml:space="preserve"> OPERADOR RELTERM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>76.RELTERMP</w:t>
      </w:r>
      <w:r>
        <w:rPr>
          <w:rFonts w:eastAsia="Wingdings" w:cs="Calibri" w:ascii="Wingdings" w:hAnsi="Wingdings" w:cstheme="minorAscii"/>
          <w:sz w:val="24"/>
          <w:szCs w:val="24"/>
          <w:lang w:val="en-US"/>
        </w:rPr>
        <w:t>-&gt;</w:t>
      </w:r>
      <w:r>
        <w:rPr>
          <w:rFonts w:cs="Calibri" w:cstheme="minorAscii"/>
          <w:sz w:val="24"/>
          <w:szCs w:val="24"/>
        </w:rPr>
        <w:t xml:space="preserve"> ε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77.RELTERM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EXPARITM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78.EXPARITM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TERMINO EXPPRIMA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79.EXPPRIMA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+:</w:t>
      </w:r>
      <w:r>
        <w:rPr>
          <w:rFonts w:cs="Calibri" w:cstheme="minorAscii"/>
          <w:sz w:val="24"/>
          <w:szCs w:val="24"/>
        </w:rPr>
        <w:t xml:space="preserve"> TERMINO EXPPRIMA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80.EXPPRIMA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-:</w:t>
      </w:r>
      <w:r>
        <w:rPr>
          <w:rFonts w:cs="Calibri" w:cstheme="minorAscii"/>
          <w:sz w:val="24"/>
          <w:szCs w:val="24"/>
        </w:rPr>
        <w:t xml:space="preserve"> TERMINO EXPPRIMA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81.EXPPRIMA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ε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82.TERMINO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FACTOR TERMPRIMO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83.TERMPRIMO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 </w:t>
      </w:r>
      <w:r>
        <w:rPr>
          <w:rFonts w:cs="Calibri" w:cstheme="minorAscii"/>
          <w:sz w:val="24"/>
          <w:szCs w:val="24"/>
          <w:highlight w:val="yellow"/>
        </w:rPr>
        <w:t>*:</w:t>
      </w:r>
      <w:r>
        <w:rPr>
          <w:rFonts w:cs="Calibri" w:cstheme="minorAscii"/>
          <w:sz w:val="24"/>
          <w:szCs w:val="24"/>
        </w:rPr>
        <w:t xml:space="preserve"> FACTOR TERMPRIMO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84.TERMPRIMO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 </w:t>
      </w:r>
      <w:r>
        <w:rPr>
          <w:rFonts w:cs="Calibri" w:cstheme="minorAscii"/>
          <w:sz w:val="24"/>
          <w:szCs w:val="24"/>
          <w:highlight w:val="yellow"/>
        </w:rPr>
        <w:t>/:</w:t>
      </w:r>
      <w:r>
        <w:rPr>
          <w:rFonts w:cs="Calibri" w:cstheme="minorAscii"/>
          <w:sz w:val="24"/>
          <w:szCs w:val="24"/>
        </w:rPr>
        <w:t xml:space="preserve"> FACTOR TERMPRIMO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85.TERMPRIMO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ε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86.FACTOR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identificador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87.FACTOR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número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88.OPERADOR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&lt;: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89.OPERADOR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&gt;: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90.OPERADOR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&lt;=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91.OPERADOR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&gt;=</w:t>
      </w:r>
      <w:r>
        <w:rPr>
          <w:rFonts w:cs="Calibri" w:cstheme="minorAscii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92.OPERADOR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:=:=</w:t>
      </w:r>
    </w:p>
    <w:p>
      <w:pPr>
        <w:pStyle w:val="Normal"/>
        <w:spacing w:lineRule="auto" w:line="240" w:before="0" w:after="0"/>
        <w:rPr>
          <w:rFonts w:cs="Calibri" w:cstheme="minorAscii"/>
          <w:sz w:val="24"/>
          <w:szCs w:val="24"/>
        </w:rPr>
      </w:pPr>
      <w:r>
        <w:rPr>
          <w:rFonts w:cs="Calibri" w:cstheme="minorAscii"/>
          <w:sz w:val="24"/>
          <w:szCs w:val="24"/>
        </w:rPr>
        <w:t xml:space="preserve">93.OPERADOR </w:t>
      </w:r>
      <w:r>
        <w:rPr>
          <w:rFonts w:eastAsia="Wingdings" w:cs="Calibri" w:ascii="Wingdings" w:hAnsi="Wingdings" w:cstheme="minorAscii"/>
          <w:sz w:val="24"/>
          <w:szCs w:val="24"/>
        </w:rPr>
        <w:t>-&gt;</w:t>
      </w:r>
      <w:r>
        <w:rPr>
          <w:rFonts w:cs="Calibri" w:cstheme="minorAscii"/>
          <w:sz w:val="24"/>
          <w:szCs w:val="24"/>
        </w:rPr>
        <w:t xml:space="preserve"> </w:t>
      </w:r>
      <w:r>
        <w:rPr>
          <w:rFonts w:cs="Calibri" w:cstheme="minorAscii"/>
          <w:sz w:val="24"/>
          <w:szCs w:val="24"/>
          <w:highlight w:val="yellow"/>
        </w:rPr>
        <w:t>:!=</w:t>
      </w:r>
      <w:r>
        <w:rPr>
          <w:rFonts w:cs="Calibri" w:cstheme="minorAscii"/>
          <w:sz w:val="24"/>
          <w:szCs w:val="24"/>
        </w:rPr>
        <w:t xml:space="preserve"> </w:t>
      </w:r>
    </w:p>
    <w:p>
      <w:pPr>
        <w:pStyle w:val="Normal"/>
        <w:spacing w:before="0" w:after="160"/>
        <w:rPr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8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2945"/>
      <w:gridCol w:w="2945"/>
      <w:gridCol w:w="2945"/>
    </w:tblGrid>
    <w:tr>
      <w:trPr>
        <w:trHeight w:val="300" w:hRule="atLeast"/>
      </w:trPr>
      <w:tc>
        <w:tcPr>
          <w:tcW w:w="294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等线" w:cs=""/>
              <w:kern w:val="0"/>
              <w:sz w:val="22"/>
              <w:szCs w:val="22"/>
              <w:lang w:val="es-MX" w:eastAsia="zh-CN" w:bidi="ar-SA"/>
            </w:rPr>
          </w:pPr>
          <w:r>
            <w:rPr>
              <w:rFonts w:eastAsia="等线" w:cs=""/>
              <w:kern w:val="0"/>
              <w:sz w:val="22"/>
              <w:szCs w:val="22"/>
              <w:lang w:val="es-MX" w:eastAsia="zh-CN" w:bidi="ar-SA"/>
            </w:rPr>
          </w:r>
        </w:p>
      </w:tc>
      <w:tc>
        <w:tcPr>
          <w:tcW w:w="294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等线" w:cs=""/>
              <w:kern w:val="0"/>
              <w:sz w:val="22"/>
              <w:szCs w:val="22"/>
              <w:lang w:val="es-MX" w:eastAsia="zh-CN" w:bidi="ar-SA"/>
            </w:rPr>
          </w:pPr>
          <w:r>
            <w:rPr>
              <w:rFonts w:eastAsia="等线" w:cs=""/>
              <w:kern w:val="0"/>
              <w:sz w:val="22"/>
              <w:szCs w:val="22"/>
              <w:lang w:val="es-MX" w:eastAsia="zh-CN" w:bidi="ar-SA"/>
            </w:rPr>
          </w:r>
        </w:p>
      </w:tc>
      <w:tc>
        <w:tcPr>
          <w:tcW w:w="294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等线" w:cs=""/>
              <w:kern w:val="0"/>
              <w:sz w:val="22"/>
              <w:szCs w:val="22"/>
              <w:lang w:val="es-MX" w:eastAsia="zh-CN" w:bidi="ar-SA"/>
            </w:rPr>
          </w:pPr>
          <w:r>
            <w:rPr>
              <w:rFonts w:eastAsia="等线" w:cs=""/>
              <w:kern w:val="0"/>
              <w:sz w:val="22"/>
              <w:szCs w:val="22"/>
              <w:lang w:val="es-MX" w:eastAsia="zh-CN" w:bidi="ar-SA"/>
            </w:rPr>
          </w:r>
        </w:p>
      </w:tc>
    </w:tr>
  </w:tbl>
  <w:p>
    <w:pPr>
      <w:pStyle w:val="Footer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normal"/>
      <w:tblW w:w="883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2945"/>
      <w:gridCol w:w="2945"/>
      <w:gridCol w:w="2945"/>
    </w:tblGrid>
    <w:tr>
      <w:trPr>
        <w:trHeight w:val="300" w:hRule="atLeast"/>
      </w:trPr>
      <w:tc>
        <w:tcPr>
          <w:tcW w:w="294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等线" w:cs=""/>
              <w:kern w:val="0"/>
              <w:sz w:val="22"/>
              <w:szCs w:val="22"/>
              <w:lang w:val="es-MX" w:eastAsia="zh-CN" w:bidi="ar-SA"/>
            </w:rPr>
          </w:pPr>
          <w:r>
            <w:rPr>
              <w:rFonts w:eastAsia="等线" w:cs=""/>
              <w:kern w:val="0"/>
              <w:sz w:val="22"/>
              <w:szCs w:val="22"/>
              <w:lang w:val="es-MX" w:eastAsia="zh-CN" w:bidi="ar-SA"/>
            </w:rPr>
          </w:r>
        </w:p>
      </w:tc>
      <w:tc>
        <w:tcPr>
          <w:tcW w:w="294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等线" w:cs=""/>
              <w:kern w:val="0"/>
              <w:sz w:val="22"/>
              <w:szCs w:val="22"/>
              <w:lang w:val="es-MX" w:eastAsia="zh-CN" w:bidi="ar-SA"/>
            </w:rPr>
          </w:pPr>
          <w:r>
            <w:rPr>
              <w:rFonts w:eastAsia="等线" w:cs=""/>
              <w:kern w:val="0"/>
              <w:sz w:val="22"/>
              <w:szCs w:val="22"/>
              <w:lang w:val="es-MX" w:eastAsia="zh-CN" w:bidi="ar-SA"/>
            </w:rPr>
          </w:r>
        </w:p>
      </w:tc>
      <w:tc>
        <w:tcPr>
          <w:tcW w:w="2945" w:type="dxa"/>
          <w:tcBorders/>
        </w:tcPr>
        <w:p>
          <w:pPr>
            <w:pStyle w:val="Header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等线" w:cs=""/>
              <w:kern w:val="0"/>
              <w:sz w:val="22"/>
              <w:szCs w:val="22"/>
              <w:lang w:val="es-MX" w:eastAsia="zh-CN" w:bidi="ar-SA"/>
            </w:rPr>
          </w:pPr>
          <w:r>
            <w:rPr>
              <w:rFonts w:eastAsia="等线" w:cs=""/>
              <w:kern w:val="0"/>
              <w:sz w:val="22"/>
              <w:szCs w:val="22"/>
              <w:lang w:val="es-MX" w:eastAsia="zh-CN" w:bidi="ar-SA"/>
            </w:rPr>
          </w:r>
        </w:p>
      </w:tc>
    </w:tr>
  </w:tbl>
  <w:p>
    <w:pPr>
      <w:pStyle w:val="Header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MX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s-MX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f512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s-MX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41DAE191021854EA55D6707C260CCFA" ma:contentTypeVersion="2" ma:contentTypeDescription="Crear nuevo documento." ma:contentTypeScope="" ma:versionID="f58a0414903f5af01f19b29cacf2a22b">
  <xsd:schema xmlns:xsd="http://www.w3.org/2001/XMLSchema" xmlns:xs="http://www.w3.org/2001/XMLSchema" xmlns:p="http://schemas.microsoft.com/office/2006/metadata/properties" xmlns:ns2="460b8c56-73a3-41ee-b010-e1eba2d83a20" targetNamespace="http://schemas.microsoft.com/office/2006/metadata/properties" ma:root="true" ma:fieldsID="04020fd4af38190fa32bc66a8372ec7c" ns2:_="">
    <xsd:import namespace="460b8c56-73a3-41ee-b010-e1eba2d83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b8c56-73a3-41ee-b010-e1eba2d83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009DA1-9A97-4AEB-B7CC-339DDFC2BAAD}"/>
</file>

<file path=customXml/itemProps2.xml><?xml version="1.0" encoding="utf-8"?>
<ds:datastoreItem xmlns:ds="http://schemas.openxmlformats.org/officeDocument/2006/customXml" ds:itemID="{A9487427-B83B-4991-9EDF-25F36FAF5E14}"/>
</file>

<file path=customXml/itemProps3.xml><?xml version="1.0" encoding="utf-8"?>
<ds:datastoreItem xmlns:ds="http://schemas.openxmlformats.org/officeDocument/2006/customXml" ds:itemID="{7BE9850C-191B-4ED3-A070-490199AD32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Application>LibreOffice/7.3.7.2$Linux_X86_64 LibreOffice_project/30$Build-2</Application>
  <AppVersion>15.0000</AppVersion>
  <Pages>3</Pages>
  <Words>427</Words>
  <Characters>3344</Characters>
  <CharactersWithSpaces>3677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2023-02-11T18:27:00Z</dcterms:created>
  <dc:creator>Ernesto Liñan Garcia</dc:creator>
  <dc:description/>
  <dc:language>en-US</dc:language>
  <cp:lastModifiedBy/>
  <dcterms:modified xsi:type="dcterms:W3CDTF">2023-05-27T18:11:24Z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0x010100A41DAE191021854EA55D6707C260CCFA</vt:lpwstr>
  </property>
</Properties>
</file>