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F87A2" w14:textId="77777777" w:rsidR="002A28A4" w:rsidRDefault="00AD458D" w:rsidP="00AD458D">
      <w:pPr>
        <w:pStyle w:val="Title"/>
      </w:pPr>
      <w:r>
        <w:t>CS 235 Data Structures and Algorithms</w:t>
      </w:r>
    </w:p>
    <w:p w14:paraId="23733A01" w14:textId="14E099B8" w:rsidR="00AD458D" w:rsidRDefault="00615DA7" w:rsidP="00AD458D">
      <w:pPr>
        <w:pStyle w:val="Title"/>
        <w:rPr>
          <w:sz w:val="36"/>
          <w:szCs w:val="36"/>
        </w:rPr>
      </w:pPr>
      <w:r>
        <w:rPr>
          <w:sz w:val="36"/>
          <w:szCs w:val="36"/>
        </w:rPr>
        <w:t>Project 9</w:t>
      </w:r>
      <w:bookmarkStart w:id="0" w:name="_GoBack"/>
      <w:bookmarkEnd w:id="0"/>
      <w:r w:rsidR="00AD458D" w:rsidRPr="00AD458D">
        <w:rPr>
          <w:sz w:val="36"/>
          <w:szCs w:val="36"/>
        </w:rPr>
        <w:t>: 2D Maze Solver Using Recursion</w:t>
      </w:r>
    </w:p>
    <w:p w14:paraId="1684FE6D" w14:textId="77777777" w:rsidR="00AD458D" w:rsidRDefault="00AD458D" w:rsidP="00AD458D"/>
    <w:p w14:paraId="072148B5" w14:textId="77777777" w:rsidR="00AD458D" w:rsidRDefault="00AD458D" w:rsidP="00AD458D">
      <w:pPr>
        <w:pStyle w:val="Heading1"/>
      </w:pPr>
      <w:r>
        <w:t>Purpose:</w:t>
      </w:r>
    </w:p>
    <w:p w14:paraId="22EF0892" w14:textId="77777777" w:rsidR="00AD458D" w:rsidRDefault="00AD458D" w:rsidP="00AD458D">
      <w:r>
        <w:t>To achieve a deeper understanding of search algorithms using recursion.</w:t>
      </w:r>
    </w:p>
    <w:p w14:paraId="47288116" w14:textId="77777777" w:rsidR="00AD458D" w:rsidRDefault="00AD458D" w:rsidP="00AD458D"/>
    <w:p w14:paraId="77ECFDBC" w14:textId="77777777" w:rsidR="00AD458D" w:rsidRDefault="00AD458D" w:rsidP="00AD458D">
      <w:pPr>
        <w:pStyle w:val="Heading2"/>
      </w:pPr>
      <w:r>
        <w:t>Key Reading:</w:t>
      </w:r>
    </w:p>
    <w:p w14:paraId="59CEFFD8" w14:textId="0E28A61A" w:rsidR="00AD458D" w:rsidRDefault="00AD458D" w:rsidP="00AD458D">
      <w:r>
        <w:t xml:space="preserve">Slides for lecture </w:t>
      </w:r>
      <w:r w:rsidR="00710059">
        <w:t>10</w:t>
      </w:r>
      <w:r>
        <w:t>, on recursion.</w:t>
      </w:r>
    </w:p>
    <w:p w14:paraId="7539E6B2" w14:textId="77777777" w:rsidR="00AD458D" w:rsidRDefault="00AD458D" w:rsidP="00AD458D">
      <w:r>
        <w:t>Textbook 7.1 &amp; 7.2: Recursion</w:t>
      </w:r>
    </w:p>
    <w:p w14:paraId="495423B7" w14:textId="77777777" w:rsidR="00AD458D" w:rsidRDefault="00AD458D" w:rsidP="00AD458D">
      <w:r>
        <w:t>Textbook 7.3: Recursive Search</w:t>
      </w:r>
    </w:p>
    <w:p w14:paraId="3BEAF06F" w14:textId="77777777" w:rsidR="00AD458D" w:rsidRDefault="00AD458D" w:rsidP="00AD458D">
      <w:r>
        <w:t>Textbook 7.4: Recursive Problem Solving</w:t>
      </w:r>
    </w:p>
    <w:p w14:paraId="3F169AB5" w14:textId="77777777" w:rsidR="00AD458D" w:rsidRPr="00AD458D" w:rsidRDefault="00AD458D" w:rsidP="00AD458D">
      <w:r>
        <w:t>Textbook 7.5: Backtracking</w:t>
      </w:r>
    </w:p>
    <w:p w14:paraId="6139D710" w14:textId="77777777" w:rsidR="00AD458D" w:rsidRDefault="00AD458D" w:rsidP="00AD458D"/>
    <w:p w14:paraId="02FC5B54" w14:textId="77777777" w:rsidR="00AD458D" w:rsidRDefault="00AD458D" w:rsidP="005A0B6E">
      <w:pPr>
        <w:pStyle w:val="Heading1"/>
      </w:pPr>
      <w:r>
        <w:t>Requirements:</w:t>
      </w:r>
    </w:p>
    <w:p w14:paraId="6ABEECB8" w14:textId="4F3E3CDC" w:rsidR="00B40CAF" w:rsidRDefault="00AD458D" w:rsidP="00AD458D">
      <w:r>
        <w:t xml:space="preserve">Use the Visual Studio solution provided to complete your assignment. </w:t>
      </w:r>
      <w:r w:rsidR="00B40CAF">
        <w:t xml:space="preserve"> You only need to modify one file for this assignment, which is MySolver.cpp.  Follow the algorithm outlined in the slide deck (discussed later).</w:t>
      </w:r>
    </w:p>
    <w:p w14:paraId="27857381" w14:textId="77777777" w:rsidR="00B40CAF" w:rsidRDefault="00B40CAF" w:rsidP="00AD458D"/>
    <w:p w14:paraId="53FA41FF" w14:textId="77777777" w:rsidR="00B40CAF" w:rsidRDefault="00B40CAF" w:rsidP="00B40CAF">
      <w:pPr>
        <w:pStyle w:val="Heading1"/>
      </w:pPr>
      <w:r>
        <w:t>How this project works</w:t>
      </w:r>
    </w:p>
    <w:p w14:paraId="17530058" w14:textId="77777777" w:rsidR="001F4CA4" w:rsidRDefault="001F4CA4" w:rsidP="00B40CAF">
      <w:r>
        <w:t>Here is how your code will work:</w:t>
      </w:r>
    </w:p>
    <w:p w14:paraId="7EBC7154" w14:textId="0AFFB11D" w:rsidR="00B40CAF" w:rsidRDefault="00B40CAF" w:rsidP="001F4CA4">
      <w:pPr>
        <w:pStyle w:val="ListParagraph"/>
        <w:numPr>
          <w:ilvl w:val="0"/>
          <w:numId w:val="4"/>
        </w:numPr>
      </w:pPr>
      <w:r>
        <w:t>Each test case will create a maze</w:t>
      </w:r>
      <w:r w:rsidR="001F4CA4">
        <w:t>, and pass the information to the constructor for MySolver.</w:t>
      </w:r>
    </w:p>
    <w:p w14:paraId="0E3A5857" w14:textId="2D9B6A6F" w:rsidR="001F4CA4" w:rsidRDefault="001F4CA4" w:rsidP="001F4CA4">
      <w:pPr>
        <w:pStyle w:val="ListParagraph"/>
        <w:numPr>
          <w:ilvl w:val="0"/>
          <w:numId w:val="4"/>
        </w:numPr>
      </w:pPr>
      <w:r>
        <w:t xml:space="preserve">The test case will then call the SolveMaze() function (which you will implement, in MySolver.cpp).  The first time SolveMaze() is called, the test case will pass </w:t>
      </w:r>
      <w:r w:rsidR="00DE3779">
        <w:t>in the starting location.</w:t>
      </w:r>
    </w:p>
    <w:p w14:paraId="3E4EDCAC" w14:textId="7D159827" w:rsidR="00DE3779" w:rsidRDefault="00DE3779" w:rsidP="001F4CA4">
      <w:pPr>
        <w:pStyle w:val="ListParagraph"/>
        <w:numPr>
          <w:ilvl w:val="0"/>
          <w:numId w:val="4"/>
        </w:numPr>
      </w:pPr>
      <w:r>
        <w:t>SolveMaze() will then recursively call itself, checking the adjacent cells in clockwise order: up, left, down, then right.</w:t>
      </w:r>
    </w:p>
    <w:p w14:paraId="407B11DF" w14:textId="01330FCF" w:rsidR="00DE3779" w:rsidRDefault="00DE3779" w:rsidP="00DE3779"/>
    <w:p w14:paraId="1EF23318" w14:textId="244D694F" w:rsidR="00DE3779" w:rsidRDefault="00DE3779" w:rsidP="00DE3779">
      <w:r>
        <w:t>The MazeSolver class has the following utility functions to help you:</w:t>
      </w:r>
    </w:p>
    <w:p w14:paraId="1827879B" w14:textId="0428BD12" w:rsidR="00DE3779" w:rsidRDefault="00DE3779" w:rsidP="00DE3779">
      <w:pPr>
        <w:pStyle w:val="ListParagraph"/>
        <w:numPr>
          <w:ilvl w:val="0"/>
          <w:numId w:val="1"/>
        </w:numPr>
      </w:pPr>
      <w:r w:rsidRPr="00B40CAF">
        <w:rPr>
          <w:b/>
        </w:rPr>
        <w:t xml:space="preserve">GetCell(): </w:t>
      </w:r>
      <w:r>
        <w:t>This method takes an X position and Y position, and returns a single character  that represents what is in that location in the map:</w:t>
      </w:r>
    </w:p>
    <w:p w14:paraId="3F8A0107" w14:textId="78CC36A5" w:rsidR="00DE3779" w:rsidRDefault="00DE3779" w:rsidP="00DE3779">
      <w:pPr>
        <w:pStyle w:val="ListParagraph"/>
        <w:numPr>
          <w:ilvl w:val="1"/>
          <w:numId w:val="1"/>
        </w:numPr>
      </w:pPr>
      <w:r>
        <w:t>‘E’: this letter represents the exit.  If you find this letter, you have solved the maze.</w:t>
      </w:r>
    </w:p>
    <w:p w14:paraId="2C563A78" w14:textId="3A60BE57" w:rsidR="00DE3779" w:rsidRDefault="00DE3779" w:rsidP="00DE3779">
      <w:pPr>
        <w:pStyle w:val="ListParagraph"/>
        <w:numPr>
          <w:ilvl w:val="1"/>
          <w:numId w:val="1"/>
        </w:numPr>
      </w:pPr>
      <w:r>
        <w:lastRenderedPageBreak/>
        <w:t>A space: this represents an empty cell.  You can move into this spot.  To move into this spot, recursively call SolveMaze at this location.</w:t>
      </w:r>
    </w:p>
    <w:p w14:paraId="030DC7AB" w14:textId="40FC532A" w:rsidR="00DE3779" w:rsidRDefault="00DE3779" w:rsidP="00DE3779">
      <w:pPr>
        <w:pStyle w:val="ListParagraph"/>
        <w:numPr>
          <w:ilvl w:val="1"/>
          <w:numId w:val="1"/>
        </w:numPr>
      </w:pPr>
      <w:r>
        <w:t>‘+’: This character means that the cell has been marked as visited (you’ve already been here).</w:t>
      </w:r>
    </w:p>
    <w:p w14:paraId="42B195D5" w14:textId="77777777" w:rsidR="00DE3779" w:rsidRDefault="00DE3779" w:rsidP="00DE3779">
      <w:pPr>
        <w:pStyle w:val="ListParagraph"/>
        <w:numPr>
          <w:ilvl w:val="1"/>
          <w:numId w:val="1"/>
        </w:numPr>
      </w:pPr>
      <w:r>
        <w:t>‘#’: This is a wall.</w:t>
      </w:r>
    </w:p>
    <w:p w14:paraId="31CDD463" w14:textId="77777777" w:rsidR="00DE3779" w:rsidRDefault="00DE3779" w:rsidP="00DE3779">
      <w:pPr>
        <w:pStyle w:val="ListParagraph"/>
        <w:numPr>
          <w:ilvl w:val="0"/>
          <w:numId w:val="1"/>
        </w:numPr>
      </w:pPr>
      <w:r w:rsidRPr="00B40CAF">
        <w:rPr>
          <w:b/>
        </w:rPr>
        <w:t>MarkCell():</w:t>
      </w:r>
      <w:r>
        <w:t xml:space="preserve"> This method takes a Boolean value, plus an X,Y location.  It will either mark a cell as visited, or un-mark it (set it back to blank).</w:t>
      </w:r>
    </w:p>
    <w:p w14:paraId="4059B9CC" w14:textId="77777777" w:rsidR="00DE3779" w:rsidRDefault="00DE3779" w:rsidP="00DE3779">
      <w:pPr>
        <w:pStyle w:val="ListParagraph"/>
        <w:numPr>
          <w:ilvl w:val="0"/>
          <w:numId w:val="1"/>
        </w:numPr>
      </w:pPr>
      <w:r w:rsidRPr="00B40CAF">
        <w:rPr>
          <w:b/>
        </w:rPr>
        <w:t>CanMoveTo():</w:t>
      </w:r>
      <w:r>
        <w:t xml:space="preserve"> This method takes an X,Y location, and returns true if the cell is not marked or the cell is the exit.  If the cell is marked or if the cell is a wall, or the cell is outside the bounds of the array, this method will return false.</w:t>
      </w:r>
    </w:p>
    <w:p w14:paraId="56EC1A82" w14:textId="75DE6EFD" w:rsidR="00B40CAF" w:rsidRDefault="00B40CAF" w:rsidP="00AD458D"/>
    <w:p w14:paraId="7154E1C2" w14:textId="047692A4" w:rsidR="009C6FE8" w:rsidRDefault="009C6FE8" w:rsidP="009C6FE8">
      <w:pPr>
        <w:pStyle w:val="Heading1"/>
      </w:pPr>
      <w:r>
        <w:t>The algorithm</w:t>
      </w:r>
    </w:p>
    <w:p w14:paraId="218C80B2" w14:textId="77777777" w:rsidR="00F35589" w:rsidRPr="005A0B6E" w:rsidRDefault="00F35589" w:rsidP="00F35589">
      <w:r w:rsidRPr="005A0B6E">
        <w:t>Search Rules:</w:t>
      </w:r>
    </w:p>
    <w:p w14:paraId="2631FFE9" w14:textId="77777777" w:rsidR="00F35589" w:rsidRPr="005A0B6E" w:rsidRDefault="00F35589" w:rsidP="00F35589">
      <w:pPr>
        <w:pStyle w:val="ListParagraph"/>
        <w:numPr>
          <w:ilvl w:val="0"/>
          <w:numId w:val="2"/>
        </w:numPr>
      </w:pPr>
      <w:r w:rsidRPr="005A0B6E">
        <w:t>Your search cannot move outside the boundaries of the array.</w:t>
      </w:r>
    </w:p>
    <w:p w14:paraId="67335FEA" w14:textId="77777777" w:rsidR="00F35589" w:rsidRDefault="00F35589" w:rsidP="00F35589">
      <w:pPr>
        <w:pStyle w:val="ListParagraph"/>
        <w:numPr>
          <w:ilvl w:val="0"/>
          <w:numId w:val="2"/>
        </w:numPr>
      </w:pPr>
      <w:r w:rsidRPr="005A0B6E">
        <w:t>Your search can only move up, down, left, or right.  Diagonal paths are not allowed.</w:t>
      </w:r>
    </w:p>
    <w:p w14:paraId="1CF9E32F" w14:textId="7CA302D2" w:rsidR="00F57220" w:rsidRDefault="00F57220" w:rsidP="00F35589">
      <w:pPr>
        <w:pStyle w:val="ListParagraph"/>
        <w:numPr>
          <w:ilvl w:val="0"/>
          <w:numId w:val="2"/>
        </w:numPr>
      </w:pPr>
      <w:r>
        <w:t>If you have to backtrack, clean up your marks.  When you’ve solved the maze there should be one solution, with no falsely-marked trails.</w:t>
      </w:r>
    </w:p>
    <w:p w14:paraId="38F37EC8" w14:textId="77777777" w:rsidR="00F35589" w:rsidRDefault="00F35589" w:rsidP="00AD458D"/>
    <w:p w14:paraId="70539246" w14:textId="4F9D65A6" w:rsidR="005A0B6E" w:rsidRDefault="00F35589" w:rsidP="00AD458D">
      <w:r>
        <w:t>Here is an outline of the algorithm</w:t>
      </w:r>
      <w:r w:rsidR="00DE3779">
        <w:t>.  Like all recursive algorithms, it starts by checking for a trivial case.  If the trivial case hasn’t been reached, then it will divide and conquer</w:t>
      </w:r>
      <w:r>
        <w:t>:</w:t>
      </w:r>
    </w:p>
    <w:p w14:paraId="511F7C8B" w14:textId="23CD7C1E" w:rsidR="00F35589" w:rsidRPr="00F35589" w:rsidRDefault="00F35589" w:rsidP="00F35589">
      <w:pPr>
        <w:pStyle w:val="ListParagraph"/>
        <w:numPr>
          <w:ilvl w:val="0"/>
          <w:numId w:val="3"/>
        </w:numPr>
      </w:pPr>
      <w:r w:rsidRPr="00F35589">
        <w:t xml:space="preserve">Trivial </w:t>
      </w:r>
      <w:r w:rsidR="00DE3779">
        <w:t>case</w:t>
      </w:r>
      <w:r w:rsidRPr="00F35589">
        <w:t xml:space="preserve">: </w:t>
      </w:r>
    </w:p>
    <w:p w14:paraId="3FF9B6BD" w14:textId="08904D1E" w:rsidR="00F35589" w:rsidRPr="00F35589" w:rsidRDefault="00DE3779" w:rsidP="00F35589">
      <w:pPr>
        <w:pStyle w:val="ListParagraph"/>
        <w:numPr>
          <w:ilvl w:val="1"/>
          <w:numId w:val="3"/>
        </w:numPr>
      </w:pPr>
      <w:r>
        <w:t xml:space="preserve">Call GetCell() for the current x,y position.  </w:t>
      </w:r>
      <w:r w:rsidR="00F35589" w:rsidRPr="00F35589">
        <w:t xml:space="preserve">If the cell </w:t>
      </w:r>
      <w:r>
        <w:t>contains an</w:t>
      </w:r>
      <w:r w:rsidR="00F35589" w:rsidRPr="00F35589">
        <w:t xml:space="preserve"> ‘E’</w:t>
      </w:r>
      <w:r>
        <w:t>, then return TRUE.  You’re done.</w:t>
      </w:r>
    </w:p>
    <w:p w14:paraId="69E44D1F" w14:textId="1D1F4CEA" w:rsidR="00F35589" w:rsidRPr="00F35589" w:rsidRDefault="00F35589" w:rsidP="00F35589">
      <w:pPr>
        <w:pStyle w:val="ListParagraph"/>
        <w:numPr>
          <w:ilvl w:val="0"/>
          <w:numId w:val="3"/>
        </w:numPr>
      </w:pPr>
      <w:r w:rsidRPr="00F35589">
        <w:t>Divide and conquer:</w:t>
      </w:r>
    </w:p>
    <w:p w14:paraId="766F7DA4" w14:textId="351D5463" w:rsidR="00F35589" w:rsidRPr="00F35589" w:rsidRDefault="00DE3779" w:rsidP="00F35589">
      <w:pPr>
        <w:pStyle w:val="ListParagraph"/>
        <w:numPr>
          <w:ilvl w:val="1"/>
          <w:numId w:val="3"/>
        </w:numPr>
      </w:pPr>
      <w:r>
        <w:t xml:space="preserve">Call </w:t>
      </w:r>
      <w:r w:rsidR="00F35589" w:rsidRPr="00F35589">
        <w:t>Mark</w:t>
      </w:r>
      <w:r>
        <w:t xml:space="preserve">Cell() at the current </w:t>
      </w:r>
      <w:r w:rsidR="00F35589" w:rsidRPr="00F35589">
        <w:t xml:space="preserve">x,y </w:t>
      </w:r>
      <w:r>
        <w:t xml:space="preserve">position, to mark the current location </w:t>
      </w:r>
      <w:r w:rsidR="00F35589" w:rsidRPr="00F35589">
        <w:t>as visited.</w:t>
      </w:r>
    </w:p>
    <w:p w14:paraId="26E1445F" w14:textId="77777777" w:rsidR="00E2621D" w:rsidRDefault="00E2621D" w:rsidP="00F35589">
      <w:pPr>
        <w:pStyle w:val="ListParagraph"/>
        <w:numPr>
          <w:ilvl w:val="1"/>
          <w:numId w:val="3"/>
        </w:numPr>
      </w:pPr>
      <w:r>
        <w:t xml:space="preserve">If </w:t>
      </w:r>
      <w:r w:rsidR="00DE3779">
        <w:t xml:space="preserve">CanMoveTo </w:t>
      </w:r>
      <w:r>
        <w:t>(</w:t>
      </w:r>
      <w:r w:rsidR="00F35589" w:rsidRPr="00F35589">
        <w:t>x, y-1</w:t>
      </w:r>
      <w:r>
        <w:t>) == true then</w:t>
      </w:r>
    </w:p>
    <w:p w14:paraId="222A3FF9" w14:textId="77777777" w:rsidR="00E2621D" w:rsidRDefault="00E2621D" w:rsidP="00E2621D">
      <w:pPr>
        <w:pStyle w:val="ListParagraph"/>
        <w:numPr>
          <w:ilvl w:val="2"/>
          <w:numId w:val="3"/>
        </w:numPr>
      </w:pPr>
      <w:r>
        <w:t>If SolveMaze(x, y-1) == true then</w:t>
      </w:r>
    </w:p>
    <w:p w14:paraId="2E34058C" w14:textId="4A8F2A0B" w:rsidR="00F35589" w:rsidRDefault="00E2621D" w:rsidP="00E2621D">
      <w:pPr>
        <w:pStyle w:val="ListParagraph"/>
        <w:numPr>
          <w:ilvl w:val="3"/>
          <w:numId w:val="3"/>
        </w:numPr>
      </w:pPr>
      <w:r>
        <w:t xml:space="preserve">Return true </w:t>
      </w:r>
    </w:p>
    <w:p w14:paraId="28654F2B" w14:textId="24F73ED5" w:rsidR="00E2621D" w:rsidRDefault="00E2621D" w:rsidP="00F35589">
      <w:pPr>
        <w:pStyle w:val="ListParagraph"/>
        <w:numPr>
          <w:ilvl w:val="1"/>
          <w:numId w:val="3"/>
        </w:numPr>
      </w:pPr>
      <w:r>
        <w:t>If CanMoveTo (</w:t>
      </w:r>
      <w:r w:rsidR="00F35589" w:rsidRPr="00F35589">
        <w:t>x+1, y</w:t>
      </w:r>
      <w:r>
        <w:t>) == true then</w:t>
      </w:r>
    </w:p>
    <w:p w14:paraId="54B973DF" w14:textId="77777777" w:rsidR="00E2621D" w:rsidRDefault="00E2621D" w:rsidP="00E2621D">
      <w:pPr>
        <w:pStyle w:val="ListParagraph"/>
        <w:numPr>
          <w:ilvl w:val="2"/>
          <w:numId w:val="3"/>
        </w:numPr>
      </w:pPr>
      <w:r>
        <w:t xml:space="preserve">If </w:t>
      </w:r>
      <w:r w:rsidR="00F35589" w:rsidRPr="00F35589">
        <w:t>Solve</w:t>
      </w:r>
      <w:r>
        <w:t>Maze</w:t>
      </w:r>
      <w:r w:rsidR="00F35589" w:rsidRPr="00F35589">
        <w:t>(x+1, y)</w:t>
      </w:r>
      <w:r>
        <w:t xml:space="preserve"> </w:t>
      </w:r>
      <w:r w:rsidR="00F35589" w:rsidRPr="00F35589">
        <w:t>==</w:t>
      </w:r>
      <w:r>
        <w:t xml:space="preserve"> </w:t>
      </w:r>
      <w:r w:rsidR="00F35589" w:rsidRPr="00F35589">
        <w:t xml:space="preserve">true then </w:t>
      </w:r>
    </w:p>
    <w:p w14:paraId="1CC5A733" w14:textId="387AA930" w:rsidR="00F35589" w:rsidRPr="00F35589" w:rsidRDefault="00F35589" w:rsidP="00E2621D">
      <w:pPr>
        <w:pStyle w:val="ListParagraph"/>
        <w:numPr>
          <w:ilvl w:val="3"/>
          <w:numId w:val="3"/>
        </w:numPr>
      </w:pPr>
      <w:r w:rsidRPr="00F35589">
        <w:t>return TRUE.</w:t>
      </w:r>
    </w:p>
    <w:p w14:paraId="6117D69C" w14:textId="77777777" w:rsidR="00E2621D" w:rsidRDefault="00E2621D" w:rsidP="00F35589">
      <w:pPr>
        <w:pStyle w:val="ListParagraph"/>
        <w:numPr>
          <w:ilvl w:val="1"/>
          <w:numId w:val="3"/>
        </w:numPr>
      </w:pPr>
      <w:r>
        <w:t>If CanMoveTo(</w:t>
      </w:r>
      <w:r w:rsidR="00F35589" w:rsidRPr="00F35589">
        <w:t>x, y+1</w:t>
      </w:r>
      <w:r>
        <w:t>) == true then</w:t>
      </w:r>
    </w:p>
    <w:p w14:paraId="612C9A6E" w14:textId="77777777" w:rsidR="00E2621D" w:rsidRDefault="00E2621D" w:rsidP="00E2621D">
      <w:pPr>
        <w:pStyle w:val="ListParagraph"/>
        <w:numPr>
          <w:ilvl w:val="2"/>
          <w:numId w:val="3"/>
        </w:numPr>
      </w:pPr>
      <w:r>
        <w:t>If SolveMaze(</w:t>
      </w:r>
      <w:r w:rsidR="00F35589" w:rsidRPr="00F35589">
        <w:t>x, y+1)</w:t>
      </w:r>
      <w:r>
        <w:t xml:space="preserve"> </w:t>
      </w:r>
      <w:r w:rsidR="00F35589" w:rsidRPr="00F35589">
        <w:t>==</w:t>
      </w:r>
      <w:r>
        <w:t xml:space="preserve"> </w:t>
      </w:r>
      <w:r w:rsidR="00F35589" w:rsidRPr="00F35589">
        <w:t>true</w:t>
      </w:r>
      <w:r>
        <w:t xml:space="preserve"> </w:t>
      </w:r>
      <w:r w:rsidR="00F35589" w:rsidRPr="00F35589">
        <w:t xml:space="preserve">then </w:t>
      </w:r>
    </w:p>
    <w:p w14:paraId="65AC131C" w14:textId="1EE8B9CC" w:rsidR="00F35589" w:rsidRPr="00F35589" w:rsidRDefault="00F35589" w:rsidP="00E2621D">
      <w:pPr>
        <w:pStyle w:val="ListParagraph"/>
        <w:numPr>
          <w:ilvl w:val="3"/>
          <w:numId w:val="3"/>
        </w:numPr>
      </w:pPr>
      <w:r w:rsidRPr="00F35589">
        <w:t>return TRUE.</w:t>
      </w:r>
    </w:p>
    <w:p w14:paraId="300B92EE" w14:textId="77777777" w:rsidR="00E2621D" w:rsidRDefault="00E2621D" w:rsidP="00F35589">
      <w:pPr>
        <w:pStyle w:val="ListParagraph"/>
        <w:numPr>
          <w:ilvl w:val="1"/>
          <w:numId w:val="3"/>
        </w:numPr>
      </w:pPr>
      <w:r>
        <w:t>If CanMoveTo(</w:t>
      </w:r>
      <w:r w:rsidR="00F35589" w:rsidRPr="00F35589">
        <w:t>x-1, y</w:t>
      </w:r>
      <w:r>
        <w:t>) == true then</w:t>
      </w:r>
    </w:p>
    <w:p w14:paraId="2B262372" w14:textId="77777777" w:rsidR="00E2621D" w:rsidRDefault="00E2621D" w:rsidP="00E2621D">
      <w:pPr>
        <w:pStyle w:val="ListParagraph"/>
        <w:numPr>
          <w:ilvl w:val="2"/>
          <w:numId w:val="3"/>
        </w:numPr>
      </w:pPr>
      <w:r>
        <w:t>If SolveMaze(</w:t>
      </w:r>
      <w:r w:rsidR="00F35589" w:rsidRPr="00F35589">
        <w:t>x-1, y)</w:t>
      </w:r>
      <w:r>
        <w:t xml:space="preserve"> </w:t>
      </w:r>
      <w:r w:rsidR="00F35589" w:rsidRPr="00F35589">
        <w:t>==</w:t>
      </w:r>
      <w:r>
        <w:t xml:space="preserve"> </w:t>
      </w:r>
      <w:r w:rsidR="00F35589" w:rsidRPr="00F35589">
        <w:t>true</w:t>
      </w:r>
    </w:p>
    <w:p w14:paraId="1566133C" w14:textId="2C71F739" w:rsidR="00F35589" w:rsidRPr="00F35589" w:rsidRDefault="00F35589" w:rsidP="00E2621D">
      <w:pPr>
        <w:pStyle w:val="ListParagraph"/>
        <w:numPr>
          <w:ilvl w:val="3"/>
          <w:numId w:val="3"/>
        </w:numPr>
      </w:pPr>
      <w:r w:rsidRPr="00F35589">
        <w:t>return TRUE.</w:t>
      </w:r>
    </w:p>
    <w:p w14:paraId="07FC9428" w14:textId="41B8FEB1" w:rsidR="00F35589" w:rsidRPr="00F35589" w:rsidRDefault="00E2621D" w:rsidP="00F35589">
      <w:pPr>
        <w:pStyle w:val="ListParagraph"/>
        <w:numPr>
          <w:ilvl w:val="1"/>
          <w:numId w:val="3"/>
        </w:numPr>
      </w:pPr>
      <w:r>
        <w:t xml:space="preserve">Call </w:t>
      </w:r>
      <w:r w:rsidR="00F35589" w:rsidRPr="00F35589">
        <w:t>Mark</w:t>
      </w:r>
      <w:r>
        <w:t>Cell at the current x,y position, to set the current cell back to</w:t>
      </w:r>
      <w:r w:rsidR="00F35589" w:rsidRPr="00F35589">
        <w:t xml:space="preserve"> blank.</w:t>
      </w:r>
    </w:p>
    <w:p w14:paraId="7FCC6E36" w14:textId="77777777" w:rsidR="00F35589" w:rsidRDefault="00F35589" w:rsidP="00F35589">
      <w:pPr>
        <w:pStyle w:val="ListParagraph"/>
        <w:numPr>
          <w:ilvl w:val="1"/>
          <w:numId w:val="3"/>
        </w:numPr>
      </w:pPr>
      <w:r w:rsidRPr="00F35589">
        <w:t>Return FALSE.</w:t>
      </w:r>
    </w:p>
    <w:p w14:paraId="60AD09D9" w14:textId="76C4824A" w:rsidR="005A0B6E" w:rsidRDefault="005C00B4" w:rsidP="00AD458D">
      <w:r>
        <w:t>NOTE: if you’re having trouble understanding this pseudocode, you can see a C++ implementation of this algorithm in the slide deck.</w:t>
      </w:r>
    </w:p>
    <w:p w14:paraId="01797857" w14:textId="3BE0970A" w:rsidR="00E2621D" w:rsidRDefault="00E2621D" w:rsidP="00AD458D">
      <w:r>
        <w:t>The maze coordinate system looks upside down from what you might be used to seeing.  The origin is in the upper left corner.  The x axis starts at zero and increases as you move right.  The y axis starts at zero and increases as you move downward.  There are no negative x or y values.  Here is a diagram, for clarity</w:t>
      </w:r>
      <w:r w:rsidR="005C00B4">
        <w:t xml:space="preserve"> (in this case, the test case would start at cell (0, 3)</w:t>
      </w:r>
      <w:r>
        <w:t>:</w:t>
      </w:r>
    </w:p>
    <w:tbl>
      <w:tblPr>
        <w:tblStyle w:val="TableGrid"/>
        <w:tblW w:w="0" w:type="auto"/>
        <w:tblInd w:w="612" w:type="dxa"/>
        <w:tblLook w:val="04A0" w:firstRow="1" w:lastRow="0" w:firstColumn="1" w:lastColumn="0" w:noHBand="0" w:noVBand="1"/>
      </w:tblPr>
      <w:tblGrid>
        <w:gridCol w:w="459"/>
        <w:gridCol w:w="459"/>
        <w:gridCol w:w="459"/>
        <w:gridCol w:w="459"/>
        <w:gridCol w:w="459"/>
        <w:gridCol w:w="459"/>
        <w:gridCol w:w="459"/>
        <w:gridCol w:w="459"/>
        <w:gridCol w:w="459"/>
        <w:gridCol w:w="459"/>
      </w:tblGrid>
      <w:tr w:rsidR="00E2621D" w14:paraId="13029821" w14:textId="77777777" w:rsidTr="005C00B4">
        <w:trPr>
          <w:trHeight w:val="261"/>
        </w:trPr>
        <w:tc>
          <w:tcPr>
            <w:tcW w:w="459" w:type="dxa"/>
            <w:tcBorders>
              <w:top w:val="nil"/>
              <w:left w:val="nil"/>
              <w:bottom w:val="nil"/>
              <w:right w:val="nil"/>
            </w:tcBorders>
            <w:vAlign w:val="center"/>
          </w:tcPr>
          <w:p w14:paraId="01B9C549" w14:textId="77777777" w:rsidR="00E2621D" w:rsidRDefault="00E2621D" w:rsidP="005C00B4">
            <w:pPr>
              <w:jc w:val="center"/>
            </w:pPr>
          </w:p>
        </w:tc>
        <w:tc>
          <w:tcPr>
            <w:tcW w:w="459" w:type="dxa"/>
            <w:tcBorders>
              <w:top w:val="nil"/>
              <w:left w:val="nil"/>
              <w:bottom w:val="single" w:sz="4" w:space="0" w:color="auto"/>
              <w:right w:val="nil"/>
            </w:tcBorders>
            <w:vAlign w:val="center"/>
          </w:tcPr>
          <w:p w14:paraId="4ED237FE" w14:textId="037EED42" w:rsidR="00E2621D" w:rsidRDefault="005C00B4" w:rsidP="005C00B4">
            <w:pPr>
              <w:jc w:val="center"/>
            </w:pPr>
            <w:r>
              <w:t>0</w:t>
            </w:r>
          </w:p>
        </w:tc>
        <w:tc>
          <w:tcPr>
            <w:tcW w:w="459" w:type="dxa"/>
            <w:tcBorders>
              <w:top w:val="nil"/>
              <w:left w:val="nil"/>
              <w:bottom w:val="single" w:sz="4" w:space="0" w:color="auto"/>
              <w:right w:val="nil"/>
            </w:tcBorders>
            <w:vAlign w:val="center"/>
          </w:tcPr>
          <w:p w14:paraId="71BAE723" w14:textId="3760BCD1" w:rsidR="00E2621D" w:rsidRDefault="005C00B4" w:rsidP="005C00B4">
            <w:pPr>
              <w:jc w:val="center"/>
            </w:pPr>
            <w:r>
              <w:t>1</w:t>
            </w:r>
          </w:p>
        </w:tc>
        <w:tc>
          <w:tcPr>
            <w:tcW w:w="459" w:type="dxa"/>
            <w:tcBorders>
              <w:top w:val="nil"/>
              <w:left w:val="nil"/>
              <w:bottom w:val="single" w:sz="4" w:space="0" w:color="auto"/>
              <w:right w:val="nil"/>
            </w:tcBorders>
            <w:vAlign w:val="center"/>
          </w:tcPr>
          <w:p w14:paraId="2A420EB8" w14:textId="153879F9" w:rsidR="00E2621D" w:rsidRDefault="005C00B4" w:rsidP="005C00B4">
            <w:pPr>
              <w:jc w:val="center"/>
            </w:pPr>
            <w:r>
              <w:t>2</w:t>
            </w:r>
          </w:p>
        </w:tc>
        <w:tc>
          <w:tcPr>
            <w:tcW w:w="459" w:type="dxa"/>
            <w:tcBorders>
              <w:top w:val="nil"/>
              <w:left w:val="nil"/>
              <w:bottom w:val="single" w:sz="4" w:space="0" w:color="auto"/>
              <w:right w:val="nil"/>
            </w:tcBorders>
            <w:vAlign w:val="center"/>
          </w:tcPr>
          <w:p w14:paraId="433B7CFD" w14:textId="32AC0A18" w:rsidR="00E2621D" w:rsidRDefault="005C00B4" w:rsidP="005C00B4">
            <w:pPr>
              <w:jc w:val="center"/>
            </w:pPr>
            <w:r>
              <w:t>3</w:t>
            </w:r>
          </w:p>
        </w:tc>
        <w:tc>
          <w:tcPr>
            <w:tcW w:w="459" w:type="dxa"/>
            <w:tcBorders>
              <w:top w:val="nil"/>
              <w:left w:val="nil"/>
              <w:bottom w:val="single" w:sz="4" w:space="0" w:color="auto"/>
              <w:right w:val="nil"/>
            </w:tcBorders>
            <w:vAlign w:val="center"/>
          </w:tcPr>
          <w:p w14:paraId="5C36CF13" w14:textId="0D0BFCE2" w:rsidR="00E2621D" w:rsidRDefault="005C00B4" w:rsidP="005C00B4">
            <w:pPr>
              <w:jc w:val="center"/>
            </w:pPr>
            <w:r>
              <w:t>4</w:t>
            </w:r>
          </w:p>
        </w:tc>
        <w:tc>
          <w:tcPr>
            <w:tcW w:w="459" w:type="dxa"/>
            <w:tcBorders>
              <w:top w:val="nil"/>
              <w:left w:val="nil"/>
              <w:bottom w:val="single" w:sz="4" w:space="0" w:color="auto"/>
              <w:right w:val="nil"/>
            </w:tcBorders>
            <w:vAlign w:val="center"/>
          </w:tcPr>
          <w:p w14:paraId="3DB2EB96" w14:textId="1FF12C7E" w:rsidR="00E2621D" w:rsidRDefault="005C00B4" w:rsidP="005C00B4">
            <w:pPr>
              <w:jc w:val="center"/>
            </w:pPr>
            <w:r>
              <w:t>5</w:t>
            </w:r>
          </w:p>
        </w:tc>
        <w:tc>
          <w:tcPr>
            <w:tcW w:w="459" w:type="dxa"/>
            <w:tcBorders>
              <w:top w:val="nil"/>
              <w:left w:val="nil"/>
              <w:bottom w:val="single" w:sz="4" w:space="0" w:color="auto"/>
              <w:right w:val="nil"/>
            </w:tcBorders>
            <w:vAlign w:val="center"/>
          </w:tcPr>
          <w:p w14:paraId="1404B19C" w14:textId="02448EB5" w:rsidR="00E2621D" w:rsidRDefault="005C00B4" w:rsidP="005C00B4">
            <w:pPr>
              <w:jc w:val="center"/>
            </w:pPr>
            <w:r>
              <w:t>6</w:t>
            </w:r>
          </w:p>
        </w:tc>
        <w:tc>
          <w:tcPr>
            <w:tcW w:w="459" w:type="dxa"/>
            <w:tcBorders>
              <w:top w:val="nil"/>
              <w:left w:val="nil"/>
              <w:bottom w:val="single" w:sz="4" w:space="0" w:color="auto"/>
              <w:right w:val="nil"/>
            </w:tcBorders>
            <w:vAlign w:val="center"/>
          </w:tcPr>
          <w:p w14:paraId="6F839F87" w14:textId="1B235A52" w:rsidR="00E2621D" w:rsidRDefault="005C00B4" w:rsidP="005C00B4">
            <w:pPr>
              <w:jc w:val="center"/>
            </w:pPr>
            <w:r>
              <w:t>7</w:t>
            </w:r>
          </w:p>
        </w:tc>
        <w:tc>
          <w:tcPr>
            <w:tcW w:w="459" w:type="dxa"/>
            <w:tcBorders>
              <w:top w:val="nil"/>
              <w:left w:val="nil"/>
              <w:bottom w:val="single" w:sz="4" w:space="0" w:color="auto"/>
              <w:right w:val="nil"/>
            </w:tcBorders>
            <w:vAlign w:val="center"/>
          </w:tcPr>
          <w:p w14:paraId="131E7887" w14:textId="364CC7D8" w:rsidR="00E2621D" w:rsidRDefault="005C00B4" w:rsidP="005C00B4">
            <w:pPr>
              <w:jc w:val="center"/>
            </w:pPr>
            <w:r>
              <w:t>8</w:t>
            </w:r>
          </w:p>
        </w:tc>
      </w:tr>
      <w:tr w:rsidR="00E2621D" w14:paraId="072CAA17" w14:textId="77777777" w:rsidTr="005C00B4">
        <w:trPr>
          <w:trHeight w:val="261"/>
        </w:trPr>
        <w:tc>
          <w:tcPr>
            <w:tcW w:w="459" w:type="dxa"/>
            <w:tcBorders>
              <w:top w:val="nil"/>
              <w:left w:val="nil"/>
              <w:bottom w:val="nil"/>
              <w:right w:val="single" w:sz="4" w:space="0" w:color="auto"/>
            </w:tcBorders>
            <w:vAlign w:val="center"/>
          </w:tcPr>
          <w:p w14:paraId="2900C738" w14:textId="3A9B81F6" w:rsidR="00E2621D" w:rsidRDefault="005C00B4" w:rsidP="005C00B4">
            <w:pPr>
              <w:jc w:val="center"/>
            </w:pPr>
            <w:r>
              <w:t>0</w:t>
            </w:r>
          </w:p>
        </w:tc>
        <w:tc>
          <w:tcPr>
            <w:tcW w:w="459" w:type="dxa"/>
            <w:tcBorders>
              <w:top w:val="single" w:sz="4" w:space="0" w:color="auto"/>
              <w:left w:val="single" w:sz="4" w:space="0" w:color="auto"/>
            </w:tcBorders>
            <w:vAlign w:val="center"/>
          </w:tcPr>
          <w:p w14:paraId="1DE77960" w14:textId="378A52EB" w:rsidR="00E2621D" w:rsidRDefault="005C00B4" w:rsidP="005C00B4">
            <w:pPr>
              <w:jc w:val="center"/>
            </w:pPr>
            <w:r>
              <w:t>#</w:t>
            </w:r>
          </w:p>
        </w:tc>
        <w:tc>
          <w:tcPr>
            <w:tcW w:w="459" w:type="dxa"/>
            <w:tcBorders>
              <w:top w:val="single" w:sz="4" w:space="0" w:color="auto"/>
            </w:tcBorders>
            <w:vAlign w:val="center"/>
          </w:tcPr>
          <w:p w14:paraId="54282889" w14:textId="30EBDF8D" w:rsidR="00E2621D" w:rsidRDefault="005C00B4" w:rsidP="005C00B4">
            <w:pPr>
              <w:jc w:val="center"/>
            </w:pPr>
            <w:r>
              <w:t>#</w:t>
            </w:r>
          </w:p>
        </w:tc>
        <w:tc>
          <w:tcPr>
            <w:tcW w:w="459" w:type="dxa"/>
            <w:tcBorders>
              <w:top w:val="single" w:sz="4" w:space="0" w:color="auto"/>
            </w:tcBorders>
            <w:vAlign w:val="center"/>
          </w:tcPr>
          <w:p w14:paraId="23A7EAFF" w14:textId="63EBE15D" w:rsidR="00E2621D" w:rsidRDefault="005C00B4" w:rsidP="005C00B4">
            <w:pPr>
              <w:jc w:val="center"/>
            </w:pPr>
            <w:r>
              <w:t>#</w:t>
            </w:r>
          </w:p>
        </w:tc>
        <w:tc>
          <w:tcPr>
            <w:tcW w:w="459" w:type="dxa"/>
            <w:tcBorders>
              <w:top w:val="single" w:sz="4" w:space="0" w:color="auto"/>
            </w:tcBorders>
            <w:vAlign w:val="center"/>
          </w:tcPr>
          <w:p w14:paraId="7BEF04E9" w14:textId="1464DFE5" w:rsidR="00E2621D" w:rsidRDefault="005C00B4" w:rsidP="005C00B4">
            <w:pPr>
              <w:jc w:val="center"/>
            </w:pPr>
            <w:r>
              <w:t>#</w:t>
            </w:r>
          </w:p>
        </w:tc>
        <w:tc>
          <w:tcPr>
            <w:tcW w:w="459" w:type="dxa"/>
            <w:tcBorders>
              <w:top w:val="single" w:sz="4" w:space="0" w:color="auto"/>
            </w:tcBorders>
            <w:vAlign w:val="center"/>
          </w:tcPr>
          <w:p w14:paraId="1B9C5B67" w14:textId="7CEE1EBE" w:rsidR="00E2621D" w:rsidRDefault="005C00B4" w:rsidP="005C00B4">
            <w:pPr>
              <w:jc w:val="center"/>
            </w:pPr>
            <w:r>
              <w:t>#</w:t>
            </w:r>
          </w:p>
        </w:tc>
        <w:tc>
          <w:tcPr>
            <w:tcW w:w="459" w:type="dxa"/>
            <w:tcBorders>
              <w:top w:val="single" w:sz="4" w:space="0" w:color="auto"/>
            </w:tcBorders>
            <w:vAlign w:val="center"/>
          </w:tcPr>
          <w:p w14:paraId="586B4287" w14:textId="76A9C1C7" w:rsidR="00E2621D" w:rsidRDefault="005C00B4" w:rsidP="005C00B4">
            <w:pPr>
              <w:jc w:val="center"/>
            </w:pPr>
            <w:r>
              <w:t>#</w:t>
            </w:r>
          </w:p>
        </w:tc>
        <w:tc>
          <w:tcPr>
            <w:tcW w:w="459" w:type="dxa"/>
            <w:tcBorders>
              <w:top w:val="single" w:sz="4" w:space="0" w:color="auto"/>
            </w:tcBorders>
            <w:vAlign w:val="center"/>
          </w:tcPr>
          <w:p w14:paraId="25E41328" w14:textId="697BF663" w:rsidR="00E2621D" w:rsidRDefault="005C00B4" w:rsidP="005C00B4">
            <w:pPr>
              <w:jc w:val="center"/>
            </w:pPr>
            <w:r>
              <w:t>#</w:t>
            </w:r>
          </w:p>
        </w:tc>
        <w:tc>
          <w:tcPr>
            <w:tcW w:w="459" w:type="dxa"/>
            <w:tcBorders>
              <w:top w:val="single" w:sz="4" w:space="0" w:color="auto"/>
            </w:tcBorders>
            <w:vAlign w:val="center"/>
          </w:tcPr>
          <w:p w14:paraId="40A588A2" w14:textId="769A9C1E" w:rsidR="00E2621D" w:rsidRDefault="005C00B4" w:rsidP="005C00B4">
            <w:pPr>
              <w:jc w:val="center"/>
            </w:pPr>
            <w:r>
              <w:t>#</w:t>
            </w:r>
          </w:p>
        </w:tc>
        <w:tc>
          <w:tcPr>
            <w:tcW w:w="459" w:type="dxa"/>
            <w:tcBorders>
              <w:top w:val="single" w:sz="4" w:space="0" w:color="auto"/>
            </w:tcBorders>
            <w:vAlign w:val="center"/>
          </w:tcPr>
          <w:p w14:paraId="39BF9E67" w14:textId="24642CD3" w:rsidR="00E2621D" w:rsidRDefault="005C00B4" w:rsidP="005C00B4">
            <w:pPr>
              <w:jc w:val="center"/>
            </w:pPr>
            <w:r>
              <w:t>#</w:t>
            </w:r>
          </w:p>
        </w:tc>
      </w:tr>
      <w:tr w:rsidR="00E2621D" w14:paraId="64ABD58E" w14:textId="77777777" w:rsidTr="005C00B4">
        <w:trPr>
          <w:trHeight w:val="261"/>
        </w:trPr>
        <w:tc>
          <w:tcPr>
            <w:tcW w:w="459" w:type="dxa"/>
            <w:tcBorders>
              <w:top w:val="nil"/>
              <w:left w:val="nil"/>
              <w:bottom w:val="nil"/>
              <w:right w:val="single" w:sz="4" w:space="0" w:color="auto"/>
            </w:tcBorders>
            <w:vAlign w:val="center"/>
          </w:tcPr>
          <w:p w14:paraId="5785F192" w14:textId="7AD581B2" w:rsidR="00E2621D" w:rsidRDefault="005C00B4" w:rsidP="005C00B4">
            <w:pPr>
              <w:jc w:val="center"/>
            </w:pPr>
            <w:r>
              <w:t>1</w:t>
            </w:r>
          </w:p>
        </w:tc>
        <w:tc>
          <w:tcPr>
            <w:tcW w:w="459" w:type="dxa"/>
            <w:tcBorders>
              <w:left w:val="single" w:sz="4" w:space="0" w:color="auto"/>
            </w:tcBorders>
            <w:vAlign w:val="center"/>
          </w:tcPr>
          <w:p w14:paraId="4891573D" w14:textId="509BD2E4" w:rsidR="00E2621D" w:rsidRDefault="005C00B4" w:rsidP="005C00B4">
            <w:pPr>
              <w:jc w:val="center"/>
            </w:pPr>
            <w:r>
              <w:t>#</w:t>
            </w:r>
          </w:p>
        </w:tc>
        <w:tc>
          <w:tcPr>
            <w:tcW w:w="459" w:type="dxa"/>
            <w:vAlign w:val="center"/>
          </w:tcPr>
          <w:p w14:paraId="0ACC99E7" w14:textId="77777777" w:rsidR="00E2621D" w:rsidRDefault="00E2621D" w:rsidP="005C00B4">
            <w:pPr>
              <w:jc w:val="center"/>
            </w:pPr>
          </w:p>
        </w:tc>
        <w:tc>
          <w:tcPr>
            <w:tcW w:w="459" w:type="dxa"/>
            <w:vAlign w:val="center"/>
          </w:tcPr>
          <w:p w14:paraId="6638E51E" w14:textId="22149A59" w:rsidR="00E2621D" w:rsidRDefault="00E2621D" w:rsidP="005C00B4">
            <w:pPr>
              <w:jc w:val="center"/>
            </w:pPr>
          </w:p>
        </w:tc>
        <w:tc>
          <w:tcPr>
            <w:tcW w:w="459" w:type="dxa"/>
            <w:vAlign w:val="center"/>
          </w:tcPr>
          <w:p w14:paraId="2FBAA490" w14:textId="77777777" w:rsidR="00E2621D" w:rsidRDefault="00E2621D" w:rsidP="005C00B4">
            <w:pPr>
              <w:jc w:val="center"/>
            </w:pPr>
          </w:p>
        </w:tc>
        <w:tc>
          <w:tcPr>
            <w:tcW w:w="459" w:type="dxa"/>
            <w:vAlign w:val="center"/>
          </w:tcPr>
          <w:p w14:paraId="2647FB09" w14:textId="399CDE12" w:rsidR="00E2621D" w:rsidRDefault="00E2621D" w:rsidP="005C00B4">
            <w:pPr>
              <w:jc w:val="center"/>
            </w:pPr>
          </w:p>
        </w:tc>
        <w:tc>
          <w:tcPr>
            <w:tcW w:w="459" w:type="dxa"/>
            <w:vAlign w:val="center"/>
          </w:tcPr>
          <w:p w14:paraId="32765020" w14:textId="77777777" w:rsidR="00E2621D" w:rsidRDefault="00E2621D" w:rsidP="005C00B4">
            <w:pPr>
              <w:jc w:val="center"/>
            </w:pPr>
          </w:p>
        </w:tc>
        <w:tc>
          <w:tcPr>
            <w:tcW w:w="459" w:type="dxa"/>
            <w:vAlign w:val="center"/>
          </w:tcPr>
          <w:p w14:paraId="7FECBCE1" w14:textId="53A820FC" w:rsidR="00E2621D" w:rsidRDefault="005C00B4" w:rsidP="005C00B4">
            <w:pPr>
              <w:jc w:val="center"/>
            </w:pPr>
            <w:r>
              <w:t>#</w:t>
            </w:r>
          </w:p>
        </w:tc>
        <w:tc>
          <w:tcPr>
            <w:tcW w:w="459" w:type="dxa"/>
            <w:vAlign w:val="center"/>
          </w:tcPr>
          <w:p w14:paraId="6ABDD4B8" w14:textId="77777777" w:rsidR="00E2621D" w:rsidRDefault="00E2621D" w:rsidP="005C00B4">
            <w:pPr>
              <w:jc w:val="center"/>
            </w:pPr>
          </w:p>
        </w:tc>
        <w:tc>
          <w:tcPr>
            <w:tcW w:w="459" w:type="dxa"/>
            <w:vAlign w:val="center"/>
          </w:tcPr>
          <w:p w14:paraId="3816FB1A" w14:textId="3218734B" w:rsidR="00E2621D" w:rsidRDefault="005C00B4" w:rsidP="005C00B4">
            <w:pPr>
              <w:jc w:val="center"/>
            </w:pPr>
            <w:r>
              <w:t>#</w:t>
            </w:r>
          </w:p>
        </w:tc>
      </w:tr>
      <w:tr w:rsidR="00E2621D" w14:paraId="0182B22C" w14:textId="77777777" w:rsidTr="005C00B4">
        <w:trPr>
          <w:trHeight w:val="261"/>
        </w:trPr>
        <w:tc>
          <w:tcPr>
            <w:tcW w:w="459" w:type="dxa"/>
            <w:tcBorders>
              <w:top w:val="nil"/>
              <w:left w:val="nil"/>
              <w:bottom w:val="nil"/>
              <w:right w:val="single" w:sz="4" w:space="0" w:color="auto"/>
            </w:tcBorders>
            <w:vAlign w:val="center"/>
          </w:tcPr>
          <w:p w14:paraId="2F2CA2DF" w14:textId="6BDD86DE" w:rsidR="00E2621D" w:rsidRDefault="005C00B4" w:rsidP="005C00B4">
            <w:pPr>
              <w:jc w:val="center"/>
            </w:pPr>
            <w:r>
              <w:t>2</w:t>
            </w:r>
          </w:p>
        </w:tc>
        <w:tc>
          <w:tcPr>
            <w:tcW w:w="459" w:type="dxa"/>
            <w:tcBorders>
              <w:left w:val="single" w:sz="4" w:space="0" w:color="auto"/>
            </w:tcBorders>
            <w:vAlign w:val="center"/>
          </w:tcPr>
          <w:p w14:paraId="5E710945" w14:textId="04F666A6" w:rsidR="00E2621D" w:rsidRDefault="005C00B4" w:rsidP="005C00B4">
            <w:pPr>
              <w:jc w:val="center"/>
            </w:pPr>
            <w:r>
              <w:t>#</w:t>
            </w:r>
          </w:p>
        </w:tc>
        <w:tc>
          <w:tcPr>
            <w:tcW w:w="459" w:type="dxa"/>
            <w:vAlign w:val="center"/>
          </w:tcPr>
          <w:p w14:paraId="317D881D" w14:textId="5A70B566" w:rsidR="00E2621D" w:rsidRDefault="005C00B4" w:rsidP="005C00B4">
            <w:pPr>
              <w:jc w:val="center"/>
            </w:pPr>
            <w:r>
              <w:t>#</w:t>
            </w:r>
          </w:p>
        </w:tc>
        <w:tc>
          <w:tcPr>
            <w:tcW w:w="459" w:type="dxa"/>
            <w:vAlign w:val="center"/>
          </w:tcPr>
          <w:p w14:paraId="37DB9787" w14:textId="67486B4F" w:rsidR="00E2621D" w:rsidRDefault="005C00B4" w:rsidP="005C00B4">
            <w:pPr>
              <w:jc w:val="center"/>
            </w:pPr>
            <w:r>
              <w:t>#</w:t>
            </w:r>
          </w:p>
        </w:tc>
        <w:tc>
          <w:tcPr>
            <w:tcW w:w="459" w:type="dxa"/>
            <w:vAlign w:val="center"/>
          </w:tcPr>
          <w:p w14:paraId="7E50EB75" w14:textId="520029C3" w:rsidR="00E2621D" w:rsidRDefault="00E2621D" w:rsidP="005C00B4">
            <w:pPr>
              <w:jc w:val="center"/>
            </w:pPr>
          </w:p>
        </w:tc>
        <w:tc>
          <w:tcPr>
            <w:tcW w:w="459" w:type="dxa"/>
            <w:vAlign w:val="center"/>
          </w:tcPr>
          <w:p w14:paraId="0165EA68" w14:textId="64AE379C" w:rsidR="00E2621D" w:rsidRDefault="005C00B4" w:rsidP="005C00B4">
            <w:pPr>
              <w:jc w:val="center"/>
            </w:pPr>
            <w:r>
              <w:t>#</w:t>
            </w:r>
          </w:p>
        </w:tc>
        <w:tc>
          <w:tcPr>
            <w:tcW w:w="459" w:type="dxa"/>
            <w:vAlign w:val="center"/>
          </w:tcPr>
          <w:p w14:paraId="3DDE57D8" w14:textId="3B243248" w:rsidR="00E2621D" w:rsidRDefault="005C00B4" w:rsidP="005C00B4">
            <w:pPr>
              <w:jc w:val="center"/>
            </w:pPr>
            <w:r>
              <w:t>#</w:t>
            </w:r>
          </w:p>
        </w:tc>
        <w:tc>
          <w:tcPr>
            <w:tcW w:w="459" w:type="dxa"/>
            <w:vAlign w:val="center"/>
          </w:tcPr>
          <w:p w14:paraId="15DCDEED" w14:textId="74064866" w:rsidR="00E2621D" w:rsidRDefault="005C00B4" w:rsidP="005C00B4">
            <w:pPr>
              <w:jc w:val="center"/>
            </w:pPr>
            <w:r>
              <w:t>#</w:t>
            </w:r>
          </w:p>
        </w:tc>
        <w:tc>
          <w:tcPr>
            <w:tcW w:w="459" w:type="dxa"/>
            <w:vAlign w:val="center"/>
          </w:tcPr>
          <w:p w14:paraId="1D1F70B3" w14:textId="412A931B" w:rsidR="00E2621D" w:rsidRDefault="00E2621D" w:rsidP="005C00B4">
            <w:pPr>
              <w:jc w:val="center"/>
            </w:pPr>
          </w:p>
        </w:tc>
        <w:tc>
          <w:tcPr>
            <w:tcW w:w="459" w:type="dxa"/>
            <w:vAlign w:val="center"/>
          </w:tcPr>
          <w:p w14:paraId="5560E6CA" w14:textId="22BEEEE5" w:rsidR="00E2621D" w:rsidRDefault="005C00B4" w:rsidP="005C00B4">
            <w:pPr>
              <w:jc w:val="center"/>
            </w:pPr>
            <w:r>
              <w:t>#</w:t>
            </w:r>
          </w:p>
        </w:tc>
      </w:tr>
      <w:tr w:rsidR="00E2621D" w14:paraId="3E1A3451" w14:textId="77777777" w:rsidTr="005C00B4">
        <w:trPr>
          <w:trHeight w:val="261"/>
        </w:trPr>
        <w:tc>
          <w:tcPr>
            <w:tcW w:w="459" w:type="dxa"/>
            <w:tcBorders>
              <w:top w:val="nil"/>
              <w:left w:val="nil"/>
              <w:bottom w:val="nil"/>
              <w:right w:val="single" w:sz="4" w:space="0" w:color="auto"/>
            </w:tcBorders>
            <w:vAlign w:val="center"/>
          </w:tcPr>
          <w:p w14:paraId="0DF9ECD9" w14:textId="2C8BE092" w:rsidR="00E2621D" w:rsidRDefault="005C00B4" w:rsidP="005C00B4">
            <w:pPr>
              <w:jc w:val="center"/>
            </w:pPr>
            <w:r>
              <w:t>3</w:t>
            </w:r>
          </w:p>
        </w:tc>
        <w:tc>
          <w:tcPr>
            <w:tcW w:w="459" w:type="dxa"/>
            <w:tcBorders>
              <w:left w:val="single" w:sz="4" w:space="0" w:color="auto"/>
            </w:tcBorders>
            <w:vAlign w:val="center"/>
          </w:tcPr>
          <w:p w14:paraId="47FFF06A" w14:textId="2716C858" w:rsidR="00E2621D" w:rsidRDefault="009C6FE8" w:rsidP="005C00B4">
            <w:pPr>
              <w:jc w:val="center"/>
            </w:pPr>
            <w:r>
              <w:sym w:font="Wingdings" w:char="F04A"/>
            </w:r>
          </w:p>
        </w:tc>
        <w:tc>
          <w:tcPr>
            <w:tcW w:w="459" w:type="dxa"/>
            <w:vAlign w:val="center"/>
          </w:tcPr>
          <w:p w14:paraId="40B6DE99" w14:textId="77777777" w:rsidR="00E2621D" w:rsidRDefault="00E2621D" w:rsidP="005C00B4">
            <w:pPr>
              <w:jc w:val="center"/>
            </w:pPr>
          </w:p>
        </w:tc>
        <w:tc>
          <w:tcPr>
            <w:tcW w:w="459" w:type="dxa"/>
            <w:vAlign w:val="center"/>
          </w:tcPr>
          <w:p w14:paraId="42866BB3" w14:textId="41277732" w:rsidR="00E2621D" w:rsidRDefault="00E2621D" w:rsidP="005C00B4">
            <w:pPr>
              <w:jc w:val="center"/>
            </w:pPr>
          </w:p>
        </w:tc>
        <w:tc>
          <w:tcPr>
            <w:tcW w:w="459" w:type="dxa"/>
            <w:vAlign w:val="center"/>
          </w:tcPr>
          <w:p w14:paraId="39DE7CE2" w14:textId="77777777" w:rsidR="00E2621D" w:rsidRDefault="00E2621D" w:rsidP="005C00B4">
            <w:pPr>
              <w:jc w:val="center"/>
            </w:pPr>
          </w:p>
        </w:tc>
        <w:tc>
          <w:tcPr>
            <w:tcW w:w="459" w:type="dxa"/>
            <w:vAlign w:val="center"/>
          </w:tcPr>
          <w:p w14:paraId="2769AF30" w14:textId="0A983823" w:rsidR="00E2621D" w:rsidRDefault="005C00B4" w:rsidP="005C00B4">
            <w:pPr>
              <w:jc w:val="center"/>
            </w:pPr>
            <w:r>
              <w:t>#</w:t>
            </w:r>
          </w:p>
        </w:tc>
        <w:tc>
          <w:tcPr>
            <w:tcW w:w="459" w:type="dxa"/>
            <w:vAlign w:val="center"/>
          </w:tcPr>
          <w:p w14:paraId="1C728A0C" w14:textId="77777777" w:rsidR="00E2621D" w:rsidRDefault="00E2621D" w:rsidP="005C00B4">
            <w:pPr>
              <w:jc w:val="center"/>
            </w:pPr>
          </w:p>
        </w:tc>
        <w:tc>
          <w:tcPr>
            <w:tcW w:w="459" w:type="dxa"/>
            <w:vAlign w:val="center"/>
          </w:tcPr>
          <w:p w14:paraId="7126BE61" w14:textId="195A55DE" w:rsidR="00E2621D" w:rsidRDefault="00E2621D" w:rsidP="005C00B4">
            <w:pPr>
              <w:jc w:val="center"/>
            </w:pPr>
          </w:p>
        </w:tc>
        <w:tc>
          <w:tcPr>
            <w:tcW w:w="459" w:type="dxa"/>
            <w:vAlign w:val="center"/>
          </w:tcPr>
          <w:p w14:paraId="7D7639BA" w14:textId="77777777" w:rsidR="00E2621D" w:rsidRDefault="00E2621D" w:rsidP="005C00B4">
            <w:pPr>
              <w:jc w:val="center"/>
            </w:pPr>
          </w:p>
        </w:tc>
        <w:tc>
          <w:tcPr>
            <w:tcW w:w="459" w:type="dxa"/>
            <w:vAlign w:val="center"/>
          </w:tcPr>
          <w:p w14:paraId="76628F23" w14:textId="33E8C958" w:rsidR="00E2621D" w:rsidRDefault="005C00B4" w:rsidP="005C00B4">
            <w:pPr>
              <w:jc w:val="center"/>
            </w:pPr>
            <w:r>
              <w:t>E</w:t>
            </w:r>
          </w:p>
        </w:tc>
      </w:tr>
      <w:tr w:rsidR="00E2621D" w14:paraId="64367922" w14:textId="77777777" w:rsidTr="005C00B4">
        <w:trPr>
          <w:trHeight w:val="275"/>
        </w:trPr>
        <w:tc>
          <w:tcPr>
            <w:tcW w:w="459" w:type="dxa"/>
            <w:tcBorders>
              <w:top w:val="nil"/>
              <w:left w:val="nil"/>
              <w:bottom w:val="nil"/>
              <w:right w:val="single" w:sz="4" w:space="0" w:color="auto"/>
            </w:tcBorders>
            <w:vAlign w:val="center"/>
          </w:tcPr>
          <w:p w14:paraId="0E55D1FC" w14:textId="0D330680" w:rsidR="00E2621D" w:rsidRDefault="005C00B4" w:rsidP="005C00B4">
            <w:pPr>
              <w:jc w:val="center"/>
            </w:pPr>
            <w:r>
              <w:t>4</w:t>
            </w:r>
          </w:p>
        </w:tc>
        <w:tc>
          <w:tcPr>
            <w:tcW w:w="459" w:type="dxa"/>
            <w:tcBorders>
              <w:left w:val="single" w:sz="4" w:space="0" w:color="auto"/>
            </w:tcBorders>
            <w:vAlign w:val="center"/>
          </w:tcPr>
          <w:p w14:paraId="0D6559C3" w14:textId="73E5ED25" w:rsidR="00E2621D" w:rsidRDefault="005C00B4" w:rsidP="005C00B4">
            <w:pPr>
              <w:jc w:val="center"/>
            </w:pPr>
            <w:r>
              <w:t>#</w:t>
            </w:r>
          </w:p>
        </w:tc>
        <w:tc>
          <w:tcPr>
            <w:tcW w:w="459" w:type="dxa"/>
            <w:vAlign w:val="center"/>
          </w:tcPr>
          <w:p w14:paraId="04313D93" w14:textId="36259277" w:rsidR="00E2621D" w:rsidRDefault="005C00B4" w:rsidP="005C00B4">
            <w:pPr>
              <w:jc w:val="center"/>
            </w:pPr>
            <w:r>
              <w:t>#</w:t>
            </w:r>
          </w:p>
        </w:tc>
        <w:tc>
          <w:tcPr>
            <w:tcW w:w="459" w:type="dxa"/>
            <w:vAlign w:val="center"/>
          </w:tcPr>
          <w:p w14:paraId="7013D890" w14:textId="069AB32E" w:rsidR="00E2621D" w:rsidRDefault="005C00B4" w:rsidP="005C00B4">
            <w:pPr>
              <w:jc w:val="center"/>
            </w:pPr>
            <w:r>
              <w:t>#</w:t>
            </w:r>
          </w:p>
        </w:tc>
        <w:tc>
          <w:tcPr>
            <w:tcW w:w="459" w:type="dxa"/>
            <w:vAlign w:val="center"/>
          </w:tcPr>
          <w:p w14:paraId="4467F3F0" w14:textId="0C76967F" w:rsidR="00E2621D" w:rsidRDefault="00E2621D" w:rsidP="005C00B4">
            <w:pPr>
              <w:jc w:val="center"/>
            </w:pPr>
          </w:p>
        </w:tc>
        <w:tc>
          <w:tcPr>
            <w:tcW w:w="459" w:type="dxa"/>
            <w:vAlign w:val="center"/>
          </w:tcPr>
          <w:p w14:paraId="6306201E" w14:textId="0CAE4FBD" w:rsidR="00E2621D" w:rsidRDefault="005C00B4" w:rsidP="005C00B4">
            <w:pPr>
              <w:jc w:val="center"/>
            </w:pPr>
            <w:r>
              <w:t>#</w:t>
            </w:r>
          </w:p>
        </w:tc>
        <w:tc>
          <w:tcPr>
            <w:tcW w:w="459" w:type="dxa"/>
            <w:vAlign w:val="center"/>
          </w:tcPr>
          <w:p w14:paraId="7D0B083F" w14:textId="6B4EF3C8" w:rsidR="00E2621D" w:rsidRDefault="00E2621D" w:rsidP="005C00B4">
            <w:pPr>
              <w:jc w:val="center"/>
            </w:pPr>
          </w:p>
        </w:tc>
        <w:tc>
          <w:tcPr>
            <w:tcW w:w="459" w:type="dxa"/>
            <w:vAlign w:val="center"/>
          </w:tcPr>
          <w:p w14:paraId="2B484190" w14:textId="1858A49C" w:rsidR="00E2621D" w:rsidRDefault="005C00B4" w:rsidP="005C00B4">
            <w:pPr>
              <w:jc w:val="center"/>
            </w:pPr>
            <w:r>
              <w:t>#</w:t>
            </w:r>
          </w:p>
        </w:tc>
        <w:tc>
          <w:tcPr>
            <w:tcW w:w="459" w:type="dxa"/>
            <w:vAlign w:val="center"/>
          </w:tcPr>
          <w:p w14:paraId="57C0C73C" w14:textId="0E49A4FE" w:rsidR="00E2621D" w:rsidRDefault="005C00B4" w:rsidP="005C00B4">
            <w:pPr>
              <w:jc w:val="center"/>
            </w:pPr>
            <w:r>
              <w:t>#</w:t>
            </w:r>
          </w:p>
        </w:tc>
        <w:tc>
          <w:tcPr>
            <w:tcW w:w="459" w:type="dxa"/>
            <w:vAlign w:val="center"/>
          </w:tcPr>
          <w:p w14:paraId="0E0801B7" w14:textId="4712910A" w:rsidR="00E2621D" w:rsidRDefault="005C00B4" w:rsidP="005C00B4">
            <w:pPr>
              <w:jc w:val="center"/>
            </w:pPr>
            <w:r>
              <w:t>#</w:t>
            </w:r>
          </w:p>
        </w:tc>
      </w:tr>
      <w:tr w:rsidR="00E2621D" w14:paraId="34D65F03" w14:textId="77777777" w:rsidTr="005C00B4">
        <w:trPr>
          <w:trHeight w:val="261"/>
        </w:trPr>
        <w:tc>
          <w:tcPr>
            <w:tcW w:w="459" w:type="dxa"/>
            <w:tcBorders>
              <w:top w:val="nil"/>
              <w:left w:val="nil"/>
              <w:bottom w:val="nil"/>
              <w:right w:val="single" w:sz="4" w:space="0" w:color="auto"/>
            </w:tcBorders>
            <w:vAlign w:val="center"/>
          </w:tcPr>
          <w:p w14:paraId="18D1FB46" w14:textId="798D1E95" w:rsidR="00E2621D" w:rsidRDefault="005C00B4" w:rsidP="005C00B4">
            <w:pPr>
              <w:jc w:val="center"/>
            </w:pPr>
            <w:r>
              <w:t>5</w:t>
            </w:r>
          </w:p>
        </w:tc>
        <w:tc>
          <w:tcPr>
            <w:tcW w:w="459" w:type="dxa"/>
            <w:tcBorders>
              <w:left w:val="single" w:sz="4" w:space="0" w:color="auto"/>
            </w:tcBorders>
            <w:vAlign w:val="center"/>
          </w:tcPr>
          <w:p w14:paraId="4AA171D0" w14:textId="56C79DE6" w:rsidR="00E2621D" w:rsidRDefault="005C00B4" w:rsidP="005C00B4">
            <w:pPr>
              <w:jc w:val="center"/>
            </w:pPr>
            <w:r>
              <w:t>#</w:t>
            </w:r>
          </w:p>
        </w:tc>
        <w:tc>
          <w:tcPr>
            <w:tcW w:w="459" w:type="dxa"/>
            <w:vAlign w:val="center"/>
          </w:tcPr>
          <w:p w14:paraId="2E981A0C" w14:textId="77777777" w:rsidR="00E2621D" w:rsidRDefault="00E2621D" w:rsidP="005C00B4">
            <w:pPr>
              <w:jc w:val="center"/>
            </w:pPr>
          </w:p>
        </w:tc>
        <w:tc>
          <w:tcPr>
            <w:tcW w:w="459" w:type="dxa"/>
            <w:vAlign w:val="center"/>
          </w:tcPr>
          <w:p w14:paraId="1C2BFDE7" w14:textId="32373EF2" w:rsidR="00E2621D" w:rsidRDefault="00E2621D" w:rsidP="005C00B4">
            <w:pPr>
              <w:jc w:val="center"/>
            </w:pPr>
          </w:p>
        </w:tc>
        <w:tc>
          <w:tcPr>
            <w:tcW w:w="459" w:type="dxa"/>
            <w:vAlign w:val="center"/>
          </w:tcPr>
          <w:p w14:paraId="5EB83B97" w14:textId="77777777" w:rsidR="00E2621D" w:rsidRDefault="00E2621D" w:rsidP="005C00B4">
            <w:pPr>
              <w:jc w:val="center"/>
            </w:pPr>
          </w:p>
        </w:tc>
        <w:tc>
          <w:tcPr>
            <w:tcW w:w="459" w:type="dxa"/>
            <w:vAlign w:val="center"/>
          </w:tcPr>
          <w:p w14:paraId="5CD3044B" w14:textId="2E34F854" w:rsidR="00E2621D" w:rsidRDefault="00E2621D" w:rsidP="005C00B4">
            <w:pPr>
              <w:jc w:val="center"/>
            </w:pPr>
          </w:p>
        </w:tc>
        <w:tc>
          <w:tcPr>
            <w:tcW w:w="459" w:type="dxa"/>
            <w:vAlign w:val="center"/>
          </w:tcPr>
          <w:p w14:paraId="2658956D" w14:textId="51295EBC" w:rsidR="00E2621D" w:rsidRDefault="00E2621D" w:rsidP="005C00B4">
            <w:pPr>
              <w:jc w:val="center"/>
            </w:pPr>
          </w:p>
        </w:tc>
        <w:tc>
          <w:tcPr>
            <w:tcW w:w="459" w:type="dxa"/>
            <w:vAlign w:val="center"/>
          </w:tcPr>
          <w:p w14:paraId="2F694AD2" w14:textId="4EEB269B" w:rsidR="00E2621D" w:rsidRDefault="00E2621D" w:rsidP="005C00B4">
            <w:pPr>
              <w:jc w:val="center"/>
            </w:pPr>
          </w:p>
        </w:tc>
        <w:tc>
          <w:tcPr>
            <w:tcW w:w="459" w:type="dxa"/>
            <w:vAlign w:val="center"/>
          </w:tcPr>
          <w:p w14:paraId="63B2A876" w14:textId="77777777" w:rsidR="00E2621D" w:rsidRDefault="00E2621D" w:rsidP="005C00B4">
            <w:pPr>
              <w:jc w:val="center"/>
            </w:pPr>
          </w:p>
        </w:tc>
        <w:tc>
          <w:tcPr>
            <w:tcW w:w="459" w:type="dxa"/>
            <w:vAlign w:val="center"/>
          </w:tcPr>
          <w:p w14:paraId="7568140E" w14:textId="2E531648" w:rsidR="00E2621D" w:rsidRDefault="005C00B4" w:rsidP="005C00B4">
            <w:pPr>
              <w:jc w:val="center"/>
            </w:pPr>
            <w:r>
              <w:t>#</w:t>
            </w:r>
          </w:p>
        </w:tc>
      </w:tr>
      <w:tr w:rsidR="00E2621D" w14:paraId="20FA04B0" w14:textId="77777777" w:rsidTr="005C00B4">
        <w:trPr>
          <w:trHeight w:val="261"/>
        </w:trPr>
        <w:tc>
          <w:tcPr>
            <w:tcW w:w="459" w:type="dxa"/>
            <w:tcBorders>
              <w:top w:val="nil"/>
              <w:left w:val="nil"/>
              <w:bottom w:val="nil"/>
              <w:right w:val="single" w:sz="4" w:space="0" w:color="auto"/>
            </w:tcBorders>
            <w:vAlign w:val="center"/>
          </w:tcPr>
          <w:p w14:paraId="1F07CEBB" w14:textId="35DB4246" w:rsidR="00E2621D" w:rsidRDefault="005C00B4" w:rsidP="005C00B4">
            <w:pPr>
              <w:jc w:val="center"/>
            </w:pPr>
            <w:r>
              <w:t>6</w:t>
            </w:r>
          </w:p>
        </w:tc>
        <w:tc>
          <w:tcPr>
            <w:tcW w:w="459" w:type="dxa"/>
            <w:tcBorders>
              <w:left w:val="single" w:sz="4" w:space="0" w:color="auto"/>
            </w:tcBorders>
            <w:vAlign w:val="center"/>
          </w:tcPr>
          <w:p w14:paraId="0992B135" w14:textId="43016B54" w:rsidR="00E2621D" w:rsidRDefault="005C00B4" w:rsidP="005C00B4">
            <w:pPr>
              <w:jc w:val="center"/>
            </w:pPr>
            <w:r>
              <w:t>#</w:t>
            </w:r>
          </w:p>
        </w:tc>
        <w:tc>
          <w:tcPr>
            <w:tcW w:w="459" w:type="dxa"/>
            <w:vAlign w:val="center"/>
          </w:tcPr>
          <w:p w14:paraId="5BA4E67D" w14:textId="287F4923" w:rsidR="00E2621D" w:rsidRDefault="005C00B4" w:rsidP="005C00B4">
            <w:pPr>
              <w:jc w:val="center"/>
            </w:pPr>
            <w:r>
              <w:t>#</w:t>
            </w:r>
          </w:p>
        </w:tc>
        <w:tc>
          <w:tcPr>
            <w:tcW w:w="459" w:type="dxa"/>
            <w:vAlign w:val="center"/>
          </w:tcPr>
          <w:p w14:paraId="602B3801" w14:textId="4D28FD0E" w:rsidR="00E2621D" w:rsidRDefault="005C00B4" w:rsidP="005C00B4">
            <w:pPr>
              <w:jc w:val="center"/>
            </w:pPr>
            <w:r>
              <w:t>#</w:t>
            </w:r>
          </w:p>
        </w:tc>
        <w:tc>
          <w:tcPr>
            <w:tcW w:w="459" w:type="dxa"/>
            <w:vAlign w:val="center"/>
          </w:tcPr>
          <w:p w14:paraId="75105C18" w14:textId="3880EDE9" w:rsidR="00E2621D" w:rsidRDefault="005C00B4" w:rsidP="005C00B4">
            <w:pPr>
              <w:jc w:val="center"/>
            </w:pPr>
            <w:r>
              <w:t>#</w:t>
            </w:r>
          </w:p>
        </w:tc>
        <w:tc>
          <w:tcPr>
            <w:tcW w:w="459" w:type="dxa"/>
            <w:vAlign w:val="center"/>
          </w:tcPr>
          <w:p w14:paraId="0FAA0DD7" w14:textId="275C9642" w:rsidR="00E2621D" w:rsidRDefault="005C00B4" w:rsidP="005C00B4">
            <w:pPr>
              <w:jc w:val="center"/>
            </w:pPr>
            <w:r>
              <w:t>#</w:t>
            </w:r>
          </w:p>
        </w:tc>
        <w:tc>
          <w:tcPr>
            <w:tcW w:w="459" w:type="dxa"/>
            <w:vAlign w:val="center"/>
          </w:tcPr>
          <w:p w14:paraId="09E1B42B" w14:textId="25FD2590" w:rsidR="00E2621D" w:rsidRDefault="005C00B4" w:rsidP="005C00B4">
            <w:pPr>
              <w:jc w:val="center"/>
            </w:pPr>
            <w:r>
              <w:t>#</w:t>
            </w:r>
          </w:p>
        </w:tc>
        <w:tc>
          <w:tcPr>
            <w:tcW w:w="459" w:type="dxa"/>
            <w:vAlign w:val="center"/>
          </w:tcPr>
          <w:p w14:paraId="32C99EE7" w14:textId="3EA156A8" w:rsidR="00E2621D" w:rsidRDefault="005C00B4" w:rsidP="005C00B4">
            <w:pPr>
              <w:jc w:val="center"/>
            </w:pPr>
            <w:r>
              <w:t>#</w:t>
            </w:r>
          </w:p>
        </w:tc>
        <w:tc>
          <w:tcPr>
            <w:tcW w:w="459" w:type="dxa"/>
            <w:vAlign w:val="center"/>
          </w:tcPr>
          <w:p w14:paraId="04BA0A8A" w14:textId="4E86391B" w:rsidR="00E2621D" w:rsidRDefault="005C00B4" w:rsidP="005C00B4">
            <w:pPr>
              <w:jc w:val="center"/>
            </w:pPr>
            <w:r>
              <w:t>#</w:t>
            </w:r>
          </w:p>
        </w:tc>
        <w:tc>
          <w:tcPr>
            <w:tcW w:w="459" w:type="dxa"/>
            <w:vAlign w:val="center"/>
          </w:tcPr>
          <w:p w14:paraId="7BE1D01E" w14:textId="448AA657" w:rsidR="00E2621D" w:rsidRDefault="005C00B4" w:rsidP="005C00B4">
            <w:pPr>
              <w:jc w:val="center"/>
            </w:pPr>
            <w:r>
              <w:t>#</w:t>
            </w:r>
          </w:p>
        </w:tc>
      </w:tr>
    </w:tbl>
    <w:p w14:paraId="4C7264E9" w14:textId="3C5DB339" w:rsidR="00E2621D" w:rsidRDefault="00E2621D" w:rsidP="00AD458D"/>
    <w:p w14:paraId="71B15511" w14:textId="3D818E17" w:rsidR="00E2621D" w:rsidRDefault="00E2621D" w:rsidP="00AD458D"/>
    <w:p w14:paraId="2E34D4C9" w14:textId="77777777" w:rsidR="00E2621D" w:rsidRDefault="00E2621D" w:rsidP="00AD458D"/>
    <w:p w14:paraId="695FA9F6" w14:textId="77777777" w:rsidR="005A0B6E" w:rsidRDefault="005A0B6E" w:rsidP="005A0B6E">
      <w:pPr>
        <w:pStyle w:val="Heading1"/>
      </w:pPr>
      <w:r>
        <w:t>Restrictions:</w:t>
      </w:r>
    </w:p>
    <w:p w14:paraId="1608444C" w14:textId="77777777" w:rsidR="005A0B6E" w:rsidRDefault="005A0B6E" w:rsidP="005A0B6E">
      <w:r>
        <w:t>Do not change the test cases, please.</w:t>
      </w:r>
      <w:r w:rsidR="00F35589">
        <w:t xml:space="preserve">  </w:t>
      </w:r>
    </w:p>
    <w:p w14:paraId="5630C9BC" w14:textId="77777777" w:rsidR="00F35589" w:rsidRDefault="00F35589" w:rsidP="005A0B6E">
      <w:r>
        <w:t>This is a fairly simple lab.  Please try and do your own work.</w:t>
      </w:r>
    </w:p>
    <w:p w14:paraId="28B81EFE" w14:textId="77777777" w:rsidR="00F35589" w:rsidRDefault="00F35589" w:rsidP="005A0B6E"/>
    <w:p w14:paraId="3A89CD1E" w14:textId="77777777" w:rsidR="00F35589" w:rsidRDefault="00F35589" w:rsidP="00F35589">
      <w:pPr>
        <w:pStyle w:val="Heading1"/>
      </w:pPr>
      <w:r>
        <w:t>Passing Off:</w:t>
      </w:r>
    </w:p>
    <w:p w14:paraId="538EBF61" w14:textId="77777777" w:rsidR="00F35589" w:rsidRDefault="00F35589" w:rsidP="00F35589">
      <w:r>
        <w:t>Function main contains a set of test cases.  Run it until you are satisfied with the grade that it reports at the end.</w:t>
      </w:r>
    </w:p>
    <w:p w14:paraId="2650D105" w14:textId="77777777" w:rsidR="00F35589" w:rsidRDefault="00F35589" w:rsidP="00F35589">
      <w:r>
        <w:t>When you’re ready to submit your work, put your solution into a zip file, and upload it to learningsuite.</w:t>
      </w:r>
    </w:p>
    <w:p w14:paraId="056F6C0F" w14:textId="77777777" w:rsidR="005A0B6E" w:rsidRDefault="005A0B6E" w:rsidP="005A0B6E"/>
    <w:p w14:paraId="1E913A9E" w14:textId="77777777" w:rsidR="005A0B6E" w:rsidRPr="005A0B6E" w:rsidRDefault="005A0B6E" w:rsidP="005A0B6E"/>
    <w:sectPr w:rsidR="005A0B6E" w:rsidRPr="005A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2912"/>
    <w:multiLevelType w:val="hybridMultilevel"/>
    <w:tmpl w:val="9C389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B47B3"/>
    <w:multiLevelType w:val="hybridMultilevel"/>
    <w:tmpl w:val="A2A87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33990"/>
    <w:multiLevelType w:val="hybridMultilevel"/>
    <w:tmpl w:val="21A62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06178"/>
    <w:multiLevelType w:val="hybridMultilevel"/>
    <w:tmpl w:val="1CF09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69"/>
    <w:rsid w:val="001C324C"/>
    <w:rsid w:val="001F4CA4"/>
    <w:rsid w:val="002A28A4"/>
    <w:rsid w:val="005A0B6E"/>
    <w:rsid w:val="005A5869"/>
    <w:rsid w:val="005C00B4"/>
    <w:rsid w:val="00615DA7"/>
    <w:rsid w:val="00710059"/>
    <w:rsid w:val="009C6FE8"/>
    <w:rsid w:val="00AD458D"/>
    <w:rsid w:val="00B40CAF"/>
    <w:rsid w:val="00DE3779"/>
    <w:rsid w:val="00E2621D"/>
    <w:rsid w:val="00F35589"/>
    <w:rsid w:val="00F57220"/>
    <w:rsid w:val="00FA1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6D41"/>
  <w15:chartTrackingRefBased/>
  <w15:docId w15:val="{EE88C86A-3C14-4730-8482-7AE1E0B6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45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458D"/>
    <w:pPr>
      <w:ind w:left="720"/>
      <w:contextualSpacing/>
    </w:pPr>
  </w:style>
  <w:style w:type="table" w:styleId="TableGrid">
    <w:name w:val="Table Grid"/>
    <w:basedOn w:val="TableNormal"/>
    <w:uiPriority w:val="39"/>
    <w:rsid w:val="00E2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7952">
      <w:bodyDiv w:val="1"/>
      <w:marLeft w:val="0"/>
      <w:marRight w:val="0"/>
      <w:marTop w:val="0"/>
      <w:marBottom w:val="0"/>
      <w:divBdr>
        <w:top w:val="none" w:sz="0" w:space="0" w:color="auto"/>
        <w:left w:val="none" w:sz="0" w:space="0" w:color="auto"/>
        <w:bottom w:val="none" w:sz="0" w:space="0" w:color="auto"/>
        <w:right w:val="none" w:sz="0" w:space="0" w:color="auto"/>
      </w:divBdr>
      <w:divsChild>
        <w:div w:id="624384836">
          <w:marLeft w:val="576"/>
          <w:marRight w:val="0"/>
          <w:marTop w:val="80"/>
          <w:marBottom w:val="0"/>
          <w:divBdr>
            <w:top w:val="none" w:sz="0" w:space="0" w:color="auto"/>
            <w:left w:val="none" w:sz="0" w:space="0" w:color="auto"/>
            <w:bottom w:val="none" w:sz="0" w:space="0" w:color="auto"/>
            <w:right w:val="none" w:sz="0" w:space="0" w:color="auto"/>
          </w:divBdr>
        </w:div>
        <w:div w:id="780031972">
          <w:marLeft w:val="979"/>
          <w:marRight w:val="0"/>
          <w:marTop w:val="65"/>
          <w:marBottom w:val="0"/>
          <w:divBdr>
            <w:top w:val="none" w:sz="0" w:space="0" w:color="auto"/>
            <w:left w:val="none" w:sz="0" w:space="0" w:color="auto"/>
            <w:bottom w:val="none" w:sz="0" w:space="0" w:color="auto"/>
            <w:right w:val="none" w:sz="0" w:space="0" w:color="auto"/>
          </w:divBdr>
        </w:div>
        <w:div w:id="630794206">
          <w:marLeft w:val="1354"/>
          <w:marRight w:val="0"/>
          <w:marTop w:val="70"/>
          <w:marBottom w:val="0"/>
          <w:divBdr>
            <w:top w:val="none" w:sz="0" w:space="0" w:color="auto"/>
            <w:left w:val="none" w:sz="0" w:space="0" w:color="auto"/>
            <w:bottom w:val="none" w:sz="0" w:space="0" w:color="auto"/>
            <w:right w:val="none" w:sz="0" w:space="0" w:color="auto"/>
          </w:divBdr>
        </w:div>
        <w:div w:id="1343822250">
          <w:marLeft w:val="979"/>
          <w:marRight w:val="0"/>
          <w:marTop w:val="65"/>
          <w:marBottom w:val="0"/>
          <w:divBdr>
            <w:top w:val="none" w:sz="0" w:space="0" w:color="auto"/>
            <w:left w:val="none" w:sz="0" w:space="0" w:color="auto"/>
            <w:bottom w:val="none" w:sz="0" w:space="0" w:color="auto"/>
            <w:right w:val="none" w:sz="0" w:space="0" w:color="auto"/>
          </w:divBdr>
        </w:div>
        <w:div w:id="316542214">
          <w:marLeft w:val="1354"/>
          <w:marRight w:val="0"/>
          <w:marTop w:val="70"/>
          <w:marBottom w:val="0"/>
          <w:divBdr>
            <w:top w:val="none" w:sz="0" w:space="0" w:color="auto"/>
            <w:left w:val="none" w:sz="0" w:space="0" w:color="auto"/>
            <w:bottom w:val="none" w:sz="0" w:space="0" w:color="auto"/>
            <w:right w:val="none" w:sz="0" w:space="0" w:color="auto"/>
          </w:divBdr>
        </w:div>
        <w:div w:id="256141495">
          <w:marLeft w:val="1354"/>
          <w:marRight w:val="0"/>
          <w:marTop w:val="70"/>
          <w:marBottom w:val="0"/>
          <w:divBdr>
            <w:top w:val="none" w:sz="0" w:space="0" w:color="auto"/>
            <w:left w:val="none" w:sz="0" w:space="0" w:color="auto"/>
            <w:bottom w:val="none" w:sz="0" w:space="0" w:color="auto"/>
            <w:right w:val="none" w:sz="0" w:space="0" w:color="auto"/>
          </w:divBdr>
        </w:div>
        <w:div w:id="188376724">
          <w:marLeft w:val="1354"/>
          <w:marRight w:val="0"/>
          <w:marTop w:val="70"/>
          <w:marBottom w:val="0"/>
          <w:divBdr>
            <w:top w:val="none" w:sz="0" w:space="0" w:color="auto"/>
            <w:left w:val="none" w:sz="0" w:space="0" w:color="auto"/>
            <w:bottom w:val="none" w:sz="0" w:space="0" w:color="auto"/>
            <w:right w:val="none" w:sz="0" w:space="0" w:color="auto"/>
          </w:divBdr>
        </w:div>
        <w:div w:id="460074791">
          <w:marLeft w:val="1354"/>
          <w:marRight w:val="0"/>
          <w:marTop w:val="70"/>
          <w:marBottom w:val="0"/>
          <w:divBdr>
            <w:top w:val="none" w:sz="0" w:space="0" w:color="auto"/>
            <w:left w:val="none" w:sz="0" w:space="0" w:color="auto"/>
            <w:bottom w:val="none" w:sz="0" w:space="0" w:color="auto"/>
            <w:right w:val="none" w:sz="0" w:space="0" w:color="auto"/>
          </w:divBdr>
        </w:div>
        <w:div w:id="292446852">
          <w:marLeft w:val="1354"/>
          <w:marRight w:val="0"/>
          <w:marTop w:val="70"/>
          <w:marBottom w:val="0"/>
          <w:divBdr>
            <w:top w:val="none" w:sz="0" w:space="0" w:color="auto"/>
            <w:left w:val="none" w:sz="0" w:space="0" w:color="auto"/>
            <w:bottom w:val="none" w:sz="0" w:space="0" w:color="auto"/>
            <w:right w:val="none" w:sz="0" w:space="0" w:color="auto"/>
          </w:divBdr>
        </w:div>
        <w:div w:id="1740323411">
          <w:marLeft w:val="1354"/>
          <w:marRight w:val="0"/>
          <w:marTop w:val="70"/>
          <w:marBottom w:val="0"/>
          <w:divBdr>
            <w:top w:val="none" w:sz="0" w:space="0" w:color="auto"/>
            <w:left w:val="none" w:sz="0" w:space="0" w:color="auto"/>
            <w:bottom w:val="none" w:sz="0" w:space="0" w:color="auto"/>
            <w:right w:val="none" w:sz="0" w:space="0" w:color="auto"/>
          </w:divBdr>
        </w:div>
        <w:div w:id="1520583568">
          <w:marLeft w:val="1354"/>
          <w:marRight w:val="0"/>
          <w:marTop w:val="70"/>
          <w:marBottom w:val="0"/>
          <w:divBdr>
            <w:top w:val="none" w:sz="0" w:space="0" w:color="auto"/>
            <w:left w:val="none" w:sz="0" w:space="0" w:color="auto"/>
            <w:bottom w:val="none" w:sz="0" w:space="0" w:color="auto"/>
            <w:right w:val="none" w:sz="0" w:space="0" w:color="auto"/>
          </w:divBdr>
        </w:div>
      </w:divsChild>
    </w:div>
    <w:div w:id="1793595029">
      <w:bodyDiv w:val="1"/>
      <w:marLeft w:val="0"/>
      <w:marRight w:val="0"/>
      <w:marTop w:val="0"/>
      <w:marBottom w:val="0"/>
      <w:divBdr>
        <w:top w:val="none" w:sz="0" w:space="0" w:color="auto"/>
        <w:left w:val="none" w:sz="0" w:space="0" w:color="auto"/>
        <w:bottom w:val="none" w:sz="0" w:space="0" w:color="auto"/>
        <w:right w:val="none" w:sz="0" w:space="0" w:color="auto"/>
      </w:divBdr>
      <w:divsChild>
        <w:div w:id="790633726">
          <w:marLeft w:val="576"/>
          <w:marRight w:val="0"/>
          <w:marTop w:val="80"/>
          <w:marBottom w:val="0"/>
          <w:divBdr>
            <w:top w:val="none" w:sz="0" w:space="0" w:color="auto"/>
            <w:left w:val="none" w:sz="0" w:space="0" w:color="auto"/>
            <w:bottom w:val="none" w:sz="0" w:space="0" w:color="auto"/>
            <w:right w:val="none" w:sz="0" w:space="0" w:color="auto"/>
          </w:divBdr>
        </w:div>
        <w:div w:id="1043214427">
          <w:marLeft w:val="979"/>
          <w:marRight w:val="0"/>
          <w:marTop w:val="65"/>
          <w:marBottom w:val="0"/>
          <w:divBdr>
            <w:top w:val="none" w:sz="0" w:space="0" w:color="auto"/>
            <w:left w:val="none" w:sz="0" w:space="0" w:color="auto"/>
            <w:bottom w:val="none" w:sz="0" w:space="0" w:color="auto"/>
            <w:right w:val="none" w:sz="0" w:space="0" w:color="auto"/>
          </w:divBdr>
        </w:div>
        <w:div w:id="149533756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Abbott</dc:creator>
  <cp:keywords/>
  <dc:description/>
  <cp:lastModifiedBy>Tom Abbott</cp:lastModifiedBy>
  <cp:revision>8</cp:revision>
  <dcterms:created xsi:type="dcterms:W3CDTF">2015-03-19T04:32:00Z</dcterms:created>
  <dcterms:modified xsi:type="dcterms:W3CDTF">2017-02-14T04:04:00Z</dcterms:modified>
</cp:coreProperties>
</file>