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erlin Sans FB Demi" w:hAnsi="Berlin Sans FB Demi" w:cs="Times New Roman"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 </w:t>
      </w:r>
      <w:r>
        <w:rPr>
          <w:rFonts w:cs="Times New Roman" w:ascii="Berlin Sans FB Demi" w:hAnsi="Berlin Sans FB Demi"/>
          <w:b/>
          <w:i/>
          <w:sz w:val="32"/>
          <w:szCs w:val="32"/>
        </w:rPr>
        <w:t xml:space="preserve">KARATE </w:t>
      </w:r>
      <w:r>
        <w:rPr>
          <w:rFonts w:cs="Times New Roman" w:ascii="Berlin Sans FB Demi" w:hAnsi="Berlin Sans FB Demi"/>
          <w:b/>
          <w:i/>
          <w:sz w:val="32"/>
          <w:szCs w:val="32"/>
        </w:rPr>
        <w:t>C</w:t>
      </w:r>
      <w:r>
        <w:rPr>
          <w:rFonts w:cs="Times New Roman" w:ascii="Berlin Sans FB Demi" w:hAnsi="Berlin Sans FB Demi"/>
          <w:b/>
          <w:i/>
          <w:sz w:val="32"/>
          <w:szCs w:val="32"/>
        </w:rPr>
        <w:t>LUB TREBIŠOV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</w:t>
      </w:r>
      <w:r>
        <w:rPr>
          <w:rFonts w:cs="Times New Roman" w:ascii="Times New Roman" w:hAnsi="Times New Roman"/>
          <w:b/>
          <w:sz w:val="28"/>
          <w:szCs w:val="28"/>
        </w:rPr>
        <w:t>Vážení priatelia bojových umení a športov!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Karate je jedno z najkomplexnejších bojových umení, účinným prostriedkom sebaobrany bez zbrane, ale aj taktiež vzrušujúcim, vyzývajúcim športom.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Neodmysliteľnou súčasťou každého tréningu je nielen kvalitná rozcvička, ale aj dodržiavanie princípov etiky, ktoré sú neodmysliteľnou súčasťou všetkých bojových umení.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Podmienky prijatia do klubu: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Každý člen klubu trénuje a súťaží dobrovoľne a na vlastnú zodpovednosť a je povinný dodržiavať pokyny na tréningu a dodržiavať bezpečnostné opatrenia a dbať na bezpečnosť svoju aj iných.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Tréneri klubu neberú na zodpovednosť vzniknuté úrazy na tréningoch a v prípade, že sa člen klubu nepoistí, bude si hradiť všetky liečebné náklady a nebude si požadovať žiadne finančné ani iné kompenzácie od klubu.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Člen klubu potvrdzuje, že je zdravý nemá závažné vrodené vady a môže trénovať.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 prípade vrodených chorôb a obmedzení je nutné potvrdiť na prihláške spôsobilosť vykonávať toto bojové umenie svojim lekárom.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Cvičenci, ktorí ešte nedovŕšili šestnásty rok veku, sú povinný dať potvrdiť túto prihlášku podpisom svojho zákonného zástupcu.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Každý člen klubu je povinný platiť polročne členský príspevok a to vždy začiatkom školského polroka a bude plne rešpektovať svoje poplatkové povinnosti a znášať podiel zvýšených nákladov klubu.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Beriem na vedomie, že členstvo môže byť zrušené alebo prerušené pri závažnom porušení morálky a etiky, ako i pri nezaplatení členského príspevku. Člen, ktorý 3mesiace pravidelne nenavštevuje tréningy, prestáva byť jeho členom v dôsledku čoho bude vyradený z evidencie a stratí všetké práva a povinnosti člena.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Svojim podpisom dávam súhlas na zavedenie osobných údajov do evidencie, ktoré sú pravdivé a súhlasím s uverejňovaním fotografií, videonahrávok z činnosti členov z tréningov, akcií a iných aktivít.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 osobné a cenné veci zodpovedá každý cvičenec samostatne, v prípade odcudzenia tréneri nenesú žiadnu zodpovednosť za veci, ktoré boli voľne ponechané mimo priestorov telocvične, v ktorej sa vykonáva tréning.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OSOBNÉ ÚDAJE: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Meno a priezvisko:                                                                      Telefón: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Bydlisko: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Dátum narodenia a rodné číslo: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Prehlasujem, že s uvedenými podmienkami súhlasím a že môj zdravotný stav je dobrý.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Potvrdenie lekára:                                                                        Podpis člena: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 Trebišove dňa:                                                                          Podpis trénera: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417" w:gutter="0" w:header="0" w:top="1110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Berlin Sans FB Dem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6a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uiPriority w:val="99"/>
    <w:semiHidden/>
    <w:qFormat/>
    <w:rsid w:val="002563d4"/>
    <w:rPr/>
  </w:style>
  <w:style w:type="character" w:styleId="PtaChar" w:customStyle="1">
    <w:name w:val="Päta Char"/>
    <w:basedOn w:val="DefaultParagraphFont"/>
    <w:uiPriority w:val="99"/>
    <w:semiHidden/>
    <w:qFormat/>
    <w:rsid w:val="002563d4"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5a6ab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semiHidden/>
    <w:unhideWhenUsed/>
    <w:rsid w:val="002563d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semiHidden/>
    <w:unhideWhenUsed/>
    <w:rsid w:val="002563d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2d3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LibreOffice/7.5.3.2$Windows_X86_64 LibreOffice_project/9f56dff12ba03b9acd7730a5a481eea045e468f3</Application>
  <AppVersion>15.0000</AppVersion>
  <Pages>2</Pages>
  <Words>336</Words>
  <Characters>1971</Characters>
  <CharactersWithSpaces>2596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2020-09-09T05:29:00Z</dcterms:created>
  <dc:creator>PC</dc:creator>
  <dc:description/>
  <dc:language>sk-SK</dc:language>
  <cp:lastModifiedBy/>
  <cp:lastPrinted>2020-09-09T12:38:00Z</cp:lastPrinted>
  <dcterms:modified xsi:type="dcterms:W3CDTF">2024-09-05T18:31:26Z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