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CBDBF7A" w14:paraId="0FC209F1" wp14:textId="6FD04C3D">
      <w:pPr>
        <w:pStyle w:val="Normal"/>
        <w:ind w:left="0"/>
        <w:jc w:val="center"/>
        <w:rPr>
          <w:rFonts w:ascii="Times New Roman" w:hAnsi="Times New Roman" w:eastAsia="Times New Roman" w:cs="Times New Roman"/>
          <w:b w:val="0"/>
          <w:bCs w:val="0"/>
          <w:sz w:val="36"/>
          <w:szCs w:val="36"/>
          <w:u w:val="none"/>
        </w:rPr>
      </w:pPr>
      <w:r w:rsidRPr="7CBDBF7A" w:rsidR="7CBDBF7A">
        <w:rPr>
          <w:rFonts w:ascii="Times New Roman" w:hAnsi="Times New Roman" w:eastAsia="Times New Roman" w:cs="Times New Roman"/>
          <w:b w:val="0"/>
          <w:bCs w:val="0"/>
          <w:sz w:val="36"/>
          <w:szCs w:val="36"/>
          <w:u w:val="none"/>
        </w:rPr>
        <w:t>Using Long Short Term Memory Neural Network to Predict Bitcoin Stock Prices</w:t>
      </w:r>
    </w:p>
    <w:p xmlns:wp14="http://schemas.microsoft.com/office/word/2010/wordml" w:rsidP="7CBDBF7A" w14:paraId="52ACB327" wp14:textId="0C1E28E3">
      <w:pPr>
        <w:pStyle w:val="Normal"/>
        <w:ind w:left="0"/>
        <w:jc w:val="left"/>
        <w:rPr>
          <w:rFonts w:ascii="Times New Roman" w:hAnsi="Times New Roman" w:eastAsia="Times New Roman" w:cs="Times New Roman"/>
          <w:b w:val="0"/>
          <w:bCs w:val="0"/>
          <w:sz w:val="24"/>
          <w:szCs w:val="24"/>
          <w:u w:val="none"/>
        </w:rPr>
      </w:pPr>
      <w:r w:rsidRPr="7CBDBF7A" w:rsidR="7CBDBF7A">
        <w:rPr>
          <w:rFonts w:ascii="Times New Roman" w:hAnsi="Times New Roman" w:eastAsia="Times New Roman" w:cs="Times New Roman"/>
          <w:b w:val="0"/>
          <w:bCs w:val="0"/>
          <w:sz w:val="24"/>
          <w:szCs w:val="24"/>
          <w:u w:val="none"/>
        </w:rPr>
        <w:t>Authors: Jaron Ritter, Cole Kassing</w:t>
      </w:r>
    </w:p>
    <w:p xmlns:wp14="http://schemas.microsoft.com/office/word/2010/wordml" w:rsidP="37708E97" w14:paraId="2C078E63" wp14:textId="6B9F5024">
      <w:pPr>
        <w:pStyle w:val="Normal"/>
        <w:ind w:left="0"/>
        <w:rPr>
          <w:rFonts w:ascii="Times New Roman" w:hAnsi="Times New Roman" w:eastAsia="Times New Roman" w:cs="Times New Roman"/>
          <w:b w:val="0"/>
          <w:bCs w:val="0"/>
          <w:sz w:val="32"/>
          <w:szCs w:val="32"/>
          <w:u w:val="single"/>
        </w:rPr>
      </w:pPr>
      <w:r w:rsidRPr="7CBDBF7A" w:rsidR="4E786DD6">
        <w:rPr>
          <w:rFonts w:ascii="Times New Roman" w:hAnsi="Times New Roman" w:eastAsia="Times New Roman" w:cs="Times New Roman"/>
          <w:b w:val="0"/>
          <w:bCs w:val="0"/>
          <w:sz w:val="32"/>
          <w:szCs w:val="32"/>
          <w:u w:val="single"/>
        </w:rPr>
        <w:t>Abstract</w:t>
      </w:r>
    </w:p>
    <w:p w:rsidR="33CF01E2" w:rsidP="33CF01E2" w:rsidRDefault="33CF01E2" w14:paraId="38BB7FE3" w14:textId="58311BC1">
      <w:pPr>
        <w:pStyle w:val="Normal"/>
        <w:rPr>
          <w:rFonts w:ascii="Times New Roman" w:hAnsi="Times New Roman" w:eastAsia="Times New Roman" w:cs="Times New Roman"/>
          <w:b w:val="0"/>
          <w:bCs w:val="0"/>
          <w:sz w:val="24"/>
          <w:szCs w:val="24"/>
          <w:u w:val="none"/>
        </w:rPr>
      </w:pPr>
      <w:r w:rsidRPr="33CF01E2" w:rsidR="33CF01E2">
        <w:rPr>
          <w:rFonts w:ascii="Times New Roman" w:hAnsi="Times New Roman" w:eastAsia="Times New Roman" w:cs="Times New Roman"/>
          <w:b w:val="0"/>
          <w:bCs w:val="0"/>
          <w:sz w:val="24"/>
          <w:szCs w:val="24"/>
          <w:u w:val="none"/>
        </w:rPr>
        <w:t>The prerogative of our project was to try and accurately predict Ethereum stock prices with neural networks under supervised learning. Our primary intention was to use Recurrent Neural Networks (RNN). However, we eventually decided to move away from standard RNN and towards Long-Short Term Memory (LSTM) neural networks. In addition to using LSTM, we investigated the features and data input required to give us the most accurate predictions. We used six features: high minus low, close minus open, seven-day moving average (MA), fourteen-day MA, twenty-one-day MA, and seven-day standard deviation. In our experiments, we used three different forms of LSTM construction to evaluate what would perform best. All our models used the loss function mean squared error and the optimizer Adam, which contains a learning rate of 0.001.</w:t>
      </w:r>
    </w:p>
    <w:p w:rsidR="4E786DD6" w:rsidP="37708E97" w:rsidRDefault="4E786DD6" w14:paraId="091AA798" w14:textId="74FAFA87">
      <w:pPr>
        <w:pStyle w:val="Normal"/>
        <w:ind w:left="0"/>
        <w:rPr>
          <w:rFonts w:ascii="Times New Roman" w:hAnsi="Times New Roman" w:eastAsia="Times New Roman" w:cs="Times New Roman"/>
          <w:b w:val="0"/>
          <w:bCs w:val="0"/>
          <w:sz w:val="32"/>
          <w:szCs w:val="32"/>
          <w:u w:val="single"/>
        </w:rPr>
      </w:pPr>
      <w:r w:rsidRPr="33CF01E2" w:rsidR="4E786DD6">
        <w:rPr>
          <w:rFonts w:ascii="Times New Roman" w:hAnsi="Times New Roman" w:eastAsia="Times New Roman" w:cs="Times New Roman"/>
          <w:b w:val="0"/>
          <w:bCs w:val="0"/>
          <w:sz w:val="32"/>
          <w:szCs w:val="32"/>
          <w:u w:val="single"/>
        </w:rPr>
        <w:t>1. LSTM</w:t>
      </w:r>
    </w:p>
    <w:p w:rsidR="33CF01E2" w:rsidP="33CF01E2" w:rsidRDefault="33CF01E2" w14:paraId="51246584" w14:textId="62700B94">
      <w:pPr>
        <w:pStyle w:val="Normal"/>
        <w:rPr>
          <w:rFonts w:ascii="Times New Roman" w:hAnsi="Times New Roman" w:eastAsia="Times New Roman" w:cs="Times New Roman"/>
          <w:b w:val="0"/>
          <w:bCs w:val="0"/>
          <w:i w:val="0"/>
          <w:iCs w:val="0"/>
          <w:sz w:val="24"/>
          <w:szCs w:val="24"/>
          <w:u w:val="none"/>
        </w:rPr>
      </w:pPr>
      <w:r w:rsidRPr="33CF01E2" w:rsidR="33CF01E2">
        <w:rPr>
          <w:rFonts w:ascii="Times New Roman" w:hAnsi="Times New Roman" w:eastAsia="Times New Roman" w:cs="Times New Roman"/>
          <w:b w:val="0"/>
          <w:bCs w:val="0"/>
          <w:i w:val="0"/>
          <w:iCs w:val="0"/>
          <w:sz w:val="24"/>
          <w:szCs w:val="24"/>
          <w:u w:val="none"/>
        </w:rPr>
        <w:t xml:space="preserve">RNN is a great tool to predict sequential data like image recognition and language recognition. However, even though effective, the typical RNN is not </w:t>
      </w:r>
      <w:r w:rsidRPr="33CF01E2" w:rsidR="33CF01E2">
        <w:rPr>
          <w:rFonts w:ascii="Times New Roman" w:hAnsi="Times New Roman" w:eastAsia="Times New Roman" w:cs="Times New Roman"/>
          <w:b w:val="0"/>
          <w:bCs w:val="0"/>
          <w:i w:val="0"/>
          <w:iCs w:val="0"/>
          <w:sz w:val="24"/>
          <w:szCs w:val="24"/>
          <w:u w:val="none"/>
        </w:rPr>
        <w:t>as</w:t>
      </w:r>
      <w:r w:rsidRPr="33CF01E2" w:rsidR="33CF01E2">
        <w:rPr>
          <w:rFonts w:ascii="Times New Roman" w:hAnsi="Times New Roman" w:eastAsia="Times New Roman" w:cs="Times New Roman"/>
          <w:b w:val="0"/>
          <w:bCs w:val="0"/>
          <w:i w:val="0"/>
          <w:iCs w:val="0"/>
          <w:sz w:val="24"/>
          <w:szCs w:val="24"/>
          <w:u w:val="none"/>
        </w:rPr>
        <w:t xml:space="preserve"> powerful as LSTM. (1) The main obstacle in RNN is when one adds hidden layers and time increases. Known as the “Vanishing Gradient Problem,” when the network becomes deeper and more hidden layers have been added, the value of the gradient becomes lower and lower, affecting the training process. Consequently, the model will not complete the training. (2) On top of a vanishing gradient, an exploding gradient can also occur, resulting in weights overflowing. Furthermore, as input is fed into an RNN, relevant information becomes harder to connect. As a result, long-term dependencies become extremely difficult to deal with even though they are theoretically possible (3).</w:t>
      </w:r>
    </w:p>
    <w:p w:rsidR="633F1CB1" w:rsidP="33CF01E2" w:rsidRDefault="633F1CB1" w14:paraId="6CA0A3B5" w14:textId="1A420B34">
      <w:pPr>
        <w:pStyle w:val="Normal"/>
        <w:rPr>
          <w:rFonts w:ascii="Times New Roman" w:hAnsi="Times New Roman" w:eastAsia="Times New Roman" w:cs="Times New Roman"/>
          <w:b w:val="0"/>
          <w:bCs w:val="0"/>
          <w:i w:val="0"/>
          <w:iCs w:val="0"/>
          <w:sz w:val="28"/>
          <w:szCs w:val="28"/>
          <w:u w:val="single"/>
        </w:rPr>
      </w:pPr>
      <w:r w:rsidRPr="33CF01E2" w:rsidR="65E76F76">
        <w:rPr>
          <w:rFonts w:ascii="Times New Roman" w:hAnsi="Times New Roman" w:eastAsia="Times New Roman" w:cs="Times New Roman"/>
          <w:b w:val="0"/>
          <w:bCs w:val="0"/>
          <w:i w:val="0"/>
          <w:iCs w:val="0"/>
          <w:sz w:val="28"/>
          <w:szCs w:val="28"/>
          <w:u w:val="single"/>
        </w:rPr>
        <w:t xml:space="preserve">1.1. Typical </w:t>
      </w:r>
      <w:r w:rsidRPr="33CF01E2" w:rsidR="65E76F76">
        <w:rPr>
          <w:rFonts w:ascii="Times New Roman" w:hAnsi="Times New Roman" w:eastAsia="Times New Roman" w:cs="Times New Roman"/>
          <w:b w:val="0"/>
          <w:bCs w:val="0"/>
          <w:i w:val="0"/>
          <w:iCs w:val="0"/>
          <w:sz w:val="28"/>
          <w:szCs w:val="28"/>
          <w:u w:val="single"/>
        </w:rPr>
        <w:t>Repeating module</w:t>
      </w:r>
      <w:r w:rsidRPr="33CF01E2" w:rsidR="65E76F76">
        <w:rPr>
          <w:rFonts w:ascii="Times New Roman" w:hAnsi="Times New Roman" w:eastAsia="Times New Roman" w:cs="Times New Roman"/>
          <w:b w:val="0"/>
          <w:bCs w:val="0"/>
          <w:i w:val="0"/>
          <w:iCs w:val="0"/>
          <w:sz w:val="28"/>
          <w:szCs w:val="28"/>
          <w:u w:val="single"/>
        </w:rPr>
        <w:t xml:space="preserve"> in standard RNN </w:t>
      </w:r>
    </w:p>
    <w:p w:rsidR="66BFE247" w:rsidP="66BFE247" w:rsidRDefault="66BFE247" w14:paraId="6FDA42DA" w14:textId="2CAB3062">
      <w:pPr>
        <w:pStyle w:val="Normal"/>
      </w:pPr>
      <w:r w:rsidR="66BFE247">
        <w:drawing>
          <wp:anchor distT="0" distB="0" distL="114300" distR="114300" simplePos="0" relativeHeight="251658240" behindDoc="0" locked="0" layoutInCell="1" allowOverlap="1" wp14:editId="38D56CC7" wp14:anchorId="5ADFDBD8">
            <wp:simplePos x="0" y="0"/>
            <wp:positionH relativeFrom="column">
              <wp:align>left</wp:align>
            </wp:positionH>
            <wp:positionV relativeFrom="paragraph">
              <wp:posOffset>0</wp:posOffset>
            </wp:positionV>
            <wp:extent cx="5994400" cy="2247900"/>
            <wp:effectExtent l="76200" t="76200" r="120650" b="114300"/>
            <wp:wrapSquare wrapText="bothSides"/>
            <wp:docPr id="1906056511" name="" title=""/>
            <wp:cNvGraphicFramePr>
              <a:graphicFrameLocks noChangeAspect="1"/>
            </wp:cNvGraphicFramePr>
            <a:graphic>
              <a:graphicData uri="http://schemas.openxmlformats.org/drawingml/2006/picture">
                <pic:pic>
                  <pic:nvPicPr>
                    <pic:cNvPr id="0" name=""/>
                    <pic:cNvPicPr/>
                  </pic:nvPicPr>
                  <pic:blipFill>
                    <a:blip r:embed="R335ec70dfa2a44d2">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5994400" cy="22479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33CF01E2" w:rsidP="33CF01E2" w:rsidRDefault="33CF01E2" w14:paraId="478F3C87" w14:textId="24A22A54">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7CBDBF7A" w:rsidR="33CF01E2">
        <w:rPr>
          <w:rFonts w:ascii="Times New Roman" w:hAnsi="Times New Roman" w:eastAsia="Times New Roman" w:cs="Times New Roman"/>
          <w:sz w:val="24"/>
          <w:szCs w:val="24"/>
        </w:rPr>
        <w:t xml:space="preserve">Each block above </w:t>
      </w:r>
      <w:r w:rsidRPr="7CBDBF7A" w:rsidR="33CF01E2">
        <w:rPr>
          <w:rFonts w:ascii="Times New Roman" w:hAnsi="Times New Roman" w:eastAsia="Times New Roman" w:cs="Times New Roman"/>
          <w:sz w:val="24"/>
          <w:szCs w:val="24"/>
        </w:rPr>
        <w:t>represents</w:t>
      </w:r>
      <w:r w:rsidRPr="7CBDBF7A" w:rsidR="33CF01E2">
        <w:rPr>
          <w:rFonts w:ascii="Times New Roman" w:hAnsi="Times New Roman" w:eastAsia="Times New Roman" w:cs="Times New Roman"/>
          <w:sz w:val="24"/>
          <w:szCs w:val="24"/>
        </w:rPr>
        <w:t xml:space="preserve"> a timestep in a particular sequence, part of an input vector. Tanh </w:t>
      </w:r>
      <w:r w:rsidRPr="7CBDBF7A" w:rsidR="33CF01E2">
        <w:rPr>
          <w:rFonts w:ascii="Times New Roman" w:hAnsi="Times New Roman" w:eastAsia="Times New Roman" w:cs="Times New Roman"/>
          <w:sz w:val="24"/>
          <w:szCs w:val="24"/>
        </w:rPr>
        <w:t>represents</w:t>
      </w:r>
      <w:r w:rsidRPr="7CBDBF7A" w:rsidR="33CF01E2">
        <w:rPr>
          <w:rFonts w:ascii="Times New Roman" w:hAnsi="Times New Roman" w:eastAsia="Times New Roman" w:cs="Times New Roman"/>
          <w:sz w:val="24"/>
          <w:szCs w:val="24"/>
        </w:rPr>
        <w:t xml:space="preserve"> the activation function for a timestep value, represented above in the cell. As timesteps of the input vector are inserted, the activation function also moves down, allowing </w:t>
      </w:r>
      <w:r w:rsidRPr="7CBDBF7A" w:rsidR="33CF01E2">
        <w:rPr>
          <w:rFonts w:ascii="Times New Roman" w:hAnsi="Times New Roman" w:eastAsia="Times New Roman" w:cs="Times New Roman"/>
          <w:sz w:val="24"/>
          <w:szCs w:val="24"/>
        </w:rPr>
        <w:t>previous</w:t>
      </w:r>
      <w:r w:rsidRPr="7CBDBF7A" w:rsidR="33CF01E2">
        <w:rPr>
          <w:rFonts w:ascii="Times New Roman" w:hAnsi="Times New Roman" w:eastAsia="Times New Roman" w:cs="Times New Roman"/>
          <w:sz w:val="24"/>
          <w:szCs w:val="24"/>
        </w:rPr>
        <w:t xml:space="preserve"> outputs to be used as inputs while having hidden states. The </w:t>
      </w:r>
      <w:r w:rsidRPr="7CBDBF7A" w:rsidR="33CF01E2">
        <w:rPr>
          <w:rFonts w:ascii="Times New Roman" w:hAnsi="Times New Roman" w:eastAsia="Times New Roman" w:cs="Times New Roman"/>
          <w:sz w:val="24"/>
          <w:szCs w:val="24"/>
        </w:rPr>
        <w:t>previous</w:t>
      </w:r>
      <w:r w:rsidRPr="7CBDBF7A" w:rsidR="33CF01E2">
        <w:rPr>
          <w:rFonts w:ascii="Times New Roman" w:hAnsi="Times New Roman" w:eastAsia="Times New Roman" w:cs="Times New Roman"/>
          <w:sz w:val="24"/>
          <w:szCs w:val="24"/>
        </w:rPr>
        <w:t xml:space="preserve"> activation function, in conjunction with the new timestep value, creates a new activation function. One thing to note about RNNs is that they share parameters within a module. The weight or bias would not change within this module, but the weight would still be adjusted in gradient descent/backpropagation as multiple modules of data are introduced. Effectively making combinations of neural networks in a loop. (3-5)</w:t>
      </w:r>
    </w:p>
    <w:p w:rsidR="66BFE247" w:rsidP="44992697" w:rsidRDefault="66BFE247" w14:paraId="228D195D" w14:textId="44DAFDD8">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p>
    <w:p w:rsidR="66BFE247" w:rsidP="44992697" w:rsidRDefault="66BFE247" w14:paraId="47DC0BA9" w14:textId="58E72656">
      <w:pPr>
        <w:pStyle w:val="Normal"/>
        <w:bidi w:val="0"/>
        <w:spacing w:before="0" w:beforeAutospacing="off" w:after="160" w:afterAutospacing="off" w:line="259" w:lineRule="auto"/>
        <w:ind w:left="0" w:right="0"/>
        <w:jc w:val="left"/>
      </w:pPr>
      <w:r w:rsidRPr="725FC098" w:rsidR="5115166F">
        <w:rPr>
          <w:rFonts w:ascii="Times New Roman" w:hAnsi="Times New Roman" w:eastAsia="Times New Roman" w:cs="Times New Roman"/>
          <w:sz w:val="28"/>
          <w:szCs w:val="28"/>
          <w:u w:val="single"/>
        </w:rPr>
        <w:t xml:space="preserve">1.2 Repeating Module in Standard LSTM </w:t>
      </w:r>
    </w:p>
    <w:p w:rsidR="66BFE247" w:rsidP="4EAFA8E6" w:rsidRDefault="66BFE247" w14:paraId="63E7A816" w14:textId="730160EF">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4EAFA8E6" w:rsidR="758D72B9">
        <w:rPr>
          <w:rFonts w:ascii="Times New Roman" w:hAnsi="Times New Roman" w:eastAsia="Times New Roman" w:cs="Times New Roman"/>
          <w:sz w:val="24"/>
          <w:szCs w:val="24"/>
        </w:rPr>
        <w:t xml:space="preserve">While </w:t>
      </w:r>
      <w:r w:rsidRPr="4EAFA8E6" w:rsidR="758D72B9">
        <w:rPr>
          <w:rFonts w:ascii="Times New Roman" w:hAnsi="Times New Roman" w:eastAsia="Times New Roman" w:cs="Times New Roman"/>
          <w:sz w:val="24"/>
          <w:szCs w:val="24"/>
        </w:rPr>
        <w:t xml:space="preserve">retaining</w:t>
      </w:r>
      <w:r w:rsidRPr="4EAFA8E6" w:rsidR="758D72B9">
        <w:rPr>
          <w:rFonts w:ascii="Times New Roman" w:hAnsi="Times New Roman" w:eastAsia="Times New Roman" w:cs="Times New Roman"/>
          <w:sz w:val="24"/>
          <w:szCs w:val="24"/>
        </w:rPr>
        <w:t xml:space="preserve"> similar rules such as sequenced inputs, and static weight/bias within a module, there </w:t>
      </w:r>
      <w:r w:rsidRPr="4EAFA8E6" w:rsidR="758D72B9">
        <w:rPr>
          <w:rFonts w:ascii="Times New Roman" w:hAnsi="Times New Roman" w:eastAsia="Times New Roman" w:cs="Times New Roman"/>
          <w:sz w:val="24"/>
          <w:szCs w:val="24"/>
        </w:rPr>
        <w:t xml:space="preserve">are a lot of changes. A </w:t>
      </w:r>
      <w:r w:rsidRPr="33CF01E2" w:rsidR="33CF01E2">
        <w:rPr>
          <w:rFonts w:ascii="Times New Roman" w:hAnsi="Times New Roman" w:eastAsia="Times New Roman" w:cs="Times New Roman"/>
          <w:sz w:val="24"/>
          <w:szCs w:val="24"/>
        </w:rPr>
        <w:t xml:space="preserve">typical LSTM module consists of three gates. First, a forget gate uses a sigmoid layer to </w:t>
      </w:r>
      <w:r w:rsidRPr="33CF01E2" w:rsidR="33CF01E2">
        <w:rPr>
          <w:rFonts w:ascii="Times New Roman" w:hAnsi="Times New Roman" w:eastAsia="Times New Roman" w:cs="Times New Roman"/>
          <w:sz w:val="24"/>
          <w:szCs w:val="24"/>
        </w:rPr>
        <w:t>determine</w:t>
      </w:r>
      <w:r w:rsidRPr="33CF01E2" w:rsidR="33CF01E2">
        <w:rPr>
          <w:rFonts w:ascii="Times New Roman" w:hAnsi="Times New Roman" w:eastAsia="Times New Roman" w:cs="Times New Roman"/>
          <w:sz w:val="24"/>
          <w:szCs w:val="24"/>
        </w:rPr>
        <w:t xml:space="preserve"> what information to forget from the </w:t>
      </w:r>
      <w:r w:rsidRPr="33CF01E2" w:rsidR="33CF01E2">
        <w:rPr>
          <w:rFonts w:ascii="Times New Roman" w:hAnsi="Times New Roman" w:eastAsia="Times New Roman" w:cs="Times New Roman"/>
          <w:sz w:val="24"/>
          <w:szCs w:val="24"/>
        </w:rPr>
        <w:t>previous</w:t>
      </w:r>
      <w:r w:rsidRPr="33CF01E2" w:rsidR="33CF01E2">
        <w:rPr>
          <w:rFonts w:ascii="Times New Roman" w:hAnsi="Times New Roman" w:eastAsia="Times New Roman" w:cs="Times New Roman"/>
          <w:sz w:val="24"/>
          <w:szCs w:val="24"/>
        </w:rPr>
        <w:t xml:space="preserve"> sequence. Second, an input gate that uses a sigmoid layer in conjunction with an activation function on a new timestep value produces </w:t>
      </w:r>
      <w:r w:rsidRPr="33CF01E2" w:rsidR="33CF01E2">
        <w:rPr>
          <w:rFonts w:ascii="Times New Roman" w:hAnsi="Times New Roman" w:eastAsia="Times New Roman" w:cs="Times New Roman"/>
          <w:sz w:val="24"/>
          <w:szCs w:val="24"/>
        </w:rPr>
        <w:t>new information</w:t>
      </w:r>
      <w:r w:rsidRPr="33CF01E2" w:rsidR="33CF01E2">
        <w:rPr>
          <w:rFonts w:ascii="Times New Roman" w:hAnsi="Times New Roman" w:eastAsia="Times New Roman" w:cs="Times New Roman"/>
          <w:sz w:val="24"/>
          <w:szCs w:val="24"/>
        </w:rPr>
        <w:t xml:space="preserve"> to the cell. Finally, an output gate that </w:t>
      </w:r>
      <w:r w:rsidRPr="33CF01E2" w:rsidR="33CF01E2">
        <w:rPr>
          <w:rFonts w:ascii="Times New Roman" w:hAnsi="Times New Roman" w:eastAsia="Times New Roman" w:cs="Times New Roman"/>
          <w:sz w:val="24"/>
          <w:szCs w:val="24"/>
        </w:rPr>
        <w:t>contains</w:t>
      </w:r>
      <w:r w:rsidRPr="33CF01E2" w:rsidR="33CF01E2">
        <w:rPr>
          <w:rFonts w:ascii="Times New Roman" w:hAnsi="Times New Roman" w:eastAsia="Times New Roman" w:cs="Times New Roman"/>
          <w:sz w:val="24"/>
          <w:szCs w:val="24"/>
        </w:rPr>
        <w:t xml:space="preserve"> another sigmoid layer in conjunction with another activation function of the cell state. The cell state is the information </w:t>
      </w:r>
      <w:r w:rsidRPr="33CF01E2" w:rsidR="33CF01E2">
        <w:rPr>
          <w:rFonts w:ascii="Times New Roman" w:hAnsi="Times New Roman" w:eastAsia="Times New Roman" w:cs="Times New Roman"/>
          <w:sz w:val="24"/>
          <w:szCs w:val="24"/>
        </w:rPr>
        <w:t>retained</w:t>
      </w:r>
      <w:r w:rsidRPr="33CF01E2" w:rsidR="33CF01E2">
        <w:rPr>
          <w:rFonts w:ascii="Times New Roman" w:hAnsi="Times New Roman" w:eastAsia="Times New Roman" w:cs="Times New Roman"/>
          <w:sz w:val="24"/>
          <w:szCs w:val="24"/>
        </w:rPr>
        <w:t xml:space="preserve"> after input and forgets operations have occurred in the cell. (3,6)</w:t>
      </w:r>
      <w:r w:rsidR="6B62ABAE">
        <w:drawing>
          <wp:anchor distT="0" distB="0" distL="114300" distR="114300" simplePos="0" relativeHeight="251658240" behindDoc="0" locked="0" layoutInCell="1" allowOverlap="1" wp14:editId="1C9E4F5B" wp14:anchorId="1FAD0CF4">
            <wp:simplePos x="0" y="0"/>
            <wp:positionH relativeFrom="column">
              <wp:align>right</wp:align>
            </wp:positionH>
            <wp:positionV relativeFrom="paragraph">
              <wp:posOffset>0</wp:posOffset>
            </wp:positionV>
            <wp:extent cx="1647840" cy="1714500"/>
            <wp:effectExtent l="76200" t="76200" r="123825" b="114300"/>
            <wp:wrapSquare wrapText="bothSides"/>
            <wp:docPr id="1031100662" name="" title=""/>
            <wp:cNvGraphicFramePr>
              <a:graphicFrameLocks noChangeAspect="1"/>
            </wp:cNvGraphicFramePr>
            <a:graphic>
              <a:graphicData uri="http://schemas.openxmlformats.org/drawingml/2006/picture">
                <pic:pic>
                  <pic:nvPicPr>
                    <pic:cNvPr id="0" name=""/>
                    <pic:cNvPicPr/>
                  </pic:nvPicPr>
                  <pic:blipFill>
                    <a:blip r:embed="R39dacaf170bb4738">
                      <a:extLst xmlns:a="http://schemas.openxmlformats.org/drawingml/2006/main">
                        <a:ext xmlns:a="http://schemas.openxmlformats.org/drawingml/2006/main" uri="{28A0092B-C50C-407E-A947-70E740481C1C}">
                          <a14:useLocalDpi xmlns:a14="http://schemas.microsoft.com/office/drawing/2010/main" val="0"/>
                        </a:ext>
                      </a:extLst>
                    </a:blip>
                    <a:srcRect l="30000" t="0" r="33958" b="0"/>
                    <a:stretch>
                      <a:fillRect/>
                    </a:stretch>
                  </pic:blipFill>
                  <pic:spPr xmlns:pic="http://schemas.openxmlformats.org/drawingml/2006/picture">
                    <a:xfrm xmlns:a="http://schemas.openxmlformats.org/drawingml/2006/main" rot="0" flipH="0" flipV="0">
                      <a:off x="0" y="0"/>
                      <a:ext cx="1647840" cy="17145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66BFE247" w:rsidP="37708E97" w:rsidRDefault="66BFE247" w14:paraId="5736D935" w14:textId="797F71D1">
      <w:pPr>
        <w:pStyle w:val="Normal"/>
        <w:rPr>
          <w:rFonts w:ascii="Times New Roman" w:hAnsi="Times New Roman" w:eastAsia="Times New Roman" w:cs="Times New Roman"/>
          <w:sz w:val="28"/>
          <w:szCs w:val="28"/>
        </w:rPr>
      </w:pPr>
    </w:p>
    <w:p w:rsidR="44992697" w:rsidP="54A2C0BE" w:rsidRDefault="44992697" w14:paraId="585D293C" w14:textId="07A0670F">
      <w:pPr>
        <w:pStyle w:val="Normal"/>
        <w:spacing w:before="0" w:beforeAutospacing="off" w:after="160" w:afterAutospacing="off" w:line="259" w:lineRule="auto"/>
        <w:ind w:left="0" w:right="0"/>
        <w:jc w:val="left"/>
        <w:rPr>
          <w:rFonts w:ascii="Times New Roman" w:hAnsi="Times New Roman" w:eastAsia="Times New Roman" w:cs="Times New Roman"/>
          <w:sz w:val="28"/>
          <w:szCs w:val="28"/>
          <w:u w:val="single"/>
        </w:rPr>
      </w:pPr>
      <w:r w:rsidRPr="7CBDBF7A" w:rsidR="37708E97">
        <w:rPr>
          <w:rFonts w:ascii="Times New Roman" w:hAnsi="Times New Roman" w:eastAsia="Times New Roman" w:cs="Times New Roman"/>
          <w:sz w:val="28"/>
          <w:szCs w:val="28"/>
          <w:u w:val="single"/>
        </w:rPr>
        <w:t xml:space="preserve">Forget Gate </w:t>
      </w:r>
    </w:p>
    <w:p w:rsidR="50E27795" w:rsidP="33CF01E2" w:rsidRDefault="50E27795" w14:paraId="4B69BF5F" w14:textId="0739D696">
      <w:pPr>
        <w:pStyle w:val="Normal"/>
        <w:bidi w:val="0"/>
        <w:spacing w:before="0" w:beforeAutospacing="off" w:after="160" w:afterAutospacing="off" w:line="259" w:lineRule="auto"/>
        <w:ind w:left="0" w:right="0"/>
        <w:jc w:val="left"/>
        <w:rPr>
          <w:rFonts w:ascii="Times New Roman" w:hAnsi="Times New Roman" w:eastAsia="Times New Roman" w:cs="Times New Roman"/>
          <w:sz w:val="24"/>
          <w:szCs w:val="24"/>
        </w:rPr>
      </w:pPr>
      <w:r w:rsidRPr="33CF01E2" w:rsidR="6383C928">
        <w:rPr>
          <w:rFonts w:ascii="Times New Roman" w:hAnsi="Times New Roman" w:eastAsia="Times New Roman" w:cs="Times New Roman"/>
          <w:sz w:val="24"/>
          <w:szCs w:val="24"/>
        </w:rPr>
        <w:t xml:space="preserve">The output of the sigmoid layer, in combination with the new input(x), </w:t>
      </w:r>
      <w:r w:rsidRPr="33CF01E2" w:rsidR="6383C928">
        <w:rPr>
          <w:rFonts w:ascii="Times New Roman" w:hAnsi="Times New Roman" w:eastAsia="Times New Roman" w:cs="Times New Roman"/>
          <w:sz w:val="24"/>
          <w:szCs w:val="24"/>
        </w:rPr>
        <w:t>previous</w:t>
      </w:r>
      <w:r w:rsidRPr="33CF01E2" w:rsidR="6383C928">
        <w:rPr>
          <w:rFonts w:ascii="Times New Roman" w:hAnsi="Times New Roman" w:eastAsia="Times New Roman" w:cs="Times New Roman"/>
          <w:sz w:val="24"/>
          <w:szCs w:val="24"/>
        </w:rPr>
        <w:t xml:space="preserve"> value(h), weight (W), and bias (b), produces a value between 0 and 1. This value (ft) is used later in conjunction with the input layer on the cell's "Memory." </w:t>
      </w:r>
      <w:r>
        <w:br/>
      </w:r>
      <w:r w:rsidR="4EAFA8E6">
        <w:drawing>
          <wp:inline wp14:editId="4EAFA8E6" wp14:anchorId="3967BB8F">
            <wp:extent cx="2219294" cy="287706"/>
            <wp:effectExtent l="0" t="0" r="0" b="0"/>
            <wp:docPr id="795647219" name="" title=""/>
            <wp:cNvGraphicFramePr>
              <a:graphicFrameLocks noChangeAspect="1"/>
            </wp:cNvGraphicFramePr>
            <a:graphic>
              <a:graphicData uri="http://schemas.openxmlformats.org/drawingml/2006/picture">
                <pic:pic>
                  <pic:nvPicPr>
                    <pic:cNvPr id="0" name=""/>
                    <pic:cNvPicPr/>
                  </pic:nvPicPr>
                  <pic:blipFill>
                    <a:blip r:embed="R89feccc7f21a494b">
                      <a:extLst xmlns:a="http://schemas.openxmlformats.org/drawingml/2006/main">
                        <a:ext xmlns:a="http://schemas.openxmlformats.org/drawingml/2006/main" uri="{28A0092B-C50C-407E-A947-70E740481C1C}">
                          <a14:useLocalDpi xmlns:a14="http://schemas.microsoft.com/office/drawing/2010/main" val="0"/>
                        </a:ext>
                      </a:extLst>
                    </a:blip>
                    <a:srcRect l="51459" t="40136" r="0" b="39455"/>
                    <a:stretch>
                      <a:fillRect/>
                    </a:stretch>
                  </pic:blipFill>
                  <pic:spPr xmlns:pic="http://schemas.openxmlformats.org/drawingml/2006/picture">
                    <a:xfrm xmlns:a="http://schemas.openxmlformats.org/drawingml/2006/main" rot="0" flipH="0" flipV="0">
                      <a:off x="0" y="0"/>
                      <a:ext cx="2219294" cy="287706"/>
                    </a:xfrm>
                    <a:prstGeom xmlns:a="http://schemas.openxmlformats.org/drawingml/2006/main" prst="rect">
                      <a:avLst/>
                    </a:prstGeom>
                  </pic:spPr>
                </pic:pic>
              </a:graphicData>
            </a:graphic>
          </wp:inline>
        </w:drawing>
      </w:r>
      <w:r w:rsidRPr="7CBDBF7A" w:rsidR="7CBDBF7A">
        <w:rPr>
          <w:rFonts w:ascii="Times New Roman" w:hAnsi="Times New Roman" w:eastAsia="Times New Roman" w:cs="Times New Roman"/>
          <w:sz w:val="24"/>
          <w:szCs w:val="24"/>
        </w:rPr>
        <w:t>(3)</w:t>
      </w:r>
      <w:r w:rsidR="50E27795">
        <w:drawing>
          <wp:anchor distT="0" distB="0" distL="114300" distR="114300" simplePos="0" relativeHeight="251658240" behindDoc="0" locked="0" layoutInCell="1" allowOverlap="1" wp14:editId="5887BD0D" wp14:anchorId="46650C5C">
            <wp:simplePos x="0" y="0"/>
            <wp:positionH relativeFrom="column">
              <wp:align>right</wp:align>
            </wp:positionH>
            <wp:positionV relativeFrom="paragraph">
              <wp:posOffset>0</wp:posOffset>
            </wp:positionV>
            <wp:extent cx="2190765" cy="1409700"/>
            <wp:effectExtent l="76200" t="76200" r="114300" b="114300"/>
            <wp:wrapSquare wrapText="bothSides"/>
            <wp:docPr id="1385534643" name="" title=""/>
            <wp:cNvGraphicFramePr>
              <a:graphicFrameLocks noChangeAspect="1"/>
            </wp:cNvGraphicFramePr>
            <a:graphic>
              <a:graphicData uri="http://schemas.openxmlformats.org/drawingml/2006/picture">
                <pic:pic>
                  <pic:nvPicPr>
                    <pic:cNvPr id="0" name=""/>
                    <pic:cNvPicPr/>
                  </pic:nvPicPr>
                  <pic:blipFill>
                    <a:blip r:embed="R97b6bccf708948f4">
                      <a:extLst xmlns:a="http://schemas.openxmlformats.org/drawingml/2006/main">
                        <a:ext xmlns:a="http://schemas.openxmlformats.org/drawingml/2006/main" uri="{28A0092B-C50C-407E-A947-70E740481C1C}">
                          <a14:useLocalDpi xmlns:a14="http://schemas.microsoft.com/office/drawing/2010/main" val="0"/>
                        </a:ext>
                      </a:extLst>
                    </a:blip>
                    <a:srcRect l="0" t="0" r="52083" b="0"/>
                    <a:stretch>
                      <a:fillRect/>
                    </a:stretch>
                  </pic:blipFill>
                  <pic:spPr xmlns:pic="http://schemas.openxmlformats.org/drawingml/2006/picture">
                    <a:xfrm xmlns:a="http://schemas.openxmlformats.org/drawingml/2006/main" rot="0" flipH="0" flipV="0">
                      <a:off x="0" y="0"/>
                      <a:ext cx="2190765" cy="1409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3502102B" w:rsidP="3502102B" w:rsidRDefault="3502102B" w14:paraId="4D66AB29" w14:textId="45F6F220">
      <w:pPr>
        <w:pStyle w:val="Normal"/>
      </w:pPr>
    </w:p>
    <w:p w:rsidR="66BFE247" w:rsidP="54A2C0BE" w:rsidRDefault="66BFE247" w14:paraId="6A9F28B0" w14:textId="2D9C5871">
      <w:pPr>
        <w:pStyle w:val="Normal"/>
        <w:rPr>
          <w:sz w:val="28"/>
          <w:szCs w:val="28"/>
        </w:rPr>
      </w:pPr>
      <w:r w:rsidRPr="7CBDBF7A" w:rsidR="4067642F">
        <w:rPr>
          <w:rFonts w:ascii="Times New Roman" w:hAnsi="Times New Roman" w:eastAsia="Times New Roman" w:cs="Times New Roman"/>
          <w:sz w:val="28"/>
          <w:szCs w:val="28"/>
          <w:u w:val="single"/>
        </w:rPr>
        <w:t xml:space="preserve">Input Gate and New values </w:t>
      </w:r>
    </w:p>
    <w:p w:rsidR="66BFE247" w:rsidP="33CF01E2" w:rsidRDefault="66BFE247" w14:paraId="2AD1D049" w14:textId="69473CE4">
      <w:pPr>
        <w:pStyle w:val="Normal"/>
        <w:rPr>
          <w:rFonts w:ascii="Times New Roman" w:hAnsi="Times New Roman" w:eastAsia="Times New Roman" w:cs="Times New Roman"/>
          <w:sz w:val="24"/>
          <w:szCs w:val="24"/>
        </w:rPr>
      </w:pPr>
      <w:r w:rsidR="4520217B">
        <w:drawing>
          <wp:anchor distT="0" distB="0" distL="114300" distR="114300" simplePos="0" relativeHeight="251658240" behindDoc="0" locked="0" layoutInCell="1" allowOverlap="1" wp14:editId="097AAEBD" wp14:anchorId="1B652773">
            <wp:simplePos x="0" y="0"/>
            <wp:positionH relativeFrom="column">
              <wp:align>right</wp:align>
            </wp:positionH>
            <wp:positionV relativeFrom="paragraph">
              <wp:posOffset>0</wp:posOffset>
            </wp:positionV>
            <wp:extent cx="2200275" cy="1409700"/>
            <wp:effectExtent l="76200" t="76200" r="123825" b="114300"/>
            <wp:wrapSquare wrapText="bothSides"/>
            <wp:docPr id="243807282" name="" title=""/>
            <wp:cNvGraphicFramePr>
              <a:graphicFrameLocks noChangeAspect="1"/>
            </wp:cNvGraphicFramePr>
            <a:graphic>
              <a:graphicData uri="http://schemas.openxmlformats.org/drawingml/2006/picture">
                <pic:pic>
                  <pic:nvPicPr>
                    <pic:cNvPr id="0" name=""/>
                    <pic:cNvPicPr/>
                  </pic:nvPicPr>
                  <pic:blipFill>
                    <a:blip r:embed="R2d10a2151279477d">
                      <a:extLst xmlns:a="http://schemas.openxmlformats.org/drawingml/2006/main">
                        <a:ext xmlns:a="http://schemas.openxmlformats.org/drawingml/2006/main" uri="{28A0092B-C50C-407E-A947-70E740481C1C}">
                          <a14:useLocalDpi xmlns:a14="http://schemas.microsoft.com/office/drawing/2010/main" val="0"/>
                        </a:ext>
                      </a:extLst>
                    </a:blip>
                    <a:srcRect l="0" t="0" r="51875" b="0"/>
                    <a:stretch>
                      <a:fillRect/>
                    </a:stretch>
                  </pic:blipFill>
                  <pic:spPr xmlns:pic="http://schemas.openxmlformats.org/drawingml/2006/picture">
                    <a:xfrm xmlns:a="http://schemas.openxmlformats.org/drawingml/2006/main" rot="0" flipH="0" flipV="0">
                      <a:off x="0" y="0"/>
                      <a:ext cx="2200275" cy="1409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33CF01E2" w:rsidR="6383C928">
        <w:rPr>
          <w:rFonts w:ascii="Times New Roman" w:hAnsi="Times New Roman" w:eastAsia="Times New Roman" w:cs="Times New Roman"/>
          <w:sz w:val="24"/>
          <w:szCs w:val="24"/>
        </w:rPr>
        <w:t xml:space="preserve">The input gate Determines the </w:t>
      </w:r>
      <w:r w:rsidRPr="33CF01E2" w:rsidR="6383C928">
        <w:rPr>
          <w:rFonts w:ascii="Times New Roman" w:hAnsi="Times New Roman" w:eastAsia="Times New Roman" w:cs="Times New Roman"/>
          <w:sz w:val="24"/>
          <w:szCs w:val="24"/>
        </w:rPr>
        <w:t>new information</w:t>
      </w:r>
      <w:r w:rsidRPr="33CF01E2" w:rsidR="6383C928">
        <w:rPr>
          <w:rFonts w:ascii="Times New Roman" w:hAnsi="Times New Roman" w:eastAsia="Times New Roman" w:cs="Times New Roman"/>
          <w:sz w:val="24"/>
          <w:szCs w:val="24"/>
        </w:rPr>
        <w:t xml:space="preserve"> to be kept in the cell state. The sigmoid layer in this figure is the input gate and will produce a value between 0 and 1 (It).</w:t>
      </w:r>
      <w:r>
        <w:tab/>
      </w:r>
      <w:r>
        <w:tab/>
      </w:r>
      <w:r>
        <w:tab/>
      </w:r>
      <w:r>
        <w:tab/>
      </w:r>
      <w:r w:rsidRPr="4EAFA8E6" w:rsidR="7A291A67">
        <w:rPr>
          <w:rFonts w:ascii="Times New Roman" w:hAnsi="Times New Roman" w:eastAsia="Times New Roman" w:cs="Times New Roman"/>
          <w:sz w:val="24"/>
          <w:szCs w:val="24"/>
        </w:rPr>
        <w:t xml:space="preserve"> </w:t>
      </w:r>
      <w:r w:rsidR="4EAFA8E6">
        <w:drawing>
          <wp:inline wp14:editId="2BD3D638" wp14:anchorId="474DFD69">
            <wp:extent cx="2228111" cy="297291"/>
            <wp:effectExtent l="0" t="0" r="0" b="0"/>
            <wp:docPr id="2069645240" name="" title=""/>
            <wp:cNvGraphicFramePr>
              <a:graphicFrameLocks noChangeAspect="1"/>
            </wp:cNvGraphicFramePr>
            <a:graphic>
              <a:graphicData uri="http://schemas.openxmlformats.org/drawingml/2006/picture">
                <pic:pic>
                  <pic:nvPicPr>
                    <pic:cNvPr id="0" name=""/>
                    <pic:cNvPicPr/>
                  </pic:nvPicPr>
                  <pic:blipFill>
                    <a:blip r:embed="R37c58bc2fb9f4806">
                      <a:extLst xmlns:a="http://schemas.openxmlformats.org/drawingml/2006/main">
                        <a:ext xmlns:a="http://schemas.openxmlformats.org/drawingml/2006/main" uri="{28A0092B-C50C-407E-A947-70E740481C1C}">
                          <a14:useLocalDpi xmlns:a14="http://schemas.microsoft.com/office/drawing/2010/main" val="0"/>
                        </a:ext>
                      </a:extLst>
                    </a:blip>
                    <a:srcRect l="52030" t="32653" r="0" b="46258"/>
                    <a:stretch>
                      <a:fillRect/>
                    </a:stretch>
                  </pic:blipFill>
                  <pic:spPr xmlns:pic="http://schemas.openxmlformats.org/drawingml/2006/picture">
                    <a:xfrm xmlns:a="http://schemas.openxmlformats.org/drawingml/2006/main" rot="0" flipH="0" flipV="0">
                      <a:off x="0" y="0"/>
                      <a:ext cx="2228111" cy="297291"/>
                    </a:xfrm>
                    <a:prstGeom xmlns:a="http://schemas.openxmlformats.org/drawingml/2006/main" prst="rect">
                      <a:avLst/>
                    </a:prstGeom>
                  </pic:spPr>
                </pic:pic>
              </a:graphicData>
            </a:graphic>
          </wp:inline>
        </w:drawing>
      </w:r>
      <w:r>
        <w:tab/>
      </w:r>
      <w:r w:rsidRPr="33CF01E2" w:rsidR="6197C5A5">
        <w:rPr>
          <w:rFonts w:ascii="Times New Roman" w:hAnsi="Times New Roman" w:eastAsia="Times New Roman" w:cs="Times New Roman"/>
          <w:sz w:val="24"/>
          <w:szCs w:val="24"/>
        </w:rPr>
        <w:t xml:space="preserve">         </w:t>
      </w:r>
      <w:r>
        <w:tab/>
      </w:r>
      <w:r>
        <w:tab/>
      </w:r>
      <w:r w:rsidRPr="33CF01E2" w:rsidR="6197C5A5">
        <w:rPr>
          <w:rFonts w:ascii="Times New Roman" w:hAnsi="Times New Roman" w:eastAsia="Times New Roman" w:cs="Times New Roman"/>
          <w:sz w:val="24"/>
          <w:szCs w:val="24"/>
        </w:rPr>
        <w:t xml:space="preserve">      </w:t>
      </w:r>
      <w:r w:rsidRPr="4EAFA8E6" w:rsidR="7A291A67">
        <w:rPr>
          <w:rFonts w:ascii="Times New Roman" w:hAnsi="Times New Roman" w:eastAsia="Times New Roman" w:cs="Times New Roman"/>
          <w:sz w:val="24"/>
          <w:szCs w:val="24"/>
        </w:rPr>
        <w:t xml:space="preserve"> </w:t>
      </w:r>
      <w:r w:rsidRPr="33CF01E2" w:rsidR="6383C928">
        <w:rPr>
          <w:rFonts w:ascii="Times New Roman" w:hAnsi="Times New Roman" w:eastAsia="Times New Roman" w:cs="Times New Roman"/>
          <w:sz w:val="24"/>
          <w:szCs w:val="24"/>
        </w:rPr>
        <w:t>A new set of state values needs to be produced for the input gate to work, and an activation function (tanh) will create our new candidate values (~C) for the current state</w:t>
      </w:r>
      <w:r w:rsidRPr="4EAFA8E6" w:rsidR="7A291A67">
        <w:rPr>
          <w:rFonts w:ascii="Times New Roman" w:hAnsi="Times New Roman" w:eastAsia="Times New Roman" w:cs="Times New Roman"/>
          <w:sz w:val="24"/>
          <w:szCs w:val="24"/>
        </w:rPr>
        <w:t xml:space="preserve">. </w:t>
      </w:r>
      <w:r>
        <w:tab/>
      </w:r>
      <w:r>
        <w:tab/>
      </w:r>
      <w:r>
        <w:tab/>
      </w:r>
      <w:r>
        <w:tab/>
      </w:r>
      <w:r>
        <w:tab/>
      </w:r>
      <w:r>
        <w:tab/>
      </w:r>
      <w:r>
        <w:tab/>
      </w:r>
      <w:r>
        <w:br/>
      </w:r>
      <w:r w:rsidR="4EAFA8E6">
        <w:drawing>
          <wp:inline wp14:editId="08488768" wp14:anchorId="45F6175E">
            <wp:extent cx="2247915" cy="287706"/>
            <wp:effectExtent l="0" t="0" r="0" b="0"/>
            <wp:docPr id="110715375" name="" title=""/>
            <wp:cNvGraphicFramePr>
              <a:graphicFrameLocks noChangeAspect="1"/>
            </wp:cNvGraphicFramePr>
            <a:graphic>
              <a:graphicData uri="http://schemas.openxmlformats.org/drawingml/2006/picture">
                <pic:pic>
                  <pic:nvPicPr>
                    <pic:cNvPr id="0" name=""/>
                    <pic:cNvPicPr/>
                  </pic:nvPicPr>
                  <pic:blipFill>
                    <a:blip r:embed="R0a200641901b42de">
                      <a:extLst>
                        <a:ext xmlns:a="http://schemas.openxmlformats.org/drawingml/2006/main" uri="{28A0092B-C50C-407E-A947-70E740481C1C}">
                          <a14:useLocalDpi val="0"/>
                        </a:ext>
                      </a:extLst>
                    </a:blip>
                    <a:srcRect l="50833" t="51700" r="0" b="27891"/>
                    <a:stretch>
                      <a:fillRect/>
                    </a:stretch>
                  </pic:blipFill>
                  <pic:spPr>
                    <a:xfrm>
                      <a:off x="0" y="0"/>
                      <a:ext cx="2247915" cy="287706"/>
                    </a:xfrm>
                    <a:prstGeom prst="rect">
                      <a:avLst/>
                    </a:prstGeom>
                  </pic:spPr>
                </pic:pic>
              </a:graphicData>
            </a:graphic>
          </wp:inline>
        </w:drawing>
      </w:r>
      <w:r>
        <w:tab/>
      </w:r>
      <w:r w:rsidRPr="7CBDBF7A" w:rsidR="7CBDBF7A">
        <w:rPr>
          <w:rFonts w:ascii="Times New Roman" w:hAnsi="Times New Roman" w:eastAsia="Times New Roman" w:cs="Times New Roman"/>
          <w:sz w:val="24"/>
          <w:szCs w:val="24"/>
        </w:rPr>
        <w:t>(3)</w:t>
      </w:r>
    </w:p>
    <w:p w:rsidR="00E7A45C" w:rsidP="00E7A45C" w:rsidRDefault="00E7A45C" w14:paraId="77521FDD" w14:textId="13B3A7F8">
      <w:pPr>
        <w:pStyle w:val="Normal"/>
      </w:pPr>
    </w:p>
    <w:p w:rsidR="54A2C0BE" w:rsidP="4EAFA8E6" w:rsidRDefault="54A2C0BE" w14:paraId="0E703F06" w14:textId="658BF2F3">
      <w:pPr>
        <w:pStyle w:val="Normal"/>
        <w:rPr>
          <w:rFonts w:ascii="Times New Roman" w:hAnsi="Times New Roman" w:eastAsia="Times New Roman" w:cs="Times New Roman"/>
          <w:sz w:val="28"/>
          <w:szCs w:val="28"/>
          <w:u w:val="single"/>
        </w:rPr>
      </w:pPr>
      <w:r w:rsidRPr="4EAFA8E6" w:rsidR="54A2C0BE">
        <w:rPr>
          <w:rFonts w:ascii="Times New Roman" w:hAnsi="Times New Roman" w:eastAsia="Times New Roman" w:cs="Times New Roman"/>
          <w:sz w:val="28"/>
          <w:szCs w:val="28"/>
          <w:u w:val="single"/>
        </w:rPr>
        <w:t>Modifying the Cell state</w:t>
      </w:r>
    </w:p>
    <w:p w:rsidR="73D834B8" w:rsidP="4EAFA8E6" w:rsidRDefault="73D834B8" w14:paraId="4169C01D" w14:textId="51588E2F">
      <w:pPr>
        <w:pStyle w:val="Normal"/>
      </w:pPr>
      <w:r w:rsidR="73D834B8">
        <w:drawing>
          <wp:anchor distT="0" distB="0" distL="114300" distR="114300" simplePos="0" relativeHeight="251658240" behindDoc="0" locked="0" layoutInCell="1" allowOverlap="1" wp14:editId="68DEA12B" wp14:anchorId="711E400B">
            <wp:simplePos x="0" y="0"/>
            <wp:positionH relativeFrom="column">
              <wp:align>right</wp:align>
            </wp:positionH>
            <wp:positionV relativeFrom="paragraph">
              <wp:posOffset>0</wp:posOffset>
            </wp:positionV>
            <wp:extent cx="2257425" cy="1409700"/>
            <wp:effectExtent l="76200" t="76200" r="123825" b="114300"/>
            <wp:wrapSquare wrapText="bothSides"/>
            <wp:docPr id="346956918" name="" title=""/>
            <wp:cNvGraphicFramePr>
              <a:graphicFrameLocks noChangeAspect="1"/>
            </wp:cNvGraphicFramePr>
            <a:graphic>
              <a:graphicData uri="http://schemas.openxmlformats.org/drawingml/2006/picture">
                <pic:pic>
                  <pic:nvPicPr>
                    <pic:cNvPr id="0" name=""/>
                    <pic:cNvPicPr/>
                  </pic:nvPicPr>
                  <pic:blipFill>
                    <a:blip r:embed="R727662b8c0eb41dd">
                      <a:extLst xmlns:a="http://schemas.openxmlformats.org/drawingml/2006/main">
                        <a:ext xmlns:a="http://schemas.openxmlformats.org/drawingml/2006/main" uri="{28A0092B-C50C-407E-A947-70E740481C1C}">
                          <a14:useLocalDpi xmlns:a14="http://schemas.microsoft.com/office/drawing/2010/main" val="0"/>
                        </a:ext>
                      </a:extLst>
                    </a:blip>
                    <a:srcRect l="0" t="0" r="50625" b="0"/>
                    <a:stretch>
                      <a:fillRect/>
                    </a:stretch>
                  </pic:blipFill>
                  <pic:spPr xmlns:pic="http://schemas.openxmlformats.org/drawingml/2006/picture">
                    <a:xfrm xmlns:a="http://schemas.openxmlformats.org/drawingml/2006/main" rot="0" flipH="0" flipV="0">
                      <a:off x="0" y="0"/>
                      <a:ext cx="2257425" cy="1409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33CF01E2" w:rsidR="6383C928">
        <w:rPr>
          <w:rFonts w:ascii="Times New Roman" w:hAnsi="Times New Roman" w:eastAsia="Times New Roman" w:cs="Times New Roman"/>
          <w:sz w:val="24"/>
          <w:szCs w:val="24"/>
          <w:u w:val="none"/>
        </w:rPr>
        <w:t xml:space="preserve">The Cell State serves as a conveyor belt for the transition of timesteps in the module. The (X) on the cell state </w:t>
      </w:r>
      <w:r w:rsidRPr="33CF01E2" w:rsidR="6383C928">
        <w:rPr>
          <w:rFonts w:ascii="Times New Roman" w:hAnsi="Times New Roman" w:eastAsia="Times New Roman" w:cs="Times New Roman"/>
          <w:sz w:val="24"/>
          <w:szCs w:val="24"/>
          <w:u w:val="none"/>
        </w:rPr>
        <w:t>represents</w:t>
      </w:r>
      <w:r w:rsidRPr="33CF01E2" w:rsidR="6383C928">
        <w:rPr>
          <w:rFonts w:ascii="Times New Roman" w:hAnsi="Times New Roman" w:eastAsia="Times New Roman" w:cs="Times New Roman"/>
          <w:sz w:val="24"/>
          <w:szCs w:val="24"/>
          <w:u w:val="none"/>
        </w:rPr>
        <w:t xml:space="preserve"> the forget value multiplied by past information, ergo </w:t>
      </w:r>
      <w:r w:rsidRPr="33CF01E2" w:rsidR="6383C928">
        <w:rPr>
          <w:rFonts w:ascii="Times New Roman" w:hAnsi="Times New Roman" w:eastAsia="Times New Roman" w:cs="Times New Roman"/>
          <w:sz w:val="24"/>
          <w:szCs w:val="24"/>
          <w:u w:val="none"/>
        </w:rPr>
        <w:t>keeping,</w:t>
      </w:r>
      <w:r w:rsidRPr="33CF01E2" w:rsidR="6383C928">
        <w:rPr>
          <w:rFonts w:ascii="Times New Roman" w:hAnsi="Times New Roman" w:eastAsia="Times New Roman" w:cs="Times New Roman"/>
          <w:sz w:val="24"/>
          <w:szCs w:val="24"/>
          <w:u w:val="none"/>
        </w:rPr>
        <w:t xml:space="preserve"> or removing it. The (+) </w:t>
      </w:r>
      <w:r w:rsidRPr="33CF01E2" w:rsidR="6383C928">
        <w:rPr>
          <w:rFonts w:ascii="Times New Roman" w:hAnsi="Times New Roman" w:eastAsia="Times New Roman" w:cs="Times New Roman"/>
          <w:sz w:val="24"/>
          <w:szCs w:val="24"/>
          <w:u w:val="none"/>
        </w:rPr>
        <w:t>represents</w:t>
      </w:r>
      <w:r w:rsidRPr="33CF01E2" w:rsidR="6383C928">
        <w:rPr>
          <w:rFonts w:ascii="Times New Roman" w:hAnsi="Times New Roman" w:eastAsia="Times New Roman" w:cs="Times New Roman"/>
          <w:sz w:val="24"/>
          <w:szCs w:val="24"/>
          <w:u w:val="none"/>
        </w:rPr>
        <w:t xml:space="preserve"> an </w:t>
      </w:r>
      <w:r w:rsidRPr="33CF01E2" w:rsidR="6383C928">
        <w:rPr>
          <w:rFonts w:ascii="Times New Roman" w:hAnsi="Times New Roman" w:eastAsia="Times New Roman" w:cs="Times New Roman"/>
          <w:sz w:val="24"/>
          <w:szCs w:val="24"/>
          <w:u w:val="none"/>
        </w:rPr>
        <w:t>additional</w:t>
      </w:r>
      <w:r w:rsidRPr="33CF01E2" w:rsidR="6383C928">
        <w:rPr>
          <w:rFonts w:ascii="Times New Roman" w:hAnsi="Times New Roman" w:eastAsia="Times New Roman" w:cs="Times New Roman"/>
          <w:sz w:val="24"/>
          <w:szCs w:val="24"/>
          <w:u w:val="none"/>
        </w:rPr>
        <w:t xml:space="preserve"> function where the possible state values(~Ct) are added with past values kept from forget operation (ft * Ct-1) to find a new cell state (Ct)</w:t>
      </w:r>
      <w:r w:rsidR="4EAFA8E6">
        <w:drawing>
          <wp:inline wp14:editId="4B0C3D34" wp14:anchorId="6D959284">
            <wp:extent cx="2274255" cy="345250"/>
            <wp:effectExtent l="0" t="0" r="0" b="0"/>
            <wp:docPr id="2551269" name="" title=""/>
            <wp:cNvGraphicFramePr>
              <a:graphicFrameLocks noChangeAspect="1"/>
            </wp:cNvGraphicFramePr>
            <a:graphic>
              <a:graphicData uri="http://schemas.openxmlformats.org/drawingml/2006/picture">
                <pic:pic>
                  <pic:nvPicPr>
                    <pic:cNvPr id="0" name=""/>
                    <pic:cNvPicPr/>
                  </pic:nvPicPr>
                  <pic:blipFill>
                    <a:blip r:embed="R09e0b111e9834b60">
                      <a:extLst xmlns:a="http://schemas.openxmlformats.org/drawingml/2006/main">
                        <a:ext xmlns:a="http://schemas.openxmlformats.org/drawingml/2006/main" uri="{28A0092B-C50C-407E-A947-70E740481C1C}">
                          <a14:useLocalDpi xmlns:a14="http://schemas.microsoft.com/office/drawing/2010/main" val="0"/>
                        </a:ext>
                      </a:extLst>
                    </a:blip>
                    <a:srcRect l="48750" t="42176" r="6041" b="33333"/>
                    <a:stretch>
                      <a:fillRect/>
                    </a:stretch>
                  </pic:blipFill>
                  <pic:spPr xmlns:pic="http://schemas.openxmlformats.org/drawingml/2006/picture">
                    <a:xfrm xmlns:a="http://schemas.openxmlformats.org/drawingml/2006/main" rot="0" flipH="0" flipV="0">
                      <a:off x="0" y="0"/>
                      <a:ext cx="2274255" cy="345250"/>
                    </a:xfrm>
                    <a:prstGeom xmlns:a="http://schemas.openxmlformats.org/drawingml/2006/main" prst="rect">
                      <a:avLst/>
                    </a:prstGeom>
                  </pic:spPr>
                </pic:pic>
              </a:graphicData>
            </a:graphic>
          </wp:inline>
        </w:drawing>
      </w:r>
      <w:r w:rsidRPr="7CBDBF7A" w:rsidR="7CBDBF7A">
        <w:rPr>
          <w:rFonts w:ascii="Times New Roman" w:hAnsi="Times New Roman" w:eastAsia="Times New Roman" w:cs="Times New Roman"/>
          <w:sz w:val="24"/>
          <w:szCs w:val="24"/>
          <w:u w:val="none"/>
        </w:rPr>
        <w:t>(3)</w:t>
      </w:r>
    </w:p>
    <w:p w:rsidR="54A2C0BE" w:rsidP="54A2C0BE" w:rsidRDefault="54A2C0BE" w14:paraId="22B41BF7" w14:textId="50C29A49">
      <w:pPr>
        <w:pStyle w:val="Normal"/>
      </w:pPr>
    </w:p>
    <w:p w:rsidR="54A2C0BE" w:rsidP="09F7086A" w:rsidRDefault="54A2C0BE" w14:textId="3E65E35F" w14:paraId="0E4AC791">
      <w:pPr>
        <w:pStyle w:val="Normal"/>
        <w:rPr>
          <w:rFonts w:ascii="Times New Roman" w:hAnsi="Times New Roman" w:eastAsia="Times New Roman" w:cs="Times New Roman"/>
          <w:sz w:val="28"/>
          <w:szCs w:val="28"/>
          <w:u w:val="single"/>
        </w:rPr>
      </w:pPr>
      <w:r w:rsidRPr="09F7086A" w:rsidR="09F7086A">
        <w:rPr>
          <w:rFonts w:ascii="Times New Roman" w:hAnsi="Times New Roman" w:eastAsia="Times New Roman" w:cs="Times New Roman"/>
          <w:sz w:val="28"/>
          <w:szCs w:val="28"/>
          <w:u w:val="single"/>
        </w:rPr>
        <w:t>Output Gate</w:t>
      </w:r>
    </w:p>
    <w:p w:rsidR="54A2C0BE" w:rsidP="33CF01E2" w:rsidRDefault="54A2C0BE" w14:paraId="2270081F" w14:textId="07DE5C93">
      <w:pPr>
        <w:pStyle w:val="Normal"/>
        <w:bidi w:val="0"/>
        <w:spacing w:before="0" w:beforeAutospacing="off" w:after="160" w:afterAutospacing="off" w:line="240" w:lineRule="auto"/>
        <w:ind w:left="0" w:right="0"/>
        <w:jc w:val="left"/>
        <w:rPr>
          <w:rFonts w:ascii="Times New Roman" w:hAnsi="Times New Roman" w:eastAsia="Times New Roman" w:cs="Times New Roman"/>
          <w:sz w:val="24"/>
          <w:szCs w:val="24"/>
          <w:u w:val="none"/>
        </w:rPr>
      </w:pPr>
      <w:r w:rsidR="09F7086A">
        <w:drawing>
          <wp:anchor distT="0" distB="0" distL="114300" distR="114300" simplePos="0" relativeHeight="251658240" behindDoc="0" locked="0" layoutInCell="1" allowOverlap="1" wp14:editId="20E179FD" wp14:anchorId="6B3CE073">
            <wp:simplePos x="0" y="0"/>
            <wp:positionH relativeFrom="column">
              <wp:align>right</wp:align>
            </wp:positionH>
            <wp:positionV relativeFrom="paragraph">
              <wp:posOffset>0</wp:posOffset>
            </wp:positionV>
            <wp:extent cx="2266980" cy="1409700"/>
            <wp:effectExtent l="76200" t="76200" r="114300" b="114300"/>
            <wp:wrapSquare wrapText="bothSides"/>
            <wp:docPr id="991427376" name="" title=""/>
            <wp:cNvGraphicFramePr>
              <a:graphicFrameLocks noChangeAspect="1"/>
            </wp:cNvGraphicFramePr>
            <a:graphic>
              <a:graphicData uri="http://schemas.openxmlformats.org/drawingml/2006/picture">
                <pic:pic>
                  <pic:nvPicPr>
                    <pic:cNvPr id="0" name=""/>
                    <pic:cNvPicPr/>
                  </pic:nvPicPr>
                  <pic:blipFill>
                    <a:blip r:embed="Raff7dab5705144ee">
                      <a:extLst xmlns:a="http://schemas.openxmlformats.org/drawingml/2006/main">
                        <a:ext xmlns:a="http://schemas.openxmlformats.org/drawingml/2006/main" uri="{28A0092B-C50C-407E-A947-70E740481C1C}">
                          <a14:useLocalDpi xmlns:a14="http://schemas.microsoft.com/office/drawing/2010/main" val="0"/>
                        </a:ext>
                      </a:extLst>
                    </a:blip>
                    <a:srcRect l="0" t="0" r="50416" b="0"/>
                    <a:stretch>
                      <a:fillRect/>
                    </a:stretch>
                  </pic:blipFill>
                  <pic:spPr xmlns:pic="http://schemas.openxmlformats.org/drawingml/2006/picture">
                    <a:xfrm xmlns:a="http://schemas.openxmlformats.org/drawingml/2006/main" rot="0" flipH="0" flipV="0">
                      <a:off x="0" y="0"/>
                      <a:ext cx="2266980" cy="1409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9F7086A" w:rsidR="7C1C0679">
        <w:rPr>
          <w:rFonts w:ascii="Times New Roman" w:hAnsi="Times New Roman" w:eastAsia="Times New Roman" w:cs="Times New Roman"/>
          <w:sz w:val="24"/>
          <w:szCs w:val="24"/>
          <w:u w:val="none"/>
        </w:rPr>
        <w:t xml:space="preserve">The output gate is based on a sigmoid layer producing</w:t>
      </w:r>
      <w:r w:rsidRPr="09F7086A" w:rsidR="7C1C0679">
        <w:rPr>
          <w:rFonts w:ascii="Times New Roman" w:hAnsi="Times New Roman" w:eastAsia="Times New Roman" w:cs="Times New Roman"/>
          <w:sz w:val="24"/>
          <w:szCs w:val="24"/>
          <w:u w:val="none"/>
        </w:rPr>
        <w:t xml:space="preserve"> a</w:t>
      </w:r>
      <w:r w:rsidRPr="09F7086A" w:rsidR="7C1C0679">
        <w:rPr>
          <w:rFonts w:ascii="Times New Roman" w:hAnsi="Times New Roman" w:eastAsia="Times New Roman" w:cs="Times New Roman"/>
          <w:sz w:val="24"/>
          <w:szCs w:val="24"/>
          <w:u w:val="none"/>
        </w:rPr>
        <w:t xml:space="preserve"> value between 0 and 1</w:t>
      </w:r>
      <w:r w:rsidRPr="33CF01E2" w:rsidR="7C1C0679">
        <w:rPr>
          <w:rFonts w:ascii="Times New Roman" w:hAnsi="Times New Roman" w:eastAsia="Times New Roman" w:cs="Times New Roman"/>
          <w:sz w:val="24"/>
          <w:szCs w:val="24"/>
          <w:u w:val="none"/>
        </w:rPr>
        <w:t xml:space="preserve"> (Ot)</w:t>
      </w:r>
      <w:r w:rsidRPr="09F7086A" w:rsidR="7C1C0679">
        <w:rPr>
          <w:rFonts w:ascii="Times New Roman" w:hAnsi="Times New Roman" w:eastAsia="Times New Roman" w:cs="Times New Roman"/>
          <w:sz w:val="24"/>
          <w:szCs w:val="24"/>
          <w:u w:val="none"/>
        </w:rPr>
        <w:t xml:space="preserve">.</w:t>
      </w:r>
      <w:r w:rsidR="4EAFA8E6">
        <w:drawing>
          <wp:inline wp14:editId="245277DB" wp14:anchorId="2F240225">
            <wp:extent cx="2286000" cy="326035"/>
            <wp:effectExtent l="0" t="0" r="0" b="0"/>
            <wp:docPr id="101687438" name="" title=""/>
            <wp:cNvGraphicFramePr>
              <a:graphicFrameLocks noChangeAspect="1"/>
            </wp:cNvGraphicFramePr>
            <a:graphic>
              <a:graphicData uri="http://schemas.openxmlformats.org/drawingml/2006/picture">
                <pic:pic>
                  <pic:nvPicPr>
                    <pic:cNvPr id="0" name=""/>
                    <pic:cNvPicPr/>
                  </pic:nvPicPr>
                  <pic:blipFill>
                    <a:blip r:embed="Rb5d59e945ebe43b4">
                      <a:extLst xmlns:a="http://schemas.openxmlformats.org/drawingml/2006/main">
                        <a:ext xmlns:a="http://schemas.openxmlformats.org/drawingml/2006/main" uri="{28A0092B-C50C-407E-A947-70E740481C1C}">
                          <a14:useLocalDpi xmlns:a14="http://schemas.microsoft.com/office/drawing/2010/main" val="0"/>
                        </a:ext>
                      </a:extLst>
                    </a:blip>
                    <a:srcRect l="50000" t="30613" r="0" b="46259"/>
                    <a:stretch>
                      <a:fillRect/>
                    </a:stretch>
                  </pic:blipFill>
                  <pic:spPr xmlns:pic="http://schemas.openxmlformats.org/drawingml/2006/picture">
                    <a:xfrm xmlns:a="http://schemas.openxmlformats.org/drawingml/2006/main" rot="0" flipH="0" flipV="0">
                      <a:off x="0" y="0"/>
                      <a:ext cx="2286000" cy="326035"/>
                    </a:xfrm>
                    <a:prstGeom xmlns:a="http://schemas.openxmlformats.org/drawingml/2006/main" prst="rect">
                      <a:avLst/>
                    </a:prstGeom>
                  </pic:spPr>
                </pic:pic>
              </a:graphicData>
            </a:graphic>
          </wp:inline>
        </w:drawing>
      </w:r>
      <w:r>
        <w:tab/>
      </w:r>
      <w:r>
        <w:tab/>
      </w:r>
      <w:r w:rsidRPr="09F7086A" w:rsidR="7C1C0679">
        <w:rPr>
          <w:rFonts w:ascii="Times New Roman" w:hAnsi="Times New Roman" w:eastAsia="Times New Roman" w:cs="Times New Roman"/>
          <w:sz w:val="24"/>
          <w:szCs w:val="24"/>
          <w:u w:val="none"/>
        </w:rPr>
        <w:t xml:space="preserve">        While an activation function runs on the new cell state (Ct) and then multiplies it against the output gate (Ot). This new value is passed to the next timestep.</w:t>
      </w:r>
      <w:r w:rsidR="33CF01E2">
        <w:drawing>
          <wp:inline wp14:editId="19C22744" wp14:anchorId="5CCFFD55">
            <wp:extent cx="2219340" cy="258948"/>
            <wp:effectExtent l="0" t="0" r="0" b="0"/>
            <wp:docPr id="552699507" name="" title=""/>
            <wp:cNvGraphicFramePr>
              <a:graphicFrameLocks noChangeAspect="1"/>
            </wp:cNvGraphicFramePr>
            <a:graphic>
              <a:graphicData uri="http://schemas.openxmlformats.org/drawingml/2006/picture">
                <pic:pic>
                  <pic:nvPicPr>
                    <pic:cNvPr id="0" name=""/>
                    <pic:cNvPicPr/>
                  </pic:nvPicPr>
                  <pic:blipFill>
                    <a:blip r:embed="R04c23d932ae14d90">
                      <a:extLst>
                        <a:ext xmlns:a="http://schemas.openxmlformats.org/drawingml/2006/main" uri="{28A0092B-C50C-407E-A947-70E740481C1C}">
                          <a14:useLocalDpi val="0"/>
                        </a:ext>
                      </a:extLst>
                    </a:blip>
                    <a:srcRect l="51458" t="51700" r="0" b="29931"/>
                    <a:stretch>
                      <a:fillRect/>
                    </a:stretch>
                  </pic:blipFill>
                  <pic:spPr>
                    <a:xfrm>
                      <a:off x="0" y="0"/>
                      <a:ext cx="2219340" cy="258948"/>
                    </a:xfrm>
                    <a:prstGeom prst="rect">
                      <a:avLst/>
                    </a:prstGeom>
                  </pic:spPr>
                </pic:pic>
              </a:graphicData>
            </a:graphic>
          </wp:inline>
        </w:drawing>
      </w:r>
      <w:r w:rsidRPr="7CBDBF7A" w:rsidR="7CBDBF7A">
        <w:rPr>
          <w:rFonts w:ascii="Times New Roman" w:hAnsi="Times New Roman" w:eastAsia="Times New Roman" w:cs="Times New Roman"/>
          <w:sz w:val="24"/>
          <w:szCs w:val="24"/>
          <w:u w:val="none"/>
        </w:rPr>
        <w:t>(3)</w:t>
      </w:r>
    </w:p>
    <w:p w:rsidR="33CF01E2" w:rsidP="33CF01E2" w:rsidRDefault="33CF01E2" w14:paraId="2E9BABE3" w14:textId="1AF9812B">
      <w:pPr>
        <w:pStyle w:val="Normal"/>
        <w:rPr>
          <w:rFonts w:ascii="Times New Roman" w:hAnsi="Times New Roman" w:eastAsia="Times New Roman" w:cs="Times New Roman"/>
          <w:sz w:val="24"/>
          <w:szCs w:val="24"/>
          <w:u w:val="none"/>
        </w:rPr>
      </w:pPr>
    </w:p>
    <w:p w:rsidR="4EAFA8E6" w:rsidP="33CF01E2" w:rsidRDefault="4EAFA8E6" w14:paraId="0693AB07" w14:textId="59D58BDC">
      <w:pPr>
        <w:pStyle w:val="Normal"/>
        <w:rPr>
          <w:rFonts w:ascii="Times New Roman" w:hAnsi="Times New Roman" w:eastAsia="Times New Roman" w:cs="Times New Roman"/>
          <w:b w:val="0"/>
          <w:bCs w:val="0"/>
          <w:sz w:val="32"/>
          <w:szCs w:val="32"/>
          <w:u w:val="single"/>
        </w:rPr>
      </w:pPr>
      <w:r w:rsidRPr="33CF01E2" w:rsidR="4EAFA8E6">
        <w:rPr>
          <w:rFonts w:ascii="Times New Roman" w:hAnsi="Times New Roman" w:eastAsia="Times New Roman" w:cs="Times New Roman"/>
          <w:b w:val="0"/>
          <w:bCs w:val="0"/>
          <w:sz w:val="32"/>
          <w:szCs w:val="32"/>
          <w:u w:val="single"/>
        </w:rPr>
        <w:t>2. Data</w:t>
      </w:r>
    </w:p>
    <w:p w:rsidR="33CF01E2" w:rsidP="33CF01E2" w:rsidRDefault="33CF01E2" w14:paraId="6FC51CF2" w14:textId="702CDEC9">
      <w:pPr>
        <w:pStyle w:val="Normal"/>
        <w:rPr>
          <w:rFonts w:ascii="Times New Roman" w:hAnsi="Times New Roman" w:eastAsia="Times New Roman" w:cs="Times New Roman"/>
          <w:b w:val="0"/>
          <w:bCs w:val="0"/>
          <w:sz w:val="24"/>
          <w:szCs w:val="24"/>
          <w:u w:val="none"/>
        </w:rPr>
      </w:pPr>
      <w:r w:rsidRPr="33CF01E2" w:rsidR="33CF01E2">
        <w:rPr>
          <w:rFonts w:ascii="Times New Roman" w:hAnsi="Times New Roman" w:eastAsia="Times New Roman" w:cs="Times New Roman"/>
          <w:b w:val="0"/>
          <w:bCs w:val="0"/>
          <w:sz w:val="24"/>
          <w:szCs w:val="24"/>
          <w:u w:val="none"/>
        </w:rPr>
        <w:t xml:space="preserve">For our dataset, we used a comma-separated file with one-hour interval data of Ethereum from 07-08-2015 to 16-04-2020 (7). To ensure that our data </w:t>
      </w:r>
      <w:r w:rsidRPr="33CF01E2" w:rsidR="33CF01E2">
        <w:rPr>
          <w:rFonts w:ascii="Times New Roman" w:hAnsi="Times New Roman" w:eastAsia="Times New Roman" w:cs="Times New Roman"/>
          <w:b w:val="0"/>
          <w:bCs w:val="0"/>
          <w:sz w:val="24"/>
          <w:szCs w:val="24"/>
          <w:u w:val="none"/>
        </w:rPr>
        <w:t>did not</w:t>
      </w:r>
      <w:r w:rsidRPr="33CF01E2" w:rsidR="33CF01E2">
        <w:rPr>
          <w:rFonts w:ascii="Times New Roman" w:hAnsi="Times New Roman" w:eastAsia="Times New Roman" w:cs="Times New Roman"/>
          <w:b w:val="0"/>
          <w:bCs w:val="0"/>
          <w:sz w:val="24"/>
          <w:szCs w:val="24"/>
          <w:u w:val="none"/>
        </w:rPr>
        <w:t xml:space="preserve"> need to be cleaned, we checked the noise of the data. After some investigation, we concluded that volume was the only data with too much noise.</w:t>
      </w:r>
    </w:p>
    <w:p w:rsidR="4EAFA8E6" w:rsidP="4EAFA8E6" w:rsidRDefault="4EAFA8E6" w14:paraId="422BDF23" w14:textId="4177B269">
      <w:pPr>
        <w:pStyle w:val="Normal"/>
        <w:rPr>
          <w:rFonts w:ascii="Times New Roman" w:hAnsi="Times New Roman" w:eastAsia="Times New Roman" w:cs="Times New Roman"/>
          <w:b w:val="0"/>
          <w:bCs w:val="0"/>
          <w:sz w:val="24"/>
          <w:szCs w:val="24"/>
          <w:u w:val="none"/>
        </w:rPr>
      </w:pPr>
    </w:p>
    <w:p w:rsidR="4EAFA8E6" w:rsidP="4EAFA8E6" w:rsidRDefault="4EAFA8E6" w14:paraId="6EBB63AA" w14:textId="0781AD2B">
      <w:pPr>
        <w:pStyle w:val="Normal"/>
      </w:pPr>
      <w:r w:rsidRPr="33CF01E2" w:rsidR="4EAFA8E6">
        <w:rPr>
          <w:rFonts w:ascii="Times New Roman" w:hAnsi="Times New Roman" w:eastAsia="Times New Roman" w:cs="Times New Roman"/>
          <w:b w:val="0"/>
          <w:bCs w:val="0"/>
          <w:sz w:val="28"/>
          <w:szCs w:val="28"/>
          <w:u w:val="single"/>
        </w:rPr>
        <w:t>2.1 Feature Choice</w:t>
      </w:r>
      <w:r>
        <w:br/>
      </w:r>
    </w:p>
    <w:p w:rsidR="4EAFA8E6" w:rsidP="33CF01E2" w:rsidRDefault="4EAFA8E6" w14:paraId="1439D0D1" w14:textId="21EB6EEF">
      <w:pPr>
        <w:rPr>
          <w:rFonts w:ascii="Times New Roman" w:hAnsi="Times New Roman" w:eastAsia="Times New Roman" w:cs="Times New Roman"/>
          <w:noProof w:val="0"/>
          <w:color w:val="0E101A"/>
          <w:sz w:val="24"/>
          <w:szCs w:val="24"/>
          <w:lang w:val="en-US"/>
        </w:rPr>
      </w:pPr>
      <w:r w:rsidRPr="38FBAC2C" w:rsidR="6383C928">
        <w:rPr>
          <w:rFonts w:ascii="Times New Roman" w:hAnsi="Times New Roman" w:eastAsia="Times New Roman" w:cs="Times New Roman"/>
          <w:noProof w:val="0"/>
          <w:color w:val="0E101A"/>
          <w:sz w:val="24"/>
          <w:szCs w:val="24"/>
          <w:lang w:val="en-US"/>
        </w:rPr>
        <w:t xml:space="preserve">Upon investigation, one finds that moving average (MA) is a good feature. Since our data is passed as a series of discrete points, having an average that changes when moving forward in time makes changes not as dramatic. (8) We decided to use three different MAs: </w:t>
      </w:r>
      <w:r w:rsidRPr="38FBAC2C" w:rsidR="6383C928">
        <w:rPr>
          <w:rFonts w:ascii="Times New Roman" w:hAnsi="Times New Roman" w:eastAsia="Times New Roman" w:cs="Times New Roman"/>
          <w:b w:val="1"/>
          <w:bCs w:val="1"/>
          <w:noProof w:val="0"/>
          <w:color w:val="0E101A"/>
          <w:sz w:val="24"/>
          <w:szCs w:val="24"/>
          <w:lang w:val="en-US"/>
        </w:rPr>
        <w:t>seven-day, fourteen-day, and twenty-one-day</w:t>
      </w:r>
      <w:r w:rsidRPr="38FBAC2C" w:rsidR="6383C928">
        <w:rPr>
          <w:rFonts w:ascii="Times New Roman" w:hAnsi="Times New Roman" w:eastAsia="Times New Roman" w:cs="Times New Roman"/>
          <w:noProof w:val="0"/>
          <w:color w:val="0E101A"/>
          <w:sz w:val="24"/>
          <w:szCs w:val="24"/>
          <w:lang w:val="en-US"/>
        </w:rPr>
        <w:t xml:space="preserve">. We also found that three other features had positive results: </w:t>
      </w:r>
      <w:r w:rsidRPr="38FBAC2C" w:rsidR="6383C928">
        <w:rPr>
          <w:rFonts w:ascii="Times New Roman" w:hAnsi="Times New Roman" w:eastAsia="Times New Roman" w:cs="Times New Roman"/>
          <w:b w:val="1"/>
          <w:bCs w:val="1"/>
          <w:noProof w:val="0"/>
          <w:color w:val="0E101A"/>
          <w:sz w:val="24"/>
          <w:szCs w:val="24"/>
          <w:lang w:val="en-US"/>
        </w:rPr>
        <w:t>close-minus-open, high-minus-low, and seven-day standard deviation</w:t>
      </w:r>
      <w:r w:rsidRPr="38FBAC2C" w:rsidR="6383C928">
        <w:rPr>
          <w:rFonts w:ascii="Times New Roman" w:hAnsi="Times New Roman" w:eastAsia="Times New Roman" w:cs="Times New Roman"/>
          <w:noProof w:val="0"/>
          <w:color w:val="0E101A"/>
          <w:sz w:val="24"/>
          <w:szCs w:val="24"/>
          <w:lang w:val="en-US"/>
        </w:rPr>
        <w:t xml:space="preserve"> (9). While also using our target for training being the next value hour closing price (9). After calculating all feature values, we standardized them to be between values of 0 and 1</w:t>
      </w:r>
      <w:r w:rsidRPr="38FBAC2C" w:rsidR="6383C928">
        <w:rPr>
          <w:rFonts w:ascii="Times New Roman" w:hAnsi="Times New Roman" w:eastAsia="Times New Roman" w:cs="Times New Roman"/>
          <w:noProof w:val="0"/>
          <w:color w:val="0E101A"/>
          <w:sz w:val="24"/>
          <w:szCs w:val="24"/>
          <w:lang w:val="en-US"/>
        </w:rPr>
        <w:t>.</w:t>
      </w:r>
    </w:p>
    <w:p w:rsidR="4EAFA8E6" w:rsidP="4EAFA8E6" w:rsidRDefault="4EAFA8E6" w14:paraId="21D58849" w14:textId="2D582A0C">
      <w:pPr>
        <w:pStyle w:val="Normal"/>
        <w:rPr>
          <w:rFonts w:ascii="Times New Roman" w:hAnsi="Times New Roman" w:eastAsia="Times New Roman" w:cs="Times New Roman"/>
          <w:b w:val="0"/>
          <w:bCs w:val="0"/>
          <w:sz w:val="24"/>
          <w:szCs w:val="24"/>
          <w:u w:val="none"/>
        </w:rPr>
      </w:pPr>
    </w:p>
    <w:p w:rsidR="4EAFA8E6" w:rsidP="7CBDBF7A" w:rsidRDefault="4EAFA8E6" w14:paraId="08AAAB55" w14:textId="7BB55723">
      <w:pPr>
        <w:pStyle w:val="Normal"/>
        <w:rPr>
          <w:rFonts w:ascii="Times New Roman" w:hAnsi="Times New Roman" w:eastAsia="Times New Roman" w:cs="Times New Roman"/>
          <w:b w:val="0"/>
          <w:bCs w:val="0"/>
          <w:sz w:val="28"/>
          <w:szCs w:val="28"/>
          <w:u w:val="single"/>
        </w:rPr>
      </w:pPr>
      <w:r w:rsidR="4EAFA8E6">
        <w:drawing>
          <wp:anchor distT="0" distB="0" distL="114300" distR="114300" simplePos="0" relativeHeight="251658240" behindDoc="0" locked="0" layoutInCell="1" allowOverlap="1" wp14:editId="5CE68F77" wp14:anchorId="5C3E5C75">
            <wp:simplePos x="0" y="0"/>
            <wp:positionH relativeFrom="column">
              <wp:align>right</wp:align>
            </wp:positionH>
            <wp:positionV relativeFrom="paragraph">
              <wp:posOffset>0</wp:posOffset>
            </wp:positionV>
            <wp:extent cx="2420380" cy="2343150"/>
            <wp:effectExtent l="76200" t="76200" r="113665" b="114300"/>
            <wp:wrapSquare wrapText="bothSides"/>
            <wp:docPr id="1846183102" name="" title=""/>
            <wp:cNvGraphicFramePr>
              <a:graphicFrameLocks noChangeAspect="1"/>
            </wp:cNvGraphicFramePr>
            <a:graphic>
              <a:graphicData uri="http://schemas.openxmlformats.org/drawingml/2006/picture">
                <pic:pic>
                  <pic:nvPicPr>
                    <pic:cNvPr id="0" name=""/>
                    <pic:cNvPicPr/>
                  </pic:nvPicPr>
                  <pic:blipFill>
                    <a:blip r:embed="R78983369c61c4cdd">
                      <a:extLst xmlns:a="http://schemas.openxmlformats.org/drawingml/2006/main">
                        <a:ext xmlns:a="http://schemas.openxmlformats.org/drawingml/2006/main" uri="{28A0092B-C50C-407E-A947-70E740481C1C}">
                          <a14:useLocalDpi xmlns:a14="http://schemas.microsoft.com/office/drawing/2010/main" val="0"/>
                        </a:ext>
                      </a:extLst>
                    </a:blip>
                    <a:srcRect l="11912" t="0" r="8464" b="0"/>
                    <a:stretch>
                      <a:fillRect/>
                    </a:stretch>
                  </pic:blipFill>
                  <pic:spPr xmlns:pic="http://schemas.openxmlformats.org/drawingml/2006/picture">
                    <a:xfrm xmlns:a="http://schemas.openxmlformats.org/drawingml/2006/main" rot="0" flipH="0" flipV="0">
                      <a:off x="0" y="0"/>
                      <a:ext cx="2420380" cy="234315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7CBDBF7A" w:rsidR="4EAFA8E6">
        <w:rPr>
          <w:rFonts w:ascii="Times New Roman" w:hAnsi="Times New Roman" w:eastAsia="Times New Roman" w:cs="Times New Roman"/>
          <w:b w:val="0"/>
          <w:bCs w:val="0"/>
          <w:sz w:val="28"/>
          <w:szCs w:val="28"/>
          <w:u w:val="single"/>
        </w:rPr>
        <w:t>2.2 Training and Testing Data</w:t>
      </w:r>
    </w:p>
    <w:p w:rsidR="4EAFA8E6" w:rsidP="33CF01E2" w:rsidRDefault="4EAFA8E6" w14:paraId="3B67A724" w14:textId="202A2A21">
      <w:pPr>
        <w:pStyle w:val="Normal"/>
        <w:rPr>
          <w:rFonts w:ascii="Times New Roman" w:hAnsi="Times New Roman" w:eastAsia="Times New Roman" w:cs="Times New Roman"/>
          <w:sz w:val="24"/>
          <w:szCs w:val="24"/>
          <w:u w:val="none"/>
        </w:rPr>
      </w:pPr>
      <w:r w:rsidRPr="7CBDBF7A" w:rsidR="7CBDBF7A">
        <w:rPr>
          <w:rFonts w:ascii="Times New Roman" w:hAnsi="Times New Roman" w:eastAsia="Times New Roman" w:cs="Times New Roman"/>
          <w:i w:val="0"/>
          <w:iCs w:val="0"/>
          <w:sz w:val="24"/>
          <w:szCs w:val="24"/>
        </w:rPr>
        <w:t>When using sequential time-based data involving any RNN, a single input is an array containing many different values over a specific interval. We use more than one feature for a batch in our model, so we need to pass a 3-d array as our training data.</w:t>
      </w:r>
      <w:r>
        <w:br/>
      </w:r>
      <w:r>
        <w:br/>
      </w:r>
      <w:r w:rsidRPr="33CF01E2" w:rsidR="33CF01E2">
        <w:rPr>
          <w:rFonts w:ascii="Times New Roman" w:hAnsi="Times New Roman" w:eastAsia="Times New Roman" w:cs="Times New Roman"/>
          <w:b w:val="1"/>
          <w:bCs w:val="1"/>
          <w:sz w:val="24"/>
          <w:szCs w:val="24"/>
          <w:u w:val="none"/>
        </w:rPr>
        <w:t>Time_steps</w:t>
      </w:r>
      <w:r w:rsidRPr="33CF01E2" w:rsidR="33CF01E2">
        <w:rPr>
          <w:rFonts w:ascii="Times New Roman" w:hAnsi="Times New Roman" w:eastAsia="Times New Roman" w:cs="Times New Roman"/>
          <w:sz w:val="24"/>
          <w:szCs w:val="24"/>
          <w:u w:val="none"/>
        </w:rPr>
        <w:t xml:space="preserve"> = number of respective intervals (hours in this case</w:t>
      </w:r>
      <w:r w:rsidRPr="33CF01E2" w:rsidR="33CF01E2">
        <w:rPr>
          <w:rFonts w:ascii="Times New Roman" w:hAnsi="Times New Roman" w:eastAsia="Times New Roman" w:cs="Times New Roman"/>
          <w:sz w:val="24"/>
          <w:szCs w:val="24"/>
          <w:u w:val="none"/>
        </w:rPr>
        <w:t xml:space="preserve">) per feature in a batch. </w:t>
      </w:r>
      <w:r>
        <w:br/>
      </w:r>
      <w:r>
        <w:br/>
      </w:r>
      <w:r w:rsidRPr="33CF01E2" w:rsidR="33CF01E2">
        <w:rPr>
          <w:rFonts w:ascii="Times New Roman" w:hAnsi="Times New Roman" w:eastAsia="Times New Roman" w:cs="Times New Roman"/>
          <w:b w:val="1"/>
          <w:bCs w:val="1"/>
          <w:sz w:val="24"/>
          <w:szCs w:val="24"/>
          <w:u w:val="none"/>
        </w:rPr>
        <w:t>Input_dim</w:t>
      </w:r>
      <w:r w:rsidRPr="33CF01E2" w:rsidR="33CF01E2">
        <w:rPr>
          <w:rFonts w:ascii="Times New Roman" w:hAnsi="Times New Roman" w:eastAsia="Times New Roman" w:cs="Times New Roman"/>
          <w:sz w:val="24"/>
          <w:szCs w:val="24"/>
          <w:u w:val="none"/>
        </w:rPr>
        <w:t xml:space="preserve"> = number of features in </w:t>
      </w:r>
      <w:r w:rsidRPr="33CF01E2" w:rsidR="33CF01E2">
        <w:rPr>
          <w:rFonts w:ascii="Times New Roman" w:hAnsi="Times New Roman" w:eastAsia="Times New Roman" w:cs="Times New Roman"/>
          <w:sz w:val="24"/>
          <w:szCs w:val="24"/>
          <w:u w:val="none"/>
        </w:rPr>
        <w:t>an</w:t>
      </w:r>
      <w:r w:rsidRPr="33CF01E2" w:rsidR="33CF01E2">
        <w:rPr>
          <w:rFonts w:ascii="Times New Roman" w:hAnsi="Times New Roman" w:eastAsia="Times New Roman" w:cs="Times New Roman"/>
          <w:sz w:val="24"/>
          <w:szCs w:val="24"/>
          <w:u w:val="none"/>
        </w:rPr>
        <w:t xml:space="preserve"> input </w:t>
      </w:r>
      <w:r>
        <w:br/>
      </w:r>
      <w:r>
        <w:br/>
      </w:r>
      <w:r w:rsidRPr="33CF01E2" w:rsidR="33CF01E2">
        <w:rPr>
          <w:rFonts w:ascii="Times New Roman" w:hAnsi="Times New Roman" w:eastAsia="Times New Roman" w:cs="Times New Roman"/>
          <w:sz w:val="24"/>
          <w:szCs w:val="24"/>
          <w:u w:val="none"/>
        </w:rPr>
        <w:t xml:space="preserve">*The two above </w:t>
      </w:r>
      <w:r w:rsidRPr="33CF01E2" w:rsidR="33CF01E2">
        <w:rPr>
          <w:rFonts w:ascii="Times New Roman" w:hAnsi="Times New Roman" w:eastAsia="Times New Roman" w:cs="Times New Roman"/>
          <w:sz w:val="24"/>
          <w:szCs w:val="24"/>
          <w:u w:val="none"/>
        </w:rPr>
        <w:t>dimensions</w:t>
      </w:r>
      <w:r w:rsidRPr="33CF01E2" w:rsidR="33CF01E2">
        <w:rPr>
          <w:rFonts w:ascii="Times New Roman" w:hAnsi="Times New Roman" w:eastAsia="Times New Roman" w:cs="Times New Roman"/>
          <w:sz w:val="24"/>
          <w:szCs w:val="24"/>
          <w:u w:val="none"/>
        </w:rPr>
        <w:t xml:space="preserve"> </w:t>
      </w:r>
      <w:r w:rsidRPr="33CF01E2" w:rsidR="33CF01E2">
        <w:rPr>
          <w:rFonts w:ascii="Times New Roman" w:hAnsi="Times New Roman" w:eastAsia="Times New Roman" w:cs="Times New Roman"/>
          <w:sz w:val="24"/>
          <w:szCs w:val="24"/>
          <w:u w:val="none"/>
        </w:rPr>
        <w:t>create a 2-D array as an input module</w:t>
      </w:r>
      <w:r>
        <w:br/>
      </w:r>
      <w:r>
        <w:br/>
      </w:r>
      <w:r w:rsidRPr="33CF01E2" w:rsidR="33CF01E2">
        <w:rPr>
          <w:rFonts w:ascii="Times New Roman" w:hAnsi="Times New Roman" w:eastAsia="Times New Roman" w:cs="Times New Roman"/>
          <w:b w:val="1"/>
          <w:bCs w:val="1"/>
          <w:sz w:val="24"/>
          <w:szCs w:val="24"/>
          <w:u w:val="none"/>
        </w:rPr>
        <w:t>Batch_size</w:t>
      </w:r>
      <w:r w:rsidRPr="33CF01E2" w:rsidR="33CF01E2">
        <w:rPr>
          <w:rFonts w:ascii="Times New Roman" w:hAnsi="Times New Roman" w:eastAsia="Times New Roman" w:cs="Times New Roman"/>
          <w:sz w:val="24"/>
          <w:szCs w:val="24"/>
          <w:u w:val="none"/>
        </w:rPr>
        <w:t xml:space="preserve"> = number</w:t>
      </w:r>
      <w:r w:rsidRPr="33CF01E2" w:rsidR="33CF01E2">
        <w:rPr>
          <w:rFonts w:ascii="Times New Roman" w:hAnsi="Times New Roman" w:eastAsia="Times New Roman" w:cs="Times New Roman"/>
          <w:sz w:val="24"/>
          <w:szCs w:val="24"/>
          <w:u w:val="none"/>
        </w:rPr>
        <w:t xml:space="preserve"> </w:t>
      </w:r>
      <w:r w:rsidRPr="33CF01E2" w:rsidR="33CF01E2">
        <w:rPr>
          <w:rFonts w:ascii="Times New Roman" w:hAnsi="Times New Roman" w:eastAsia="Times New Roman" w:cs="Times New Roman"/>
          <w:sz w:val="24"/>
          <w:szCs w:val="24"/>
          <w:u w:val="none"/>
        </w:rPr>
        <w:t>of inputs modules in the dataset, making a 3-D array</w:t>
      </w:r>
    </w:p>
    <w:p w:rsidR="4EAFA8E6" w:rsidP="33CF01E2" w:rsidRDefault="4EAFA8E6" w14:paraId="68FFC1B5" w14:textId="01D7AE6D">
      <w:pPr>
        <w:pStyle w:val="Normal"/>
        <w:rPr>
          <w:rFonts w:ascii="Times New Roman" w:hAnsi="Times New Roman" w:eastAsia="Times New Roman" w:cs="Times New Roman"/>
          <w:sz w:val="28"/>
          <w:szCs w:val="28"/>
          <w:u w:val="single"/>
        </w:rPr>
      </w:pPr>
      <w:r w:rsidRPr="33CF01E2" w:rsidR="33CF01E2">
        <w:rPr>
          <w:rFonts w:ascii="Times New Roman" w:hAnsi="Times New Roman" w:eastAsia="Times New Roman" w:cs="Times New Roman"/>
          <w:sz w:val="28"/>
          <w:szCs w:val="28"/>
          <w:u w:val="single"/>
        </w:rPr>
        <w:t>Sets</w:t>
      </w:r>
    </w:p>
    <w:p w:rsidR="4EAFA8E6" w:rsidP="33CF01E2" w:rsidRDefault="4EAFA8E6" w14:paraId="641A6578" w14:textId="57B2E224">
      <w:pPr>
        <w:pStyle w:val="Normal"/>
        <w:rPr>
          <w:rFonts w:ascii="Times New Roman" w:hAnsi="Times New Roman" w:eastAsia="Times New Roman" w:cs="Times New Roman"/>
          <w:sz w:val="28"/>
          <w:szCs w:val="28"/>
          <w:u w:val="none"/>
        </w:rPr>
      </w:pPr>
      <w:r w:rsidRPr="7CBDBF7A" w:rsidR="33CF01E2">
        <w:rPr>
          <w:rFonts w:ascii="Times New Roman" w:hAnsi="Times New Roman" w:eastAsia="Times New Roman" w:cs="Times New Roman"/>
          <w:sz w:val="24"/>
          <w:szCs w:val="24"/>
          <w:u w:val="none"/>
        </w:rPr>
        <w:t>For training and testing sets, the values represented in brackets are [</w:t>
      </w:r>
      <w:r w:rsidRPr="7CBDBF7A" w:rsidR="33CF01E2">
        <w:rPr>
          <w:rFonts w:ascii="Times New Roman" w:hAnsi="Times New Roman" w:eastAsia="Times New Roman" w:cs="Times New Roman"/>
          <w:sz w:val="24"/>
          <w:szCs w:val="24"/>
          <w:u w:val="none"/>
        </w:rPr>
        <w:t>batch_size</w:t>
      </w:r>
      <w:r w:rsidRPr="7CBDBF7A" w:rsidR="33CF01E2">
        <w:rPr>
          <w:rFonts w:ascii="Times New Roman" w:hAnsi="Times New Roman" w:eastAsia="Times New Roman" w:cs="Times New Roman"/>
          <w:sz w:val="24"/>
          <w:szCs w:val="24"/>
          <w:u w:val="none"/>
        </w:rPr>
        <w:t xml:space="preserve">, </w:t>
      </w:r>
      <w:r w:rsidRPr="7CBDBF7A" w:rsidR="33CF01E2">
        <w:rPr>
          <w:rFonts w:ascii="Times New Roman" w:hAnsi="Times New Roman" w:eastAsia="Times New Roman" w:cs="Times New Roman"/>
          <w:sz w:val="24"/>
          <w:szCs w:val="24"/>
          <w:u w:val="none"/>
        </w:rPr>
        <w:t>time_steps</w:t>
      </w:r>
      <w:r w:rsidRPr="7CBDBF7A" w:rsidR="33CF01E2">
        <w:rPr>
          <w:rFonts w:ascii="Times New Roman" w:hAnsi="Times New Roman" w:eastAsia="Times New Roman" w:cs="Times New Roman"/>
          <w:sz w:val="24"/>
          <w:szCs w:val="24"/>
          <w:u w:val="none"/>
        </w:rPr>
        <w:t xml:space="preserve">, input_dim]. </w:t>
      </w:r>
    </w:p>
    <w:p w:rsidR="4EAFA8E6" w:rsidP="33CF01E2" w:rsidRDefault="4EAFA8E6" w14:paraId="44E74C9D" w14:textId="60426317">
      <w:pPr>
        <w:pStyle w:val="ListParagraph"/>
        <w:numPr>
          <w:ilvl w:val="0"/>
          <w:numId w:val="7"/>
        </w:numPr>
        <w:rPr>
          <w:rFonts w:ascii="Times New Roman" w:hAnsi="Times New Roman" w:eastAsia="Times New Roman" w:cs="Times New Roman"/>
          <w:sz w:val="28"/>
          <w:szCs w:val="28"/>
          <w:u w:val="none"/>
        </w:rPr>
      </w:pPr>
      <w:r w:rsidRPr="33CF01E2" w:rsidR="33CF01E2">
        <w:rPr>
          <w:rFonts w:ascii="Times New Roman" w:hAnsi="Times New Roman" w:eastAsia="Times New Roman" w:cs="Times New Roman"/>
          <w:b w:val="1"/>
          <w:bCs w:val="1"/>
          <w:sz w:val="24"/>
          <w:szCs w:val="24"/>
          <w:u w:val="none"/>
        </w:rPr>
        <w:t>Training se</w:t>
      </w:r>
      <w:r w:rsidRPr="33CF01E2" w:rsidR="33CF01E2">
        <w:rPr>
          <w:rFonts w:ascii="Times New Roman" w:hAnsi="Times New Roman" w:eastAsia="Times New Roman" w:cs="Times New Roman"/>
          <w:sz w:val="24"/>
          <w:szCs w:val="24"/>
          <w:u w:val="none"/>
        </w:rPr>
        <w:t>t = First 32064 values of data [1002, 32, 6].</w:t>
      </w:r>
    </w:p>
    <w:p w:rsidR="4EAFA8E6" w:rsidP="33CF01E2" w:rsidRDefault="4EAFA8E6" w14:paraId="588041CB" w14:textId="5AAE32E1">
      <w:pPr>
        <w:pStyle w:val="ListParagraph"/>
        <w:numPr>
          <w:ilvl w:val="0"/>
          <w:numId w:val="7"/>
        </w:numPr>
        <w:rPr>
          <w:sz w:val="28"/>
          <w:szCs w:val="28"/>
          <w:u w:val="none"/>
        </w:rPr>
      </w:pPr>
      <w:r w:rsidRPr="33CF01E2" w:rsidR="33CF01E2">
        <w:rPr>
          <w:rFonts w:ascii="Times New Roman" w:hAnsi="Times New Roman" w:eastAsia="Times New Roman" w:cs="Times New Roman"/>
          <w:b w:val="1"/>
          <w:bCs w:val="1"/>
          <w:sz w:val="24"/>
          <w:szCs w:val="24"/>
          <w:u w:val="none"/>
        </w:rPr>
        <w:t xml:space="preserve">Test set </w:t>
      </w:r>
      <w:r w:rsidRPr="33CF01E2" w:rsidR="33CF01E2">
        <w:rPr>
          <w:rFonts w:ascii="Times New Roman" w:hAnsi="Times New Roman" w:eastAsia="Times New Roman" w:cs="Times New Roman"/>
          <w:sz w:val="24"/>
          <w:szCs w:val="24"/>
          <w:u w:val="none"/>
        </w:rPr>
        <w:t>= Last 2432 values of data [76,32,6].</w:t>
      </w:r>
    </w:p>
    <w:p w:rsidR="4EAFA8E6" w:rsidP="33CF01E2" w:rsidRDefault="4EAFA8E6" w14:paraId="2D79DC1E" w14:textId="3A978964">
      <w:pPr>
        <w:pStyle w:val="ListParagraph"/>
        <w:numPr>
          <w:ilvl w:val="0"/>
          <w:numId w:val="7"/>
        </w:numPr>
        <w:rPr>
          <w:sz w:val="28"/>
          <w:szCs w:val="28"/>
          <w:u w:val="none"/>
        </w:rPr>
      </w:pPr>
      <w:r w:rsidRPr="33CF01E2" w:rsidR="33CF01E2">
        <w:rPr>
          <w:rFonts w:ascii="Times New Roman" w:hAnsi="Times New Roman" w:eastAsia="Times New Roman" w:cs="Times New Roman"/>
          <w:b w:val="1"/>
          <w:bCs w:val="1"/>
          <w:sz w:val="24"/>
          <w:szCs w:val="24"/>
          <w:u w:val="none"/>
        </w:rPr>
        <w:t>Test/Test labels</w:t>
      </w:r>
      <w:r w:rsidRPr="33CF01E2" w:rsidR="33CF01E2">
        <w:rPr>
          <w:rFonts w:ascii="Times New Roman" w:hAnsi="Times New Roman" w:eastAsia="Times New Roman" w:cs="Times New Roman"/>
          <w:sz w:val="24"/>
          <w:szCs w:val="24"/>
          <w:u w:val="none"/>
        </w:rPr>
        <w:t xml:space="preserve"> = Close values of respective timestep. 1-D array</w:t>
      </w:r>
    </w:p>
    <w:p w:rsidR="4EAFA8E6" w:rsidP="33CF01E2" w:rsidRDefault="4EAFA8E6" w14:paraId="1D253BE5" w14:textId="3DD942C4">
      <w:pPr>
        <w:pStyle w:val="Normal"/>
        <w:ind w:left="0"/>
      </w:pPr>
      <w:r w:rsidRPr="7CBDBF7A" w:rsidR="33CF01E2">
        <w:rPr>
          <w:rFonts w:ascii="Times New Roman" w:hAnsi="Times New Roman" w:eastAsia="Times New Roman" w:cs="Times New Roman"/>
          <w:sz w:val="32"/>
          <w:szCs w:val="32"/>
          <w:u w:val="single"/>
        </w:rPr>
        <w:t>3. Modeling and Error</w:t>
      </w:r>
    </w:p>
    <w:p w:rsidR="7CBDBF7A" w:rsidP="7CBDBF7A" w:rsidRDefault="7CBDBF7A" w14:paraId="10F5A93F" w14:textId="3CD8BB25">
      <w:pPr>
        <w:pStyle w:val="Normal"/>
        <w:ind w:left="0"/>
        <w:rPr>
          <w:rFonts w:ascii="Times New Roman" w:hAnsi="Times New Roman" w:eastAsia="Times New Roman" w:cs="Times New Roman"/>
          <w:sz w:val="24"/>
          <w:szCs w:val="24"/>
          <w:u w:val="none"/>
        </w:rPr>
      </w:pPr>
      <w:r w:rsidRPr="7CBDBF7A" w:rsidR="7CBDBF7A">
        <w:rPr>
          <w:rFonts w:ascii="Times New Roman" w:hAnsi="Times New Roman" w:eastAsia="Times New Roman" w:cs="Times New Roman"/>
          <w:sz w:val="24"/>
          <w:szCs w:val="24"/>
          <w:u w:val="none"/>
        </w:rPr>
        <w:t xml:space="preserve">With an overall approach defined, we decided to experiment with three different models. Our first </w:t>
      </w:r>
      <w:r w:rsidRPr="7CBDBF7A" w:rsidR="7CBDBF7A">
        <w:rPr>
          <w:rFonts w:ascii="Times New Roman" w:hAnsi="Times New Roman" w:eastAsia="Times New Roman" w:cs="Times New Roman"/>
          <w:b w:val="1"/>
          <w:bCs w:val="1"/>
          <w:sz w:val="24"/>
          <w:szCs w:val="24"/>
          <w:u w:val="none"/>
        </w:rPr>
        <w:t>(1.0)</w:t>
      </w:r>
      <w:r w:rsidRPr="7CBDBF7A" w:rsidR="7CBDBF7A">
        <w:rPr>
          <w:rFonts w:ascii="Times New Roman" w:hAnsi="Times New Roman" w:eastAsia="Times New Roman" w:cs="Times New Roman"/>
          <w:sz w:val="24"/>
          <w:szCs w:val="24"/>
          <w:u w:val="none"/>
        </w:rPr>
        <w:t xml:space="preserve"> model was </w:t>
      </w:r>
      <w:r w:rsidRPr="7CBDBF7A" w:rsidR="7CBDBF7A">
        <w:rPr>
          <w:rFonts w:ascii="Times New Roman" w:hAnsi="Times New Roman" w:eastAsia="Times New Roman" w:cs="Times New Roman"/>
          <w:sz w:val="24"/>
          <w:szCs w:val="24"/>
          <w:u w:val="none"/>
        </w:rPr>
        <w:t>designed</w:t>
      </w:r>
      <w:r w:rsidRPr="7CBDBF7A" w:rsidR="7CBDBF7A">
        <w:rPr>
          <w:rFonts w:ascii="Times New Roman" w:hAnsi="Times New Roman" w:eastAsia="Times New Roman" w:cs="Times New Roman"/>
          <w:sz w:val="24"/>
          <w:szCs w:val="24"/>
          <w:u w:val="none"/>
        </w:rPr>
        <w:t xml:space="preserve"> using one LSTM input layer, three LSTM hidden layers, and an output layer. Modifying the model's layout slightly </w:t>
      </w:r>
      <w:r w:rsidRPr="7CBDBF7A" w:rsidR="7CBDBF7A">
        <w:rPr>
          <w:rFonts w:ascii="Times New Roman" w:hAnsi="Times New Roman" w:eastAsia="Times New Roman" w:cs="Times New Roman"/>
          <w:b w:val="1"/>
          <w:bCs w:val="1"/>
          <w:sz w:val="24"/>
          <w:szCs w:val="24"/>
          <w:u w:val="none"/>
        </w:rPr>
        <w:t>(1.1)</w:t>
      </w:r>
      <w:r w:rsidRPr="7CBDBF7A" w:rsidR="7CBDBF7A">
        <w:rPr>
          <w:rFonts w:ascii="Times New Roman" w:hAnsi="Times New Roman" w:eastAsia="Times New Roman" w:cs="Times New Roman"/>
          <w:sz w:val="24"/>
          <w:szCs w:val="24"/>
          <w:u w:val="none"/>
        </w:rPr>
        <w:t xml:space="preserve">, we also incorporated dropouts. Dropout prevents overfitting and allows the combination of multiple neural networks together. It works by temporarily removing a unit and its connections outside the network. This choice is made randomly and is </w:t>
      </w:r>
      <w:r w:rsidRPr="7CBDBF7A" w:rsidR="7CBDBF7A">
        <w:rPr>
          <w:rFonts w:ascii="Times New Roman" w:hAnsi="Times New Roman" w:eastAsia="Times New Roman" w:cs="Times New Roman"/>
          <w:sz w:val="24"/>
          <w:szCs w:val="24"/>
          <w:u w:val="none"/>
        </w:rPr>
        <w:t>determined</w:t>
      </w:r>
      <w:r w:rsidRPr="7CBDBF7A" w:rsidR="7CBDBF7A">
        <w:rPr>
          <w:rFonts w:ascii="Times New Roman" w:hAnsi="Times New Roman" w:eastAsia="Times New Roman" w:cs="Times New Roman"/>
          <w:sz w:val="24"/>
          <w:szCs w:val="24"/>
          <w:u w:val="none"/>
        </w:rPr>
        <w:t xml:space="preserve"> by probability (p). In our model, we chose a dropout rate of 0.2 or 20%. (10-11).</w:t>
      </w:r>
    </w:p>
    <w:p w:rsidR="4EAFA8E6" w:rsidP="33CF01E2" w:rsidRDefault="4EAFA8E6" w14:paraId="3DB1BE38" w14:textId="0F9CCF29">
      <w:pPr>
        <w:pStyle w:val="Normal"/>
        <w:ind w:left="0"/>
        <w:rPr>
          <w:rFonts w:ascii="Times New Roman" w:hAnsi="Times New Roman" w:eastAsia="Times New Roman" w:cs="Times New Roman"/>
          <w:sz w:val="24"/>
          <w:szCs w:val="24"/>
          <w:u w:val="none"/>
        </w:rPr>
      </w:pPr>
    </w:p>
    <w:p w:rsidR="4EAFA8E6" w:rsidP="4EAFA8E6" w:rsidRDefault="4EAFA8E6" w14:paraId="17F0CA5D" w14:textId="2A1A1CB1">
      <w:pPr>
        <w:pStyle w:val="Normal"/>
      </w:pPr>
      <w:r w:rsidR="33CF01E2">
        <w:drawing>
          <wp:inline wp14:editId="35AD8FCC" wp14:anchorId="22E4C151">
            <wp:extent cx="6085332" cy="3321577"/>
            <wp:effectExtent l="76200" t="76200" r="106045" b="107950"/>
            <wp:docPr id="12131468" name="" title=""/>
            <wp:cNvGraphicFramePr>
              <a:graphicFrameLocks noChangeAspect="1"/>
            </wp:cNvGraphicFramePr>
            <a:graphic>
              <a:graphicData uri="http://schemas.openxmlformats.org/drawingml/2006/picture">
                <pic:pic>
                  <pic:nvPicPr>
                    <pic:cNvPr id="0" name=""/>
                    <pic:cNvPicPr/>
                  </pic:nvPicPr>
                  <pic:blipFill>
                    <a:blip r:embed="R5c255cee460942e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85332" cy="3321577"/>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inline>
        </w:drawing>
      </w:r>
    </w:p>
    <w:p w:rsidR="4EAFA8E6" w:rsidP="33CF01E2" w:rsidRDefault="4EAFA8E6" w14:paraId="665B351E" w14:textId="39ABA97B">
      <w:pPr>
        <w:pStyle w:val="Normal"/>
        <w:rPr>
          <w:rFonts w:ascii="Times New Roman" w:hAnsi="Times New Roman" w:eastAsia="Times New Roman" w:cs="Times New Roman"/>
          <w:sz w:val="24"/>
          <w:szCs w:val="24"/>
          <w:u w:val="none"/>
        </w:rPr>
      </w:pPr>
      <w:r w:rsidRPr="38FBAC2C" w:rsidR="6383C928">
        <w:rPr>
          <w:rFonts w:ascii="Times New Roman" w:hAnsi="Times New Roman" w:eastAsia="Times New Roman" w:cs="Times New Roman"/>
          <w:sz w:val="24"/>
          <w:szCs w:val="24"/>
          <w:u w:val="none"/>
        </w:rPr>
        <w:t xml:space="preserve">Our final model </w:t>
      </w:r>
      <w:r w:rsidRPr="7CBDBF7A" w:rsidR="6383C928">
        <w:rPr>
          <w:rFonts w:ascii="Times New Roman" w:hAnsi="Times New Roman" w:eastAsia="Times New Roman" w:cs="Times New Roman"/>
          <w:b w:val="1"/>
          <w:bCs w:val="1"/>
          <w:sz w:val="24"/>
          <w:szCs w:val="24"/>
          <w:u w:val="none"/>
        </w:rPr>
        <w:t>(2.0)</w:t>
      </w:r>
      <w:r w:rsidRPr="38FBAC2C" w:rsidR="6383C928">
        <w:rPr>
          <w:rFonts w:ascii="Times New Roman" w:hAnsi="Times New Roman" w:eastAsia="Times New Roman" w:cs="Times New Roman"/>
          <w:sz w:val="24"/>
          <w:szCs w:val="24"/>
          <w:u w:val="none"/>
        </w:rPr>
        <w:t xml:space="preserve"> was not formatted as similarly between the first two. Consisting sequential</w:t>
      </w:r>
      <w:r w:rsidR="6383C928">
        <w:drawing>
          <wp:anchor distT="0" distB="0" distL="114300" distR="114300" simplePos="0" relativeHeight="251658240" behindDoc="0" locked="0" layoutInCell="1" allowOverlap="1" wp14:editId="7CB8D216" wp14:anchorId="6ADC86C7">
            <wp:simplePos x="0" y="0"/>
            <wp:positionH relativeFrom="column">
              <wp:align>right</wp:align>
            </wp:positionH>
            <wp:positionV relativeFrom="paragraph">
              <wp:posOffset>0</wp:posOffset>
            </wp:positionV>
            <wp:extent cx="2676525" cy="3568700"/>
            <wp:effectExtent l="76200" t="76200" r="123825" b="107950"/>
            <wp:wrapSquare wrapText="bothSides"/>
            <wp:docPr id="1307389599" name="" title=""/>
            <wp:cNvGraphicFramePr>
              <a:graphicFrameLocks noChangeAspect="1"/>
            </wp:cNvGraphicFramePr>
            <a:graphic>
              <a:graphicData uri="http://schemas.openxmlformats.org/drawingml/2006/picture">
                <pic:pic>
                  <pic:nvPicPr>
                    <pic:cNvPr id="0" name=""/>
                    <pic:cNvPicPr/>
                  </pic:nvPicPr>
                  <pic:blipFill>
                    <a:blip r:embed="R1b7ae9aaa2c6468b">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2676525" cy="35687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38FBAC2C" w:rsidR="6383C928">
        <w:rPr>
          <w:rFonts w:ascii="Times New Roman" w:hAnsi="Times New Roman" w:eastAsia="Times New Roman" w:cs="Times New Roman"/>
          <w:sz w:val="24"/>
          <w:szCs w:val="24"/>
          <w:u w:val="none"/>
        </w:rPr>
        <w:t xml:space="preserve"> input layer followed by two LSTM </w:t>
      </w:r>
      <w:r w:rsidRPr="38FBAC2C" w:rsidR="6383C928">
        <w:rPr>
          <w:rFonts w:ascii="Times New Roman" w:hAnsi="Times New Roman" w:eastAsia="Times New Roman" w:cs="Times New Roman"/>
          <w:sz w:val="24"/>
          <w:szCs w:val="24"/>
          <w:u w:val="none"/>
        </w:rPr>
        <w:t>layers</w:t>
      </w:r>
      <w:r w:rsidRPr="38FBAC2C" w:rsidR="6383C928">
        <w:rPr>
          <w:rFonts w:ascii="Times New Roman" w:hAnsi="Times New Roman" w:eastAsia="Times New Roman" w:cs="Times New Roman"/>
          <w:sz w:val="24"/>
          <w:szCs w:val="24"/>
          <w:u w:val="none"/>
        </w:rPr>
        <w:t xml:space="preserve"> two dense layers. The first dense layer consists of a </w:t>
      </w:r>
      <w:proofErr w:type="spellStart"/>
      <w:r w:rsidRPr="38FBAC2C" w:rsidR="6383C928">
        <w:rPr>
          <w:rFonts w:ascii="Times New Roman" w:hAnsi="Times New Roman" w:eastAsia="Times New Roman" w:cs="Times New Roman"/>
          <w:sz w:val="24"/>
          <w:szCs w:val="24"/>
          <w:u w:val="none"/>
        </w:rPr>
        <w:t>ReLU</w:t>
      </w:r>
      <w:proofErr w:type="spellEnd"/>
      <w:r w:rsidRPr="38FBAC2C" w:rsidR="6383C928">
        <w:rPr>
          <w:rFonts w:ascii="Times New Roman" w:hAnsi="Times New Roman" w:eastAsia="Times New Roman" w:cs="Times New Roman"/>
          <w:sz w:val="24"/>
          <w:szCs w:val="24"/>
          <w:u w:val="none"/>
        </w:rPr>
        <w:t xml:space="preserve"> activation, and the second dense layer </w:t>
      </w:r>
      <w:r w:rsidRPr="38FBAC2C" w:rsidR="6383C928">
        <w:rPr>
          <w:rFonts w:ascii="Times New Roman" w:hAnsi="Times New Roman" w:eastAsia="Times New Roman" w:cs="Times New Roman"/>
          <w:sz w:val="24"/>
          <w:szCs w:val="24"/>
          <w:u w:val="none"/>
        </w:rPr>
        <w:t>consists</w:t>
      </w:r>
      <w:r w:rsidRPr="38FBAC2C" w:rsidR="6383C928">
        <w:rPr>
          <w:rFonts w:ascii="Times New Roman" w:hAnsi="Times New Roman" w:eastAsia="Times New Roman" w:cs="Times New Roman"/>
          <w:sz w:val="24"/>
          <w:szCs w:val="24"/>
          <w:u w:val="none"/>
        </w:rPr>
        <w:t xml:space="preserve"> of a linear activation </w:t>
      </w:r>
      <w:r w:rsidRPr="38FBAC2C" w:rsidR="6383C928">
        <w:rPr>
          <w:rFonts w:ascii="Times New Roman" w:hAnsi="Times New Roman" w:eastAsia="Times New Roman" w:cs="Times New Roman"/>
          <w:sz w:val="24"/>
          <w:szCs w:val="24"/>
          <w:u w:val="none"/>
        </w:rPr>
        <w:t>function</w:t>
      </w:r>
      <w:r w:rsidRPr="38FBAC2C" w:rsidR="6383C928">
        <w:rPr>
          <w:rFonts w:ascii="Times New Roman" w:hAnsi="Times New Roman" w:eastAsia="Times New Roman" w:cs="Times New Roman"/>
          <w:sz w:val="24"/>
          <w:szCs w:val="24"/>
          <w:u w:val="none"/>
        </w:rPr>
        <w:t xml:space="preserve">. (1). </w:t>
      </w:r>
      <w:r w:rsidRPr="38FBAC2C" w:rsidR="6383C928">
        <w:rPr>
          <w:rFonts w:ascii="Times New Roman" w:hAnsi="Times New Roman" w:eastAsia="Times New Roman" w:cs="Times New Roman"/>
          <w:sz w:val="24"/>
          <w:szCs w:val="24"/>
          <w:u w:val="none"/>
        </w:rPr>
        <w:t>All</w:t>
      </w:r>
      <w:r w:rsidRPr="38FBAC2C" w:rsidR="6383C928">
        <w:rPr>
          <w:rFonts w:ascii="Times New Roman" w:hAnsi="Times New Roman" w:eastAsia="Times New Roman" w:cs="Times New Roman"/>
          <w:sz w:val="24"/>
          <w:szCs w:val="24"/>
          <w:u w:val="none"/>
        </w:rPr>
        <w:t xml:space="preserve"> our experiments were conducted with the same parameters for accuracy. Using optimizer Adam and accuracy metric Mean Square Error for compiling. (8)</w:t>
      </w:r>
    </w:p>
    <w:p w:rsidR="38FBAC2C" w:rsidP="38FBAC2C" w:rsidRDefault="38FBAC2C" w14:paraId="2DFFC34C" w14:textId="75AB3E5B">
      <w:pPr>
        <w:pStyle w:val="Normal"/>
      </w:pPr>
    </w:p>
    <w:p w:rsidR="4EAFA8E6" w:rsidP="33CF01E2" w:rsidRDefault="4EAFA8E6" w14:paraId="4AFF42D2" w14:textId="4AFB691F">
      <w:pPr>
        <w:pStyle w:val="Normal"/>
        <w:rPr>
          <w:rFonts w:ascii="Times New Roman" w:hAnsi="Times New Roman" w:eastAsia="Times New Roman" w:cs="Times New Roman"/>
          <w:sz w:val="24"/>
          <w:szCs w:val="24"/>
          <w:u w:val="none"/>
        </w:rPr>
      </w:pPr>
    </w:p>
    <w:p w:rsidR="4EAFA8E6" w:rsidP="33CF01E2" w:rsidRDefault="4EAFA8E6" w14:paraId="16BA6203" w14:textId="3E5AE5AC">
      <w:pPr>
        <w:pStyle w:val="Normal"/>
        <w:rPr>
          <w:rFonts w:ascii="Times New Roman" w:hAnsi="Times New Roman" w:eastAsia="Times New Roman" w:cs="Times New Roman"/>
          <w:sz w:val="32"/>
          <w:szCs w:val="32"/>
          <w:u w:val="single"/>
        </w:rPr>
      </w:pPr>
      <w:r w:rsidRPr="38FBAC2C" w:rsidR="6383C928">
        <w:rPr>
          <w:rFonts w:ascii="Times New Roman" w:hAnsi="Times New Roman" w:eastAsia="Times New Roman" w:cs="Times New Roman"/>
          <w:sz w:val="32"/>
          <w:szCs w:val="32"/>
          <w:u w:val="single"/>
        </w:rPr>
        <w:t>4.Experiment results and Conclusion</w:t>
      </w:r>
    </w:p>
    <w:p w:rsidR="38FBAC2C" w:rsidP="38FBAC2C" w:rsidRDefault="38FBAC2C" w14:paraId="186CC232" w14:textId="24E81696">
      <w:pPr>
        <w:pStyle w:val="Normal"/>
        <w:rPr>
          <w:rFonts w:ascii="Times New Roman" w:hAnsi="Times New Roman" w:eastAsia="Times New Roman" w:cs="Times New Roman"/>
          <w:sz w:val="24"/>
          <w:szCs w:val="24"/>
          <w:u w:val="single"/>
        </w:rPr>
      </w:pPr>
      <w:r w:rsidRPr="38FBAC2C" w:rsidR="38FBAC2C">
        <w:rPr>
          <w:rFonts w:ascii="Times New Roman" w:hAnsi="Times New Roman" w:eastAsia="Times New Roman" w:cs="Times New Roman"/>
          <w:sz w:val="24"/>
          <w:szCs w:val="24"/>
          <w:u w:val="none"/>
        </w:rPr>
        <w:t>The test accuracy is the mean value of the difference between actual and predicted values.</w:t>
      </w:r>
    </w:p>
    <w:p w:rsidR="33CF01E2" w:rsidP="7CBDBF7A" w:rsidRDefault="33CF01E2" w14:paraId="6A854058" w14:textId="619ACB1E">
      <w:pPr>
        <w:pStyle w:val="Normal"/>
        <w:rPr>
          <w:rFonts w:ascii="Times New Roman" w:hAnsi="Times New Roman" w:eastAsia="Times New Roman" w:cs="Times New Roman"/>
          <w:b w:val="0"/>
          <w:bCs w:val="0"/>
          <w:i w:val="0"/>
          <w:iCs w:val="0"/>
          <w:caps w:val="0"/>
          <w:smallCaps w:val="0"/>
          <w:noProof w:val="0"/>
          <w:sz w:val="24"/>
          <w:szCs w:val="24"/>
          <w:lang w:val="en-US"/>
        </w:rPr>
      </w:pPr>
      <w:r w:rsidR="33CF01E2">
        <w:drawing>
          <wp:anchor distT="0" distB="0" distL="114300" distR="114300" simplePos="0" relativeHeight="251658240" behindDoc="0" locked="0" layoutInCell="1" allowOverlap="1" wp14:editId="71F5E57D" wp14:anchorId="5E0B3434">
            <wp:simplePos x="0" y="0"/>
            <wp:positionH relativeFrom="column">
              <wp:align>right</wp:align>
            </wp:positionH>
            <wp:positionV relativeFrom="paragraph">
              <wp:posOffset>0</wp:posOffset>
            </wp:positionV>
            <wp:extent cx="2793260" cy="1982314"/>
            <wp:effectExtent l="76200" t="76200" r="121920" b="113665"/>
            <wp:wrapSquare wrapText="bothSides"/>
            <wp:docPr id="682230801" name="" title=""/>
            <wp:cNvGraphicFramePr>
              <a:graphicFrameLocks noChangeAspect="1"/>
            </wp:cNvGraphicFramePr>
            <a:graphic>
              <a:graphicData uri="http://schemas.openxmlformats.org/drawingml/2006/picture">
                <pic:pic>
                  <pic:nvPicPr>
                    <pic:cNvPr id="0" name=""/>
                    <pic:cNvPicPr/>
                  </pic:nvPicPr>
                  <pic:blipFill>
                    <a:blip r:embed="Rb49fbf3b8aad439f">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793260" cy="1982314"/>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7CBDBF7A" w:rsidR="38FBAC2C">
        <w:rPr>
          <w:rFonts w:ascii="Times New Roman" w:hAnsi="Times New Roman" w:eastAsia="Times New Roman" w:cs="Times New Roman"/>
          <w:b w:val="0"/>
          <w:bCs w:val="0"/>
          <w:i w:val="0"/>
          <w:iCs w:val="0"/>
          <w:caps w:val="0"/>
          <w:smallCaps w:val="0"/>
          <w:noProof w:val="0"/>
          <w:sz w:val="28"/>
          <w:szCs w:val="28"/>
          <w:u w:val="single"/>
          <w:lang w:val="en-US"/>
        </w:rPr>
        <w:t>Model 1.0</w:t>
      </w:r>
      <w:r>
        <w:br/>
      </w:r>
      <w:r>
        <w:br/>
      </w:r>
      <w:r>
        <w:br/>
      </w:r>
      <w:r w:rsidRPr="7CBDBF7A" w:rsidR="38FBAC2C">
        <w:rPr>
          <w:rFonts w:ascii="Times New Roman" w:hAnsi="Times New Roman" w:eastAsia="Times New Roman" w:cs="Times New Roman"/>
          <w:b w:val="0"/>
          <w:bCs w:val="0"/>
          <w:i w:val="0"/>
          <w:iCs w:val="0"/>
          <w:caps w:val="0"/>
          <w:smallCaps w:val="0"/>
          <w:noProof w:val="0"/>
          <w:sz w:val="22"/>
          <w:szCs w:val="22"/>
          <w:u w:val="none"/>
          <w:lang w:val="en-US"/>
        </w:rPr>
        <w:t xml:space="preserve">1 LSTM input layer (50 </w:t>
      </w:r>
      <w:r w:rsidRPr="7CBDBF7A" w:rsidR="38FBAC2C">
        <w:rPr>
          <w:rFonts w:ascii="Times New Roman" w:hAnsi="Times New Roman" w:eastAsia="Times New Roman" w:cs="Times New Roman"/>
          <w:b w:val="0"/>
          <w:bCs w:val="0"/>
          <w:i w:val="0"/>
          <w:iCs w:val="0"/>
          <w:caps w:val="0"/>
          <w:smallCaps w:val="0"/>
          <w:noProof w:val="0"/>
          <w:sz w:val="22"/>
          <w:szCs w:val="22"/>
          <w:u w:val="none"/>
          <w:lang w:val="en-US"/>
        </w:rPr>
        <w:t>units)</w:t>
      </w:r>
      <w:r>
        <w:br/>
      </w:r>
      <w:r w:rsidRPr="7CBDBF7A" w:rsidR="38FBAC2C">
        <w:rPr>
          <w:rFonts w:ascii="Times New Roman" w:hAnsi="Times New Roman" w:eastAsia="Times New Roman" w:cs="Times New Roman"/>
          <w:b w:val="0"/>
          <w:bCs w:val="0"/>
          <w:i w:val="0"/>
          <w:iCs w:val="0"/>
          <w:caps w:val="0"/>
          <w:smallCaps w:val="0"/>
          <w:noProof w:val="0"/>
          <w:sz w:val="22"/>
          <w:szCs w:val="22"/>
          <w:u w:val="none"/>
          <w:lang w:val="en-US"/>
        </w:rPr>
        <w:t>3 LSTM hidden layer (50 units each)</w:t>
      </w:r>
      <w:r>
        <w:br/>
      </w:r>
      <w:r w:rsidRPr="7CBDBF7A" w:rsidR="38FBAC2C">
        <w:rPr>
          <w:rFonts w:ascii="Times New Roman" w:hAnsi="Times New Roman" w:eastAsia="Times New Roman" w:cs="Times New Roman"/>
          <w:b w:val="0"/>
          <w:bCs w:val="0"/>
          <w:i w:val="0"/>
          <w:iCs w:val="0"/>
          <w:caps w:val="0"/>
          <w:smallCaps w:val="0"/>
          <w:noProof w:val="0"/>
          <w:sz w:val="22"/>
          <w:szCs w:val="22"/>
          <w:u w:val="none"/>
          <w:lang w:val="en-US"/>
        </w:rPr>
        <w:t>1 Dense activation layer</w:t>
      </w:r>
      <w:r>
        <w:br/>
      </w:r>
      <w:r>
        <w:br/>
      </w:r>
      <w:r>
        <w:br/>
      </w:r>
      <w:r w:rsidRPr="7CBDBF7A" w:rsidR="38FBAC2C">
        <w:rPr>
          <w:rFonts w:ascii="Times New Roman" w:hAnsi="Times New Roman" w:eastAsia="Times New Roman" w:cs="Times New Roman"/>
          <w:b w:val="0"/>
          <w:bCs w:val="0"/>
          <w:i w:val="0"/>
          <w:iCs w:val="0"/>
          <w:caps w:val="0"/>
          <w:smallCaps w:val="0"/>
          <w:noProof w:val="0"/>
          <w:sz w:val="24"/>
          <w:szCs w:val="24"/>
          <w:lang w:val="en-US"/>
        </w:rPr>
        <w:t>test loss: 0.00170604488812387</w:t>
      </w:r>
      <w:r>
        <w:br/>
      </w:r>
      <w:r w:rsidRPr="7CBDBF7A" w:rsidR="38FBAC2C">
        <w:rPr>
          <w:rFonts w:ascii="Times New Roman" w:hAnsi="Times New Roman" w:eastAsia="Times New Roman" w:cs="Times New Roman"/>
          <w:b w:val="0"/>
          <w:bCs w:val="0"/>
          <w:i w:val="0"/>
          <w:iCs w:val="0"/>
          <w:caps w:val="0"/>
          <w:smallCaps w:val="0"/>
          <w:noProof w:val="0"/>
          <w:sz w:val="24"/>
          <w:szCs w:val="24"/>
          <w:lang w:val="en-US"/>
        </w:rPr>
        <w:t>test accuracy: 0.02631578966975212</w:t>
      </w:r>
      <w:r>
        <w:br/>
      </w:r>
      <w:r>
        <w:br/>
      </w:r>
    </w:p>
    <w:p w:rsidR="33CF01E2" w:rsidP="38FBAC2C" w:rsidRDefault="33CF01E2" w14:paraId="2A095928" w14:textId="087864C0">
      <w:pPr>
        <w:pStyle w:val="Normal"/>
        <w:rPr>
          <w:rFonts w:ascii="Times New Roman" w:hAnsi="Times New Roman" w:eastAsia="Times New Roman" w:cs="Times New Roman"/>
          <w:b w:val="0"/>
          <w:bCs w:val="0"/>
          <w:i w:val="0"/>
          <w:iCs w:val="0"/>
          <w:caps w:val="0"/>
          <w:smallCaps w:val="0"/>
          <w:noProof w:val="0"/>
          <w:sz w:val="24"/>
          <w:szCs w:val="24"/>
          <w:lang w:val="en-US"/>
        </w:rPr>
      </w:pPr>
      <w:r w:rsidR="33CF01E2">
        <w:drawing>
          <wp:anchor distT="0" distB="0" distL="114300" distR="114300" simplePos="0" relativeHeight="251658240" behindDoc="0" locked="0" layoutInCell="1" allowOverlap="1" wp14:editId="5B36B1F3" wp14:anchorId="4824A773">
            <wp:simplePos x="0" y="0"/>
            <wp:positionH relativeFrom="column">
              <wp:align>right</wp:align>
            </wp:positionH>
            <wp:positionV relativeFrom="paragraph">
              <wp:posOffset>0</wp:posOffset>
            </wp:positionV>
            <wp:extent cx="2805112" cy="1990725"/>
            <wp:effectExtent l="76200" t="76200" r="109855" b="104775"/>
            <wp:wrapSquare wrapText="bothSides"/>
            <wp:docPr id="640906299" name="" title=""/>
            <wp:cNvGraphicFramePr>
              <a:graphicFrameLocks noChangeAspect="1"/>
            </wp:cNvGraphicFramePr>
            <a:graphic>
              <a:graphicData uri="http://schemas.openxmlformats.org/drawingml/2006/picture">
                <pic:pic>
                  <pic:nvPicPr>
                    <pic:cNvPr id="0" name=""/>
                    <pic:cNvPicPr/>
                  </pic:nvPicPr>
                  <pic:blipFill>
                    <a:blip r:embed="R45e5ad3ccba74e16">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805112" cy="1990725"/>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38FBAC2C" w:rsidR="38FBAC2C">
        <w:rPr>
          <w:rFonts w:ascii="Times New Roman" w:hAnsi="Times New Roman" w:eastAsia="Times New Roman" w:cs="Times New Roman"/>
          <w:b w:val="0"/>
          <w:bCs w:val="0"/>
          <w:i w:val="0"/>
          <w:iCs w:val="0"/>
          <w:caps w:val="0"/>
          <w:smallCaps w:val="0"/>
          <w:noProof w:val="0"/>
          <w:sz w:val="28"/>
          <w:szCs w:val="28"/>
          <w:u w:val="single"/>
          <w:lang w:val="en-US"/>
        </w:rPr>
        <w:t>Model 1.1</w:t>
      </w:r>
      <w:r>
        <w:br/>
      </w:r>
      <w:r>
        <w:br/>
      </w:r>
      <w:r>
        <w:br/>
      </w:r>
      <w:r w:rsidRPr="38FBAC2C" w:rsidR="38FBAC2C">
        <w:rPr>
          <w:rFonts w:ascii="Times New Roman" w:hAnsi="Times New Roman" w:eastAsia="Times New Roman" w:cs="Times New Roman"/>
          <w:b w:val="0"/>
          <w:bCs w:val="0"/>
          <w:i w:val="0"/>
          <w:iCs w:val="0"/>
          <w:caps w:val="0"/>
          <w:smallCaps w:val="0"/>
          <w:noProof w:val="0"/>
          <w:sz w:val="22"/>
          <w:szCs w:val="22"/>
          <w:u w:val="none"/>
          <w:lang w:val="en-US"/>
        </w:rPr>
        <w:t>1 LSTM input layer (50 units) *</w:t>
      </w:r>
      <w:r>
        <w:br/>
      </w:r>
      <w:r w:rsidRPr="38FBAC2C" w:rsidR="38FBAC2C">
        <w:rPr>
          <w:rFonts w:ascii="Times New Roman" w:hAnsi="Times New Roman" w:eastAsia="Times New Roman" w:cs="Times New Roman"/>
          <w:b w:val="0"/>
          <w:bCs w:val="0"/>
          <w:i w:val="0"/>
          <w:iCs w:val="0"/>
          <w:caps w:val="0"/>
          <w:smallCaps w:val="0"/>
          <w:noProof w:val="0"/>
          <w:sz w:val="22"/>
          <w:szCs w:val="22"/>
          <w:u w:val="none"/>
          <w:lang w:val="en-US"/>
        </w:rPr>
        <w:t>3 LSTM hidden layer (50 units each) *</w:t>
      </w:r>
      <w:r>
        <w:br/>
      </w:r>
      <w:r w:rsidRPr="38FBAC2C" w:rsidR="38FBAC2C">
        <w:rPr>
          <w:rFonts w:ascii="Times New Roman" w:hAnsi="Times New Roman" w:eastAsia="Times New Roman" w:cs="Times New Roman"/>
          <w:b w:val="0"/>
          <w:bCs w:val="0"/>
          <w:i w:val="0"/>
          <w:iCs w:val="0"/>
          <w:caps w:val="0"/>
          <w:smallCaps w:val="0"/>
          <w:noProof w:val="0"/>
          <w:sz w:val="22"/>
          <w:szCs w:val="22"/>
          <w:u w:val="none"/>
          <w:lang w:val="en-US"/>
        </w:rPr>
        <w:t>1 Dense activation layer</w:t>
      </w:r>
      <w:r>
        <w:br/>
      </w:r>
      <w:r w:rsidRPr="38FBAC2C" w:rsidR="38FBAC2C">
        <w:rPr>
          <w:rFonts w:ascii="Times New Roman" w:hAnsi="Times New Roman" w:eastAsia="Times New Roman" w:cs="Times New Roman"/>
          <w:b w:val="0"/>
          <w:bCs w:val="0"/>
          <w:i w:val="0"/>
          <w:iCs w:val="0"/>
          <w:caps w:val="0"/>
          <w:smallCaps w:val="0"/>
          <w:noProof w:val="0"/>
          <w:sz w:val="22"/>
          <w:szCs w:val="22"/>
          <w:u w:val="none"/>
          <w:lang w:val="en-US"/>
        </w:rPr>
        <w:t>*Dropout p = 0.2</w:t>
      </w:r>
      <w:r>
        <w:br/>
      </w:r>
      <w:r>
        <w:br/>
      </w:r>
      <w:r w:rsidRPr="38FBAC2C" w:rsidR="38FBAC2C">
        <w:rPr>
          <w:rFonts w:ascii="Times New Roman" w:hAnsi="Times New Roman" w:eastAsia="Times New Roman" w:cs="Times New Roman"/>
          <w:b w:val="0"/>
          <w:bCs w:val="0"/>
          <w:i w:val="0"/>
          <w:iCs w:val="0"/>
          <w:caps w:val="0"/>
          <w:smallCaps w:val="0"/>
          <w:noProof w:val="0"/>
          <w:sz w:val="24"/>
          <w:szCs w:val="24"/>
          <w:lang w:val="en-US"/>
        </w:rPr>
        <w:t>test loss: 0.0018714434700086713</w:t>
      </w:r>
      <w:r>
        <w:br/>
      </w:r>
      <w:r w:rsidRPr="38FBAC2C" w:rsidR="38FBAC2C">
        <w:rPr>
          <w:rFonts w:ascii="Times New Roman" w:hAnsi="Times New Roman" w:eastAsia="Times New Roman" w:cs="Times New Roman"/>
          <w:b w:val="0"/>
          <w:bCs w:val="0"/>
          <w:i w:val="0"/>
          <w:iCs w:val="0"/>
          <w:caps w:val="0"/>
          <w:smallCaps w:val="0"/>
          <w:noProof w:val="0"/>
          <w:sz w:val="24"/>
          <w:szCs w:val="24"/>
          <w:lang w:val="en-US"/>
        </w:rPr>
        <w:t>test accuracy: 0.02631578966975212</w:t>
      </w:r>
      <w:r>
        <w:br/>
      </w:r>
      <w:r>
        <w:br/>
      </w:r>
    </w:p>
    <w:p w:rsidR="33CF01E2" w:rsidP="38FBAC2C" w:rsidRDefault="33CF01E2" w14:paraId="0FF4A0AB" w14:textId="4AFAFF81">
      <w:pPr>
        <w:pStyle w:val="Normal"/>
        <w:bidi w:val="0"/>
        <w:spacing w:before="0" w:beforeAutospacing="off" w:after="160" w:afterAutospacing="off" w:line="259" w:lineRule="auto"/>
        <w:ind w:left="0" w:right="0"/>
        <w:jc w:val="left"/>
        <w:rPr>
          <w:rFonts w:ascii="Calibri" w:hAnsi="Calibri" w:eastAsia="Calibri" w:cs="Calibri"/>
          <w:noProof w:val="0"/>
          <w:sz w:val="22"/>
          <w:szCs w:val="22"/>
          <w:lang w:val="en-US"/>
        </w:rPr>
      </w:pPr>
      <w:r w:rsidR="33CF01E2">
        <w:drawing>
          <wp:anchor distT="0" distB="0" distL="114300" distR="114300" simplePos="0" relativeHeight="251658240" behindDoc="0" locked="0" layoutInCell="1" allowOverlap="1" wp14:editId="2E078ED8" wp14:anchorId="1BA43FE9">
            <wp:simplePos x="0" y="0"/>
            <wp:positionH relativeFrom="column">
              <wp:align>right</wp:align>
            </wp:positionH>
            <wp:positionV relativeFrom="paragraph">
              <wp:posOffset>0</wp:posOffset>
            </wp:positionV>
            <wp:extent cx="2791691" cy="1981200"/>
            <wp:effectExtent l="76200" t="76200" r="123190" b="114300"/>
            <wp:wrapSquare wrapText="bothSides"/>
            <wp:docPr id="1746934325" name="" title=""/>
            <wp:cNvGraphicFramePr>
              <a:graphicFrameLocks noChangeAspect="1"/>
            </wp:cNvGraphicFramePr>
            <a:graphic>
              <a:graphicData uri="http://schemas.openxmlformats.org/drawingml/2006/picture">
                <pic:pic>
                  <pic:nvPicPr>
                    <pic:cNvPr id="0" name=""/>
                    <pic:cNvPicPr/>
                  </pic:nvPicPr>
                  <pic:blipFill>
                    <a:blip r:embed="Rd869578b663a4ba4">
                      <a:extLst xmlns:a="http://schemas.openxmlformats.org/drawingml/2006/main">
                        <a:ext xmlns:a="http://schemas.openxmlformats.org/drawingml/2006/main" uri="{28A0092B-C50C-407E-A947-70E740481C1C}">
                          <a14:useLocalDpi xmlns:a14="http://schemas.microsoft.com/office/drawing/2010/main" val="0"/>
                        </a:ext>
                      </a:extLst>
                    </a:blip>
                    <a:srcRect l="0" t="0" r="0" b="0"/>
                    <a:stretch>
                      <a:fillRect/>
                    </a:stretch>
                  </pic:blipFill>
                  <pic:spPr xmlns:pic="http://schemas.openxmlformats.org/drawingml/2006/picture">
                    <a:xfrm xmlns:a="http://schemas.openxmlformats.org/drawingml/2006/main" rot="0" flipH="0" flipV="0">
                      <a:off x="0" y="0"/>
                      <a:ext cx="2791691" cy="1981200"/>
                    </a:xfrm>
                    <a:prstGeom xmlns:a="http://schemas.openxmlformats.org/drawingml/2006/main" prst="rect">
                      <a:avLst/>
                    </a:prstGeom>
                    <a:ln xmlns:a="http://schemas.openxmlformats.org/drawingml/2006/main" w="38100" cap="sq">
                      <a:solidFill>
                        <a:srgbClr val="000000"/>
                      </a:solidFill>
                      <a:prstDash val="solid"/>
                      <a:miter lim="800000"/>
                    </a:ln>
                    <a:effectLst xmlns:a="http://schemas.openxmlformats.org/drawingml/2006/main">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7CBDBF7A" w:rsidR="38FBAC2C">
        <w:rPr>
          <w:rFonts w:ascii="Times New Roman" w:hAnsi="Times New Roman" w:eastAsia="Times New Roman" w:cs="Times New Roman"/>
          <w:b w:val="0"/>
          <w:bCs w:val="0"/>
          <w:i w:val="0"/>
          <w:iCs w:val="0"/>
          <w:caps w:val="0"/>
          <w:smallCaps w:val="0"/>
          <w:noProof w:val="0"/>
          <w:sz w:val="28"/>
          <w:szCs w:val="28"/>
          <w:u w:val="single"/>
          <w:lang w:val="en-US"/>
        </w:rPr>
        <w:t>Model 2.0</w:t>
      </w:r>
      <w:r>
        <w:br/>
      </w:r>
      <w:r>
        <w:br/>
      </w:r>
      <w:r>
        <w:br/>
      </w:r>
      <w:r w:rsidRPr="7CBDBF7A" w:rsidR="38FBAC2C">
        <w:rPr>
          <w:rFonts w:ascii="Times New Roman" w:hAnsi="Times New Roman" w:eastAsia="Times New Roman" w:cs="Times New Roman"/>
          <w:b w:val="0"/>
          <w:bCs w:val="0"/>
          <w:i w:val="0"/>
          <w:iCs w:val="0"/>
          <w:caps w:val="0"/>
          <w:smallCaps w:val="0"/>
          <w:noProof w:val="0"/>
          <w:sz w:val="24"/>
          <w:szCs w:val="24"/>
          <w:u w:val="none"/>
          <w:lang w:val="en-US"/>
        </w:rPr>
        <w:t>1 sequential input layer</w:t>
      </w:r>
      <w:r>
        <w:br/>
      </w:r>
      <w:r w:rsidRPr="7CBDBF7A" w:rsidR="38FBAC2C">
        <w:rPr>
          <w:rFonts w:ascii="Times New Roman" w:hAnsi="Times New Roman" w:eastAsia="Times New Roman" w:cs="Times New Roman"/>
          <w:b w:val="0"/>
          <w:bCs w:val="0"/>
          <w:i w:val="0"/>
          <w:iCs w:val="0"/>
          <w:caps w:val="0"/>
          <w:smallCaps w:val="0"/>
          <w:noProof w:val="0"/>
          <w:sz w:val="24"/>
          <w:szCs w:val="24"/>
          <w:u w:val="none"/>
          <w:lang w:val="en-US"/>
        </w:rPr>
        <w:t xml:space="preserve">2 LSTM </w:t>
      </w:r>
      <w:r w:rsidRPr="7CBDBF7A" w:rsidR="38FBAC2C">
        <w:rPr>
          <w:rFonts w:ascii="Times New Roman" w:hAnsi="Times New Roman" w:eastAsia="Times New Roman" w:cs="Times New Roman"/>
          <w:b w:val="0"/>
          <w:bCs w:val="0"/>
          <w:i w:val="0"/>
          <w:iCs w:val="0"/>
          <w:caps w:val="0"/>
          <w:smallCaps w:val="0"/>
          <w:noProof w:val="0"/>
          <w:sz w:val="24"/>
          <w:szCs w:val="24"/>
          <w:u w:val="none"/>
          <w:lang w:val="en-US"/>
        </w:rPr>
        <w:t>layers (</w:t>
      </w:r>
      <w:r w:rsidRPr="7CBDBF7A" w:rsidR="38FBAC2C">
        <w:rPr>
          <w:rFonts w:ascii="Times New Roman" w:hAnsi="Times New Roman" w:eastAsia="Times New Roman" w:cs="Times New Roman"/>
          <w:b w:val="0"/>
          <w:bCs w:val="0"/>
          <w:i w:val="0"/>
          <w:iCs w:val="0"/>
          <w:caps w:val="0"/>
          <w:smallCaps w:val="0"/>
          <w:noProof w:val="0"/>
          <w:sz w:val="24"/>
          <w:szCs w:val="24"/>
          <w:u w:val="none"/>
          <w:lang w:val="en-US"/>
        </w:rPr>
        <w:t>128 units and 64 units)</w:t>
      </w:r>
      <w:r>
        <w:br/>
      </w:r>
      <w:r w:rsidRPr="7CBDBF7A" w:rsidR="38FBAC2C">
        <w:rPr>
          <w:rFonts w:ascii="Times New Roman" w:hAnsi="Times New Roman" w:eastAsia="Times New Roman" w:cs="Times New Roman"/>
          <w:b w:val="0"/>
          <w:bCs w:val="0"/>
          <w:i w:val="0"/>
          <w:iCs w:val="0"/>
          <w:caps w:val="0"/>
          <w:smallCaps w:val="0"/>
          <w:noProof w:val="0"/>
          <w:sz w:val="24"/>
          <w:szCs w:val="24"/>
          <w:u w:val="none"/>
          <w:lang w:val="en-US"/>
        </w:rPr>
        <w:t xml:space="preserve">1 dense layer (16, activation of </w:t>
      </w:r>
      <w:proofErr w:type="spellStart"/>
      <w:r w:rsidRPr="7CBDBF7A" w:rsidR="38FBAC2C">
        <w:rPr>
          <w:rFonts w:ascii="Times New Roman" w:hAnsi="Times New Roman" w:eastAsia="Times New Roman" w:cs="Times New Roman"/>
          <w:b w:val="0"/>
          <w:bCs w:val="0"/>
          <w:i w:val="0"/>
          <w:iCs w:val="0"/>
          <w:caps w:val="0"/>
          <w:smallCaps w:val="0"/>
          <w:noProof w:val="0"/>
          <w:sz w:val="24"/>
          <w:szCs w:val="24"/>
          <w:u w:val="none"/>
          <w:lang w:val="en-US"/>
        </w:rPr>
        <w:t>ReLU</w:t>
      </w:r>
      <w:proofErr w:type="spellEnd"/>
      <w:r w:rsidRPr="7CBDBF7A" w:rsidR="38FBAC2C">
        <w:rPr>
          <w:rFonts w:ascii="Times New Roman" w:hAnsi="Times New Roman" w:eastAsia="Times New Roman" w:cs="Times New Roman"/>
          <w:b w:val="0"/>
          <w:bCs w:val="0"/>
          <w:i w:val="0"/>
          <w:iCs w:val="0"/>
          <w:caps w:val="0"/>
          <w:smallCaps w:val="0"/>
          <w:noProof w:val="0"/>
          <w:sz w:val="24"/>
          <w:szCs w:val="24"/>
          <w:u w:val="none"/>
          <w:lang w:val="en-US"/>
        </w:rPr>
        <w:t>)</w:t>
      </w:r>
      <w:r>
        <w:br/>
      </w:r>
      <w:r w:rsidRPr="7CBDBF7A" w:rsidR="38FBAC2C">
        <w:rPr>
          <w:rFonts w:ascii="Times New Roman" w:hAnsi="Times New Roman" w:eastAsia="Times New Roman" w:cs="Times New Roman"/>
          <w:b w:val="0"/>
          <w:bCs w:val="0"/>
          <w:i w:val="0"/>
          <w:iCs w:val="0"/>
          <w:caps w:val="0"/>
          <w:smallCaps w:val="0"/>
          <w:noProof w:val="0"/>
          <w:sz w:val="24"/>
          <w:szCs w:val="24"/>
          <w:lang w:val="en-US"/>
        </w:rPr>
        <w:t>1 dense layer (1, activation linear)</w:t>
      </w:r>
      <w:r>
        <w:br/>
      </w:r>
      <w:r>
        <w:br/>
      </w:r>
      <w:r w:rsidRPr="7CBDBF7A" w:rsidR="38FBAC2C">
        <w:rPr>
          <w:rFonts w:ascii="Times New Roman" w:hAnsi="Times New Roman" w:eastAsia="Times New Roman" w:cs="Times New Roman"/>
          <w:b w:val="0"/>
          <w:bCs w:val="0"/>
          <w:i w:val="0"/>
          <w:iCs w:val="0"/>
          <w:caps w:val="0"/>
          <w:smallCaps w:val="0"/>
          <w:noProof w:val="0"/>
          <w:sz w:val="24"/>
          <w:szCs w:val="24"/>
          <w:lang w:val="en-US"/>
        </w:rPr>
        <w:t>test loss: 0.003886935766786337</w:t>
      </w:r>
      <w:r>
        <w:br/>
      </w:r>
      <w:r w:rsidRPr="7CBDBF7A" w:rsidR="38FBAC2C">
        <w:rPr>
          <w:rFonts w:ascii="Times New Roman" w:hAnsi="Times New Roman" w:eastAsia="Times New Roman" w:cs="Times New Roman"/>
          <w:b w:val="0"/>
          <w:bCs w:val="0"/>
          <w:i w:val="0"/>
          <w:iCs w:val="0"/>
          <w:caps w:val="0"/>
          <w:smallCaps w:val="0"/>
          <w:noProof w:val="0"/>
          <w:sz w:val="24"/>
          <w:szCs w:val="24"/>
          <w:lang w:val="en-US"/>
        </w:rPr>
        <w:t>test accuracy: 0.02631578966975212</w:t>
      </w:r>
      <w:r>
        <w:br/>
      </w:r>
    </w:p>
    <w:p w:rsidR="38FBAC2C" w:rsidP="38FBAC2C" w:rsidRDefault="38FBAC2C" w14:paraId="2B5E513F" w14:textId="151A82C3">
      <w:pPr>
        <w:pStyle w:val="Normal"/>
        <w:bidi w:val="0"/>
        <w:spacing w:before="0" w:beforeAutospacing="off" w:after="160" w:afterAutospacing="off" w:line="259" w:lineRule="auto"/>
        <w:ind w:left="0" w:right="0"/>
        <w:jc w:val="left"/>
        <w:rPr>
          <w:rFonts w:ascii="Times New Roman" w:hAnsi="Times New Roman" w:eastAsia="Times New Roman" w:cs="Times New Roman"/>
          <w:b w:val="0"/>
          <w:bCs w:val="0"/>
          <w:sz w:val="24"/>
          <w:szCs w:val="24"/>
          <w:u w:val="none"/>
        </w:rPr>
      </w:pPr>
      <w:r>
        <w:br/>
      </w:r>
      <w:r w:rsidRPr="7CBDBF7A" w:rsidR="38FBAC2C">
        <w:rPr>
          <w:rFonts w:ascii="Times New Roman" w:hAnsi="Times New Roman" w:eastAsia="Times New Roman" w:cs="Times New Roman"/>
          <w:b w:val="0"/>
          <w:bCs w:val="0"/>
          <w:sz w:val="24"/>
          <w:szCs w:val="24"/>
          <w:u w:val="none"/>
        </w:rPr>
        <w:t xml:space="preserve">While the test accuracy for all three was the same, our Model 1.0 had the best loss function. This result comes as a shock since it was expected that the dropout rate would have helped. Regardless, the loss function did not seem to </w:t>
      </w:r>
      <w:r w:rsidRPr="7CBDBF7A" w:rsidR="38FBAC2C">
        <w:rPr>
          <w:rFonts w:ascii="Times New Roman" w:hAnsi="Times New Roman" w:eastAsia="Times New Roman" w:cs="Times New Roman"/>
          <w:b w:val="0"/>
          <w:bCs w:val="0"/>
          <w:sz w:val="24"/>
          <w:szCs w:val="24"/>
          <w:u w:val="none"/>
        </w:rPr>
        <w:t>affect</w:t>
      </w:r>
      <w:r w:rsidRPr="7CBDBF7A" w:rsidR="38FBAC2C">
        <w:rPr>
          <w:rFonts w:ascii="Times New Roman" w:hAnsi="Times New Roman" w:eastAsia="Times New Roman" w:cs="Times New Roman"/>
          <w:b w:val="0"/>
          <w:bCs w:val="0"/>
          <w:sz w:val="24"/>
          <w:szCs w:val="24"/>
          <w:u w:val="none"/>
        </w:rPr>
        <w:t xml:space="preserve"> the outcome of the neural network much, as all three models produced the same accuracy. </w:t>
      </w:r>
    </w:p>
    <w:p w:rsidR="7CBDBF7A" w:rsidP="7CBDBF7A" w:rsidRDefault="7CBDBF7A" w14:paraId="417B504C" w14:textId="4BE222E7">
      <w:pPr>
        <w:pStyle w:val="Normal"/>
        <w:rPr>
          <w:rFonts w:ascii="Times New Roman" w:hAnsi="Times New Roman" w:eastAsia="Times New Roman" w:cs="Times New Roman"/>
          <w:b w:val="0"/>
          <w:bCs w:val="0"/>
          <w:sz w:val="32"/>
          <w:szCs w:val="32"/>
          <w:u w:val="single"/>
        </w:rPr>
      </w:pPr>
    </w:p>
    <w:p w:rsidR="6197C5A5" w:rsidP="38FBAC2C" w:rsidRDefault="6197C5A5" w14:paraId="1AC43CC2" w14:textId="0218D488">
      <w:pPr>
        <w:pStyle w:val="Normal"/>
        <w:rPr>
          <w:rFonts w:ascii="Times New Roman" w:hAnsi="Times New Roman" w:eastAsia="Times New Roman" w:cs="Times New Roman"/>
          <w:b w:val="0"/>
          <w:bCs w:val="0"/>
          <w:sz w:val="32"/>
          <w:szCs w:val="32"/>
          <w:u w:val="single"/>
        </w:rPr>
      </w:pPr>
      <w:r w:rsidRPr="38FBAC2C" w:rsidR="6197C5A5">
        <w:rPr>
          <w:rFonts w:ascii="Times New Roman" w:hAnsi="Times New Roman" w:eastAsia="Times New Roman" w:cs="Times New Roman"/>
          <w:b w:val="0"/>
          <w:bCs w:val="0"/>
          <w:sz w:val="32"/>
          <w:szCs w:val="32"/>
          <w:u w:val="single"/>
        </w:rPr>
        <w:t>References</w:t>
      </w:r>
    </w:p>
    <w:p w:rsidR="66BFE247" w:rsidP="33CF01E2" w:rsidRDefault="66BFE247" w14:paraId="1786F116" w14:textId="4364D857">
      <w:pPr>
        <w:pStyle w:val="ListParagraph"/>
        <w:numPr>
          <w:ilvl w:val="0"/>
          <w:numId w:val="1"/>
        </w:numPr>
        <w:rPr>
          <w:rFonts w:ascii="Calibri" w:hAnsi="Calibri" w:eastAsia="Calibri" w:cs="Calibri" w:asciiTheme="minorAscii" w:hAnsiTheme="minorAscii" w:eastAsiaTheme="minorAscii" w:cstheme="minorAscii"/>
          <w:b w:val="0"/>
          <w:bCs w:val="0"/>
          <w:sz w:val="24"/>
          <w:szCs w:val="24"/>
        </w:rPr>
      </w:pPr>
      <w:r w:rsidRPr="33CF01E2" w:rsidR="66BFE247">
        <w:rPr>
          <w:rFonts w:ascii="Times New Roman" w:hAnsi="Times New Roman" w:eastAsia="Times New Roman" w:cs="Times New Roman"/>
          <w:b w:val="0"/>
          <w:bCs w:val="0"/>
          <w:sz w:val="24"/>
          <w:szCs w:val="24"/>
          <w:u w:val="none"/>
        </w:rPr>
        <w:t xml:space="preserve">Murtaza </w:t>
      </w:r>
      <w:proofErr w:type="spellStart"/>
      <w:r w:rsidRPr="33CF01E2" w:rsidR="66BFE247">
        <w:rPr>
          <w:rFonts w:ascii="Times New Roman" w:hAnsi="Times New Roman" w:eastAsia="Times New Roman" w:cs="Times New Roman"/>
          <w:b w:val="0"/>
          <w:bCs w:val="0"/>
          <w:sz w:val="24"/>
          <w:szCs w:val="24"/>
          <w:u w:val="none"/>
        </w:rPr>
        <w:t>Roondiwala</w:t>
      </w:r>
      <w:proofErr w:type="spellEnd"/>
      <w:r w:rsidRPr="33CF01E2" w:rsidR="66BFE247">
        <w:rPr>
          <w:rFonts w:ascii="Times New Roman" w:hAnsi="Times New Roman" w:eastAsia="Times New Roman" w:cs="Times New Roman"/>
          <w:b w:val="0"/>
          <w:bCs w:val="0"/>
          <w:sz w:val="24"/>
          <w:szCs w:val="24"/>
          <w:u w:val="none"/>
        </w:rPr>
        <w:t>, Harshal Patel, Shraddha Varma. Predicting Stock Prices Using LSTM.</w:t>
      </w:r>
      <w:r w:rsidRPr="33CF01E2" w:rsidR="66BFE247">
        <w:rPr>
          <w:rFonts w:ascii="Times New Roman" w:hAnsi="Times New Roman" w:eastAsia="Times New Roman" w:cs="Times New Roman"/>
          <w:b w:val="0"/>
          <w:bCs w:val="0"/>
          <w:sz w:val="24"/>
          <w:szCs w:val="24"/>
          <w:u w:val="none"/>
        </w:rPr>
        <w:t xml:space="preserve"> </w:t>
      </w:r>
      <w:hyperlink r:id="Rdf286dab30ad406b">
        <w:r w:rsidRPr="33CF01E2" w:rsidR="66BFE247">
          <w:rPr>
            <w:rStyle w:val="Hyperlink"/>
            <w:rFonts w:ascii="Times New Roman" w:hAnsi="Times New Roman" w:eastAsia="Times New Roman" w:cs="Times New Roman"/>
            <w:b w:val="0"/>
            <w:bCs w:val="0"/>
            <w:sz w:val="24"/>
            <w:szCs w:val="24"/>
          </w:rPr>
          <w:t>https://www.</w:t>
        </w:r>
        <w:r w:rsidRPr="33CF01E2" w:rsidR="66BFE247">
          <w:rPr>
            <w:rStyle w:val="Hyperlink"/>
            <w:rFonts w:ascii="Times New Roman" w:hAnsi="Times New Roman" w:eastAsia="Times New Roman" w:cs="Times New Roman"/>
            <w:b w:val="0"/>
            <w:bCs w:val="0"/>
            <w:i w:val="1"/>
            <w:iCs w:val="1"/>
            <w:sz w:val="24"/>
            <w:szCs w:val="24"/>
          </w:rPr>
          <w:t>researchgate</w:t>
        </w:r>
        <w:r w:rsidRPr="33CF01E2" w:rsidR="66BFE247">
          <w:rPr>
            <w:rStyle w:val="Hyperlink"/>
            <w:rFonts w:ascii="Times New Roman" w:hAnsi="Times New Roman" w:eastAsia="Times New Roman" w:cs="Times New Roman"/>
            <w:b w:val="0"/>
            <w:bCs w:val="0"/>
            <w:sz w:val="24"/>
            <w:szCs w:val="24"/>
          </w:rPr>
          <w:t>.net/publication/327967988_Predicting_Stock_Prices_Using_LSTM</w:t>
        </w:r>
      </w:hyperlink>
    </w:p>
    <w:p w:rsidR="66BFE247" w:rsidP="7CBDBF7A" w:rsidRDefault="66BFE247" w14:paraId="64A269AC" w14:textId="6EA61E9D">
      <w:pPr>
        <w:pStyle w:val="ListParagraph"/>
        <w:numPr>
          <w:ilvl w:val="0"/>
          <w:numId w:val="1"/>
        </w:numPr>
        <w:rPr>
          <w:rFonts w:ascii="Times New Roman" w:hAnsi="Times New Roman" w:eastAsia="Times New Roman" w:cs="Times New Roman"/>
          <w:b w:val="0"/>
          <w:bCs w:val="0"/>
          <w:sz w:val="24"/>
          <w:szCs w:val="24"/>
        </w:rPr>
      </w:pPr>
      <w:r w:rsidRPr="7CBDBF7A" w:rsidR="66BFE247">
        <w:rPr>
          <w:rFonts w:ascii="Times New Roman" w:hAnsi="Times New Roman" w:eastAsia="Times New Roman" w:cs="Times New Roman"/>
          <w:sz w:val="24"/>
          <w:szCs w:val="24"/>
        </w:rPr>
        <w:t xml:space="preserve">Ken Jon M. </w:t>
      </w:r>
      <w:proofErr w:type="spellStart"/>
      <w:r w:rsidRPr="7CBDBF7A" w:rsidR="66BFE247">
        <w:rPr>
          <w:rFonts w:ascii="Times New Roman" w:hAnsi="Times New Roman" w:eastAsia="Times New Roman" w:cs="Times New Roman"/>
          <w:sz w:val="24"/>
          <w:szCs w:val="24"/>
        </w:rPr>
        <w:t>Tamate</w:t>
      </w:r>
      <w:proofErr w:type="spellEnd"/>
      <w:r w:rsidRPr="7CBDBF7A" w:rsidR="66BFE247">
        <w:rPr>
          <w:rFonts w:ascii="Times New Roman" w:hAnsi="Times New Roman" w:eastAsia="Times New Roman" w:cs="Times New Roman"/>
          <w:sz w:val="24"/>
          <w:szCs w:val="24"/>
        </w:rPr>
        <w:t xml:space="preserve">, Dr. Madahvi </w:t>
      </w:r>
      <w:proofErr w:type="spellStart"/>
      <w:r w:rsidRPr="7CBDBF7A" w:rsidR="66BFE247">
        <w:rPr>
          <w:rFonts w:ascii="Times New Roman" w:hAnsi="Times New Roman" w:eastAsia="Times New Roman" w:cs="Times New Roman"/>
          <w:sz w:val="24"/>
          <w:szCs w:val="24"/>
        </w:rPr>
        <w:t>Dervaj</w:t>
      </w:r>
      <w:proofErr w:type="spellEnd"/>
      <w:r w:rsidRPr="7CBDBF7A" w:rsidR="66BFE247">
        <w:rPr>
          <w:rFonts w:ascii="Times New Roman" w:hAnsi="Times New Roman" w:eastAsia="Times New Roman" w:cs="Times New Roman"/>
          <w:sz w:val="24"/>
          <w:szCs w:val="24"/>
        </w:rPr>
        <w:t xml:space="preserve">, Joel C. DE Goma. Overcoming The Vanishing Gradient Problem </w:t>
      </w:r>
      <w:proofErr w:type="gramStart"/>
      <w:r w:rsidRPr="7CBDBF7A" w:rsidR="66BFE247">
        <w:rPr>
          <w:rFonts w:ascii="Times New Roman" w:hAnsi="Times New Roman" w:eastAsia="Times New Roman" w:cs="Times New Roman"/>
          <w:sz w:val="24"/>
          <w:szCs w:val="24"/>
        </w:rPr>
        <w:t>Of</w:t>
      </w:r>
      <w:proofErr w:type="gramEnd"/>
      <w:r w:rsidRPr="7CBDBF7A" w:rsidR="66BFE247">
        <w:rPr>
          <w:rFonts w:ascii="Times New Roman" w:hAnsi="Times New Roman" w:eastAsia="Times New Roman" w:cs="Times New Roman"/>
          <w:sz w:val="24"/>
          <w:szCs w:val="24"/>
        </w:rPr>
        <w:t xml:space="preserve"> Recurrent Neural networks in the Iso 9001 Quality Management Audit Reports Classification. </w:t>
      </w:r>
      <w:hyperlink r:id="R1b15d648e03344ea">
        <w:r w:rsidRPr="7CBDBF7A" w:rsidR="66BFE247">
          <w:rPr>
            <w:rStyle w:val="Hyperlink"/>
            <w:rFonts w:ascii="Times New Roman" w:hAnsi="Times New Roman" w:eastAsia="Times New Roman" w:cs="Times New Roman"/>
            <w:sz w:val="24"/>
            <w:szCs w:val="24"/>
          </w:rPr>
          <w:t>http://www.ijstr.org/final-print/mar2020/Overcoming-The-Vanishing-Gradient-Problem-Of-Recurrent-Neural-Networks-In-The-Iso-9001-Quality-Management-Audit-Reports-Classification.pdf</w:t>
        </w:r>
      </w:hyperlink>
    </w:p>
    <w:p w:rsidR="66BFE247" w:rsidP="66BFE247" w:rsidRDefault="66BFE247" w14:paraId="172A3339" w14:textId="320D0D6D">
      <w:pPr>
        <w:pStyle w:val="ListParagraph"/>
        <w:numPr>
          <w:ilvl w:val="0"/>
          <w:numId w:val="1"/>
        </w:numPr>
        <w:rPr>
          <w:rFonts w:ascii="Times New Roman" w:hAnsi="Times New Roman" w:eastAsia="Times New Roman" w:cs="Times New Roman" w:asciiTheme="minorAscii" w:hAnsiTheme="minorAscii" w:eastAsiaTheme="minorAscii" w:cstheme="minorAscii"/>
          <w:b w:val="0"/>
          <w:bCs w:val="0"/>
          <w:sz w:val="24"/>
          <w:szCs w:val="24"/>
          <w:u w:val="none"/>
        </w:rPr>
      </w:pPr>
      <w:r w:rsidRPr="66BFE247" w:rsidR="66BFE247">
        <w:rPr>
          <w:rFonts w:ascii="Times New Roman" w:hAnsi="Times New Roman" w:eastAsia="Times New Roman" w:cs="Times New Roman"/>
          <w:b w:val="0"/>
          <w:bCs w:val="0"/>
          <w:sz w:val="24"/>
          <w:szCs w:val="24"/>
          <w:u w:val="none"/>
        </w:rPr>
        <w:t>Olah, Christopher. Understanding LSTM Networks; 2017.</w:t>
      </w:r>
      <w:r>
        <w:br/>
      </w:r>
      <w:r w:rsidRPr="66BFE247" w:rsidR="66BFE247">
        <w:rPr>
          <w:rFonts w:ascii="Times New Roman" w:hAnsi="Times New Roman" w:eastAsia="Times New Roman" w:cs="Times New Roman"/>
          <w:b w:val="0"/>
          <w:bCs w:val="0"/>
          <w:sz w:val="24"/>
          <w:szCs w:val="24"/>
          <w:u w:val="none"/>
        </w:rPr>
        <w:t xml:space="preserve"> </w:t>
      </w:r>
      <w:hyperlink r:id="R90464020b44f4c03">
        <w:r w:rsidRPr="66BFE247" w:rsidR="66BFE247">
          <w:rPr>
            <w:rStyle w:val="Hyperlink"/>
            <w:rFonts w:ascii="Times New Roman" w:hAnsi="Times New Roman" w:eastAsia="Times New Roman" w:cs="Times New Roman"/>
            <w:b w:val="0"/>
            <w:bCs w:val="0"/>
            <w:sz w:val="24"/>
            <w:szCs w:val="24"/>
          </w:rPr>
          <w:t>https://colah.github.io/posts/2015-08-Understanding-LSTMs/</w:t>
        </w:r>
      </w:hyperlink>
    </w:p>
    <w:p w:rsidR="66BFE247" w:rsidP="44992697" w:rsidRDefault="66BFE247" w14:paraId="51659DBB" w14:textId="203A1753">
      <w:pPr>
        <w:pStyle w:val="ListParagraph"/>
        <w:numPr>
          <w:ilvl w:val="0"/>
          <w:numId w:val="1"/>
        </w:numPr>
        <w:rPr>
          <w:rFonts w:ascii="Calibri" w:hAnsi="Calibri" w:eastAsia="Calibri" w:cs="Calibri" w:asciiTheme="minorAscii" w:hAnsiTheme="minorAscii" w:eastAsiaTheme="minorAscii" w:cstheme="minorAscii"/>
          <w:b w:val="0"/>
          <w:bCs w:val="0"/>
          <w:sz w:val="24"/>
          <w:szCs w:val="24"/>
          <w:u w:val="none"/>
        </w:rPr>
      </w:pPr>
      <w:r w:rsidRPr="7CBDBF7A" w:rsidR="44992697">
        <w:rPr>
          <w:b w:val="0"/>
          <w:bCs w:val="0"/>
          <w:sz w:val="24"/>
          <w:szCs w:val="24"/>
        </w:rPr>
        <w:t xml:space="preserve">IBM Cloud Education. Recurrent Neural Networks; 2020 </w:t>
      </w:r>
      <w:hyperlink r:id="R726ece726b394bbc">
        <w:r w:rsidRPr="7CBDBF7A" w:rsidR="44992697">
          <w:rPr>
            <w:rStyle w:val="Hyperlink"/>
            <w:b w:val="0"/>
            <w:bCs w:val="0"/>
            <w:sz w:val="24"/>
            <w:szCs w:val="24"/>
          </w:rPr>
          <w:t>https://www.ibm.com/cloud/learn/recurrent-neural-networks</w:t>
        </w:r>
      </w:hyperlink>
      <w:r w:rsidRPr="7CBDBF7A" w:rsidR="44992697">
        <w:rPr>
          <w:b w:val="0"/>
          <w:bCs w:val="0"/>
          <w:sz w:val="24"/>
          <w:szCs w:val="24"/>
          <w:u w:val="none"/>
        </w:rPr>
        <w:t xml:space="preserve"> </w:t>
      </w:r>
    </w:p>
    <w:p w:rsidR="66BFE247" w:rsidP="210451A6" w:rsidRDefault="66BFE247" w14:paraId="6CF96692" w14:textId="2E75316D">
      <w:pPr>
        <w:pStyle w:val="ListParagraph"/>
        <w:numPr>
          <w:ilvl w:val="0"/>
          <w:numId w:val="1"/>
        </w:numPr>
        <w:rPr>
          <w:rFonts w:ascii="Calibri" w:hAnsi="Calibri" w:eastAsia="Calibri" w:cs="Calibri" w:asciiTheme="minorAscii" w:hAnsiTheme="minorAscii" w:eastAsiaTheme="minorAscii" w:cstheme="minorAscii"/>
          <w:b w:val="0"/>
          <w:bCs w:val="0"/>
          <w:sz w:val="24"/>
          <w:szCs w:val="24"/>
          <w:u w:val="none"/>
        </w:rPr>
      </w:pPr>
      <w:proofErr w:type="spellStart"/>
      <w:r w:rsidRPr="7CBDBF7A" w:rsidR="44992697">
        <w:rPr>
          <w:b w:val="0"/>
          <w:bCs w:val="0"/>
          <w:sz w:val="24"/>
          <w:szCs w:val="24"/>
        </w:rPr>
        <w:t>Afshine</w:t>
      </w:r>
      <w:proofErr w:type="spellEnd"/>
      <w:r w:rsidRPr="7CBDBF7A" w:rsidR="44992697">
        <w:rPr>
          <w:b w:val="0"/>
          <w:bCs w:val="0"/>
          <w:sz w:val="24"/>
          <w:szCs w:val="24"/>
        </w:rPr>
        <w:t xml:space="preserve"> Amidi, </w:t>
      </w:r>
      <w:proofErr w:type="spellStart"/>
      <w:r w:rsidRPr="7CBDBF7A" w:rsidR="44992697">
        <w:rPr>
          <w:b w:val="0"/>
          <w:bCs w:val="0"/>
          <w:sz w:val="24"/>
          <w:szCs w:val="24"/>
        </w:rPr>
        <w:t>Shervine</w:t>
      </w:r>
      <w:proofErr w:type="spellEnd"/>
      <w:r w:rsidRPr="7CBDBF7A" w:rsidR="44992697">
        <w:rPr>
          <w:b w:val="0"/>
          <w:bCs w:val="0"/>
          <w:sz w:val="24"/>
          <w:szCs w:val="24"/>
        </w:rPr>
        <w:t xml:space="preserve"> Amidi. Recurrent Neural Networks cheatsheet; </w:t>
      </w:r>
      <w:hyperlink r:id="R46591bb555bc4c07">
        <w:r w:rsidRPr="7CBDBF7A" w:rsidR="44992697">
          <w:rPr>
            <w:rStyle w:val="Hyperlink"/>
            <w:b w:val="0"/>
            <w:bCs w:val="0"/>
            <w:sz w:val="24"/>
            <w:szCs w:val="24"/>
          </w:rPr>
          <w:t>https://stanford.edu/~shervine/teaching/cs-230/cheatsheet-recurrent-neural-networks</w:t>
        </w:r>
      </w:hyperlink>
      <w:r w:rsidRPr="7CBDBF7A" w:rsidR="44992697">
        <w:rPr>
          <w:b w:val="0"/>
          <w:bCs w:val="0"/>
          <w:sz w:val="24"/>
          <w:szCs w:val="24"/>
          <w:u w:val="none"/>
        </w:rPr>
        <w:t xml:space="preserve"> </w:t>
      </w:r>
    </w:p>
    <w:p w:rsidR="66BFE247" w:rsidP="4EAFA8E6" w:rsidRDefault="66BFE247" w14:paraId="50E4572B" w14:textId="088787AB">
      <w:pPr>
        <w:pStyle w:val="ListParagraph"/>
        <w:numPr>
          <w:ilvl w:val="0"/>
          <w:numId w:val="1"/>
        </w:numPr>
        <w:rPr>
          <w:b w:val="0"/>
          <w:bCs w:val="0"/>
          <w:noProof w:val="0"/>
          <w:sz w:val="24"/>
          <w:szCs w:val="24"/>
          <w:u w:val="none"/>
          <w:lang w:val="en-US"/>
        </w:rPr>
      </w:pPr>
      <w:r w:rsidRPr="7CBDBF7A" w:rsidR="66BFE247">
        <w:rPr>
          <w:rFonts w:ascii="Times New Roman" w:hAnsi="Times New Roman" w:eastAsia="Times New Roman" w:cs="Times New Roman"/>
          <w:b w:val="0"/>
          <w:bCs w:val="0"/>
          <w:sz w:val="24"/>
          <w:szCs w:val="24"/>
          <w:u w:val="none"/>
        </w:rPr>
        <w:t xml:space="preserve">Jitendra Kumar, Rimsha Groomer, Ashutosh Kumar Singh. </w:t>
      </w:r>
      <w:r w:rsidRPr="7CBDBF7A" w:rsidR="66BFE247">
        <w:rPr>
          <w:rFonts w:ascii="Times New Roman" w:hAnsi="Times New Roman" w:eastAsia="Times New Roman" w:cs="Times New Roman"/>
          <w:b w:val="0"/>
          <w:bCs w:val="0"/>
          <w:i w:val="0"/>
          <w:iCs w:val="0"/>
          <w:caps w:val="0"/>
          <w:smallCaps w:val="0"/>
          <w:noProof w:val="0"/>
          <w:color w:val="505050"/>
          <w:sz w:val="24"/>
          <w:szCs w:val="24"/>
          <w:lang w:val="en-US"/>
        </w:rPr>
        <w:t xml:space="preserve">Long </w:t>
      </w:r>
      <w:bookmarkStart w:name="_Int_jtsKeCaO" w:id="1758067503"/>
      <w:r w:rsidRPr="7CBDBF7A" w:rsidR="66BFE247">
        <w:rPr>
          <w:rFonts w:ascii="Times New Roman" w:hAnsi="Times New Roman" w:eastAsia="Times New Roman" w:cs="Times New Roman"/>
          <w:b w:val="0"/>
          <w:bCs w:val="0"/>
          <w:i w:val="0"/>
          <w:iCs w:val="0"/>
          <w:caps w:val="0"/>
          <w:smallCaps w:val="0"/>
          <w:noProof w:val="0"/>
          <w:color w:val="505050"/>
          <w:sz w:val="24"/>
          <w:szCs w:val="24"/>
          <w:lang w:val="en-US"/>
        </w:rPr>
        <w:t>Short Term</w:t>
      </w:r>
      <w:bookmarkEnd w:id="1758067503"/>
      <w:r w:rsidRPr="7CBDBF7A" w:rsidR="66BFE247">
        <w:rPr>
          <w:rFonts w:ascii="Times New Roman" w:hAnsi="Times New Roman" w:eastAsia="Times New Roman" w:cs="Times New Roman"/>
          <w:b w:val="0"/>
          <w:bCs w:val="0"/>
          <w:i w:val="0"/>
          <w:iCs w:val="0"/>
          <w:caps w:val="0"/>
          <w:smallCaps w:val="0"/>
          <w:noProof w:val="0"/>
          <w:color w:val="505050"/>
          <w:sz w:val="24"/>
          <w:szCs w:val="24"/>
          <w:lang w:val="en-US"/>
        </w:rPr>
        <w:t xml:space="preserve"> Memory Recurrent Neural Network (LSTM-RNN) Based Workload Forecasting Model </w:t>
      </w:r>
      <w:bookmarkStart w:name="_Int_wgCECypE" w:id="793585126"/>
      <w:r w:rsidRPr="7CBDBF7A" w:rsidR="66BFE247">
        <w:rPr>
          <w:rFonts w:ascii="Times New Roman" w:hAnsi="Times New Roman" w:eastAsia="Times New Roman" w:cs="Times New Roman"/>
          <w:b w:val="0"/>
          <w:bCs w:val="0"/>
          <w:i w:val="0"/>
          <w:iCs w:val="0"/>
          <w:caps w:val="0"/>
          <w:smallCaps w:val="0"/>
          <w:noProof w:val="0"/>
          <w:color w:val="505050"/>
          <w:sz w:val="24"/>
          <w:szCs w:val="24"/>
          <w:lang w:val="en-US"/>
        </w:rPr>
        <w:t>For</w:t>
      </w:r>
      <w:bookmarkEnd w:id="793585126"/>
      <w:r w:rsidRPr="7CBDBF7A" w:rsidR="66BFE247">
        <w:rPr>
          <w:rFonts w:ascii="Times New Roman" w:hAnsi="Times New Roman" w:eastAsia="Times New Roman" w:cs="Times New Roman"/>
          <w:b w:val="0"/>
          <w:bCs w:val="0"/>
          <w:i w:val="0"/>
          <w:iCs w:val="0"/>
          <w:caps w:val="0"/>
          <w:smallCaps w:val="0"/>
          <w:noProof w:val="0"/>
          <w:color w:val="505050"/>
          <w:sz w:val="24"/>
          <w:szCs w:val="24"/>
          <w:lang w:val="en-US"/>
        </w:rPr>
        <w:t xml:space="preserve"> Cloud Datacenters; 2017. </w:t>
      </w:r>
      <w:r>
        <w:br/>
      </w:r>
      <w:hyperlink r:id="R9adbdf4f2c3d4b04">
        <w:r w:rsidRPr="7CBDBF7A" w:rsidR="66BFE247">
          <w:rPr>
            <w:rStyle w:val="Hyperlink"/>
            <w:rFonts w:ascii="Times New Roman" w:hAnsi="Times New Roman" w:eastAsia="Times New Roman" w:cs="Times New Roman"/>
            <w:b w:val="0"/>
            <w:bCs w:val="0"/>
            <w:sz w:val="24"/>
            <w:szCs w:val="24"/>
          </w:rPr>
          <w:t>https://www.sciencedirect.com/science/article/pii/S1877050917328557</w:t>
        </w:r>
      </w:hyperlink>
      <w:r w:rsidRPr="7CBDBF7A" w:rsidR="66BFE247">
        <w:rPr>
          <w:rFonts w:ascii="Times New Roman" w:hAnsi="Times New Roman" w:eastAsia="Times New Roman" w:cs="Times New Roman"/>
          <w:b w:val="0"/>
          <w:bCs w:val="0"/>
          <w:sz w:val="24"/>
          <w:szCs w:val="24"/>
          <w:u w:val="none"/>
        </w:rPr>
        <w:t xml:space="preserve"> </w:t>
      </w:r>
    </w:p>
    <w:p w:rsidR="4EAFA8E6" w:rsidP="4EAFA8E6" w:rsidRDefault="4EAFA8E6" w14:paraId="3A41D5CC" w14:textId="1A3703BC">
      <w:pPr>
        <w:pStyle w:val="ListParagraph"/>
        <w:numPr>
          <w:ilvl w:val="0"/>
          <w:numId w:val="1"/>
        </w:numPr>
        <w:rPr>
          <w:rFonts w:ascii="Calibri" w:hAnsi="Calibri" w:eastAsia="Calibri" w:cs="Calibri" w:asciiTheme="minorAscii" w:hAnsiTheme="minorAscii" w:eastAsiaTheme="minorAscii" w:cstheme="minorAscii"/>
          <w:b w:val="0"/>
          <w:bCs w:val="0"/>
          <w:caps w:val="0"/>
          <w:smallCaps w:val="0"/>
          <w:noProof w:val="0"/>
          <w:sz w:val="24"/>
          <w:szCs w:val="24"/>
          <w:u w:val="none"/>
          <w:lang w:val="en-US"/>
        </w:rPr>
      </w:pPr>
      <w:r w:rsidRPr="4EAFA8E6" w:rsidR="4EAFA8E6">
        <w:rPr>
          <w:rFonts w:ascii="Times New Roman" w:hAnsi="Times New Roman" w:eastAsia="Times New Roman" w:cs="Times New Roman"/>
          <w:b w:val="0"/>
          <w:bCs w:val="0"/>
          <w:caps w:val="0"/>
          <w:smallCaps w:val="0"/>
          <w:noProof w:val="0"/>
          <w:sz w:val="24"/>
          <w:szCs w:val="24"/>
          <w:u w:val="none"/>
          <w:lang w:val="en-US"/>
        </w:rPr>
        <w:t xml:space="preserve">Kaggle </w:t>
      </w:r>
      <w:proofErr w:type="spellStart"/>
      <w:r w:rsidRPr="4EAFA8E6" w:rsidR="4EAFA8E6">
        <w:rPr>
          <w:rFonts w:ascii="Times New Roman" w:hAnsi="Times New Roman" w:eastAsia="Times New Roman" w:cs="Times New Roman"/>
          <w:b w:val="0"/>
          <w:bCs w:val="0"/>
          <w:caps w:val="0"/>
          <w:smallCaps w:val="0"/>
          <w:noProof w:val="0"/>
          <w:sz w:val="24"/>
          <w:szCs w:val="24"/>
          <w:u w:val="none"/>
          <w:lang w:val="en-US"/>
        </w:rPr>
        <w:t>Kerneler</w:t>
      </w:r>
      <w:proofErr w:type="spellEnd"/>
      <w:r w:rsidRPr="4EAFA8E6" w:rsidR="4EAFA8E6">
        <w:rPr>
          <w:rFonts w:ascii="Times New Roman" w:hAnsi="Times New Roman" w:eastAsia="Times New Roman" w:cs="Times New Roman"/>
          <w:b w:val="0"/>
          <w:bCs w:val="0"/>
          <w:caps w:val="0"/>
          <w:smallCaps w:val="0"/>
          <w:noProof w:val="0"/>
          <w:sz w:val="24"/>
          <w:szCs w:val="24"/>
          <w:u w:val="none"/>
          <w:lang w:val="en-US"/>
        </w:rPr>
        <w:t xml:space="preserve">, Ethereum Historical Dataset; 2020. </w:t>
      </w:r>
      <w:hyperlink r:id="R4a96d48151124555">
        <w:r w:rsidRPr="4EAFA8E6" w:rsidR="4EAFA8E6">
          <w:rPr>
            <w:rStyle w:val="Hyperlink"/>
            <w:rFonts w:ascii="Times New Roman" w:hAnsi="Times New Roman" w:eastAsia="Times New Roman" w:cs="Times New Roman"/>
            <w:b w:val="0"/>
            <w:bCs w:val="0"/>
            <w:caps w:val="0"/>
            <w:smallCaps w:val="0"/>
            <w:noProof w:val="0"/>
            <w:sz w:val="24"/>
            <w:szCs w:val="24"/>
            <w:lang w:val="en-US"/>
          </w:rPr>
          <w:t>https://www.kaggle.com/datasets/prasoonkottarathil/ethereum-historical-dataset</w:t>
        </w:r>
      </w:hyperlink>
      <w:r w:rsidRPr="4EAFA8E6" w:rsidR="4EAFA8E6">
        <w:rPr>
          <w:rFonts w:ascii="Times New Roman" w:hAnsi="Times New Roman" w:eastAsia="Times New Roman" w:cs="Times New Roman"/>
          <w:b w:val="0"/>
          <w:bCs w:val="0"/>
          <w:caps w:val="0"/>
          <w:smallCaps w:val="0"/>
          <w:noProof w:val="0"/>
          <w:sz w:val="24"/>
          <w:szCs w:val="24"/>
          <w:u w:val="none"/>
          <w:lang w:val="en-US"/>
        </w:rPr>
        <w:t xml:space="preserve"> </w:t>
      </w:r>
    </w:p>
    <w:p w:rsidR="4EAFA8E6" w:rsidP="33CF01E2" w:rsidRDefault="4EAFA8E6" w14:paraId="6EF9FA70" w14:textId="4C88E032">
      <w:pPr>
        <w:pStyle w:val="ListParagraph"/>
        <w:numPr>
          <w:ilvl w:val="0"/>
          <w:numId w:val="1"/>
        </w:numPr>
        <w:rPr>
          <w:rFonts w:ascii="Calibri" w:hAnsi="Calibri" w:eastAsia="Calibri" w:cs="Calibri" w:asciiTheme="minorAscii" w:hAnsiTheme="minorAscii" w:eastAsiaTheme="minorAscii" w:cstheme="minorAscii"/>
          <w:b w:val="0"/>
          <w:bCs w:val="0"/>
          <w:caps w:val="0"/>
          <w:smallCaps w:val="0"/>
          <w:noProof w:val="0"/>
          <w:sz w:val="24"/>
          <w:szCs w:val="24"/>
          <w:u w:val="none"/>
          <w:lang w:val="en-US"/>
        </w:rPr>
      </w:pPr>
      <w:r w:rsidRPr="33CF01E2" w:rsidR="4EAFA8E6">
        <w:rPr>
          <w:rFonts w:ascii="Times New Roman" w:hAnsi="Times New Roman" w:eastAsia="Times New Roman" w:cs="Times New Roman"/>
          <w:b w:val="0"/>
          <w:bCs w:val="0"/>
          <w:caps w:val="0"/>
          <w:smallCaps w:val="0"/>
          <w:noProof w:val="0"/>
          <w:sz w:val="24"/>
          <w:szCs w:val="24"/>
          <w:u w:val="none"/>
          <w:lang w:val="en-US"/>
        </w:rPr>
        <w:t xml:space="preserve">Katherine (Yi) Li. Predicting Sock Prices using Machine Learning </w:t>
      </w:r>
      <w:hyperlink r:id="Ra5226d7c6c84408d">
        <w:r w:rsidRPr="33CF01E2" w:rsidR="4EAFA8E6">
          <w:rPr>
            <w:rStyle w:val="Hyperlink"/>
            <w:rFonts w:ascii="Times New Roman" w:hAnsi="Times New Roman" w:eastAsia="Times New Roman" w:cs="Times New Roman"/>
            <w:b w:val="0"/>
            <w:bCs w:val="0"/>
            <w:caps w:val="0"/>
            <w:smallCaps w:val="0"/>
            <w:noProof w:val="0"/>
            <w:sz w:val="24"/>
            <w:szCs w:val="24"/>
            <w:lang w:val="en-US"/>
          </w:rPr>
          <w:t>https://neptune.ai/blog/predicting-stock-prices-using-machine-learning</w:t>
        </w:r>
      </w:hyperlink>
      <w:r w:rsidRPr="33CF01E2" w:rsidR="4EAFA8E6">
        <w:rPr>
          <w:rFonts w:ascii="Times New Roman" w:hAnsi="Times New Roman" w:eastAsia="Times New Roman" w:cs="Times New Roman"/>
          <w:b w:val="0"/>
          <w:bCs w:val="0"/>
          <w:caps w:val="0"/>
          <w:smallCaps w:val="0"/>
          <w:noProof w:val="0"/>
          <w:sz w:val="24"/>
          <w:szCs w:val="24"/>
          <w:u w:val="none"/>
          <w:lang w:val="en-US"/>
        </w:rPr>
        <w:t xml:space="preserve"> </w:t>
      </w:r>
    </w:p>
    <w:p w:rsidR="33CF01E2" w:rsidP="33CF01E2" w:rsidRDefault="33CF01E2" w14:paraId="7243202E" w14:textId="2F9BFED9">
      <w:pPr>
        <w:pStyle w:val="ListParagraph"/>
        <w:numPr>
          <w:ilvl w:val="0"/>
          <w:numId w:val="1"/>
        </w:numPr>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pPr>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 xml:space="preserve">Mehar </w:t>
      </w:r>
      <w:proofErr w:type="spellStart"/>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Vijh</w:t>
      </w:r>
      <w:proofErr w:type="spellEnd"/>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 xml:space="preserve">, Deeksha Chandola, Vinay Anand </w:t>
      </w:r>
      <w:proofErr w:type="spellStart"/>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Tikkiwal</w:t>
      </w:r>
      <w:proofErr w:type="spellEnd"/>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 xml:space="preserve">, Arun Kumar. Stock Closing Price Prediction using Machine Learning Techniques </w:t>
      </w:r>
      <w:hyperlink r:id="R4150f7b96f274e0f">
        <w:r w:rsidRPr="33CF01E2" w:rsidR="33CF01E2">
          <w:rPr>
            <w:rStyle w:val="Hyperlink"/>
            <w:rFonts w:ascii="Times New Roman" w:hAnsi="Times New Roman" w:eastAsia="Times New Roman" w:cs="Times New Roman" w:asciiTheme="minorAscii" w:hAnsiTheme="minorAscii" w:eastAsiaTheme="minorAscii" w:cstheme="minorAscii"/>
            <w:b w:val="0"/>
            <w:bCs w:val="0"/>
            <w:caps w:val="0"/>
            <w:smallCaps w:val="0"/>
            <w:noProof w:val="0"/>
            <w:sz w:val="24"/>
            <w:szCs w:val="24"/>
            <w:lang w:val="en-US"/>
          </w:rPr>
          <w:t>https://www.sciencedirect.com/science/article/pii/S1877050920307924</w:t>
        </w:r>
      </w:hyperlink>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 xml:space="preserve"> </w:t>
      </w:r>
    </w:p>
    <w:p w:rsidR="33CF01E2" w:rsidP="33CF01E2" w:rsidRDefault="33CF01E2" w14:paraId="4D2A8630" w14:textId="5B74DCCF">
      <w:pPr>
        <w:pStyle w:val="ListParagraph"/>
        <w:numPr>
          <w:ilvl w:val="0"/>
          <w:numId w:val="1"/>
        </w:numPr>
        <w:rPr>
          <w:b w:val="0"/>
          <w:bCs w:val="0"/>
          <w:caps w:val="0"/>
          <w:smallCaps w:val="0"/>
          <w:noProof w:val="0"/>
          <w:sz w:val="24"/>
          <w:szCs w:val="24"/>
          <w:u w:val="none"/>
          <w:lang w:val="en-US"/>
        </w:rPr>
      </w:pPr>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lang w:val="en-US"/>
        </w:rPr>
        <w:t xml:space="preserve">IDK how to reference this on </w:t>
      </w:r>
      <w:r>
        <w:br/>
      </w:r>
      <w:hyperlink w:anchor="scrollTo=_qTK4Ajv3qRz" r:id="R7b9d746944a24f67">
        <w:r w:rsidRPr="33CF01E2" w:rsidR="33CF01E2">
          <w:rPr>
            <w:rStyle w:val="Hyperlink"/>
            <w:rFonts w:ascii="Times New Roman" w:hAnsi="Times New Roman" w:eastAsia="Times New Roman" w:cs="Times New Roman" w:asciiTheme="minorAscii" w:hAnsiTheme="minorAscii" w:eastAsiaTheme="minorAscii" w:cstheme="minorAscii"/>
            <w:b w:val="0"/>
            <w:bCs w:val="0"/>
            <w:caps w:val="0"/>
            <w:smallCaps w:val="0"/>
            <w:noProof w:val="0"/>
            <w:sz w:val="24"/>
            <w:szCs w:val="24"/>
            <w:lang w:val="en-US"/>
          </w:rPr>
          <w:t>https://colab.research.google.com/drive/18WiSw1K0BW3jOKO56vxn11Fo9IyOuRjh#scrollTo=_qTK4Ajv3qRz</w:t>
        </w:r>
      </w:hyperlink>
      <w:r w:rsidRPr="33CF01E2" w:rsidR="33CF01E2">
        <w:rPr>
          <w:rFonts w:ascii="Times New Roman" w:hAnsi="Times New Roman" w:eastAsia="Times New Roman" w:cs="Times New Roman" w:asciiTheme="minorAscii" w:hAnsiTheme="minorAscii" w:eastAsiaTheme="minorAscii" w:cstheme="minorAscii"/>
          <w:b w:val="0"/>
          <w:bCs w:val="0"/>
          <w:caps w:val="0"/>
          <w:smallCaps w:val="0"/>
          <w:noProof w:val="0"/>
          <w:sz w:val="24"/>
          <w:szCs w:val="24"/>
          <w:u w:val="none"/>
          <w:lang w:val="en-US"/>
        </w:rPr>
        <w:t xml:space="preserve"> </w:t>
      </w:r>
    </w:p>
    <w:p w:rsidR="66BFE247" w:rsidP="38FBAC2C" w:rsidRDefault="66BFE247" w14:paraId="4FBBBD58" w14:textId="21C1A408">
      <w:pPr>
        <w:pStyle w:val="ListParagraph"/>
        <w:numPr>
          <w:ilvl w:val="0"/>
          <w:numId w:val="1"/>
        </w:numPr>
        <w:rPr>
          <w:rFonts w:ascii="Calibri" w:hAnsi="Calibri" w:eastAsia="Calibri" w:cs="Calibri" w:asciiTheme="minorAscii" w:hAnsiTheme="minorAscii" w:eastAsiaTheme="minorAscii" w:cstheme="minorAscii"/>
          <w:b w:val="0"/>
          <w:bCs w:val="0"/>
          <w:caps w:val="0"/>
          <w:smallCaps w:val="0"/>
          <w:noProof w:val="0"/>
          <w:sz w:val="24"/>
          <w:szCs w:val="24"/>
          <w:u w:val="none"/>
          <w:lang w:val="en-US"/>
        </w:rPr>
      </w:pPr>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Nitish Srivastav, Geoffrey Hinton, Alex </w:t>
      </w:r>
      <w:proofErr w:type="spellStart"/>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Krizhevsky</w:t>
      </w:r>
      <w:proofErr w:type="spellEnd"/>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 Ilya </w:t>
      </w:r>
      <w:proofErr w:type="spellStart"/>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Salakhutdinov</w:t>
      </w:r>
      <w:proofErr w:type="spellEnd"/>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 Ruslan </w:t>
      </w:r>
      <w:proofErr w:type="spellStart"/>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Salakhutdinov</w:t>
      </w:r>
      <w:proofErr w:type="spellEnd"/>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 Dropout: </w:t>
      </w:r>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A simple way</w:t>
      </w:r>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 to prevent Neural Networks from Overfitting; 2014</w:t>
      </w:r>
      <w:r>
        <w:br/>
      </w:r>
      <w:hyperlink r:id="R6224c5f76b3f4a1e">
        <w:r w:rsidRPr="38FBAC2C" w:rsidR="6383C928">
          <w:rPr>
            <w:rStyle w:val="Hyperlink"/>
            <w:rFonts w:ascii="Calibri" w:hAnsi="Calibri" w:eastAsia="Calibri" w:cs="Calibri" w:asciiTheme="minorAscii" w:hAnsiTheme="minorAscii" w:eastAsiaTheme="minorAscii" w:cstheme="minorAscii"/>
            <w:b w:val="0"/>
            <w:bCs w:val="0"/>
            <w:caps w:val="0"/>
            <w:smallCaps w:val="0"/>
            <w:noProof w:val="0"/>
            <w:sz w:val="24"/>
            <w:szCs w:val="24"/>
            <w:lang w:val="en-US"/>
          </w:rPr>
          <w:t>https://www.cs.toronto.edu/~rsalakhu/papers/srivastava14a.pdf</w:t>
        </w:r>
      </w:hyperlink>
      <w:r w:rsidRPr="38FBAC2C" w:rsidR="6383C928">
        <w:rPr>
          <w:rFonts w:ascii="Calibri" w:hAnsi="Calibri" w:eastAsia="Calibri" w:cs="Calibri" w:asciiTheme="minorAscii" w:hAnsiTheme="minorAscii" w:eastAsiaTheme="minorAscii" w:cstheme="minorAscii"/>
          <w:b w:val="0"/>
          <w:bCs w:val="0"/>
          <w:caps w:val="0"/>
          <w:smallCaps w:val="0"/>
          <w:noProof w:val="0"/>
          <w:sz w:val="24"/>
          <w:szCs w:val="24"/>
          <w:u w:val="none"/>
          <w:lang w:val="en-US"/>
        </w:rPr>
        <w:t xml:space="preserve"> </w:t>
      </w:r>
    </w:p>
    <w:sectPr>
      <w:pgSz w:w="12240" w:h="15840" w:orient="portrait"/>
      <w:pgMar w:top="1440" w:right="1440" w:bottom="1440" w:left="1440" w:header="720" w:footer="720" w:gutter="0"/>
      <w:cols w:space="720"/>
      <w:docGrid w:linePitch="360"/>
      <w:headerReference w:type="default" r:id="R0dadb38aef5e45f5"/>
      <w:footerReference w:type="default" r:id="Rdf3bf8b860284a5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AFA8E6" w:rsidTr="4EAFA8E6" w14:paraId="226148AE">
      <w:tc>
        <w:tcPr>
          <w:tcW w:w="3120" w:type="dxa"/>
          <w:tcMar/>
        </w:tcPr>
        <w:p w:rsidR="4EAFA8E6" w:rsidP="4EAFA8E6" w:rsidRDefault="4EAFA8E6" w14:paraId="4222A7C9" w14:textId="04968FCA">
          <w:pPr>
            <w:pStyle w:val="Header"/>
            <w:bidi w:val="0"/>
            <w:ind w:left="-115"/>
            <w:jc w:val="left"/>
          </w:pPr>
        </w:p>
      </w:tc>
      <w:tc>
        <w:tcPr>
          <w:tcW w:w="3120" w:type="dxa"/>
          <w:tcMar/>
        </w:tcPr>
        <w:p w:rsidR="4EAFA8E6" w:rsidP="4EAFA8E6" w:rsidRDefault="4EAFA8E6" w14:paraId="4568C7CD" w14:textId="125F16E2">
          <w:pPr>
            <w:pStyle w:val="Header"/>
            <w:bidi w:val="0"/>
            <w:jc w:val="center"/>
          </w:pPr>
        </w:p>
      </w:tc>
      <w:tc>
        <w:tcPr>
          <w:tcW w:w="3120" w:type="dxa"/>
          <w:tcMar/>
        </w:tcPr>
        <w:p w:rsidR="4EAFA8E6" w:rsidP="4EAFA8E6" w:rsidRDefault="4EAFA8E6" w14:paraId="4654A11A" w14:textId="679CAAF2">
          <w:pPr>
            <w:pStyle w:val="Header"/>
            <w:bidi w:val="0"/>
            <w:ind w:right="-115"/>
            <w:jc w:val="right"/>
          </w:pPr>
        </w:p>
      </w:tc>
    </w:tr>
  </w:tbl>
  <w:p w:rsidR="4EAFA8E6" w:rsidP="4EAFA8E6" w:rsidRDefault="4EAFA8E6" w14:paraId="52C053EB" w14:textId="43A657A3">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EAFA8E6" w:rsidTr="4EAFA8E6" w14:paraId="72EB6E10">
      <w:tc>
        <w:tcPr>
          <w:tcW w:w="3120" w:type="dxa"/>
          <w:tcMar/>
        </w:tcPr>
        <w:p w:rsidR="4EAFA8E6" w:rsidP="4EAFA8E6" w:rsidRDefault="4EAFA8E6" w14:paraId="0C4E9941" w14:textId="48FF4B6D">
          <w:pPr>
            <w:pStyle w:val="Header"/>
            <w:bidi w:val="0"/>
            <w:ind w:left="-115"/>
            <w:jc w:val="left"/>
          </w:pPr>
        </w:p>
      </w:tc>
      <w:tc>
        <w:tcPr>
          <w:tcW w:w="3120" w:type="dxa"/>
          <w:tcMar/>
        </w:tcPr>
        <w:p w:rsidR="4EAFA8E6" w:rsidP="4EAFA8E6" w:rsidRDefault="4EAFA8E6" w14:paraId="4FB52645" w14:textId="70DCAA35">
          <w:pPr>
            <w:pStyle w:val="Header"/>
            <w:bidi w:val="0"/>
            <w:jc w:val="center"/>
          </w:pPr>
        </w:p>
      </w:tc>
      <w:tc>
        <w:tcPr>
          <w:tcW w:w="3120" w:type="dxa"/>
          <w:tcMar/>
        </w:tcPr>
        <w:p w:rsidR="4EAFA8E6" w:rsidP="4EAFA8E6" w:rsidRDefault="4EAFA8E6" w14:paraId="26B66385" w14:textId="2828A836">
          <w:pPr>
            <w:pStyle w:val="Header"/>
            <w:bidi w:val="0"/>
            <w:ind w:right="-115"/>
            <w:jc w:val="right"/>
          </w:pPr>
        </w:p>
      </w:tc>
    </w:tr>
  </w:tbl>
  <w:p w:rsidR="4EAFA8E6" w:rsidP="4EAFA8E6" w:rsidRDefault="4EAFA8E6" w14:paraId="65242B6D" w14:textId="7048DFDD">
    <w:pPr>
      <w:pStyle w:val="Header"/>
      <w:bidi w:val="0"/>
    </w:pPr>
  </w:p>
</w:hdr>
</file>

<file path=word/intelligence2.xml><?xml version="1.0" encoding="utf-8"?>
<int2:intelligence xmlns:int2="http://schemas.microsoft.com/office/intelligence/2020/intelligence">
  <int2:observations>
    <int2:textHash int2:hashCode="AbgAeYJHw9YNwo" int2:id="c9qE8ngO">
      <int2:state int2:type="AugLoop_Text_Critique" int2:value="Rejected"/>
    </int2:textHash>
    <int2:textHash int2:hashCode="IjNkyw40XqlrEK" int2:id="yGyuHrxx">
      <int2:state int2:type="LegacyProofing" int2:value="Rejected"/>
    </int2:textHash>
    <int2:textHash int2:hashCode="ru1x143Ankdkzq" int2:id="zrUQtLTq">
      <int2:state int2:type="LegacyProofing" int2:value="Rejected"/>
    </int2:textHash>
    <int2:textHash int2:hashCode="FZLQBKUjcoLFgZ" int2:id="KQ7TSggq">
      <int2:state int2:type="AugLoop_Text_Critique" int2:value="Rejected"/>
    </int2:textHash>
    <int2:textHash int2:hashCode="/B2aIGjKla39SQ" int2:id="S1uZEjfJ">
      <int2:state int2:type="LegacyProofing" int2:value="Rejected"/>
    </int2:textHash>
    <int2:textHash int2:hashCode="fYwf04e19WPMO1" int2:id="dVaIE0A1">
      <int2:state int2:type="LegacyProofing" int2:value="Rejected"/>
    </int2:textHash>
    <int2:textHash int2:hashCode="djAVsLZ8IesJWK" int2:id="InmMzWmO">
      <int2:state int2:type="LegacyProofing" int2:value="Rejected"/>
    </int2:textHash>
    <int2:bookmark int2:bookmarkName="_Int_wgCECypE" int2:invalidationBookmarkName="" int2:hashCode="94gGADSKCRpD4q" int2:id="VWyafdOj">
      <int2:state int2:type="LegacyProofing" int2:value="Rejected"/>
    </int2:bookmark>
    <int2:bookmark int2:bookmarkName="_Int_jtsKeCaO" int2:invalidationBookmarkName="" int2:hashCode="BVyIZeNMlEz5+A" int2:id="05AzJKvJ">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7">
    <w:nsid w:val="6c27bf0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53607e9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a1c4128"/>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7af80a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52833c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86872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73056a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E14F8D7"/>
    <w:rsid w:val="000EAA53"/>
    <w:rsid w:val="00398D26"/>
    <w:rsid w:val="0057709F"/>
    <w:rsid w:val="00694E81"/>
    <w:rsid w:val="00C0F01E"/>
    <w:rsid w:val="00CC04D2"/>
    <w:rsid w:val="00E7A45C"/>
    <w:rsid w:val="0189963F"/>
    <w:rsid w:val="018D522B"/>
    <w:rsid w:val="01BC47EB"/>
    <w:rsid w:val="0260AF98"/>
    <w:rsid w:val="0260AF98"/>
    <w:rsid w:val="03210DC8"/>
    <w:rsid w:val="03380FB9"/>
    <w:rsid w:val="034CCD10"/>
    <w:rsid w:val="03649130"/>
    <w:rsid w:val="03BBE9C0"/>
    <w:rsid w:val="03BBE9C0"/>
    <w:rsid w:val="0431CCEE"/>
    <w:rsid w:val="04581E60"/>
    <w:rsid w:val="0462250E"/>
    <w:rsid w:val="04B0C3B9"/>
    <w:rsid w:val="050F021A"/>
    <w:rsid w:val="05320F40"/>
    <w:rsid w:val="05C94C4D"/>
    <w:rsid w:val="0664C37A"/>
    <w:rsid w:val="06656610"/>
    <w:rsid w:val="0685EA14"/>
    <w:rsid w:val="06995CAD"/>
    <w:rsid w:val="06AF1321"/>
    <w:rsid w:val="06CDCA29"/>
    <w:rsid w:val="06EE9A7A"/>
    <w:rsid w:val="070910DF"/>
    <w:rsid w:val="0790165B"/>
    <w:rsid w:val="0869B002"/>
    <w:rsid w:val="088128D5"/>
    <w:rsid w:val="08FFB850"/>
    <w:rsid w:val="0919957E"/>
    <w:rsid w:val="09327849"/>
    <w:rsid w:val="09424C92"/>
    <w:rsid w:val="096B3677"/>
    <w:rsid w:val="09D3D2B4"/>
    <w:rsid w:val="09F7086A"/>
    <w:rsid w:val="09FF3C9F"/>
    <w:rsid w:val="0A4C5CFC"/>
    <w:rsid w:val="0A560E06"/>
    <w:rsid w:val="0A8BEAA6"/>
    <w:rsid w:val="0B4C96A2"/>
    <w:rsid w:val="0BAC0128"/>
    <w:rsid w:val="0C241124"/>
    <w:rsid w:val="0CD0E6BB"/>
    <w:rsid w:val="0CE1BD35"/>
    <w:rsid w:val="0D005FBD"/>
    <w:rsid w:val="0D6E7737"/>
    <w:rsid w:val="0D9B55A1"/>
    <w:rsid w:val="0D9DD902"/>
    <w:rsid w:val="0DAE9F94"/>
    <w:rsid w:val="0EF06A59"/>
    <w:rsid w:val="0F7A7481"/>
    <w:rsid w:val="0F9CE496"/>
    <w:rsid w:val="0F9CE496"/>
    <w:rsid w:val="0FBFBA48"/>
    <w:rsid w:val="0FE7DFAC"/>
    <w:rsid w:val="102E894A"/>
    <w:rsid w:val="107581EF"/>
    <w:rsid w:val="10F3362A"/>
    <w:rsid w:val="1124A763"/>
    <w:rsid w:val="113401E6"/>
    <w:rsid w:val="113401E6"/>
    <w:rsid w:val="115B8AA9"/>
    <w:rsid w:val="11624116"/>
    <w:rsid w:val="12280B1B"/>
    <w:rsid w:val="122ABB94"/>
    <w:rsid w:val="1287DB68"/>
    <w:rsid w:val="1423ABC9"/>
    <w:rsid w:val="1441F676"/>
    <w:rsid w:val="144561A1"/>
    <w:rsid w:val="144FDE3E"/>
    <w:rsid w:val="145C4825"/>
    <w:rsid w:val="147686E9"/>
    <w:rsid w:val="150A60AA"/>
    <w:rsid w:val="1511EAA9"/>
    <w:rsid w:val="1531370E"/>
    <w:rsid w:val="1575CB71"/>
    <w:rsid w:val="15E87305"/>
    <w:rsid w:val="163BB06E"/>
    <w:rsid w:val="1685AC81"/>
    <w:rsid w:val="16B4F9F2"/>
    <w:rsid w:val="16B9A96C"/>
    <w:rsid w:val="171B73E8"/>
    <w:rsid w:val="174640C2"/>
    <w:rsid w:val="1814384F"/>
    <w:rsid w:val="181EA52B"/>
    <w:rsid w:val="1842016C"/>
    <w:rsid w:val="18876648"/>
    <w:rsid w:val="18B74449"/>
    <w:rsid w:val="195E27C6"/>
    <w:rsid w:val="19A12B76"/>
    <w:rsid w:val="19A259AE"/>
    <w:rsid w:val="19D21D24"/>
    <w:rsid w:val="19DDD1CD"/>
    <w:rsid w:val="1A0A53DE"/>
    <w:rsid w:val="1A1170A0"/>
    <w:rsid w:val="1A182CD8"/>
    <w:rsid w:val="1A493C94"/>
    <w:rsid w:val="1A50F433"/>
    <w:rsid w:val="1A6A6F85"/>
    <w:rsid w:val="1AD12DCC"/>
    <w:rsid w:val="1ADAE42C"/>
    <w:rsid w:val="1AFD460D"/>
    <w:rsid w:val="1B1BE9A4"/>
    <w:rsid w:val="1B3CFBD7"/>
    <w:rsid w:val="1B4A7D1B"/>
    <w:rsid w:val="1B577D17"/>
    <w:rsid w:val="1B9E4C31"/>
    <w:rsid w:val="1BEEE50B"/>
    <w:rsid w:val="1C2136E5"/>
    <w:rsid w:val="1CA1DEF4"/>
    <w:rsid w:val="1D28F47C"/>
    <w:rsid w:val="1D41F4A0"/>
    <w:rsid w:val="1E75CAD1"/>
    <w:rsid w:val="1E9C5CA1"/>
    <w:rsid w:val="1F246556"/>
    <w:rsid w:val="1FB93990"/>
    <w:rsid w:val="20274252"/>
    <w:rsid w:val="210451A6"/>
    <w:rsid w:val="21548B13"/>
    <w:rsid w:val="21A0B185"/>
    <w:rsid w:val="21D0CC4D"/>
    <w:rsid w:val="228C4989"/>
    <w:rsid w:val="22EC7391"/>
    <w:rsid w:val="23392ACB"/>
    <w:rsid w:val="23841108"/>
    <w:rsid w:val="254D0685"/>
    <w:rsid w:val="2555A36D"/>
    <w:rsid w:val="25600096"/>
    <w:rsid w:val="25B30B2E"/>
    <w:rsid w:val="2615E444"/>
    <w:rsid w:val="2619EA3B"/>
    <w:rsid w:val="2632ADA6"/>
    <w:rsid w:val="269777CF"/>
    <w:rsid w:val="26FCE47A"/>
    <w:rsid w:val="26FDD57B"/>
    <w:rsid w:val="2752AEB5"/>
    <w:rsid w:val="279B3179"/>
    <w:rsid w:val="27CE7E07"/>
    <w:rsid w:val="281CD7C2"/>
    <w:rsid w:val="28290023"/>
    <w:rsid w:val="2884A747"/>
    <w:rsid w:val="28D8548E"/>
    <w:rsid w:val="290020F2"/>
    <w:rsid w:val="29C4D084"/>
    <w:rsid w:val="29D09956"/>
    <w:rsid w:val="29E3CBB8"/>
    <w:rsid w:val="2AAC406B"/>
    <w:rsid w:val="2AB0FE9D"/>
    <w:rsid w:val="2AB678C8"/>
    <w:rsid w:val="2AD34AF2"/>
    <w:rsid w:val="2BFC2F3C"/>
    <w:rsid w:val="2C1A91FD"/>
    <w:rsid w:val="2C382F90"/>
    <w:rsid w:val="2C5736BF"/>
    <w:rsid w:val="2C700362"/>
    <w:rsid w:val="2CDFA36B"/>
    <w:rsid w:val="2D424CC6"/>
    <w:rsid w:val="2D63A794"/>
    <w:rsid w:val="2E176DE1"/>
    <w:rsid w:val="2EE195CE"/>
    <w:rsid w:val="2F657CB2"/>
    <w:rsid w:val="2FA20150"/>
    <w:rsid w:val="2FB33E42"/>
    <w:rsid w:val="302FAC82"/>
    <w:rsid w:val="3197DF30"/>
    <w:rsid w:val="328A8852"/>
    <w:rsid w:val="329A07F8"/>
    <w:rsid w:val="32AA30E1"/>
    <w:rsid w:val="32B645D1"/>
    <w:rsid w:val="33CF01E2"/>
    <w:rsid w:val="33CF4774"/>
    <w:rsid w:val="33E886C0"/>
    <w:rsid w:val="34608C24"/>
    <w:rsid w:val="348DF7C5"/>
    <w:rsid w:val="35020EF2"/>
    <w:rsid w:val="3502102B"/>
    <w:rsid w:val="35E34219"/>
    <w:rsid w:val="3616D128"/>
    <w:rsid w:val="36227FC6"/>
    <w:rsid w:val="362A69DF"/>
    <w:rsid w:val="3644E1A7"/>
    <w:rsid w:val="368EDCDD"/>
    <w:rsid w:val="36D9BC00"/>
    <w:rsid w:val="36ED9A5A"/>
    <w:rsid w:val="37708E97"/>
    <w:rsid w:val="38225612"/>
    <w:rsid w:val="38A2B897"/>
    <w:rsid w:val="38FBAC2C"/>
    <w:rsid w:val="3932E6E0"/>
    <w:rsid w:val="3933FD47"/>
    <w:rsid w:val="39686395"/>
    <w:rsid w:val="397C8269"/>
    <w:rsid w:val="3A37B1D9"/>
    <w:rsid w:val="3A977C8D"/>
    <w:rsid w:val="3AA459D5"/>
    <w:rsid w:val="3ACFCDA8"/>
    <w:rsid w:val="3AE7BACF"/>
    <w:rsid w:val="3C282631"/>
    <w:rsid w:val="3C4726E8"/>
    <w:rsid w:val="3CAD1BE1"/>
    <w:rsid w:val="3D16DE38"/>
    <w:rsid w:val="3D1867E7"/>
    <w:rsid w:val="3D44D61A"/>
    <w:rsid w:val="3D49049E"/>
    <w:rsid w:val="3D98F14E"/>
    <w:rsid w:val="3ED37155"/>
    <w:rsid w:val="3F36046C"/>
    <w:rsid w:val="3F428531"/>
    <w:rsid w:val="3FE4BCA3"/>
    <w:rsid w:val="404CB058"/>
    <w:rsid w:val="4067642F"/>
    <w:rsid w:val="40809E46"/>
    <w:rsid w:val="41502E58"/>
    <w:rsid w:val="41E880B9"/>
    <w:rsid w:val="42B3413E"/>
    <w:rsid w:val="42C6A307"/>
    <w:rsid w:val="42E1B6AC"/>
    <w:rsid w:val="42E658E8"/>
    <w:rsid w:val="43067C49"/>
    <w:rsid w:val="4389C41A"/>
    <w:rsid w:val="43B463BC"/>
    <w:rsid w:val="43D00346"/>
    <w:rsid w:val="43E525AC"/>
    <w:rsid w:val="440832D2"/>
    <w:rsid w:val="441DECB3"/>
    <w:rsid w:val="44645EB0"/>
    <w:rsid w:val="4477E7B7"/>
    <w:rsid w:val="44992697"/>
    <w:rsid w:val="4520217B"/>
    <w:rsid w:val="45A6E5F7"/>
    <w:rsid w:val="46123A50"/>
    <w:rsid w:val="4653FE27"/>
    <w:rsid w:val="4706BBF9"/>
    <w:rsid w:val="473E38D2"/>
    <w:rsid w:val="473FD394"/>
    <w:rsid w:val="47A995EB"/>
    <w:rsid w:val="47E34F29"/>
    <w:rsid w:val="49964F4D"/>
    <w:rsid w:val="49F51427"/>
    <w:rsid w:val="4ABE5323"/>
    <w:rsid w:val="4AC640A9"/>
    <w:rsid w:val="4AC80D30"/>
    <w:rsid w:val="4BDB00AB"/>
    <w:rsid w:val="4BE6AF49"/>
    <w:rsid w:val="4BF1A18C"/>
    <w:rsid w:val="4CCC60F1"/>
    <w:rsid w:val="4D76D10C"/>
    <w:rsid w:val="4D8554EF"/>
    <w:rsid w:val="4DEEDCC1"/>
    <w:rsid w:val="4DFEEDEA"/>
    <w:rsid w:val="4E66A288"/>
    <w:rsid w:val="4E786DD6"/>
    <w:rsid w:val="4EAB3F68"/>
    <w:rsid w:val="4EADDB64"/>
    <w:rsid w:val="4EAFA8E6"/>
    <w:rsid w:val="4EF80F04"/>
    <w:rsid w:val="4F161197"/>
    <w:rsid w:val="4F2FC5D9"/>
    <w:rsid w:val="4F77C744"/>
    <w:rsid w:val="4F91C446"/>
    <w:rsid w:val="4FB15964"/>
    <w:rsid w:val="4FC039B4"/>
    <w:rsid w:val="503245B3"/>
    <w:rsid w:val="5089E875"/>
    <w:rsid w:val="5089E875"/>
    <w:rsid w:val="509B2068"/>
    <w:rsid w:val="50BA206C"/>
    <w:rsid w:val="50BA206C"/>
    <w:rsid w:val="50E27795"/>
    <w:rsid w:val="5115166F"/>
    <w:rsid w:val="514D29C5"/>
    <w:rsid w:val="51506FF7"/>
    <w:rsid w:val="516A756F"/>
    <w:rsid w:val="5236F0C9"/>
    <w:rsid w:val="52527EE4"/>
    <w:rsid w:val="5255F0CD"/>
    <w:rsid w:val="525DDE53"/>
    <w:rsid w:val="525DDE53"/>
    <w:rsid w:val="52842FFD"/>
    <w:rsid w:val="531BA235"/>
    <w:rsid w:val="534CAA7B"/>
    <w:rsid w:val="53646C47"/>
    <w:rsid w:val="53D5FCC4"/>
    <w:rsid w:val="5455C719"/>
    <w:rsid w:val="54772BE5"/>
    <w:rsid w:val="547A827A"/>
    <w:rsid w:val="54A2C0BE"/>
    <w:rsid w:val="54BD0141"/>
    <w:rsid w:val="5532D468"/>
    <w:rsid w:val="558A1FA6"/>
    <w:rsid w:val="55957F15"/>
    <w:rsid w:val="55B39C8A"/>
    <w:rsid w:val="55E19AA4"/>
    <w:rsid w:val="55F2584B"/>
    <w:rsid w:val="5608F350"/>
    <w:rsid w:val="560F2D40"/>
    <w:rsid w:val="574F6CEB"/>
    <w:rsid w:val="578E28AC"/>
    <w:rsid w:val="57B0088D"/>
    <w:rsid w:val="57B6A11E"/>
    <w:rsid w:val="57B6A11E"/>
    <w:rsid w:val="57E0A544"/>
    <w:rsid w:val="58E67C68"/>
    <w:rsid w:val="594BD8EE"/>
    <w:rsid w:val="597C75A5"/>
    <w:rsid w:val="5A4AAF9A"/>
    <w:rsid w:val="5A5C6E0B"/>
    <w:rsid w:val="5A667C2D"/>
    <w:rsid w:val="5A727880"/>
    <w:rsid w:val="5A94B98B"/>
    <w:rsid w:val="5AE61FA0"/>
    <w:rsid w:val="5AEE41E0"/>
    <w:rsid w:val="5B261479"/>
    <w:rsid w:val="5B2B714E"/>
    <w:rsid w:val="5B2F1B1B"/>
    <w:rsid w:val="5B95645B"/>
    <w:rsid w:val="5BDB1467"/>
    <w:rsid w:val="5C182DAA"/>
    <w:rsid w:val="5C2FA67D"/>
    <w:rsid w:val="5C3C066B"/>
    <w:rsid w:val="5C5B36F3"/>
    <w:rsid w:val="5C68C684"/>
    <w:rsid w:val="5C92BDF7"/>
    <w:rsid w:val="5CD76DA9"/>
    <w:rsid w:val="5CD76DA9"/>
    <w:rsid w:val="5CF884EF"/>
    <w:rsid w:val="5D773CA3"/>
    <w:rsid w:val="5D819B8E"/>
    <w:rsid w:val="5DA387B5"/>
    <w:rsid w:val="5DEBD82E"/>
    <w:rsid w:val="5DEBD82E"/>
    <w:rsid w:val="5DF70754"/>
    <w:rsid w:val="5E446F88"/>
    <w:rsid w:val="5E662560"/>
    <w:rsid w:val="5EFBFF56"/>
    <w:rsid w:val="5F163E1A"/>
    <w:rsid w:val="5FB990C3"/>
    <w:rsid w:val="601A00AE"/>
    <w:rsid w:val="603025B1"/>
    <w:rsid w:val="605FCF8F"/>
    <w:rsid w:val="608A702C"/>
    <w:rsid w:val="60AE858A"/>
    <w:rsid w:val="614BA5F7"/>
    <w:rsid w:val="61556124"/>
    <w:rsid w:val="6197C5A5"/>
    <w:rsid w:val="61CEEB6A"/>
    <w:rsid w:val="629663FE"/>
    <w:rsid w:val="633F1CB1"/>
    <w:rsid w:val="6383C928"/>
    <w:rsid w:val="6388CBAB"/>
    <w:rsid w:val="63CCFDEF"/>
    <w:rsid w:val="63E9AF3D"/>
    <w:rsid w:val="6473D869"/>
    <w:rsid w:val="648D01E6"/>
    <w:rsid w:val="6494355E"/>
    <w:rsid w:val="64948190"/>
    <w:rsid w:val="64BFEA42"/>
    <w:rsid w:val="64D566E4"/>
    <w:rsid w:val="64EA6F72"/>
    <w:rsid w:val="650A0851"/>
    <w:rsid w:val="657EA342"/>
    <w:rsid w:val="65C41EFC"/>
    <w:rsid w:val="65CE04C0"/>
    <w:rsid w:val="65D688C3"/>
    <w:rsid w:val="65E76F76"/>
    <w:rsid w:val="6628D247"/>
    <w:rsid w:val="66BFE247"/>
    <w:rsid w:val="66FF7C61"/>
    <w:rsid w:val="6722B0C5"/>
    <w:rsid w:val="67725924"/>
    <w:rsid w:val="67BB32D0"/>
    <w:rsid w:val="67CE19DD"/>
    <w:rsid w:val="68958211"/>
    <w:rsid w:val="68A06F12"/>
    <w:rsid w:val="68A06F12"/>
    <w:rsid w:val="68A2E19C"/>
    <w:rsid w:val="69C0D4F2"/>
    <w:rsid w:val="69EA2E16"/>
    <w:rsid w:val="6A1053B5"/>
    <w:rsid w:val="6A7F1402"/>
    <w:rsid w:val="6AAD724A"/>
    <w:rsid w:val="6AFC436A"/>
    <w:rsid w:val="6AFCC09A"/>
    <w:rsid w:val="6B1B53CE"/>
    <w:rsid w:val="6B2B800B"/>
    <w:rsid w:val="6B2D5B4C"/>
    <w:rsid w:val="6B62ABAE"/>
    <w:rsid w:val="6C52FDC4"/>
    <w:rsid w:val="6CA00151"/>
    <w:rsid w:val="6CB1D3CA"/>
    <w:rsid w:val="6CBDD04A"/>
    <w:rsid w:val="6CC7506C"/>
    <w:rsid w:val="6CE8FCCC"/>
    <w:rsid w:val="6D139C6E"/>
    <w:rsid w:val="6D8A081C"/>
    <w:rsid w:val="6DDA96CB"/>
    <w:rsid w:val="6E14F8D7"/>
    <w:rsid w:val="6E81F4D7"/>
    <w:rsid w:val="6F05662B"/>
    <w:rsid w:val="6F05662B"/>
    <w:rsid w:val="6F244CE7"/>
    <w:rsid w:val="6F37DB3F"/>
    <w:rsid w:val="6FA9498E"/>
    <w:rsid w:val="70301676"/>
    <w:rsid w:val="70968496"/>
    <w:rsid w:val="710D468A"/>
    <w:rsid w:val="71737274"/>
    <w:rsid w:val="71A047BD"/>
    <w:rsid w:val="71E70D91"/>
    <w:rsid w:val="723254F7"/>
    <w:rsid w:val="724E41C4"/>
    <w:rsid w:val="725FC098"/>
    <w:rsid w:val="7299011F"/>
    <w:rsid w:val="72A56B06"/>
    <w:rsid w:val="735CF876"/>
    <w:rsid w:val="7385D7C3"/>
    <w:rsid w:val="73CAB629"/>
    <w:rsid w:val="73D834B8"/>
    <w:rsid w:val="74095C02"/>
    <w:rsid w:val="740C0130"/>
    <w:rsid w:val="7458C9B2"/>
    <w:rsid w:val="74792B02"/>
    <w:rsid w:val="74F8096E"/>
    <w:rsid w:val="75038799"/>
    <w:rsid w:val="752819A1"/>
    <w:rsid w:val="756CE0A3"/>
    <w:rsid w:val="7589522A"/>
    <w:rsid w:val="758D72B9"/>
    <w:rsid w:val="75C5873F"/>
    <w:rsid w:val="75D7F0FF"/>
    <w:rsid w:val="75DD2140"/>
    <w:rsid w:val="75DDE148"/>
    <w:rsid w:val="762DF8A3"/>
    <w:rsid w:val="768CC12A"/>
    <w:rsid w:val="76AB900B"/>
    <w:rsid w:val="76D3F8CD"/>
    <w:rsid w:val="771990A7"/>
    <w:rsid w:val="776C7242"/>
    <w:rsid w:val="7773C160"/>
    <w:rsid w:val="77906A74"/>
    <w:rsid w:val="7799AC7A"/>
    <w:rsid w:val="77EA7010"/>
    <w:rsid w:val="77EB7C8F"/>
    <w:rsid w:val="781F0943"/>
    <w:rsid w:val="7873BBDE"/>
    <w:rsid w:val="7915820A"/>
    <w:rsid w:val="79F21F76"/>
    <w:rsid w:val="7A291A67"/>
    <w:rsid w:val="7A3807EC"/>
    <w:rsid w:val="7A5CC34D"/>
    <w:rsid w:val="7A634121"/>
    <w:rsid w:val="7AA98456"/>
    <w:rsid w:val="7AAE9A7C"/>
    <w:rsid w:val="7AB1526B"/>
    <w:rsid w:val="7AD395D4"/>
    <w:rsid w:val="7B50D25E"/>
    <w:rsid w:val="7B56AA05"/>
    <w:rsid w:val="7BC84A2F"/>
    <w:rsid w:val="7BED01CA"/>
    <w:rsid w:val="7BFF4453"/>
    <w:rsid w:val="7C02DBBB"/>
    <w:rsid w:val="7C1C0679"/>
    <w:rsid w:val="7C3FE365"/>
    <w:rsid w:val="7C6D7A1E"/>
    <w:rsid w:val="7CBA99E1"/>
    <w:rsid w:val="7CBDBF7A"/>
    <w:rsid w:val="7CE82348"/>
    <w:rsid w:val="7D29C038"/>
    <w:rsid w:val="7D9B14B4"/>
    <w:rsid w:val="7DE12518"/>
    <w:rsid w:val="7DE93414"/>
    <w:rsid w:val="7E094A7F"/>
    <w:rsid w:val="7E649E95"/>
    <w:rsid w:val="7E8E4AC7"/>
    <w:rsid w:val="7EABBBF0"/>
    <w:rsid w:val="7F1AE75F"/>
    <w:rsid w:val="7F2A951A"/>
    <w:rsid w:val="7FB00540"/>
    <w:rsid w:val="7FE6A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37664"/>
  <w15:chartTrackingRefBased/>
  <w15:docId w15:val="{4FC44E45-5CD4-48E6-8294-4791267DB7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335ec70dfa2a44d2" /><Relationship Type="http://schemas.openxmlformats.org/officeDocument/2006/relationships/hyperlink" Target="https://colah.github.io/posts/2015-08-Understanding-LSTMs/" TargetMode="External" Id="R90464020b44f4c03" /><Relationship Type="http://schemas.openxmlformats.org/officeDocument/2006/relationships/numbering" Target="numbering.xml" Id="Rf5bdcb53ca864766" /><Relationship Type="http://schemas.openxmlformats.org/officeDocument/2006/relationships/image" Target="/media/image7.png" Id="R97b6bccf708948f4" /><Relationship Type="http://schemas.openxmlformats.org/officeDocument/2006/relationships/image" Target="/media/imageb.png" Id="R2d10a2151279477d" /><Relationship Type="http://schemas.openxmlformats.org/officeDocument/2006/relationships/image" Target="/media/image8.png" Id="R39dacaf170bb4738" /><Relationship Type="http://schemas.openxmlformats.org/officeDocument/2006/relationships/image" Target="/media/imaged.png" Id="R727662b8c0eb41dd" /><Relationship Type="http://schemas.openxmlformats.org/officeDocument/2006/relationships/image" Target="/media/imagee.png" Id="Raff7dab5705144ee" /><Relationship Type="http://schemas.openxmlformats.org/officeDocument/2006/relationships/image" Target="/media/imagef.png" Id="R89feccc7f21a494b" /><Relationship Type="http://schemas.openxmlformats.org/officeDocument/2006/relationships/image" Target="/media/image11.png" Id="R37c58bc2fb9f4806" /><Relationship Type="http://schemas.openxmlformats.org/officeDocument/2006/relationships/image" Target="/media/image12.png" Id="R0a200641901b42de" /><Relationship Type="http://schemas.openxmlformats.org/officeDocument/2006/relationships/image" Target="/media/image13.png" Id="R09e0b111e9834b60" /><Relationship Type="http://schemas.openxmlformats.org/officeDocument/2006/relationships/image" Target="/media/image14.png" Id="Rb5d59e945ebe43b4" /><Relationship Type="http://schemas.openxmlformats.org/officeDocument/2006/relationships/image" Target="/media/image16.png" Id="R78983369c61c4cdd" /><Relationship Type="http://schemas.openxmlformats.org/officeDocument/2006/relationships/hyperlink" Target="https://www.kaggle.com/datasets/prasoonkottarathil/ethereum-historical-dataset" TargetMode="External" Id="R4a96d48151124555" /><Relationship Type="http://schemas.openxmlformats.org/officeDocument/2006/relationships/header" Target="header.xml" Id="R0dadb38aef5e45f5" /><Relationship Type="http://schemas.openxmlformats.org/officeDocument/2006/relationships/footer" Target="footer.xml" Id="Rdf3bf8b860284a5e" /><Relationship Type="http://schemas.openxmlformats.org/officeDocument/2006/relationships/image" Target="/media/image10.png" Id="R04c23d932ae14d90" /><Relationship Type="http://schemas.openxmlformats.org/officeDocument/2006/relationships/image" Target="/media/image17.png" Id="R5c255cee460942eb" /><Relationship Type="http://schemas.openxmlformats.org/officeDocument/2006/relationships/image" Target="/media/image18.png" Id="Rb49fbf3b8aad439f" /><Relationship Type="http://schemas.openxmlformats.org/officeDocument/2006/relationships/image" Target="/media/image19.png" Id="R45e5ad3ccba74e16" /><Relationship Type="http://schemas.openxmlformats.org/officeDocument/2006/relationships/image" Target="/media/image1a.png" Id="Rd869578b663a4ba4" /><Relationship Type="http://schemas.openxmlformats.org/officeDocument/2006/relationships/hyperlink" Target="https://www.researchgate.net/publication/327967988_Predicting_Stock_Prices_Using_LSTM" TargetMode="External" Id="Rdf286dab30ad406b" /><Relationship Type="http://schemas.openxmlformats.org/officeDocument/2006/relationships/hyperlink" Target="https://neptune.ai/blog/predicting-stock-prices-using-machine-learning" TargetMode="External" Id="Ra5226d7c6c84408d" /><Relationship Type="http://schemas.openxmlformats.org/officeDocument/2006/relationships/hyperlink" Target="https://www.sciencedirect.com/science/article/pii/S1877050920307924" TargetMode="External" Id="R4150f7b96f274e0f" /><Relationship Type="http://schemas.openxmlformats.org/officeDocument/2006/relationships/hyperlink" Target="https://colab.research.google.com/drive/18WiSw1K0BW3jOKO56vxn11Fo9IyOuRjh" TargetMode="External" Id="R7b9d746944a24f67" /><Relationship Type="http://schemas.microsoft.com/office/2020/10/relationships/intelligence" Target="intelligence2.xml" Id="R8875da18a78747ed" /><Relationship Type="http://schemas.openxmlformats.org/officeDocument/2006/relationships/image" Target="/media/image15.png" Id="R1b7ae9aaa2c6468b" /><Relationship Type="http://schemas.openxmlformats.org/officeDocument/2006/relationships/hyperlink" Target="https://www.cs.toronto.edu/~rsalakhu/papers/srivastava14a.pdf" TargetMode="External" Id="R6224c5f76b3f4a1e" /><Relationship Type="http://schemas.openxmlformats.org/officeDocument/2006/relationships/hyperlink" Target="http://www.ijstr.org/final-print/mar2020/Overcoming-The-Vanishing-Gradient-Problem-Of-Recurrent-Neural-Networks-In-The-Iso-9001-Quality-Management-Audit-Reports-Classification.pdf" TargetMode="External" Id="R1b15d648e03344ea" /><Relationship Type="http://schemas.openxmlformats.org/officeDocument/2006/relationships/hyperlink" Target="https://www.ibm.com/cloud/learn/recurrent-neural-networks" TargetMode="External" Id="R726ece726b394bbc" /><Relationship Type="http://schemas.openxmlformats.org/officeDocument/2006/relationships/hyperlink" Target="https://stanford.edu/~shervine/teaching/cs-230/cheatsheet-recurrent-neural-networks" TargetMode="External" Id="R46591bb555bc4c07" /><Relationship Type="http://schemas.openxmlformats.org/officeDocument/2006/relationships/hyperlink" Target="https://www.sciencedirect.com/science/article/pii/S1877050917328557" TargetMode="External" Id="R9adbdf4f2c3d4b0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2022-04-30T04:24:03.2446231Z</dcterms:created>
  <dcterms:modified xsi:type="dcterms:W3CDTF">2022-05-06T04:07:56.2226545Z</dcterms:modified>
  <dc:creator>Kassing, Cole D</dc:creator>
  <lastModifiedBy>Kassing, Cole D</lastModifiedBy>
</coreProperties>
</file>