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28"/>
          <w:szCs w:val="28"/>
          <w:vertAlign w:val="baseline"/>
          <w:rtl w:val="0"/>
        </w:rPr>
        <w:t xml:space="preserve">How AI Can Reinforce Human Bias</w:t>
      </w:r>
      <w:r w:rsidDel="00000000" w:rsidR="00000000" w:rsidRPr="00000000">
        <w:rPr>
          <w:b w:val="1"/>
          <w:sz w:val="32"/>
          <w:szCs w:val="32"/>
          <w:vertAlign w:val="baseline"/>
          <w:rtl w:val="0"/>
        </w:rPr>
        <w:br w:type="textWrapping"/>
      </w:r>
      <w:r w:rsidDel="00000000" w:rsidR="00000000" w:rsidRPr="00000000">
        <w:rPr>
          <w:b w:val="1"/>
          <w:sz w:val="24"/>
          <w:szCs w:val="24"/>
          <w:vertAlign w:val="baseline"/>
          <w:rtl w:val="0"/>
        </w:rPr>
        <w:t xml:space="preserve">Project Plan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Objective: </w:t>
      </w:r>
      <w:r w:rsidDel="00000000" w:rsidR="00000000" w:rsidRPr="00000000">
        <w:rPr>
          <w:rtl w:val="0"/>
        </w:rPr>
      </w:r>
    </w:p>
    <w:p w:rsidR="00000000" w:rsidDel="00000000" w:rsidP="00000000" w:rsidRDefault="00000000" w:rsidRPr="00000000" w14:paraId="00000003">
      <w:pPr>
        <w:ind w:firstLine="720"/>
        <w:rPr>
          <w:b w:val="0"/>
          <w:vertAlign w:val="baseline"/>
        </w:rPr>
      </w:pPr>
      <w:r w:rsidDel="00000000" w:rsidR="00000000" w:rsidRPr="00000000">
        <w:rPr>
          <w:vertAlign w:val="baseline"/>
          <w:rtl w:val="0"/>
        </w:rPr>
        <w:t xml:space="preserve">With the ever-increasing u</w:t>
      </w:r>
      <w:r w:rsidDel="00000000" w:rsidR="00000000" w:rsidRPr="00000000">
        <w:rPr>
          <w:rtl w:val="0"/>
        </w:rPr>
        <w:t xml:space="preserve">tilization</w:t>
      </w:r>
      <w:r w:rsidDel="00000000" w:rsidR="00000000" w:rsidRPr="00000000">
        <w:rPr>
          <w:vertAlign w:val="baseline"/>
          <w:rtl w:val="0"/>
        </w:rPr>
        <w:t xml:space="preserve"> of AI in our </w:t>
      </w:r>
      <w:r w:rsidDel="00000000" w:rsidR="00000000" w:rsidRPr="00000000">
        <w:rPr>
          <w:rtl w:val="0"/>
        </w:rPr>
        <w:t xml:space="preserve">society</w:t>
      </w:r>
      <w:r w:rsidDel="00000000" w:rsidR="00000000" w:rsidRPr="00000000">
        <w:rPr>
          <w:vertAlign w:val="baseline"/>
          <w:rtl w:val="0"/>
        </w:rPr>
        <w:t xml:space="preserve"> to make </w:t>
      </w:r>
      <w:r w:rsidDel="00000000" w:rsidR="00000000" w:rsidRPr="00000000">
        <w:rPr>
          <w:rtl w:val="0"/>
        </w:rPr>
        <w:t xml:space="preserve">decisions </w:t>
      </w:r>
      <w:r w:rsidDel="00000000" w:rsidR="00000000" w:rsidRPr="00000000">
        <w:rPr>
          <w:vertAlign w:val="baseline"/>
          <w:rtl w:val="0"/>
        </w:rPr>
        <w:t xml:space="preserve">that directly impact humans, monitoring </w:t>
      </w:r>
      <w:r w:rsidDel="00000000" w:rsidR="00000000" w:rsidRPr="00000000">
        <w:rPr>
          <w:rtl w:val="0"/>
        </w:rPr>
        <w:t xml:space="preserve">the</w:t>
      </w:r>
      <w:r w:rsidDel="00000000" w:rsidR="00000000" w:rsidRPr="00000000">
        <w:rPr>
          <w:vertAlign w:val="baseline"/>
          <w:rtl w:val="0"/>
        </w:rPr>
        <w:t xml:space="preserve"> fairness of the</w:t>
      </w:r>
      <w:r w:rsidDel="00000000" w:rsidR="00000000" w:rsidRPr="00000000">
        <w:rPr>
          <w:rtl w:val="0"/>
        </w:rPr>
        <w:t xml:space="preserve">se AI systems</w:t>
      </w:r>
      <w:r w:rsidDel="00000000" w:rsidR="00000000" w:rsidRPr="00000000">
        <w:rPr>
          <w:vertAlign w:val="baseline"/>
          <w:rtl w:val="0"/>
        </w:rPr>
        <w:t xml:space="preserve"> is of the utmost importance.  AI is ofte</w:t>
      </w:r>
      <w:r w:rsidDel="00000000" w:rsidR="00000000" w:rsidRPr="00000000">
        <w:rPr>
          <w:rtl w:val="0"/>
        </w:rPr>
        <w:t xml:space="preserve">n viewed</w:t>
      </w:r>
      <w:r w:rsidDel="00000000" w:rsidR="00000000" w:rsidRPr="00000000">
        <w:rPr>
          <w:vertAlign w:val="baseline"/>
          <w:rtl w:val="0"/>
        </w:rPr>
        <w:t xml:space="preserve"> as </w:t>
      </w:r>
      <w:r w:rsidDel="00000000" w:rsidR="00000000" w:rsidRPr="00000000">
        <w:rPr>
          <w:rtl w:val="0"/>
        </w:rPr>
        <w:t xml:space="preserve">a method to remove human-bias from decision-making, employing a more clinical approach to handling data than humans are capable of.  Interestingly enough, AI can oftentimes enact and reinforce human biases in covert ways.  </w:t>
      </w:r>
      <w:r w:rsidDel="00000000" w:rsidR="00000000" w:rsidRPr="00000000">
        <w:rPr>
          <w:vertAlign w:val="baseline"/>
          <w:rtl w:val="0"/>
        </w:rPr>
        <w:t xml:space="preserve">We plan to approach this topic from an educational perspective of making people aware of what biases look like in regards to AI and how they </w:t>
      </w:r>
      <w:r w:rsidDel="00000000" w:rsidR="00000000" w:rsidRPr="00000000">
        <w:rPr>
          <w:rtl w:val="0"/>
        </w:rPr>
        <w:t xml:space="preserve">manifest, and what can be done to mitigate their presence</w:t>
      </w:r>
      <w:r w:rsidDel="00000000" w:rsidR="00000000" w:rsidRPr="00000000">
        <w:rPr>
          <w:vertAlign w:val="baseline"/>
          <w:rtl w:val="0"/>
        </w:rPr>
        <w:t xml:space="preserve">.  We plan to accomplish this by first evaluating specific examples of bias found within AI, and then exploring p</w:t>
      </w:r>
      <w:r w:rsidDel="00000000" w:rsidR="00000000" w:rsidRPr="00000000">
        <w:rPr>
          <w:rtl w:val="0"/>
        </w:rPr>
        <w:t xml:space="preserve">otential</w:t>
      </w:r>
      <w:r w:rsidDel="00000000" w:rsidR="00000000" w:rsidRPr="00000000">
        <w:rPr>
          <w:vertAlign w:val="baseline"/>
          <w:rtl w:val="0"/>
        </w:rPr>
        <w:t xml:space="preserve"> solutions </w:t>
      </w:r>
      <w:r w:rsidDel="00000000" w:rsidR="00000000" w:rsidRPr="00000000">
        <w:rPr>
          <w:rtl w:val="0"/>
        </w:rPr>
        <w:t xml:space="preserve">to them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vertAlign w:val="baseline"/>
          <w:rtl w:val="0"/>
        </w:rPr>
        <w:t xml:space="preserve">Project Approach:</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ab/>
        <w:t xml:space="preserve">Since we are approaching this topic from two major facets (examples of bias, and options for rectifying them) our research will consist of finding necessary information to expand upon these.    </w:t>
      </w:r>
    </w:p>
    <w:p w:rsidR="00000000" w:rsidDel="00000000" w:rsidP="00000000" w:rsidRDefault="00000000" w:rsidRPr="00000000" w14:paraId="00000006">
      <w:pPr>
        <w:ind w:firstLine="720"/>
        <w:rPr>
          <w:b w:val="0"/>
          <w:vertAlign w:val="baseline"/>
        </w:rPr>
      </w:pPr>
      <w:r w:rsidDel="00000000" w:rsidR="00000000" w:rsidRPr="00000000">
        <w:rPr>
          <w:vertAlign w:val="baseline"/>
          <w:rtl w:val="0"/>
        </w:rPr>
        <w:t xml:space="preserve">First, we plan to find specific examples of bias in AI and explore how they occurred.   This will include </w:t>
      </w:r>
      <w:r w:rsidDel="00000000" w:rsidR="00000000" w:rsidRPr="00000000">
        <w:rPr>
          <w:rtl w:val="0"/>
        </w:rPr>
        <w:t xml:space="preserve">locating</w:t>
      </w:r>
      <w:r w:rsidDel="00000000" w:rsidR="00000000" w:rsidRPr="00000000">
        <w:rPr>
          <w:vertAlign w:val="baseline"/>
          <w:rtl w:val="0"/>
        </w:rPr>
        <w:t xml:space="preserve"> articles </w:t>
      </w:r>
      <w:r w:rsidDel="00000000" w:rsidR="00000000" w:rsidRPr="00000000">
        <w:rPr>
          <w:rtl w:val="0"/>
        </w:rPr>
        <w:t xml:space="preserve">referencing</w:t>
      </w:r>
      <w:r w:rsidDel="00000000" w:rsidR="00000000" w:rsidRPr="00000000">
        <w:rPr>
          <w:vertAlign w:val="baseline"/>
          <w:rtl w:val="0"/>
        </w:rPr>
        <w:t xml:space="preserve"> a few instances of AI that exhibited biased behavior and </w:t>
      </w:r>
      <w:r w:rsidDel="00000000" w:rsidR="00000000" w:rsidRPr="00000000">
        <w:rPr>
          <w:rtl w:val="0"/>
        </w:rPr>
        <w:t xml:space="preserve">analyzing </w:t>
      </w:r>
      <w:r w:rsidDel="00000000" w:rsidR="00000000" w:rsidRPr="00000000">
        <w:rPr>
          <w:vertAlign w:val="baseline"/>
          <w:rtl w:val="0"/>
        </w:rPr>
        <w:t xml:space="preserve">what led to them learning the bias.  From there, we </w:t>
      </w:r>
      <w:r w:rsidDel="00000000" w:rsidR="00000000" w:rsidRPr="00000000">
        <w:rPr>
          <w:rtl w:val="0"/>
        </w:rPr>
        <w:t xml:space="preserve">will evaluate </w:t>
      </w:r>
      <w:r w:rsidDel="00000000" w:rsidR="00000000" w:rsidRPr="00000000">
        <w:rPr>
          <w:vertAlign w:val="baseline"/>
          <w:rtl w:val="0"/>
        </w:rPr>
        <w:t xml:space="preserve">possible solutions people have tried and the pros/cons </w:t>
      </w:r>
      <w:r w:rsidDel="00000000" w:rsidR="00000000" w:rsidRPr="00000000">
        <w:rPr>
          <w:rtl w:val="0"/>
        </w:rPr>
        <w:t xml:space="preserve">to them</w:t>
      </w:r>
      <w:r w:rsidDel="00000000" w:rsidR="00000000" w:rsidRPr="00000000">
        <w:rPr>
          <w:vertAlign w:val="baseline"/>
          <w:rtl w:val="0"/>
        </w:rPr>
        <w:t xml:space="preserve">.  A very nice source for methods of counteracting bias is the Fairness, Accountability, and Transparency in Machine Learning website (</w:t>
      </w:r>
      <w:hyperlink r:id="rId7">
        <w:r w:rsidDel="00000000" w:rsidR="00000000" w:rsidRPr="00000000">
          <w:rPr>
            <w:color w:val="000000"/>
            <w:u w:val="single"/>
            <w:vertAlign w:val="baseline"/>
            <w:rtl w:val="0"/>
          </w:rPr>
          <w:t xml:space="preserve">https://www.fatml.org/</w:t>
        </w:r>
      </w:hyperlink>
      <w:r w:rsidDel="00000000" w:rsidR="00000000" w:rsidRPr="00000000">
        <w:rPr>
          <w:vertAlign w:val="baseline"/>
          <w:rtl w:val="0"/>
        </w:rPr>
        <w:t xml:space="preserve">).  It contains a plethora of papers that identify methods used to circumvent bias in a variety of scenarios.</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ab/>
        <w:t xml:space="preserve">Our initial plan for researching is to work independently, as to not bias one another in how we approach the topic and to generate the most information possible.  We will then share the sources found to review them toge</w:t>
      </w:r>
      <w:r w:rsidDel="00000000" w:rsidR="00000000" w:rsidRPr="00000000">
        <w:rPr>
          <w:rtl w:val="0"/>
        </w:rPr>
        <w:t xml:space="preserve">ther</w:t>
      </w:r>
      <w:r w:rsidDel="00000000" w:rsidR="00000000" w:rsidRPr="00000000">
        <w:rPr>
          <w:vertAlign w:val="baseline"/>
          <w:rtl w:val="0"/>
        </w:rPr>
        <w:t xml:space="preserve"> and finalize our choices for use in our paper.  During the selection process, we will determine if there are any gaps in our knowledge base, and work together to find any remaining sources necessary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b w:val="1"/>
          <w:vertAlign w:val="baseline"/>
          <w:rtl w:val="0"/>
        </w:rPr>
        <w:t xml:space="preserve">Team Structure:</w:t>
      </w:r>
      <w:r w:rsidDel="00000000" w:rsidR="00000000" w:rsidRPr="00000000">
        <w:rPr>
          <w:rtl w:val="0"/>
        </w:rPr>
      </w:r>
    </w:p>
    <w:p w:rsidR="00000000" w:rsidDel="00000000" w:rsidP="00000000" w:rsidRDefault="00000000" w:rsidRPr="00000000" w14:paraId="00000009">
      <w:pPr>
        <w:rPr>
          <w:b w:val="0"/>
          <w:vertAlign w:val="baseline"/>
        </w:rPr>
      </w:pPr>
      <w:r w:rsidDel="00000000" w:rsidR="00000000" w:rsidRPr="00000000">
        <w:rPr>
          <w:vertAlign w:val="baseline"/>
          <w:rtl w:val="0"/>
        </w:rPr>
        <w:tab/>
        <w:t xml:space="preserve">Our game plan is to search for sources independently at first and then to come together to share our findings.  Once our sources have been selected, we will break down writing the paper into each of us tackling one of the two major areas of focus.  Then, once our individual sections have been finished, we will combine them together and ensure they flow coherently, and will finish by writing the introduction and conclusion.</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Milestones:</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1. Research and sources required for paper located</w:t>
      </w:r>
      <w:r w:rsidDel="00000000" w:rsidR="00000000" w:rsidRPr="00000000">
        <w:rPr>
          <w:rtl w:val="0"/>
        </w:rPr>
        <w:br w:type="textWrapping"/>
        <w:t xml:space="preserve">2. </w:t>
      </w:r>
      <w:r w:rsidDel="00000000" w:rsidR="00000000" w:rsidRPr="00000000">
        <w:rPr>
          <w:vertAlign w:val="baseline"/>
          <w:rtl w:val="0"/>
        </w:rPr>
        <w:t xml:space="preserve">Outline of paper finalized and agreed upon</w:t>
      </w:r>
      <w:r w:rsidDel="00000000" w:rsidR="00000000" w:rsidRPr="00000000">
        <w:rPr>
          <w:rtl w:val="0"/>
        </w:rPr>
        <w:br w:type="textWrapping"/>
        <w:t xml:space="preserve">3. </w:t>
      </w:r>
      <w:r w:rsidDel="00000000" w:rsidR="00000000" w:rsidRPr="00000000">
        <w:rPr>
          <w:vertAlign w:val="baseline"/>
          <w:rtl w:val="0"/>
        </w:rPr>
        <w:t xml:space="preserve">Midpoint Report completed</w:t>
      </w:r>
      <w:r w:rsidDel="00000000" w:rsidR="00000000" w:rsidRPr="00000000">
        <w:rPr>
          <w:rtl w:val="0"/>
        </w:rPr>
        <w:br w:type="textWrapping"/>
      </w:r>
      <w:r w:rsidDel="00000000" w:rsidR="00000000" w:rsidRPr="00000000">
        <w:rPr>
          <w:vertAlign w:val="baseline"/>
          <w:rtl w:val="0"/>
        </w:rPr>
        <w:t xml:space="preserve">4. Rough draft of paper written</w:t>
      </w:r>
      <w:r w:rsidDel="00000000" w:rsidR="00000000" w:rsidRPr="00000000">
        <w:rPr>
          <w:rtl w:val="0"/>
        </w:rPr>
        <w:br w:type="textWrapping"/>
      </w:r>
      <w:r w:rsidDel="00000000" w:rsidR="00000000" w:rsidRPr="00000000">
        <w:rPr>
          <w:vertAlign w:val="baseline"/>
          <w:rtl w:val="0"/>
        </w:rPr>
        <w:t xml:space="preserve">5. Paper finalized and completed</w:t>
      </w:r>
      <w:r w:rsidDel="00000000" w:rsidR="00000000" w:rsidRPr="00000000">
        <w:rPr>
          <w:rtl w:val="0"/>
        </w:rPr>
        <w:br w:type="textWrapping"/>
      </w:r>
      <w:r w:rsidDel="00000000" w:rsidR="00000000" w:rsidRPr="00000000">
        <w:rPr>
          <w:vertAlign w:val="baseline"/>
          <w:rtl w:val="0"/>
        </w:rPr>
        <w:t xml:space="preserve">6. Presentation for class developed from paper</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CS510: Explorations in Data Science</w:t>
      <w:tab/>
      <w:tab/>
      <w:t xml:space="preserve">Jeff Thomson</w:t>
      <w:br w:type="textWrapping"/>
      <w:t xml:space="preserve">July 10, 2020</w:t>
      <w:tab/>
      <w:tab/>
      <w:t xml:space="preserve">Aaron Hudson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160" w:line="259"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9" w:lineRule="auto"/>
      <w:ind w:leftChars="-1" w:rightChars="0" w:firstLineChars="-1"/>
      <w:textDirection w:val="btLr"/>
      <w:textAlignment w:val="top"/>
      <w:outlineLvl w:val="0"/>
    </w:pPr>
    <w:rPr>
      <w:rFonts w:ascii="Arial" w:cs="Arial"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59"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59" w:lineRule="auto"/>
      <w:ind w:leftChars="-1" w:rightChars="0" w:firstLineChars="-1"/>
      <w:textDirection w:val="btLr"/>
      <w:textAlignment w:val="top"/>
      <w:outlineLvl w:val="0"/>
    </w:pPr>
    <w:rPr>
      <w:rFonts w:ascii="Calibri" w:cs="Arial" w:eastAsia="SimSun" w:hAnsi="Calibri"/>
      <w:w w:val="100"/>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259" w:lineRule="auto"/>
      <w:ind w:leftChars="-1" w:rightChars="0" w:firstLineChars="-1"/>
      <w:textDirection w:val="btLr"/>
      <w:textAlignment w:val="top"/>
      <w:outlineLvl w:val="0"/>
    </w:pPr>
    <w:rPr>
      <w:rFonts w:ascii="Calibri" w:cs="Arial" w:eastAsia="SimSun" w:hAnsi="Calibri"/>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259" w:lineRule="auto"/>
      <w:ind w:leftChars="-1" w:rightChars="0" w:firstLineChars="-1"/>
      <w:textDirection w:val="btLr"/>
      <w:textAlignment w:val="top"/>
      <w:outlineLvl w:val="0"/>
    </w:pPr>
    <w:rPr>
      <w:rFonts w:ascii="Calibri" w:cs="Arial" w:eastAsia="SimSun" w:hAnsi="Calibri"/>
      <w:w w:val="100"/>
      <w:position w:val="-1"/>
      <w:sz w:val="22"/>
      <w:szCs w:val="22"/>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numPr>
        <w:ilvl w:val="0"/>
        <w:numId w:val="0"/>
      </w:numPr>
      <w:suppressAutoHyphens w:val="0"/>
      <w:spacing w:after="160" w:line="259" w:lineRule="auto"/>
      <w:ind w:left="7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Header">
    <w:name w:val="Header"/>
    <w:basedOn w:val="Normal"/>
    <w:next w:val="Header"/>
    <w:autoRedefine w:val="0"/>
    <w:hidden w:val="0"/>
    <w:qFormat w:val="1"/>
    <w:pPr>
      <w:tabs>
        <w:tab w:val="center" w:leader="none" w:pos="4680"/>
        <w:tab w:val="right" w:leader="none" w:pos="9360"/>
      </w:tabs>
      <w:suppressAutoHyphens w:val="0"/>
      <w:spacing w:after="160" w:line="259"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character" w:styleId="HeaderChar">
    <w:name w:val="Header Char"/>
    <w:next w:val="HeaderChar"/>
    <w:autoRedefine w:val="0"/>
    <w:hidden w:val="0"/>
    <w:qFormat w:val="0"/>
    <w:rPr>
      <w:rFonts w:ascii="Calibri" w:cs="" w:eastAsia="SimSun" w:hAnsi="Calibri"/>
      <w:w w:val="100"/>
      <w:position w:val="-1"/>
      <w:sz w:val="22"/>
      <w:szCs w:val="22"/>
      <w:effect w:val="none"/>
      <w:vertAlign w:val="baseline"/>
      <w:cs w:val="0"/>
      <w:em w:val="none"/>
      <w:lang w:eastAsia="ar-SA"/>
    </w:rPr>
  </w:style>
  <w:style w:type="paragraph" w:styleId="Footer">
    <w:name w:val="Footer"/>
    <w:basedOn w:val="Normal"/>
    <w:next w:val="Footer"/>
    <w:autoRedefine w:val="0"/>
    <w:hidden w:val="0"/>
    <w:qFormat w:val="1"/>
    <w:pPr>
      <w:tabs>
        <w:tab w:val="center" w:leader="none" w:pos="4680"/>
        <w:tab w:val="right" w:leader="none" w:pos="9360"/>
      </w:tabs>
      <w:suppressAutoHyphens w:val="0"/>
      <w:spacing w:after="160" w:line="259"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character" w:styleId="FooterChar">
    <w:name w:val="Footer Char"/>
    <w:next w:val="FooterChar"/>
    <w:autoRedefine w:val="0"/>
    <w:hidden w:val="0"/>
    <w:qFormat w:val="0"/>
    <w:rPr>
      <w:rFonts w:ascii="Calibri" w:cs="" w:eastAsia="SimSun" w:hAnsi="Calibri"/>
      <w:w w:val="100"/>
      <w:position w:val="-1"/>
      <w:sz w:val="22"/>
      <w:szCs w:val="22"/>
      <w:effect w:val="none"/>
      <w:vertAlign w:val="baseline"/>
      <w:cs w:val="0"/>
      <w:em w:val="none"/>
      <w:lang w:eastAsia="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tml.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aGIoGIYQ4CWLSq0iYzaojDej2A==">AMUW2mUBYaPtkhLLzdid4WfmocKxgIKRVNsKBo6DHBPJx+z4YSIakXWRJS52NKaFGQtKL6fu3xnFsQHBWc9GJErKmOYWE6T4PUzHRz+2ksPw+NF9gHFkzmQ=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2020-07-10T05:32:00Z</dcterms:created>
  <dc:creator>Aaron Hudson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16.0000</vt:lp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