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Cordia New" w:hAnsi="Cordia New" w:eastAsia="Cordia New"/>
          <w:b/>
          <w:sz w:val="44"/>
        </w:rPr>
        <w:t>คู่มือการพัฒนาระบบตามวงจรชีวิตซอฟต์แวร์ (SDLC)</w:t>
      </w:r>
    </w:p>
    <w:p>
      <w:pPr>
        <w:spacing w:after="80" w:line="360" w:lineRule="auto"/>
        <w:jc w:val="center"/>
      </w:pPr>
      <w:r>
        <w:rPr>
          <w:rFonts w:ascii="Cordia New" w:hAnsi="Cordia New" w:eastAsia="Cordia New"/>
          <w:b/>
          <w:sz w:val="40"/>
        </w:rPr>
        <w:t>ระบบตอบคำถามอัจฉริยะ SCiGENIE</w:t>
      </w:r>
    </w:p>
    <w:p>
      <w:pPr>
        <w:spacing w:after="240" w:line="360" w:lineRule="auto"/>
        <w:jc w:val="center"/>
      </w:pPr>
      <w:r>
        <w:rPr>
          <w:rFonts w:ascii="Cordia New" w:hAnsi="Cordia New" w:eastAsia="Cordia New"/>
          <w:b w:val="0"/>
          <w:sz w:val="32"/>
        </w:rPr>
        <w:t>Science Intelligent Enquiry</w:t>
      </w:r>
    </w:p>
    <w:p>
      <w:pPr>
        <w:spacing w:after="360" w:line="360" w:lineRule="auto"/>
        <w:jc w:val="center"/>
      </w:pPr>
      <w:r>
        <w:rPr>
          <w:rFonts w:ascii="Cordia New" w:hAnsi="Cordia New" w:eastAsia="Cordia New"/>
          <w:b w:val="0"/>
          <w:sz w:val="32"/>
        </w:rPr>
        <w:t>ฉบับสำหรับผู้พัฒนาระบบ — สรุป เข้าใจง่าย ใช้งานได้จริง</w:t>
      </w:r>
    </w:p>
    <w:p>
      <w:pPr>
        <w:spacing w:after="40" w:line="360" w:lineRule="auto"/>
        <w:jc w:val="center"/>
      </w:pPr>
      <w:r>
        <w:rPr>
          <w:rFonts w:ascii="Cordia New" w:hAnsi="Cordia New" w:eastAsia="Cordia New"/>
          <w:b w:val="0"/>
          <w:sz w:val="32"/>
        </w:rPr>
        <w:t>คณะวิทยาศาสตร์ มหาวิทยาลัยขอนแก่น</w:t>
      </w:r>
    </w:p>
    <w:p>
      <w:pPr>
        <w:spacing w:after="40" w:line="360" w:lineRule="auto"/>
        <w:jc w:val="center"/>
      </w:pPr>
      <w:r>
        <w:rPr>
          <w:rFonts w:ascii="Cordia New" w:hAnsi="Cordia New" w:eastAsia="Cordia New"/>
          <w:b w:val="0"/>
          <w:sz w:val="28"/>
        </w:rPr>
        <w:t>Production: https://sci.kku.ac.th/app/SCiGENIE/</w:t>
      </w:r>
    </w:p>
    <w:p>
      <w:pPr>
        <w:spacing w:after="360" w:line="360" w:lineRule="auto"/>
        <w:jc w:val="center"/>
      </w:pPr>
      <w:r>
        <w:rPr>
          <w:rFonts w:ascii="Cordia New" w:hAnsi="Cordia New" w:eastAsia="Cordia New"/>
          <w:b w:val="0"/>
          <w:sz w:val="28"/>
        </w:rPr>
        <w:t>Admin: https://sci.kku.ac.th/app/SCiGENIE/admin/</w:t>
      </w:r>
    </w:p>
    <w:p>
      <w:pPr>
        <w:spacing w:after="40" w:line="360" w:lineRule="auto"/>
        <w:jc w:val="center"/>
      </w:pPr>
      <w:r>
        <w:rPr>
          <w:rFonts w:ascii="Cordia New" w:hAnsi="Cordia New" w:eastAsia="Cordia New"/>
          <w:b w:val="0"/>
          <w:sz w:val="28"/>
        </w:rPr>
        <w:t>จัดทำโดย นางจรูญลักษณ์ ตรงดี  นักวิชาการคอมพิวเตอร์ชำนาญการ</w:t>
      </w:r>
    </w:p>
    <w:p>
      <w:pPr>
        <w:spacing w:after="480" w:line="360" w:lineRule="auto"/>
        <w:jc w:val="center"/>
      </w:pPr>
      <w:r>
        <w:rPr>
          <w:rFonts w:ascii="Cordia New" w:hAnsi="Cordia New" w:eastAsia="Cordia New"/>
          <w:b w:val="0"/>
          <w:sz w:val="28"/>
        </w:rPr>
        <w:t>กลุ่มภาระงานด้านเทคโนโลยีสารสนเทศ</w:t>
      </w:r>
    </w:p>
    <w:p>
      <w:pPr>
        <w:spacing w:after="240" w:line="360" w:lineRule="auto"/>
        <w:jc w:val="thaiDistribute"/>
      </w:pPr>
      <w:r>
        <w:rPr>
          <w:rFonts w:ascii="Cordia New" w:hAnsi="Cordia New" w:eastAsia="Cordia New"/>
          <w:b w:val="0"/>
          <w:sz w:val="30"/>
        </w:rPr>
        <w:t>เอกสารนี้สรุปกระบวนการพัฒนาระบบตาม SDLC ตั้งแต่วิเคราะห์ความต้องการ ออกแบบ พัฒนา ทดสอบ ติดตั้ง จนถึงบำรุงรักษา เน้นข้อมูลที่ผู้พัฒนานำไปใช้จริง และตัดรายละเอียดที่ไม่จำเป็นต่อการพัฒนาออก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สารบัญ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บทที่ 1  บทนำและภาพรวมระบบ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บทที่ 2  วิเคราะห์ความต้องการ (Analysis)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บทที่ 3  ออกแบบระบบ (Design) และพจนานุกรมข้อมูล (Data Dictionary)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บทที่ 4  พัฒนาและเชื่อมต่อระบบ (Implementation)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บทที่ 5  ทดสอบระบบ (Testing)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บทที่ 6  ติดตั้งขึ้นเครื่องแม่ข่าย (Deployment)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บทที่ 7  บำรุงรักษาและปรับปรุงต่อเนื่อง (Maintenance)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ภาคผนวก  ตารางอ้างอิงด่วน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บทที่ 1  บทนำและภาพรวมระบบ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1.1 จุดประสงค์ของคู่มือ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คู่มือนี้ใช้เป็นแนวทางสำหรับนักพัฒนาระบบในการติดตั้ง พัฒนาต่อ ทดสอบ และดูแล SCiGENIE โดยยึดหลักว่า “ตอบจากคลังความรู้ของคณะเท่านั้น ไม่แต่งคำตอบเอง”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1.2 ระบบคืออะไร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SCiGENIE (Science Intelligent Enquiry) เป็นระบบตอบคำถามอัตโนมัติของคณะวิทยาศาสตร์ ผู้ใช้ถามผ่านเว็บไซต์ Facebook Messenger หรือ LINE ระบบค้นคำตอบจากคลัง FAQ เดียวกัน ให้คะแนนความใกล้เคียง แล้วให้ AI ช่วยตรวจก่อนตอบ หากไม่มั่นใจจะไม่เดา แต่แนะนำเลือกหมวดหรือติดต่อเจ้าหน้าที่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1.3 เป้าหมายหลัก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ให้บริการข้อมูลพื้นฐานได้ตลอด 24 ชั่วโมง ผ่าน 3 ช่องทาง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ลดภาระตอบคำถามซ้ำของเจ้าหน้าที่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ให้เจ้าของหมวดปรับปรุงคลังคำถามเองได้ตามสิทธิ์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เก็บสถิติคำถามจริงเพื่อเติม FAQ ที่ยังขาด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1.4 วงจร SDLC ที่ใช้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โครงการใช้แนวทาง SDLC แบบวนซ้ำได้ (Iterative) ตามลำดับ: วิเคราะห์ → ออกแบบ → พัฒนา → ทดสอบ → ติดตั้ง → บำรุงรักษา เมื่อมีคำถามใหม่หรือเปลี่ยนเกณฑ์คะแนน ให้วนกลับไปทดสอบและปรับปรุงคลังความรู้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บทที่ 2  วิเคราะห์ความต้องการ (Analysis)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2.1 ปัญหาที่ต้องแก้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คำถามพื้นฐานซ้ำ ๆ ใช้เวลเจ้าหน้าที่มาก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ผู้ใช้ถามนอกเวลาราชการแล้วต้องรอ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ตอบหลายช่องทางโดยหลายคน อาจได้ข้อมูลไม่ตรงกัน หากไม่มีคลังกลาง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2.2 ความต้องการเชิงหน้าที่ (Functional)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กลุ่ม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ต้องทำได้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ผู้ใช้ทั่วไป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เลือกหมวด / พิมพ์คำถามไทย / ได้คำตอบ หรือคำแนะนำติดต่อเจ้าหน้าที่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ช่องทาง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เว็บ, Facebook Messenger, LINE ใช้กลไกค้นหาชุดเดียวกัน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ผู้ดูแลหมวด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เพิ่ม–แก้ไข–ลบ FAQ เฉพาะหมวดที่ได้รับสิทธิ์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ผู้ดูแลระบบ (super)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จัดการผู้ใช้ สิทธิ์หมวด ดูสถิติทุกหมวด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ระบบ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ให้คะแนน → AI ตรวจ → ตอบหรือไม่ตอบตามเกณฑ์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2.3 ความต้องการเชิงคุณภาพ (Non-functional)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ถูกต้อง: ไม่ตอบนอกคลังความรู้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ปลอดภัย: ตรวจลายเซ็น webhook, HTTPS, สิทธิ์น้อยที่สุด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พร้อมใช้: ติดตั้งบนเซิร์ฟเวอร์คณะภายใต้โดเมน มข.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ดูแลต่อได้: แยกค่าความลับออกจากโค้ด (.env)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2.4 สิ่งที่อยู่นอกขอบเขต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ไม่ใช่ระบบทำธุรกรรม (ลงทะเบียน / ชำระเงิน / อนุมัติคำร้อง)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ไม่แทนดุลยพินิจเจ้าหน้าที่ในกรณีพิเศษ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ไม่แต่งระเบียบใหม่ด้วย AI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บทที่ 3  ออกแบบระบบ (Design)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3.1 สถาปัตยกรรมโดยสรุป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สถาปัตยกรรมแบบหลายช่องทาง ใช้คลังความรู้ชุดเดียว แบ่งชั้นงานดังนี้: ช่องทางรับข้อความ → API/แอป → กลไกค้นหา+AI → ฐานข้อมูล FAQ → บันทึกสถิติ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ชั้นช่องทาง: widget เว็บ, LINE webhook, Facebook webhook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ชั้นแอป: PHP (Matcher, LineBot, MessengerBot, Auth)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ชั้นความรู้: MySQL (categories, faqs, faq_embeddings, admin_users)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ชั้น AI: ตรวจความเหมาะสมของคำตอบจากคลัง (ไม่แต่งคำตอบ)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ชั้นปฏิบัติการ: AskLog / session หมวดของผู้ใช้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3.2 แผนภาพการทำงาน (Flow)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ภาพด้านล่างแสดงลำดับตั้งแต่มือผู้ใช้ถาม จนถึงผลลัพธ์ และเกณฑ์คะแนนตอบ/ไม่ตอบ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2246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GENIE-system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24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Cordia New" w:hAnsi="Cordia New" w:eastAsia="Cordia New"/>
          <w:b w:val="0"/>
          <w:sz w:val="28"/>
        </w:rPr>
        <w:t>ภาพที่ 1  แผนภาพการทำงานของระบบ SCiGENIE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3.3 เกณฑ์คะแนน (ต้องคงไว้เมื่อแก้โค้ด)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คะแนน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ความหมาย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ผลที่ควรเกิด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ต่ำกว่า 12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ไม่คล้ายพอ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ไม่ตอบจากคลัง → ขอเลือกหมวด หรือแนะนำเจ้าหน้าที่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12 – 21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มีเค้าแต่ยังไม่มั่นใจ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ตอบได้เมื่อ AI ยืนยัน หรือมีสัญญาณชัด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ตั้งแต่ 22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มั่นใจปานกลาง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พร้อมตอบ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ตั้งแต่ 40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มั่นใจสูง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ตอบได้ชัดเจน</w:t>
            </w:r>
          </w:p>
        </w:tc>
      </w:tr>
    </w:tbl>
    <w:p/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0"/>
        </w:rPr>
        <w:t>หมายเหตุสำหรับผู้พัฒนา: ค่าในโค้ดอ้างอิง MIN_SCORE = 12 และระดับเชื่อถือที่ 22 / 40 ห้ามคัดลอกเกณฑ์คะแนนไปแยกใน LINE/Facebook ให้เรียก Matcher ตัวเดียวกันเสมอ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3.4 ออกแบบฐานข้อมูล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ฐานข้อมูลหลักชื่อ scigeniedb แยกจากฐานบุคลากร (eoffice) แอปอ่านข้อมูลบุคลากรเฉพาะตอนตรวจสิทธิ์เข้าแอดมิน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ตาราง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หน้าที่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categories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หมวดคำถาม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faqs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คำถาม คำสำคัญ คำตอบ ผูกหมวด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faq_embeddings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เวกเตอร์ความหมายสำหรับค้นเชิง semantic (1:1 กับ faqs)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admin_users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ผู้ดูแล (role = super | manager)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admin_user_categories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สิทธิ์หมวดของผู้จัดการ (M:N)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9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GENIE-relational-db-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Cordia New" w:hAnsi="Cordia New" w:eastAsia="Cordia New"/>
          <w:b w:val="0"/>
          <w:sz w:val="28"/>
        </w:rPr>
        <w:t>ภาพที่ 2  แผนภาพออกแบบฐานข้อมูลเชิงสัมพันธ์ (ER)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3.5 พจนานุกรมข้อมูล (Data Dictionary)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ฐานข้อมูล scigeniedb ใช้ชุดอักขระ utf8mb4 ตารางด้านล่างสรุปฟิลด์ที่ผู้พัฒนาต้องรู้จักเมื่อออกแบบ API หรือแก้โค้ด</w:t>
      </w:r>
    </w:p>
    <w:p>
      <w:pPr>
        <w:spacing w:after="8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3.5.1 ตาราง categories — หมวดคำถาม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ฟิลด์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ชนิดข้อมูล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คีย์/ข้อกำหนด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คำอธิบาย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INT UNSIGNED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PK, AI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รหัสหมวด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name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VARCHAR(191)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UNIQUE, NOT NULL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ชื่อหมวดเต็ม ใช้แสดงผลและผูกสิทธิ์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short_name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VARCHAR(80)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''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ชื่อสั้นสำหรับป้าย/ชิป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icon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VARCHAR(40)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folder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ชื่อไอคอนในวิดเจ็ต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hint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VARCHAR(191)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''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คำใบ้หมวดสำหรับผู้ใช้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sort_order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0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ลำดับการแสดง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created_at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TIMESTAMP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NOW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วันเวลาสร้าง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updated_at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TIMESTAMP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ON UPDATE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วันเวลาแก้ไขล่าสุด</w:t>
            </w:r>
          </w:p>
        </w:tc>
      </w:tr>
    </w:tbl>
    <w:p/>
    <w:p>
      <w:pPr>
        <w:spacing w:after="8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3.5.2 ตาราง faqs — คำถาม–คำตอบในคลัง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ฟิลด์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ชนิดข้อมูล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คีย์/ข้อกำหนด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คำอธิบาย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INT UNSIGNED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PK, AI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รหัส FAQ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category_id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INT UNSIGNED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FK → categories.id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หมวดเจ้าของรายการ (ON DELETE RESTRICT)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question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TEXT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NOT NULL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ข้อความคำถามมาตรฐาน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keyword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TEXT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NOT NULL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คำสำคัญหลัก (ภาษาทางการ)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keyword_back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TEXT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NOT NULL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คำสำคัญเสริม (ภาษาพูด/คำย่อ)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answer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TEXT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NOT NULL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คำตอบที่แสดงให้ผู้ใช้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created_at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TIMESTAMP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NOW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วันเวลาสร้าง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updated_at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TIMESTAMP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ON UPDATE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วันเวลาแก้ไขล่าสุด</w:t>
            </w:r>
          </w:p>
        </w:tc>
      </w:tr>
    </w:tbl>
    <w:p/>
    <w:p>
      <w:pPr>
        <w:spacing w:after="8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3.5.3 ตาราง faq_embeddings — ดัชนีความหมาย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ฟิลด์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ชนิดข้อมูล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คีย์/ข้อกำหนด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คำอธิบาย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faq_id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INT UNSIGNED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PK, FK → faqs.id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ผูก 1:1 กับ FAQ (ON DELETE CASCADE)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model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VARCHAR(120)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''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ชื่อรุ่นเวกเตอร์ เช่น local-hash-v2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vector_json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MEDIUMTEXT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NOT NULL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เวกเตอร์ความหมายเก็บเป็น JSON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content_hash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VARCHAR(64)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''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แฮชเนื้อหา ใช้รู้ว่าต้อง rebuild หรือไม่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updated_at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TIMESTAMP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ON UPDATE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วันเวลาอัปเดตเวกเตอร์</w:t>
            </w:r>
          </w:p>
        </w:tc>
      </w:tr>
    </w:tbl>
    <w:p/>
    <w:p>
      <w:pPr>
        <w:spacing w:after="8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3.5.4 ตาราง admin_users — ผู้ดูแลระบบ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ฟิลด์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ชนิดข้อมูล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คีย์/ข้อกำหนด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คำอธิบาย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INT UNSIGNED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PK, AI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รหัสผู้ดูแล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email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VARCHAR(191)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UNIQUE, NOT NULL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อีเมล Google ที่ใช้ล็อกอิน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eoffice_username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VARCHAR(64)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''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username ในระบบบุคลากร (เชื่อมเชิงตรรกะ)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name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VARCHAR(191)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''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ชื่อที่แสดง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role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ENUM(super,manager)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manager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super = ทุกหมวด / manager = ตามสิทธิ์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is_active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TINYINT(1)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1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1 = ใช้งานได้, 0 = ระงับ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last_login_at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DATETIME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NULL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เข้าสู่ระบบล่าสุด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created_at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TIMESTAMP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DEFAULT NOW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วันเวลาสร้าง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updated_at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TIMESTAMP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ON UPDATE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วันเวลาแก้ไขล่าสุด</w:t>
            </w:r>
          </w:p>
        </w:tc>
      </w:tr>
    </w:tbl>
    <w:p/>
    <w:p>
      <w:pPr>
        <w:spacing w:after="8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3.5.5 ตาราง admin_user_categories — สิทธิ์หมวดของผู้จัดการ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ฟิลด์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ชนิดข้อมูล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คีย์/ข้อกำหนด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คำอธิบาย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admin_user_id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INT UNSIGNED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PK, FK → admin_users.id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ผู้จัดการ (ON DELETE CASCADE)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category_id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INT UNSIGNED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PK, FK → categories.id</w:t>
            </w:r>
          </w:p>
        </w:tc>
        <w:tc>
          <w:tcPr>
            <w:tcW w:type="dxa" w:w="2465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หมวดที่ได้รับมอบ (ON DELETE CASCADE)</w:t>
            </w:r>
          </w:p>
        </w:tc>
      </w:tr>
    </w:tbl>
    <w:p/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0"/>
        </w:rPr>
        <w:t>ความสัมพันธ์โดยสรุป: 1 หมวดมีได้หลาย FAQ · 1 FAQ มีเวกเตอร์ได้ 1 แถว · ผู้จัดการหลายคนดูแลได้หลายหมวดผ่านตารางเชื่อม admin_user_categories · การลบหมวดที่มี FAQ ค้างอยู่จะถูกกันไว้ (RESTRICT) เพื่อไม่ให้ข้อมูลคำตอบหายโดยไม่ตั้งใจ</w:t>
      </w:r>
    </w:p>
    <w:p>
      <w:pPr>
        <w:spacing w:after="8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3.5.6 ข้อมูลนอกฐาน scigeniedb ที่ระบบอ้างถึง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แหล่งข้อมูล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ใช้ทำอะไร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eoffice.t_user (อ่านอย่างเดียว)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ตรวจว่าอีเมลเป็นบุคลากรที่ยังปฏิบัติงาน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ไม่ใช่ FK จริงใน scigeniedb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data/*.jsonl (AskLog)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บันทึกประวัติการถาม–ตอบเพื่อสถิติ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แยกจากตาราง FAQ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ไฟล์ session ช่องทาง LINE/FB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จำหมวดของผู้ใช้ระยะสั้น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อยู่นอกเว็บที่ดาวน์โหลดตรงได้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3.6 หลักการออกแบบที่ห้ามทำลาย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แหล่งความจริงเดียว = คลัง FAQ ในฐานข้อมูล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มีเกณฑ์ความเชื่อมั่น และกล้าไม่ตอบเมื่อหลักฐานไม่พอ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ส่งต่อเจ้าหน้าที่เมื่อเกินขอบเขตคลัง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สิทธิ์น้อยที่สุด (manager เห็นเฉพาะหมวดของตน)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ลดการเก็บข้อมูลส่วนบุคคลเท่าที่จำเป็น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บทที่ 4  พัฒนาและเชื่อมต่อระบบ (Implementation)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4.1 สแต็กเทคโนโลยี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ส่วน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เทคโนโลยี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Backend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PHP 8+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Web server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Apache (XAMPP / Docker)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Database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MySQL / MariaDB (utf8mb4)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Auth ผู้ดูแล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Google OAuth + ตรวจจากฐาน eoffice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ช่องทาง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LINE Messaging API, Facebook Messenger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AI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OpenAI-compatible gateway (ตรวจคำตอบ)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4.2 โครงสร้างโฟลเดอร์สำคัญ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เส้นทาง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ใช้ทำอะไร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api/ask.php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API ถาม–ตอบของเว็บ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api/line-webhook.php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รับข้อความ LINE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api/fb-webhook.php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รับข้อความ Facebook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includes/Matcher.php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ค้นหา + ให้คะแนน + ข้ามหมวด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includes/OpenAiFaqVerifier.php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AI ตรวจคำตอบ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includes/LineBot.php / MessengerBot.php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เชื่อมช่องทาง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includes/Auth.php / FaqService.php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สิทธิ์และคลัง FAQ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admin/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หน้าผู้ดูแล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assets/js/widget.js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วิดเจ็ตแชทบนเว็บ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sql/schema.sql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โครงสร้างฐานข้อมูล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.env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ค่าความลับและค่าสภาพแวดล้อม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4.3 การรันบนเครื่องพัฒนา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วิธีที่ 1 — Docker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0"/>
        </w:rPr>
        <w:t>docker compose up --build -d   แล้วเปิด http://localhost:8080/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วิธีที่ 2 — XAMPP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0"/>
        </w:rPr>
        <w:t>วางโปรเจกต์ใน htdocs เปิด Apache/MySQL แล้วเปิด http://localhost/SCiGENIE/ สร้างฐานด้วย sql/schema.sql และตั้งค่าใน .env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4.4 ค่า .env ที่ต้องตั้ง (อย่า commit ความลับ)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ฐานข้อมูล: SCIGENIE_DB_* และ EOFFICE_DB_*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Google OAuth: GOOGLE_CLIENT_ID / SECRET / REDIRECT_URI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LINE: LINE_CHANNEL_SECRET / ACCESS_TOKEN / WEBHOOK_URL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Facebook: FACEBOOK_PAGE_ACCESS_TOKEN / APP_SECRET / VERIFY_TOKEN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AI: OPENAI_API_KEY / BASE_URL / MODEL (embedding ใช้ local-hash-v2 ได้)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4.5 กฎการเขียนโค้ดสำหรับผู้รับช่วง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ทุกช่องทางต้องเรียก Matcher/FaqService ตัวเดียวกัน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อย่าฝัง API key หรือ token ในโค้ด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คำสั่ง SQL ใช้ prepared statement เสมอ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ตรวจสิทธิ์หมวดฝั่งเซิร์ฟเวอร์ทุกครั้งที่เพิ่ม/แก้/ลบ FAQ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หลังแก้ FAQ จำนวนมาก ให้รัน tools/rebuild-embeddings.php ตามความจำเป็น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4.6 เชื่อมต่อช่องทางภายนอก (สรุป)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LINE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Webhook: .../api/line-webhook.php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ตรวจลายเซ็นด้วย Channel Secret ทุกครั้ง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ตอบรับเร็ว แล้วค่อยประมวลผลคำถาม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Facebook Messenger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Webhook: .../api/fb-webhook.php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Verify Token ต้องตรงกับ FACEBOOK_VERIFY_TOKEN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ตรวจลายเซ็นด้วย App Secret ก่อนประมวลผล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โหมดพัฒนา: ตอบได้เฉพาะ Admin/Tester จนกว่าแอปจะ Live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Google Login (เฉพาะแอดมิน)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ลำดับตรวจ: Google email → พบใน eoffice และยังปฏิบัติงาน → มีใน admin_users และเปิดใช้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ผู้รับบริการถามผ่านเว็บ/LINE/FB ไม่ต้องล็อกอิน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บทที่ 5  ทดสอบระบบ (Testing)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5.1 สิ่งที่ต้องทดสอบเป็นพิเศษ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อย่าหยุดแค่ “หน้าจอเปิดได้” ความเสียหายหลักคือ “ตอบผิดอย่างมั่นใจ” หรือ “ตอบคนละหมวดระหว่างช่องทาง”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5.2 ชุดทดสอบขั้นต่ำ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ชุด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ตัวอย่างเคส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ผลที่คาดหวัง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ภาษาทางการ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คำถามใกล้หัวข้อในคลัง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ตอบถูกหมวด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คำสั้น / คำย่อ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พสวท. / เบอร์โทรคณะ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จับคู่ได้ หรือขอหมวด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ข้ามหมวด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เลือกหมวด A แล้วถามเรื่องหมวด B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ค้นข้ามหมวดแล้วตอบถูก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ไม่มีในคลัง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เรื่องที่ตั้งใจไม่มี FAQ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ไม่เดา + แนะนำเจ้าหน้าที่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สิทธิ์แอดมิน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manager แก้หมวดอื่น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ถูกปฏิเสธ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ช่องทาง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ถามชุดเดียวกันบนเว็บ/LINE/FB</w:t>
            </w:r>
          </w:p>
        </w:tc>
        <w:tc>
          <w:tcPr>
            <w:tcW w:type="dxa" w:w="3286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เนื้อหาคำตอบชุดเดียวกัน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5.3 ถดถอย (Regression)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  <w:t>ทุกครั้งที่เพิ่มคำพ้อง เปลี่ยนน้ำหนักคะแนน หรือแก้ FAQ จำนวนมาก ให้รันชุดเดิมซ้ำอย่างน้อยในหมวดที่กระทบ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บทที่ 6  ติดตั้งขึ้นเครื่องแม่ข่าย (Deployment)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สร้างฐาน scigeniedb จาก sql/schema.sql (และ faq_embeddings ถ้ายังไม่มี)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วางโค้ดบนเซิร์ฟเวอร์ ตั้งสิทธิ์โฟลเดอร์ data/ ให้เขียนได้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ตั้งค่า .env ให้ครบ (DB, OAuth, LINE/FB, AI)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กำหนดผู้ดูแลระบบคนแรก แล้วให้ล็อกอินด้วย Google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ตั้ง webhook LINE/Facebook ให้ชี้มาที่โดเมนจริง (HTTPS)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ตรวจ privacy.php เปิดได้สาธารณะ</w:t>
      </w:r>
    </w:p>
    <w:p>
      <w:pPr>
        <w:pStyle w:val="ListNumber"/>
        <w:spacing w:after="40"/>
      </w:pPr>
      <w:r>
        <w:rPr>
          <w:rFonts w:ascii="Cordia New" w:hAnsi="Cordia New" w:eastAsia="Cordia New"/>
          <w:b w:val="0"/>
          <w:sz w:val="32"/>
        </w:rPr>
        <w:t>รันชุดทดสอบบน production อย่างน้อย 1 รอบก่อนเปิดใช้กว้าง</w:t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 w:val="0"/>
          <w:sz w:val="30"/>
        </w:rPr>
        <w:t>URL ใช้งานจริง: https://sci.kku.ac.th/app/SCiGENIE/   |   แอดมิน: .../admin/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บทที่ 7  บำรุงรักษาและปรับปรุงต่อเนื่อง (Maintenance)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7.1 งานประจำของเจ้าของหมวด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ดูสถิติคำถามที่ตอบไม่ได้ แล้วเติม FAQ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อัปเดตคำตอบเมื่อระเบียบ/ประกาศเปลี่ยน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เติมคำสำคัญเสริมจากภาษาพูดที่ผู้ใช้ถามจริง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7.2 งานประจำของผู้พัฒนา/ผู้ดูแลระบบ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ตรวจเว็บเซิร์ฟเวอร์ ฐานข้อมูล และ error log ของ webhook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สำรองฐานข้อมูลและไฟล์ log เป็นระยะ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หมุนเวียน secret/token เมื่อมีการเปลี่ยนผู้ดูแลเครื่อง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หลังเปลี่ยนรุ่น embedding หรือโมเดล AI ให้ rebuild ดัชนีและทดสอบความแม่นยำ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7.3 ข้อจำกัดที่ตั้งใจไว้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ตอบได้เฉพาะที่มีในคลัง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AI เป็นผู้ตรวจ ไม่ใช่ผู้แต่งคำตอบ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สถานะหมวดบน LINE/FB เป็นสถานะระยะสั้นรายผู้ใช้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7.4 สิ่งที่ไม่ควรทำในระยะใกล้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อย่าให้โมเดลภาษาตอบอิสระโดยไม่มีรายการจากคลัง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อย่าลดเกณฑ์คะแนนเพียงเพื่อให้ตอบมากขึ้น โดยไม่มีชุดทดสอบกำกับ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อย่าใช้ค่าลับของ production บนเครื่องพัฒนาสาธารณะ</w:t>
      </w:r>
    </w:p>
    <w:p>
      <w:pPr>
        <w:pStyle w:val="Heading1"/>
        <w:spacing w:before="280" w:after="160"/>
      </w:pPr>
      <w:r>
        <w:rPr>
          <w:rFonts w:ascii="Cordia New" w:hAnsi="Cordia New" w:eastAsia="Cordia New"/>
          <w:b/>
          <w:sz w:val="36"/>
        </w:rPr>
        <w:t>ภาคผนวก  ตารางอ้างอิงด่วน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ก. บทบาทผู้ใช้ระบบหลังบ้าน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บทบาท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/>
                <w:sz w:val="28"/>
              </w:rPr>
              <w:t>สิทธิ์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super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ทุกหมวด, จัดการผู้ใช้, ดูสถิติรวม, ดูประวัติแอดมิน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manager</w:t>
            </w:r>
          </w:p>
        </w:tc>
        <w:tc>
          <w:tcPr>
            <w:tcW w:type="dxa" w:w="4929"/>
          </w:tcPr>
          <w:p>
            <w:r/>
            <w:r>
              <w:rPr>
                <w:rFonts w:ascii="Cordia New" w:hAnsi="Cordia New" w:eastAsia="Cordia New"/>
                <w:b w:val="0"/>
                <w:sz w:val="28"/>
              </w:rPr>
              <w:t>FAQ + สถิติเฉพาะหมวดที่ได้รับมอบ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ข. Checklist ก่อนขึ้น production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☐ .env ครบและไม่อยู่ใน git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☐ ฐานข้อมูล + embeddings พร้อม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☐ Google OAuth redirect ตรงโดเมนจริง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☐ LINE/FB webhook ตรวจลายเซ็นผ่าน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☐ ผู้ดูแลคนแรกเข้าได้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☐ ทดสอบถามถูก/ไม่ถูก/ข้ามหมวด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☐ privacy.php เปิดได้</w:t>
      </w:r>
    </w:p>
    <w:p>
      <w:pPr>
        <w:pStyle w:val="Heading2"/>
        <w:spacing w:before="280" w:after="160"/>
      </w:pPr>
      <w:r>
        <w:rPr>
          <w:rFonts w:ascii="Cordia New" w:hAnsi="Cordia New" w:eastAsia="Cordia New"/>
          <w:b/>
          <w:sz w:val="32"/>
        </w:rPr>
        <w:t>ค. ไฟล์เครื่องมือช่วย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tools/rebuild-embeddings.php — สร้างดัชนีความหมายใหม่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tools/test-match.php / test-dpst-match.php — ทดสอบการจับคู่</w:t>
      </w:r>
    </w:p>
    <w:p>
      <w:pPr>
        <w:pStyle w:val="ListBullet"/>
        <w:spacing w:after="40"/>
      </w:pPr>
      <w:r>
        <w:rPr>
          <w:rFonts w:ascii="Cordia New" w:hAnsi="Cordia New" w:eastAsia="Cordia New"/>
          <w:b w:val="0"/>
          <w:sz w:val="32"/>
        </w:rPr>
        <w:t>sql/schema.sql / sql/faq_embeddings.sql — สคีมาฐานข้อมูล</w:t>
      </w:r>
    </w:p>
    <w:p>
      <w:pPr>
        <w:spacing w:after="240" w:line="360" w:lineRule="auto"/>
        <w:jc w:val="thaiDistribute"/>
      </w:pPr>
      <w:r>
        <w:rPr>
          <w:rFonts w:ascii="Cordia New" w:hAnsi="Cordia New" w:eastAsia="Cordia New"/>
          <w:b w:val="0"/>
          <w:sz w:val="32"/>
        </w:rPr>
      </w:r>
    </w:p>
    <w:p>
      <w:pPr>
        <w:spacing w:after="120" w:line="360" w:lineRule="auto"/>
        <w:jc w:val="thaiDistribute"/>
      </w:pPr>
      <w:r>
        <w:rPr>
          <w:rFonts w:ascii="Cordia New" w:hAnsi="Cordia New" w:eastAsia="Cordia New"/>
          <w:b/>
          <w:sz w:val="30"/>
        </w:rPr>
        <w:t>สรุป: พัฒนาตาม SDLC นี้โดยคงหลัก “คลังเดียว เกณฑ์คะแนนชัด AI ช่วยตรวจ ไม่เดาเมื่อไม่มั่นใจ” จะทำให้ระบบดูแลต่อได้และคำตอบยังตรงกับข้อมูลของคณะ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