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7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80"/>
      </w:pPr>
      <w:r>
        <w:rPr>
          <w:rFonts w:ascii="TH SarabunPSK" w:hAnsi="TH SarabunPSK" w:eastAsia="TH SarabunPSK" w:cs="TH SarabunPSK"/>
          <w:color w:val="8B4513"/>
          <w:sz w:val="44"/>
          <w:szCs w:val="44"/>
          <w:b w:val="1"/>
          <w:bCs w:val="1"/>
        </w:rPr>
        <w:t xml:space="preserve">คณะวิทยาศาสตร์</w:t>
      </w:r>
    </w:p>
    <w:p>
      <w:pPr>
        <w:jc w:val="center"/>
        <w:spacing w:after="400"/>
      </w:pPr>
      <w:r>
        <w:rPr>
          <w:rFonts w:ascii="TH SarabunPSK" w:hAnsi="TH SarabunPSK" w:eastAsia="TH SarabunPSK" w:cs="TH SarabunPSK"/>
          <w:color w:val="5C2E1F"/>
          <w:sz w:val="40"/>
          <w:szCs w:val="40"/>
          <w:b w:val="1"/>
          <w:bCs w:val="1"/>
        </w:rPr>
        <w:t xml:space="preserve">มหาวิทยาลัยขอนแก่น</w:t>
      </w:r>
    </w:p>
    <w:p>
      <w:pPr>
        <w:jc w:val="center"/>
        <w:spacing w:after="80"/>
      </w:pPr>
      <w:r>
        <w:rPr>
          <w:rFonts w:ascii="TH SarabunPSK" w:hAnsi="TH SarabunPSK" w:eastAsia="TH SarabunPSK" w:cs="TH SarabunPSK"/>
          <w:sz w:val="56"/>
          <w:szCs w:val="56"/>
          <w:b w:val="1"/>
          <w:bCs w:val="1"/>
        </w:rPr>
        <w:t xml:space="preserve">เอกสารประกอบการพัฒนาระบบ</w:t>
      </w:r>
    </w:p>
    <w:p>
      <w:pPr>
        <w:jc w:val="center"/>
        <w:spacing w:after="40"/>
      </w:pPr>
      <w:r>
        <w:rPr>
          <w:rFonts w:ascii="TH SarabunPSK" w:hAnsi="TH SarabunPSK" w:eastAsia="TH SarabunPSK" w:cs="TH SarabunPSK"/>
          <w:sz w:val="36"/>
          <w:szCs w:val="36"/>
          <w:i w:val="1"/>
          <w:iCs w:val="1"/>
        </w:rPr>
        <w:t xml:space="preserve">Software Requirements Specification</w:t>
      </w:r>
    </w:p>
    <w:p>
      <w:pPr>
        <w:jc w:val="center"/>
        <w:spacing w:after="280"/>
      </w:pPr>
      <w:r>
        <w:rPr>
          <w:rFonts w:ascii="TH SarabunPSK" w:hAnsi="TH SarabunPSK" w:eastAsia="TH SarabunPSK" w:cs="TH SarabunPSK"/>
          <w:sz w:val="36"/>
          <w:szCs w:val="36"/>
          <w:i w:val="1"/>
          <w:iCs w:val="1"/>
        </w:rPr>
        <w:t xml:space="preserve">and System Architecture Document</w:t>
      </w:r>
    </w:p>
    <w:p>
      <w:pPr>
        <w:jc w:val="center"/>
        <w:spacing w:after="80"/>
      </w:pPr>
      <w:r>
        <w:rPr>
          <w:rFonts w:ascii="TH SarabunPSK" w:hAnsi="TH SarabunPSK" w:eastAsia="TH SarabunPSK" w:cs="TH SarabunPSK"/>
          <w:color w:val="8B4513"/>
          <w:sz w:val="64"/>
          <w:szCs w:val="64"/>
          <w:b w:val="1"/>
          <w:bCs w:val="1"/>
        </w:rPr>
        <w:t xml:space="preserve">ระบบ SCiGRADE</w:t>
      </w:r>
    </w:p>
    <w:p>
      <w:pPr>
        <w:jc w:val="center"/>
        <w:spacing w:after="400"/>
      </w:pPr>
      <w:r>
        <w:rPr>
          <w:rFonts w:ascii="TH SarabunPSK" w:hAnsi="TH SarabunPSK" w:eastAsia="TH SarabunPSK" w:cs="TH SarabunPSK"/>
          <w:sz w:val="44"/>
          <w:szCs w:val="44"/>
        </w:rPr>
        <w:t xml:space="preserve">ระบบรายงานผลการสอบออนไลน์</w:t>
      </w:r>
    </w:p>
    <w:tbl>
      <w:tblGrid>
        <w:gridCol w:w="2500" w:type="dxa"/>
        <w:gridCol w:w="65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sz w:val="32"/>
                <w:szCs w:val="32"/>
                <w:b w:val="1"/>
                <w:bCs w:val="1"/>
              </w:rPr>
              <w:t xml:space="preserve">เวอร์ชันเอกสาร</w:t>
            </w:r>
          </w:p>
        </w:tc>
        <w:tc>
          <w:tcPr>
            <w:tcW w:w="6500" w:type="dxa"/>
            <w:noWrap/>
          </w:tcPr>
          <w:p>
            <w:pPr/>
            <w:r>
              <w:rPr>
                <w:sz w:val="32"/>
                <w:szCs w:val="32"/>
              </w:rPr>
              <w:t xml:space="preserve">2.0 (ฉบับขยายครบ 8 บท ตามโครง SRS–Architecture)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32"/>
                <w:szCs w:val="32"/>
                <w:b w:val="1"/>
                <w:bCs w:val="1"/>
              </w:rPr>
              <w:t xml:space="preserve">อ้างอิงระบบจริง</w:t>
            </w:r>
          </w:p>
        </w:tc>
        <w:tc>
          <w:tcPr>
            <w:tcW w:w="6500" w:type="dxa"/>
            <w:noWrap/>
          </w:tcPr>
          <w:p>
            <w:pPr/>
            <w:r>
              <w:rPr>
                <w:sz w:val="32"/>
                <w:szCs w:val="32"/>
              </w:rPr>
              <w:t xml:space="preserve">https://gms.sc.kku.ac.th  และ  https://grade.sc.kku.ac.th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32"/>
                <w:szCs w:val="32"/>
                <w:b w:val="1"/>
                <w:bCs w:val="1"/>
              </w:rPr>
              <w:t xml:space="preserve">ฐานเอกสารเดิม</w:t>
            </w:r>
          </w:p>
        </w:tc>
        <w:tc>
          <w:tcPr>
            <w:tcW w:w="6500" w:type="dxa"/>
            <w:noWrap/>
          </w:tcPr>
          <w:p>
            <w:pPr/>
            <w:r>
              <w:rPr>
                <w:sz w:val="32"/>
                <w:szCs w:val="32"/>
              </w:rPr>
              <w:t xml:space="preserve">4-SCiGRADE-เอกสารประกอบการพัฒนาระบบ-SRS-Architecture.docx เวอร์ชัน 1.0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32"/>
                <w:szCs w:val="32"/>
                <w:b w:val="1"/>
                <w:bCs w:val="1"/>
              </w:rPr>
              <w:t xml:space="preserve">วันที่จัดทำ</w:t>
            </w:r>
          </w:p>
        </w:tc>
        <w:tc>
          <w:tcPr>
            <w:tcW w:w="6500" w:type="dxa"/>
            <w:noWrap/>
          </w:tcPr>
          <w:p>
            <w:pPr/>
            <w:r>
              <w:rPr>
                <w:sz w:val="32"/>
                <w:szCs w:val="32"/>
              </w:rPr>
              <w:t xml:space="preserve">6 ตุลาคม 2569</w:t>
            </w:r>
          </w:p>
        </w:tc>
      </w:tr>
    </w:tbl>
    <w:p/>
    <w:p/>
    <w:p/>
    <w:p>
      <w:pPr>
        <w:jc w:val="center"/>
      </w:pPr>
      <w:r>
        <w:rPr>
          <w:rFonts w:ascii="TH SarabunPSK" w:hAnsi="TH SarabunPSK" w:eastAsia="TH SarabunPSK" w:cs="TH SarabunPSK"/>
          <w:sz w:val="32"/>
          <w:szCs w:val="32"/>
        </w:rPr>
        <w:t xml:space="preserve">จัดทำโดย</w:t>
      </w:r>
    </w:p>
    <w:p>
      <w:pPr>
        <w:jc w:val="center"/>
      </w:pPr>
      <w:r>
        <w:rPr>
          <w:rFonts w:ascii="TH SarabunPSK" w:hAnsi="TH SarabunPSK" w:eastAsia="TH SarabunPSK" w:cs="TH SarabunPSK"/>
          <w:sz w:val="36"/>
          <w:szCs w:val="36"/>
          <w:b w:val="1"/>
          <w:bCs w:val="1"/>
        </w:rPr>
        <w:t xml:space="preserve">นางจรูญลักษณ์  ตรงดี</w:t>
      </w:r>
    </w:p>
    <w:p>
      <w:pPr>
        <w:jc w:val="center"/>
      </w:pPr>
      <w:r>
        <w:rPr>
          <w:rFonts w:ascii="TH SarabunPSK" w:hAnsi="TH SarabunPSK" w:eastAsia="TH SarabunPSK" w:cs="TH SarabunPSK"/>
          <w:sz w:val="32"/>
          <w:szCs w:val="32"/>
        </w:rPr>
        <w:t xml:space="preserve">กลุ่มภาระงานด้านเทคโนโลยีสารสนเทศ งานบริหารและยุทธศาสตร์</w:t>
      </w:r>
    </w:p>
    <w:p>
      <w:pPr>
        <w:jc w:val="center"/>
      </w:pPr>
      <w:r>
        <w:rPr>
          <w:rFonts w:ascii="TH SarabunPSK" w:hAnsi="TH SarabunPSK" w:eastAsia="TH SarabunPSK" w:cs="TH SarabunPSK"/>
          <w:sz w:val="32"/>
          <w:szCs w:val="32"/>
        </w:rPr>
        <w:t xml:space="preserve">คณะวิทยาศาสตร์ มหาวิทยาลัยขอนแก่น</w:t>
      </w:r>
    </w:p>
    <w:p>
      <w:pPr>
        <w:sectPr>
          <w:pgSz w:orient="portrait" w:w="11905.511811023622" w:h="16837.79527559055"/>
          <w:pgMar w:top="1440" w:right="1134" w:bottom="1134" w:left="1418" w:header="720" w:footer="720" w:gutter="0"/>
          <w:cols w:num="1" w:space="720"/>
        </w:sectPr>
      </w:pPr>
    </w:p>
    <w:p>
      <w:pPr>
        <w:pStyle w:val="Heading1"/>
      </w:pPr>
      <w:bookmarkStart w:id="0" w:name="_Toc0"/>
      <w:r>
        <w:t>สารบัญ</w:t>
      </w:r>
      <w:bookmarkEnd w:id="0"/>
    </w:p>
    <w:p>
      <w:pPr>
        <w:jc w:val="both"/>
        <w:spacing w:before="0" w:after="20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เอกสารนี้ออกแบบให้ใช้ประกอบการประเมินผลงานพัฒนาระบบในระดับชำนาญการพิเศษ โดยเชื่อมโยงสภาพปัญหา การวิเคราะห์กระบวนการ  ข้อกำหนด  สถาปัตยกรรม  การแก้ปัญหาทางเทคนิค  การทดสอบ  ผลการใช้งานจริง และแผนระยะถัดไป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1  บทนำ (Introduction)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1.1  ความเป็นมา ความสำคัญ และสภาพปัญหา (Problem Statement)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1.2  วัตถุประสงค์ของการพัฒนาระบบ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1.3  ขอบเขตของระบบ (System Scope)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1.4  ประโยชน์ที่คาดว่าจะได้รับและตัวชี้วัดความสำเร็จ (KPIs)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2  การศึกษา และวิเคราะห์กระบวนการทำงาน (System Analysis &amp; Workflow)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2.1  การศึกษากระบวนการทำงานเดิม (As-Is Process) และข้อจำกัด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2.2  การออกแบบกระบวนการทำงานใหม่ (To-Be Process Flow)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2.3  การวิเคราะห์ผู้ใช้งาน บทบาท และกำหนดสิทธิ์ (Roles and Permissions Matrix)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3  ข้อกำหนดของระบบ (System Requirements)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3.1  ข้อกำหนดเชิงหน้าที่ (Functional Requirements &amp; User Stories)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3.2  ข้อกำหนดเชิงคุณภาพ (Non-Functional Requirements)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4  การออกแบบสถาปัตยกรรมและโครงสร้างระบบ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4.1  สถาปัตยกรรมระบบภาพรวม และเหตุผลของชุดเทคโนโลยี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4.2  แผนภาพการไหลของข้อมูล (Context &amp; Level 1 DFD)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4.3  การออกแบบแบบจำลองข้อมูล (ER-Diagram &amp; Data Dictionary)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4.4  การออกแบบการเชื่อมต่อระบบอื่น (API Integration &amp; REG Sync)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5  การแก้ปัญหาทางเทคนิคและการพัฒนาระบบ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5.1  อัลกอริทึมการจัดการข้อมูลรายวิชาร่วม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5.2  ระบบความปลอดภัย การยืนยันตัวตน และ Audit Trail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5.3  เทคนิคการจัดรูปแบบการพิมพ์รายงานผลสอบ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6  การทดสอบและการรับรองระบบ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6.1  กลยุทธ์และวิธีการทดสอบ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6.2  ผลการทดสอบกรณีใช้งานวิกฤต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6.3  การทดสอบการยอมรับของผู้ใช้ (UAT)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7  ผลการใช้งานและประเมินผลกระทบ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7.1  สถิติการใช้งานระบบจริง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7.2  ผลการประเมินความพึงพอใจและความคุ้มค่า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    7.3  ปัญหา อุปสรรค และแนวทางการแก้ไขจากการใช้งานจริง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บทที่ 8  ข้อเสนอแนะและแผนการพัฒนาในระยะถัดไป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ภาคผนวก ก  อภิธานศัพท์</w:t>
      </w:r>
    </w:p>
    <w:p>
      <w:pPr>
        <w:spacing w:after="40"/>
      </w:pPr>
      <w:r>
        <w:rPr>
          <w:rFonts w:ascii="TH SarabunPSK" w:hAnsi="TH SarabunPSK" w:eastAsia="TH SarabunPSK" w:cs="TH SarabunPSK"/>
          <w:sz w:val="32"/>
          <w:szCs w:val="32"/>
        </w:rPr>
        <w:t xml:space="preserve">ภาคผนวก ข  รายการชุดทดสอบอัตโนมัติที่เกี่ยวข้อง</w:t>
      </w:r>
    </w:p>
    <w:p>
      <w:pPr>
        <w:sectPr>
          <w:pgSz w:orient="portrait" w:w="11905.511811023622" w:h="16837.79527559055"/>
          <w:pgMar w:top="1134" w:right="1134" w:bottom="1134" w:left="1418" w:header="720" w:footer="720" w:gutter="0"/>
          <w:cols w:num="1" w:space="720"/>
        </w:sectPr>
      </w:pPr>
    </w:p>
    <w:p>
      <w:pPr>
        <w:pStyle w:val="Heading1"/>
      </w:pPr>
      <w:bookmarkStart w:id="1" w:name="_Toc1"/>
      <w:r>
        <w:t>บทที่ 1  บทนำ (Introduction)</w:t>
      </w:r>
      <w:bookmarkEnd w:id="1"/>
    </w:p>
    <w:p>
      <w:pPr>
        <w:pStyle w:val="Heading2"/>
      </w:pPr>
      <w:bookmarkStart w:id="2" w:name="_Toc2"/>
      <w:r>
        <w:t>1.1  ความเป็นมา ความสำคัญ และสภาพปัญหา (Problem Statement)</w:t>
      </w:r>
      <w:bookmarkEnd w:id="2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การรายงานผลการสอบเป็นงานประจำภาคการศึกษาของคณะวิทยาศาสตร์ มหาวิทยาลัยขอนแก่น ที่ต้องประสานอาจารย์ผู้สอน สาขาวิชา และงานบริการการศึกษาของคณะ ก่อนนำเข้าที่ประชุมกรรมการสาขาวิชาและกรรมการคณะ ผลลัพธ์ของงานนี้ไม่ใช่เพียงการบันทึกเกรด แต่เป็นเอกสารราชการที่ใช้ยืนยันความถูกต้องของผลสอบไล่และผลวิทยานิพนธ์/การศึกษาอิสระ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ก่อนมีระบบ SCiGRADE กระบวนการพึ่งกระดาษ ไฟล์แนบผ่านช่องทางส่วนตัว และการตรวจทานด้วยสายตา ทำให้เกิดความล่าช้า ไฟล์ไม่ครบ กลุ่มเรียนไม่ตรงรหัสวิชา และติดตามสถานะอนุมัติได้ยาก โดยเฉพาะรายวิชาที่อาจารย์หลายคนสอนร่วมกัน คนละ Section</w:t>
      </w:r>
    </w:p>
    <w:p>
      <w:pPr>
        <w:pStyle w:val="Heading3"/>
      </w:pPr>
      <w:bookmarkStart w:id="3" w:name="_Toc3"/>
      <w:r>
        <w:t>สภาพปัญหาหลักที่พบจากกระบวนการเดิม</w:t>
      </w:r>
      <w:bookmarkEnd w:id="3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ข้อมูลกระจัดกระจาย: ใบขวาง ใบ มข.11 และเอกสารวิทยานิพนธ์อยู่คนละช่องทาง ไม่มีคลังกลางตามภาค/ปี/สาขา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ความผิดพลาดของกลุ่มเรียน: ไฟล์ REG ถูกแนบผิด Section หรือวิชาเดียวกันถูกส่งซ้ำเป็นหลายฉบับ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รายวิชาร่วมทับข้อมูลกัน: เมื่ออาจารย์คนที่สองกรอก ระบบเดิมหรือไฟล์แยกมักสร้างรายงานใหม่ ทำให้ที่ประชุมเห็นตารางซ้ำหรือไม่ครบ Section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สถานะอนุมัติไม่โปร่งใส: สาขาและคณะไม่ทราบว่ารายวิชาใดรอตรวจ ส่งกลับ หรือปิดงานแล้ว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การพิมพ์ไม่เป็นมาตรฐาน: ใบขวางต้องจัดตารางเกรดแบบ A4 แนวนอน หากจัดมือมักคลาดคอลัมน์และเส้นตาราง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การเชื่อมทะเบียนไม่ต่อเนื่อง: รายวิชาใน REG ไม่ถูกดึงมาเป็นแหล่งความจริง ทำให้รหัสวิชา/กลุ่มไม่ตรงผู้ลงทะเบียน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ไม่มีร่องรอยตรวจสอบ: ไม่มี Audit ว่าใครอนุมัติ ส่งกลับ เข้าใช้งานแทน หรือลบไฟล์เมื่อใด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ความสำคัญของการพัฒนาระบบจึงอยู่ที่การยกระดับงานบริการการศึกษาจากงานเอกสารเป็นการบริหารกระบวนการดิจิทัลที่มีแหล่งข้อมูลเดียว (Single Source of Truth) ลดความเสี่ยงด้านความถูกต้องของผลสอบ และรองรับการขยายสู่การเชื่อม REG และการบริการนักศึกษาในระยะถัดไป</w:t>
      </w:r>
    </w:p>
    <w:p>
      <w:pPr>
        <w:pStyle w:val="Heading2"/>
      </w:pPr>
      <w:bookmarkStart w:id="4" w:name="_Toc4"/>
      <w:r>
        <w:t>1.2  วัตถุประสงค์ของการพัฒนาระบบ</w:t>
      </w:r>
      <w:bookmarkEnd w:id="4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พัฒนาระบบ SCiGRADE ให้เป็นระบบกลางของคณะวิทยาศาสตร์ สำหรับรับ ส่ง ตรวจสอบ อนุมัติ และพิมพ์รายงานผลการสอบ ทั้งสายสอบไล่ (ใบขวาง) และสายวิทยานิพนธ์หรือการศึกษาอิสระ โดยมีวัตถุประสงค์เฉพาะดังนี้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ให้อาจารย์ส่งรายงานผลสอบและไฟล์หลักฐานได้ครบตามขั้นตอนในที่เดียว ผ่านบัญชี Google ของมหาวิทยาลัย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ให้สาขาวิชาและคณะอนุมัติหรือส่งกลับแก้ไขได้อย่างโปร่งใส ตรวจสอบย้อนหลังได้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รองรับรายวิชาที่อาจารย์หลายคนสอนร่วมกัน โดยไม่ทับข้อมูลของกันและกัน และรวม Section เป็นตารางเดียวเมื่อพิมพ์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แยกงานปริญญาตรีกับบัณฑิตศึกษา ทั้งเอกสารสาขา เงื่อนไขรหัสวิชา และการรับเอกสารของคณะ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พิมพ์ใบรายงานผลการสอบไล่ให้ตรงรูปแบบที่ใช้ในที่ประชุม (A4 แนวนอน) ทั้ง PDF และ Word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เชื่อมข้อมูลรายวิชาจากระบบทะเบียน (KKU REG) เพื่อลดการกรอกซ้ำและตรวจจำนวนผู้ลงทะเบียน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บันทึก Audit Trail และการเข้าใช้งานแทนบุคลากรสำหรับ Super Admin ตามหลักความรับผิดชอบ</w:t>
      </w:r>
    </w:p>
    <w:p>
      <w:pPr>
        <w:pStyle w:val="Heading2"/>
      </w:pPr>
      <w:bookmarkStart w:id="5" w:name="_Toc5"/>
      <w:r>
        <w:t>1.3  ขอบเขตของระบบ (System Scope)</w:t>
      </w:r>
      <w:bookmarkEnd w:id="5"/>
    </w:p>
    <w:p>
      <w:pPr>
        <w:pStyle w:val="Heading3"/>
      </w:pPr>
      <w:bookmarkStart w:id="6" w:name="_Toc6"/>
      <w:r>
        <w:t>ส่วนที่อยู่ในขอบเขตและเปิดใช้แล้ว (In-scope / As-Is)</w:t>
      </w:r>
      <w:bookmarkEnd w:id="6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Authentication ด้วยบัญชี Google ของมหาวิทยาลัย และกำหนดบทบาทอาจารย์ สาขา คณะ Super Admin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Wizard กรอกรายงานสอบไล่ การอัปโหลด มข.11 และใบขวาง การพิมพ์แนวนอน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รายงานวิชาร่วม การแก้ไขหรือลบราย Section และการติดตามสถานะของอาจารย์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Workflow อนุมัติสาขาวิชาและคณะ รวมการส่งกลับแก้ไขและการล็อกไฟล์หลังอนุมัติ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สายวิทยานิพนธ์หรือการศึกษาอิสระ การรับของสาขาและคณะ และชุดเอกสารครบ (รวมหนังสือชี้แจงเกรด S=0 / I)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ส่งเอกสารสาขาแยกช่องทางปริญญาตรีกับบัณฑิตศึกษา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ดึงและจัดการรายวิชาจาก REG จัดกลุ่มตัดเกรดร่วม กำหนดรหัสสาขาที่ใช้กรอง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บันทึก Audit Log และการเข้าใช้งานแทนบุคลากรสำหรับ Super Admin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ส่งออกแบบรายงานผลการสอบไล่ระดับสาขา/คณะ เป็น PDF และ Word จากหน้า dept-admin/reports</w:t>
      </w:r>
    </w:p>
    <w:p>
      <w:pPr>
        <w:pStyle w:val="Heading3"/>
      </w:pPr>
      <w:bookmarkStart w:id="7" w:name="_Toc7"/>
      <w:r>
        <w:t>ส่วนที่อยู่นอกขอบเขตปัจจุบัน (Out-of-scope) และเสนอเป็นระยะที่ 2</w:t>
      </w:r>
      <w:bookmarkEnd w:id="7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พอร์ทัลนักศึกษาสำหรับดูผลสอบรายบุคคล คำนวณเกรดคาดการณ์ และยื่นคำร้องขอตรวจสอบคะแนน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การนำเข้าคะแนนดิบรายบุคคลจาก Excel หรือ CSV เพื่อตัดเกรดแบบ Curve หรือ Criterion ในระบบนี้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การส่งเกรดเข้า KKU REG แบบอัตโนมัติสองทางจนจบกระบวนการตัดเกรดกลางของมหาวิทยาลัย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ระบบจ่ายเงิน ลงทะเบียนเรียน หรือจัดการตารางสอน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1"/>
          <w:iCs w:val="1"/>
        </w:rPr>
        <w:t xml:space="preserve">หมายเหตุ: กลุ่มผู้ใช้ “นักศึกษา” ในวิสัยทัศน์โครงการถูกกำหนดเป็นข้อกำหนดระยะถัดไป ไม่ใช่ฟังก์ชันที่เปิดใช้บนระบบจริงในปัจจุบัน</w:t>
      </w:r>
    </w:p>
    <w:p>
      <w:pPr>
        <w:pStyle w:val="Heading2"/>
      </w:pPr>
      <w:bookmarkStart w:id="8" w:name="_Toc8"/>
      <w:r>
        <w:t>1.4  ประโยชน์ที่คาดว่าจะได้รับและตัวชี้วัดความสำเร็จ (KPIs)</w:t>
      </w:r>
      <w:bookmarkEnd w:id="8"/>
    </w:p>
    <w:p>
      <w:pPr>
        <w:pStyle w:val="Heading3"/>
      </w:pPr>
      <w:bookmarkStart w:id="9" w:name="_Toc9"/>
      <w:r>
        <w:t>ประโยชน์ที่คาดว่าจะได้รับ</w:t>
      </w:r>
      <w:bookmarkEnd w:id="9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ลดงานซ้ำและการส่งไฟล์กระจัดกระจาย อาจารย์ส่งหลักฐานในระบบเดียว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เพิ่มความถูกต้องของหลักฐานตามกลุ่มเรียน และความโปร่งใสของสถานะอนุมัติ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ย่นเวลาเตรียมเอกสารสำหรับที่ประชุมสาขาวิชาและคณะ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สร้างมาตรฐานกระบวนการรายงานผลสอบของคณะวิทยาศาสตร์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เป็นฐานสำหรับขยายสู่พอร์ทัลนักศึกษาและการเชื่อม REG เชิงลึก</w:t>
      </w:r>
    </w:p>
    <w:p>
      <w:pPr>
        <w:pStyle w:val="Heading3"/>
      </w:pPr>
      <w:bookmarkStart w:id="10" w:name="_Toc10"/>
      <w:r>
        <w:t>ตัวชี้วัดความสำเร็จ (KPIs)</w:t>
      </w:r>
      <w:bookmarkEnd w:id="10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รหัส KPI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ตัวชี้วัด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เป้าหมาย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แหล่งข้อมูล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KPI-01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สัดส่วนรายวิชาสอบไล่ที่ส่งผ่านระบบต่อภาค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ไม่ต่ำกว่า 90% ของรายวิชาที่ต้องรายงานผลในคณะ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ตาราง grade_report ตาม term/year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KPI-02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รอบเวลาเฉลี่ยตั้งแต่ส่งครบจนสาขาอนุมัติ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ลดลงเมื่อเทียบกับกระบวนการกระดาษเดิม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created_stamp และ approval_log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KPI-03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อัตรารายการที่ถูกส่งกลับแก้ไขซ้ำเกิน 1 ครั้ง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ลดลงต่อภาคการศึกษา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approv = -1 และจำนวนรอบแก้ไข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KPI-04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ความถูกต้องของการจับคู่ไฟล์ มข.11 กับ Section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ไม่พบไฟล์ผิดกลุ่มในหน้ารายการสถานะ REG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UAT + หน้าสถานะ REG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KPI-05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รายวิชาร่วมไม่ทับข้อมูลกลุ่มของอาจารย์คนอื่น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0 กรณีข้อมูลหายเมื่อคนที่สองบันทึก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TC-GR-02 และบันทึกอุบัติการณ์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KPI-06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ใบขวางที่พิมพ์ได้จากระบบโดยไม่จัดมือนอกระบบ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สาขา/คณะพิมพ์จากระบบได้ทุกรายงานที่เข้าที่ประชุม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หน้า reports PDF/Word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KPI-07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ความครอบคลุมของ Audit เหตุการณ์สำคัญ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login, อนุมัติ, อัปโหลด, impersonate ถูกบันทึกครบ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audit_log_scigrad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KPI-08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ความพึงพอใจผู้ใช้หลัก (อาจารย์/สาขา/คณะ)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ค่าเฉลี่ยไม่ต่ำกว่า 3.5 จาก 5.0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แบบสอบถาม UAT/หลังใช้งาน</w:t>
            </w:r>
          </w:p>
        </w:tc>
      </w:tr>
    </w:tbl>
    <w:p/>
    <w:p>
      <w:pPr>
        <w:pStyle w:val="Heading1"/>
      </w:pPr>
      <w:bookmarkStart w:id="11" w:name="_Toc11"/>
      <w:r>
        <w:t>บทที่ 2  การศึกษา และวิเคราะห์กระบวนการทำงาน</w:t>
      </w:r>
      <w:bookmarkEnd w:id="11"/>
    </w:p>
    <w:p>
      <w:pPr>
        <w:pStyle w:val="Heading2"/>
      </w:pPr>
      <w:bookmarkStart w:id="12" w:name="_Toc12"/>
      <w:r>
        <w:t>2.1  การศึกษากระบวนการทำงานเดิม (As-Is Process) และข้อจำกัด</w:t>
      </w:r>
      <w:bookmarkEnd w:id="12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กระบวนการเดิมเริ่มจากอาจารย์จัดทำใบรายงานผลการสอบไล่และแนบใบสรุปผลจากระบบทะเบียน แล้วส่งให้เจ้าหน้าที่สาขาเพื่อรวบรวมเข้าที่ประชุมกรรมการสาขาวิชา จากนั้นสาขาส่งชุดเอกสารไปงานบริการการศึกษาของคณะ เพื่อเข้าที่ประชุมกรรมการคณะ ข้อจำกัดสำคัญไม่ได้อยู่ที่ขั้นตอนทางราชการ แต่อยู่ที่สื่อกลางที่เป็นกระดาษและไฟล์ส่วนตัว</w:t>
      </w:r>
    </w:p>
    <w:p>
      <w:pPr>
        <w:pStyle w:val="Heading3"/>
      </w:pPr>
      <w:bookmarkStart w:id="13" w:name="_Toc13"/>
      <w:r>
        <w:t>ลำดับงานเดิม (As-Is)</w:t>
      </w:r>
      <w:bookmarkEnd w:id="13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ขั้น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ผู้รับผิดชอบ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กิจกรรม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ข้อจำกัด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1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กรอกใบขวาง/ดาวน์โหลด มข.11 จาก REG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คนละเทมเพลต กลุ่มเรียนคลาดเคลื่อน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2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ส่งไฟล์ทางอีเมลหรือสื่อส่วนตัว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ไม่มีสถานะกลาง ไฟล์ซ้ำ/หาย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3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ตรวจความครบถ้วนด้วยสายตา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ใช้เวลานาน ไม่รู้ว่าใครส่งครบ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4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เข้าที่ประชุมและรวบรวมผล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ตารางรวมวิชาทำมือ วิชาเดียวกันแยกตาราง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5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ส่งซองเอกสารไปคณะ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แยก ป.ตรี/บัณฑิตไม่ชัด หรือส่งซ้ำ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6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คณะ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ตรวจและเข้าที่ประชุมคณะ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ติดตามยากเมื่อต้องส่งกลับแก้ไข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7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แก้แล้วส่งใหม่ทั้งชุด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ทับไฟล์เดิมหรือส่งไม่ครบ Section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ข้อจำกัดเชิงระบบสารสนเทศของกระบวนการเดิม ได้แก่ (1) ไม่มีรหัสอ้างอิงร่วมระหว่างรายงานกับกลุ่มเรียน (2) ไม่มีสิทธิ์ตามบทบาทบนระบบเดียวกัน (3) ไม่มีการล็อกรายการหลังอนุมัติ (4) ไม่มีตัวกรองรหัสวิชาตามสาขาและระดับการศึกษา และ (5) ไม่สามารถพิมพ์รายงานรวมของสาขาจากฐานข้อมูลได้</w:t>
      </w:r>
    </w:p>
    <w:p>
      <w:pPr>
        <w:pStyle w:val="Heading2"/>
      </w:pPr>
      <w:bookmarkStart w:id="14" w:name="_Toc14"/>
      <w:r>
        <w:t>2.2  การออกแบบกระบวนการทำงานใหม่ (To-Be Process Flow)</w:t>
      </w:r>
      <w:bookmarkEnd w:id="14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กระบวนการใหม่ยึดหลัก “ส่งครั้งเดียวในระบบ ติดตามสถานะได้ตลอดสาย และพิมพ์จากข้อมูลเดียวกัน” โดยแยกสองสายงานหลัก</w:t>
      </w:r>
    </w:p>
    <w:p>
      <w:pPr>
        <w:pStyle w:val="Heading3"/>
      </w:pPr>
      <w:bookmarkStart w:id="15" w:name="_Toc15"/>
      <w:r>
        <w:t>สายสอบไล่ (ใบขวาง)</w:t>
      </w:r>
      <w:bookmarkEnd w:id="15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อาจารย์เข้าสู่ระบบ → เลือกภาค/ปี/รหัสวิชา → อัปโหลดใบ มข.11 หรือกรอกสรุปเกรดราย Section → ตรวจทานใบขวาง → ส่งเข้าคิวสาขา → สาขาอนุมัติหรือส่งกลับ → คณะตรวจ/อนุมัติ → พิมพ์รายงานรวมสาขา/คณะสำหรับที่ประชุม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ค่าสถานะหลักในฟิลด์ approv ของตาราง grade_report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ค่า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ความหมาย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ผู้ดำเนินการถัดไป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0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รอสาขาวิชาพิจารณา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dept_admin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1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ผ่านสาขาวิชา รอคณะ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faculty_admin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3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คณะตรวจแล้ว (สถานะกลาง)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faculty_admin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2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ผ่านคณะ / ปิดงานสายสอบไล่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ปิดรายการ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-1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ส่งกลับให้อาจารย์แก้ไข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instructor</w:t>
            </w:r>
          </w:p>
        </w:tc>
      </w:tr>
    </w:tbl>
    <w:p/>
    <w:p>
      <w:pPr>
        <w:pStyle w:val="Heading3"/>
      </w:pPr>
      <w:bookmarkStart w:id="16" w:name="_Toc16"/>
      <w:r>
        <w:t>สายวิทยานิพนธ์ / การศึกษาอิสระ</w:t>
      </w:r>
      <w:bookmarkEnd w:id="16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อาจารย์สร้างรายงานตามรายวิชาและกลุ่ม → อัปโหลดชุดเอกสาร (ใบรายงาน TS, เอกสารประธาน, หนังสือชี้แจง S=0 เมื่อจำเป็น) → ส่ง → สาขารับ/ส่งกลับ → คณะรับเอกสารและดำเนินการตามชุดที่ครบ สถานะหลักคือ draft, submitted, returned, received, approved</w:t>
      </w:r>
    </w:p>
    <w:p>
      <w:pPr>
        <w:pStyle w:val="Heading3"/>
      </w:pPr>
      <w:bookmarkStart w:id="17" w:name="_Toc17"/>
      <w:r>
        <w:t>หลักการออกแบบ To-Be ที่ต่างจาก As-Is</w:t>
      </w:r>
      <w:bookmarkEnd w:id="17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แหล่งข้อมูลเดียว: หนึ่งรายวิชาต่อภาคต่อปีมีหัวรายงานเดียว หลาย Section เป็นรายการย่อย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สิทธิ์ตามบทบาทและตามความเป็นเจ้าของข้อมูล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ล็อกการแก้ไขหลังอนุมัติ จนกว่าเจ้าหน้าที่จะคืนสถานะ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แยกช่องทางเอกสารสาขาเป็นปริญญาตรีและบัณฑิตศึกษา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พิมพ์ใบขวางและรายงานสาขาจากฐานข้อมูล ไม่จัดตารางนอกระบบ</w:t>
      </w:r>
    </w:p>
    <w:p>
      <w:pPr>
        <w:pStyle w:val="Heading2"/>
      </w:pPr>
      <w:bookmarkStart w:id="18" w:name="_Toc18"/>
      <w:r>
        <w:t>2.3  การวิเคราะห์ผู้ใช้งาน บทบาท และกำหนดสิทธิ์</w:t>
      </w:r>
      <w:bookmarkEnd w:id="18"/>
    </w:p>
    <w:p>
      <w:pPr>
        <w:pStyle w:val="Heading3"/>
      </w:pPr>
      <w:bookmarkStart w:id="19" w:name="_Toc19"/>
      <w:r>
        <w:t>นิยามบทบาท</w:t>
      </w:r>
      <w:bookmarkEnd w:id="19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รหัสบทบาท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ชื่อเรียก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ผู้ใช้จริง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หน้าที่หลัก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instructor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อาจารย์ผู้สอน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กรอก ส่ง ติดตาม แก้ไขรายงานสอบไล่และวิทยานิพนธ์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dept_admin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Admin สาขา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เจ้าหน้าที่/กรรมการสาขา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ตรวจอนุมัติรายวิชาสาขา รับวิทยานิพนธ์ ส่งเอกสารสาขา พิมพ์รายงาน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faculty_admin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Admin กลาง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งานบริการการศึกษา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เตรียมภาค รายวิชา รับเอกสาร อนุมัติระดับคณะ พิมพ์รายงาน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super_admin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Super Admin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ผู้ดูแลระบบคณะ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สิทธิ์ Admin กลาง + หลักสูตร + impersonate + audit log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student (P2)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นักศึกษา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ยังไม่เปิดใช้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ดูผลสอบ คาดการณ์เกรด ยื่นคำร้อง ในระยะที่ 2</w:t>
            </w:r>
          </w:p>
        </w:tc>
      </w:tr>
    </w:tbl>
    <w:p/>
    <w:p>
      <w:pPr>
        <w:pStyle w:val="Heading3"/>
      </w:pPr>
      <w:bookmarkStart w:id="20" w:name="_Toc20"/>
      <w:r>
        <w:t>ตารางสิทธิ์กับฟังก์ชัน (Roles and Permissions Matrix)</w:t>
      </w:r>
      <w:bookmarkEnd w:id="20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สัญลักษณ์  ✔ ใช้ได้    ◐ ใช้ได้เฉพาะข้อมูลของตนหรือสาขาตน    ✖ ใช้ไม่ได้    P2 = ระยะที่ 2</w:t>
      </w:r>
    </w:p>
    <w:tbl>
      <w:tblGrid>
        <w:gridCol w:w="1500" w:type="dxa"/>
        <w:gridCol w:w="1500" w:type="dxa"/>
        <w:gridCol w:w="1500" w:type="dxa"/>
        <w:gridCol w:w="1500" w:type="dxa"/>
        <w:gridCol w:w="1500" w:type="dxa"/>
        <w:gridCol w:w="15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1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ฟังก์ชัน</w:t>
            </w:r>
          </w:p>
        </w:tc>
        <w:tc>
          <w:tcPr>
            <w:tcW w:w="1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อาจารย์</w:t>
            </w:r>
          </w:p>
        </w:tc>
        <w:tc>
          <w:tcPr>
            <w:tcW w:w="1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สาขา</w:t>
            </w:r>
          </w:p>
        </w:tc>
        <w:tc>
          <w:tcPr>
            <w:tcW w:w="1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คณะ</w:t>
            </w:r>
          </w:p>
        </w:tc>
        <w:tc>
          <w:tcPr>
            <w:tcW w:w="1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Super Admin</w:t>
            </w:r>
          </w:p>
        </w:tc>
        <w:tc>
          <w:tcPr>
            <w:tcW w:w="1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นักศึกษา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เข้าสู่ระบบด้วย Google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P2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สลับบทบาทตามสิทธิ์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กรอก/แก้ไขรายงานสอบไล่ของตน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พิมพ์ใบขวาง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◐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อัปโหลด มข.11 / ใบขวาง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◐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◐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อนุมัติระดับสาขา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อนุมัติระดับคณะ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ส่งกลับแก้ไข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ส่งผลวิทยานิพนธ์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รับผลวิทยานิพนธ์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ส่ง/รับเอกสารสาขา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ดึงรายวิชาจาก REG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จัดการรหัสสาขา / กลุ่มตัดเกรดร่วม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กำหนดสิทธิ์ผู้ใช้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Impersonate / Audit Log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✔</w:t>
            </w:r>
          </w:p>
        </w:tc>
        <w:tc>
          <w:tcPr>
            <w:tcW w:w="1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</w:tr>
      <w:tr>
        <w:trPr/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ดูคะแนนรายบุคคล / ยื่นคำร้อง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✖</w:t>
            </w:r>
          </w:p>
        </w:tc>
        <w:tc>
          <w:tcPr>
            <w:tcW w:w="1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P2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การบังคับใช้สิทธิ์ทำที่ชั้น Policy/Middleware ของ Laravel ผู้ไม่มีสิทธิ์เปิด URL ของสาขาหรือคณะได้ HTTP 403 และถูกบันทึกเมื่อเป็นการปฏิเสธการเข้าสู่ระบบ</w:t>
      </w:r>
    </w:p>
    <w:p>
      <w:pPr>
        <w:pStyle w:val="Heading1"/>
      </w:pPr>
      <w:bookmarkStart w:id="21" w:name="_Toc21"/>
      <w:r>
        <w:t>บทที่ 3  ข้อกำหนดของระบบ (System Requirements)</w:t>
      </w:r>
      <w:bookmarkEnd w:id="21"/>
    </w:p>
    <w:p>
      <w:pPr>
        <w:pStyle w:val="Heading2"/>
      </w:pPr>
      <w:bookmarkStart w:id="22" w:name="_Toc22"/>
      <w:r>
        <w:t>3.1  ข้อกำหนดเชิงหน้าที่ (Functional Requirements &amp; User Stories)</w:t>
      </w:r>
      <w:bookmarkEnd w:id="22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แต่ละโมดูลระบุสถานะ As-Is = เปิดใช้แล้ว  To-Be = ระยะที่ 2 พร้อม User Story และ Acceptance Criteria ที่นำไปทดสอบได้</w:t>
      </w:r>
    </w:p>
    <w:p>
      <w:pPr>
        <w:pStyle w:val="Heading3"/>
      </w:pPr>
      <w:bookmarkStart w:id="23" w:name="_Toc23"/>
      <w:r>
        <w:t>โมดูล 1  Authentication และ Authorization  (As-Is)</w:t>
      </w:r>
      <w:bookmarkEnd w:id="23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ระบบใช้ Laravel Socialite เชื่อม Google OAuth 2.0 ของบัญชีมหาวิทยาลัย หลังได้อีเมลจะค้นหาบุคลากรในฐาน tbluser หากไม่พบจะปฏิเสธการเข้าใช้ จากนั้นเก็บบทบาทใน Session และอนุญาตให้สลับบทบาทได้เฉพาะสิทธิ์ที่มี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User Story: ในฐานะอาจารย์ ฉันต้องการเข้าสู่ระบบด้วยบัญชี Google ของมหาวิทยาลัย เพื่อไม่ต้องจำรหัสผ่านใหม่ และให้ระบบรู้ว่าฉันเป็นบุคลากรของคณะ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ผู้ใช้ที่อีเมลตรงกับบุคลากรเข้าสู่ระบบสำเร็จและไปหน้าหลัก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อีเมลที่ไม่มีในฐานบุคลากรถูกปฏิเสธ และมีบันทึก auth.denied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ผู้ที่มีหลายบทบาทสลับบทบาทได้โดยไม่ต้องออกจากระบบ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ผู้ไม่มีสิทธิ์เปิด URL ของสาขาหรือคณะได้ HTTP 403</w:t>
      </w:r>
    </w:p>
    <w:p>
      <w:pPr>
        <w:pStyle w:val="Heading3"/>
      </w:pPr>
      <w:bookmarkStart w:id="24" w:name="_Toc24"/>
      <w:r>
        <w:t>โมดูล 2  Score และ Grade Management  (As-Is + To-Be)</w:t>
      </w:r>
      <w:bookmarkEnd w:id="24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ระบบปัจจุบันไม่ได้ตัดเกรดรายบุคคลในหน้าจอ แต่รับผลสรุปตามกลุ่มเรียน ได้แก่ ช่วงคะแนนแต่ละเกรด จำนวนนักศึกษาในแต่ละเกรด ค่าเฉลี่ย ส่วนเบี่ยงเบนมาตรฐาน และเกณฑ์เกรด มีทางเลือกให้อัปโหลดใบ มข.11 แล้วให้ระบบช่วยอ่านข้อมูลเพื่อลดการพิมพ์ซ้ำ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User Story: ในฐานะอาจารย์ ฉันต้องการกรอกจำนวนนักศึกษาตามเกรดของแต่ละ Section และแนบไฟล์หลักฐาน เพื่อให้สาขาวิชาตรวจรายงานใบขวางได้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ต้องมีอย่างน้อยหนึ่ง Section จึงบันทึกและพิมพ์ใบขวางได้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รายวิชาที่มีรายงานอยู่แล้ว จะเพิ่มได้เฉพาะ Section ที่ยังไม่มี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ไฟล์ มข.11 ถูกจับคู่กับ Section ที่ถูกต้อง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รายวิชาวิทยานิพนธ์ถูกกันออกจากสายใบขวาง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Given รายวิชาที่อาจารย์หลายคนสอนร่วม When คนที่สองบันทึกกลุ่มใหม่ Then กลุ่มของคนแรกยังครบและรายงานยังเป็นฉบับเดียวกัน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ข้อกำหนดระยะที่ 2: นำเข้าคะแนนดิบจาก Excel/CSV, ตัดเกรดแบบ Criterion และ Curve พร้อมแสดงตัวอย่างก่อนยืนยัน</w:t>
      </w:r>
    </w:p>
    <w:p>
      <w:pPr>
        <w:pStyle w:val="Heading3"/>
      </w:pPr>
      <w:bookmarkStart w:id="25" w:name="_Toc25"/>
      <w:r>
        <w:t>โมดูล 3  Student Grade Portal  (To-Be)</w:t>
      </w:r>
      <w:bookmarkEnd w:id="25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ยังไม่เปิดใช้ กำหนดไว้เพื่อขยายระบบให้บริการนักศึกษาโดยตรง แสดงผลเฉพาะรายวิชาและ Section ที่ตนสังกัด ช่วงก่อนอนุมัติคณะต้องแสดงสถานะ “รอประกาศ”</w:t>
      </w:r>
    </w:p>
    <w:p>
      <w:pPr>
        <w:pStyle w:val="Heading3"/>
      </w:pPr>
      <w:bookmarkStart w:id="26" w:name="_Toc26"/>
      <w:r>
        <w:t>โมดูล 4  Verification และ Approval Workflow  (As-Is)</w:t>
      </w:r>
      <w:bookmarkEnd w:id="26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User Story: ในฐานะ Admin สาขา ฉันต้องการอนุมัติหรือส่งกลับรายงานพร้อมระบุเหตุผล เพื่อให้ที่ประชุมสาขาดำเนินการต่อได้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สาขาเห็นเฉพาะรายวิชาที่รหัสตรงเงื่อนไขสาขา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การอนุมัติ ปฏิเสธ ส่งกลับ และคืนสถานะถูกบันทึกใน grade_report_approval_log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อาจารย์ที่ถูกส่งกลับแก้ไขไฟล์และข้อมูลได้ แล้วกดส่งการแก้ไข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รายการที่อนุมัติแล้วล็อกการอัปโหลดจนกว่าเจ้าหน้าที่จะคืนสถานะ</w:t>
      </w:r>
    </w:p>
    <w:p>
      <w:pPr>
        <w:pStyle w:val="Heading3"/>
      </w:pPr>
      <w:bookmarkStart w:id="27" w:name="_Toc27"/>
      <w:r>
        <w:t>โมดูล 5  Appeals และ Query System  (To-Be)</w:t>
      </w:r>
      <w:bookmarkEnd w:id="27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ช่องทางยื่นคำร้องขอตรวจสอบคะแนนหลังประกาศผล ยื่นได้เฉพาะรายวิชาที่ประกาศแล้วและยังไม่หมดกำหนด ทุกการตอบกลับต้องมี Timestamp และผู้ดำเนินการ</w:t>
      </w:r>
    </w:p>
    <w:p>
      <w:pPr>
        <w:pStyle w:val="Heading3"/>
      </w:pPr>
      <w:bookmarkStart w:id="28" w:name="_Toc28"/>
      <w:r>
        <w:t>โมดูล 6  System Integration  (As-Is + To-Be)</w:t>
      </w:r>
      <w:bookmarkEnd w:id="28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ระบบเชื่อมฐาน scigrad และฐาน REG ของคณะ ดึงรายวิชาเข้าตารางจัดการรายวิชา ใช้รหัสวิชา กรองตามสาขาและระดับการศึกษา ไม่ส่งเกรดกลับ REG อัตโนมัติในปัจจุบัน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User Story: ในฐานะ Admin กลาง ฉันต้องการดึงรายวิชาจาก REG ตามภาคและปีการศึกษา เพื่อให้อาจารย์เลือกวิชาได้ตรงข้อมูลจริง</w:t>
      </w:r>
    </w:p>
    <w:p>
      <w:pPr>
        <w:pStyle w:val="Heading3"/>
      </w:pPr>
      <w:bookmarkStart w:id="29" w:name="_Toc29"/>
      <w:r>
        <w:t>โมดูล 7  การพิมพ์รายงานสาขาและคณะ  (As-Is)</w:t>
      </w:r>
      <w:bookmarkEnd w:id="29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User Story: ในฐานะ Admin สาขา ฉันต้องการพิมพ์แบบรายงานผลการสอบไล่เป็น PDF และ Word จากหน้า dept-admin/reports โดยรวม Section ของรหัสวิชาเดียวกันไว้ตารางเดียว และมีแถวผู้รายงานต่อจากหมายเหตุ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คอลัมน์กลุ่มแสดง Section เช่น 8 IN และคอลัมน์เกรดแสดงจำนวนนักศึกษา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แถวรวมและ % อยู่คอลัมน์กลุ่มเสมอ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หัวตารางมีไม้เอกของคำว่า ลำดับที่ ชื่อวิชา และ ค่าเฉลี่ย แสดงครบ</w:t>
      </w:r>
    </w:p>
    <w:p>
      <w:pPr>
        <w:pStyle w:val="Heading2"/>
      </w:pPr>
      <w:bookmarkStart w:id="30" w:name="_Toc30"/>
      <w:r>
        <w:t>3.2  ข้อกำหนดเชิงคุณภาพ (Non-Functional Requirements)</w:t>
      </w:r>
      <w:bookmarkEnd w:id="30"/>
    </w:p>
    <w:p>
      <w:pPr>
        <w:pStyle w:val="Heading3"/>
      </w:pPr>
      <w:bookmarkStart w:id="31" w:name="_Toc31"/>
      <w:r>
        <w:t>ความมั่นคงปลอดภัย (Security)</w:t>
      </w:r>
      <w:bookmarkEnd w:id="31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ยืนยันตัวตนด้วยบัญชี Google ของมหาวิทยาลัยเท่านั้น ไม่เก็บรหัสผ่าน Google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Authorize ตามบทบาทและตามความเป็นเจ้าของรายงานหรือสาขา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ไฟล์ PDF เปิดแบบ inline ตามสิทธิ์ ไม่เปิดลิงก์สาธารณะ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บันทึก Audit ของการเข้าสู่ระบบ การอัปโหลด การอนุมัติ การลบ และการเข้าใช้งานแทน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ข้อมูลเกรดถือเป็นข้อมูลการศึกษา เปิดเผยเท่าที่จำเป็นตาม PDPA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การเข้าใช้งานแทนบุคลากรทำได้เฉพาะ Super Admin และต้องมีร่องรอยผู้กระทำจริง</w:t>
      </w:r>
    </w:p>
    <w:p>
      <w:pPr>
        <w:pStyle w:val="Heading3"/>
      </w:pPr>
      <w:bookmarkStart w:id="32" w:name="_Toc32"/>
      <w:r>
        <w:t>ประสิทธิภาพ (Performance)</w:t>
      </w:r>
      <w:bookmarkEnd w:id="32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หน้า Wizard และหน้ารายการของอาจารย์ตอบสนองภายใน 3 วินาทีในสภาพเครือข่ายคณะปกติ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การพิมพ์ใบขวางสร้างเอกสารฝั่งเซิร์ฟเวอร์แบบ HTML แล้วพิมพ์ที่เบราว์เซอร์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ช่วงใกล้ปิดรับผลสอบ รองรับอาจารย์หลายคนกรอกพร้อมกัน โดยแยก Session และล็อกเฉพาะรายการที่บันทึก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การส่งออก PDF/Word ของสาขาหรือคณะทำแบบร้องขอต่อครั้ง</w:t>
      </w:r>
    </w:p>
    <w:p>
      <w:pPr>
        <w:pStyle w:val="Heading3"/>
      </w:pPr>
      <w:bookmarkStart w:id="33" w:name="_Toc33"/>
      <w:r>
        <w:t>ความพร้อมใช้ (Availability)</w:t>
      </w:r>
      <w:bookmarkEnd w:id="33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เป้าหมายพร้อมใช้ในวันทำการไม่ต่ำกว่าร้อยละ 99 ในช่วงภาคการศึกษา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ฐานข้อมูล scigrad และไฟล์อัปโหลดมีแผนสำรองตามรอบของคณะ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ไฟล์รายงานเก็บแยกจากเว็บโค้ด รองรับดิสก์ท้องถิ่นหรือ object storage (S3)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หากฐานบุคลากรล่ม การเข้าสู่ระบบใหม่ถูกระงับ และแสดงข้อความที่เข้าใจได้</w:t>
      </w:r>
    </w:p>
    <w:p>
      <w:pPr>
        <w:pStyle w:val="Heading3"/>
      </w:pPr>
      <w:bookmarkStart w:id="34" w:name="_Toc34"/>
      <w:r>
        <w:t>การใช้งาน (Usability)</w:t>
      </w:r>
      <w:bookmarkEnd w:id="34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ภาษาไทยทั้งระบบ อธิบายขั้นตอนสั้น ๆ ตามบทบาท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รองรับหน้าจอคอมพิวเตอร์และแท็บเล็ต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โทนสีน้ำตาลของคณะ ปุ่มหลักชัด ข้อความผิดพลาดบอกขั้นที่ต้องกลับไปแก้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ใบขวางแสดงแนวนอนทั้งตอนตรวจทานและตอนพิมพ์</w:t>
      </w:r>
    </w:p>
    <w:p>
      <w:pPr>
        <w:pStyle w:val="Heading1"/>
      </w:pPr>
      <w:bookmarkStart w:id="35" w:name="_Toc35"/>
      <w:r>
        <w:t>บทที่ 4  การออกแบบสถาปัตยกรรมและโครงสร้างระบบ</w:t>
      </w:r>
      <w:bookmarkEnd w:id="35"/>
    </w:p>
    <w:p>
      <w:pPr>
        <w:pStyle w:val="Heading2"/>
      </w:pPr>
      <w:bookmarkStart w:id="36" w:name="_Toc36"/>
      <w:r>
        <w:t>4.1  สถาปัตยกรรมระบบภาพรวม และเหตุผลของชุดเทคโนโลยี</w:t>
      </w:r>
      <w:bookmarkEnd w:id="36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ระบบเป็น Web Application แบบ Server-rendered เป็นหลัก ใช้ Laravel เป็น Backend และ Blade เป็น Frontend ผู้ใช้เข้าผ่านเบราว์เซอร์ เซิร์ฟเวอร์ประมวลผลแล้วส่ง HTML บางส่วนใช้ JavaScript สำหรับ Wizard กรอกรายงาน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ชั้นนำเสนอ: Blade, CSS ของคณะ, ไฟล์ JS ของ Wizard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ชั้นธุรกิจ: Controllers ตามบทบาท, Policies, Services (อนุมัติ, กรองสาขา, REG Sync, พิมพ์รายงาน, Audit)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ชั้นข้อมูล: connection scigrad สำหรับรายงานผลสอบ และ connection REG สำหรับรายวิชา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ชั้นภายนอก: Google Identity, ระบบทะเบียน, ที่เก็บไฟล์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ชั้น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ที่ใช้ใน SCiGRADE ปัจจุบัน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เหตุผลที่เลือก / ทางเลือกในอนาคต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ภาษาและเฟรมเวิร์ก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PHP 8.2, Laravel 12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สอดคล้องฐานเดิมของคณะ ลดต้นทุนย้ายระบบ; อนาคตคง Laravel LTS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ส่วนนำเสนอ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Blade + JS ของ Wizard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งานเอกสารราชการเหมาะกับ server-render; React/Next เมื่อทำพอร์ทัลนักศึกษา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ฐานข้อมูล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MySQL (scigrad, REG)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ใช้คลังข้อมูลคณะที่มีอยู่ ไม่ต้องย้าย REG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ยืนยันตัวตน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Socialite / Google OAuth 2.0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บัญชี @kku.ac.th เป็นมาตรฐานบุคลากร; ต่อยอด KKU SSO ได้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Upload disk, รองรับ S3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แยกจากโค้ด ทำสำรองได้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เอกสาร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PhpWord, DomPDF, Spreadsheet, PDF Parser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ครอบคลุมใบขวาง Word/PDF และการอ่าน มข.11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ทดสอบ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PHPUnit Feature/Unit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มีชุดทดสอบสิทธิ์พิมพ์ วิชาร่วม และวิทยานิพนธ์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แคช/คิว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ยังไม่ใช้ Redis เป็นแกน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เพิ่มเมื่อขยายพอร์ทัลนักศึกษา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ข้อเสนอทางสถาปัตยกรรม: ระยะปัจจุบันควรคง Laravel โมโนลิธเพราะสอดคล้องฐานเดิมของคณะ เมื่อทำพอร์ทัลนักศึกษาจึงแยก API ภายนอกและใส่ Cache</w:t>
      </w:r>
    </w:p>
    <w:p>
      <w:pPr>
        <w:pStyle w:val="Heading2"/>
      </w:pPr>
      <w:bookmarkStart w:id="37" w:name="_Toc37"/>
      <w:r>
        <w:t>4.2  แผนภาพการไหลของข้อมูล (Data Flow Diagrams)</w:t>
      </w:r>
      <w:bookmarkEnd w:id="37"/>
    </w:p>
    <w:p>
      <w:pPr>
        <w:pStyle w:val="Heading3"/>
      </w:pPr>
      <w:bookmarkStart w:id="38" w:name="_Toc38"/>
      <w:r>
        <w:t>DFD ระดับ 0 (Context)</w:t>
      </w:r>
      <w:bookmarkEnd w:id="38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ผู้ใช้บุคลากรส่งข้อมูลรายงานและไฟล์เข้ากระบวนการ “จัดการรายงานผลการสอบ” กระบวนการนี้แลกเปลี่ยนข้อมูลกับฐาน scigrad ฐาน REG ที่เก็บไฟล์ และบริการยืนยันตัวตน ผลลัพธ์คือสถานะอนุมัติ แบบพิมพ์ใบขวาง และรายงานสำหรับที่ประชุม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External Entity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ข้อมูลเข้ากระบวนการ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ข้อมูลออกจากกระบวนการ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รายงานเกรด, ไฟล์ มข.11/ใบขวาง/TS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สถานะ, ใบขวาง, รายการของฉัน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Admin สาขา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คำสั่งอนุมัติ/ส่งกลับ, ซองเอกสาร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คิวงานสาขา, รายงานพิมพ์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Admin กลาง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คำสั่งอนุมัติคณะ, ซิงค์ REG, สิทธิ์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คิวงานคณะ, รายวิชา, รายงานพิมพ์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Google Identity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อีเมลบัญชีมหาวิทยาลัย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Session ผู้ใช้ที่ตรง tbluser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KKU REG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รายวิชา/กลุ่ม/จำนวนลงทะเบียน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ข้อมูลซิงค์เข้าฐานคณะ (ยังไม่เขียนเกรดกลับ)</w:t>
            </w:r>
          </w:p>
        </w:tc>
      </w:tr>
    </w:tbl>
    <w:p/>
    <w:p>
      <w:pPr>
        <w:pStyle w:val="Heading3"/>
      </w:pPr>
      <w:bookmarkStart w:id="39" w:name="_Toc39"/>
      <w:r>
        <w:t>DFD ระดับ 1</w:t>
      </w:r>
      <w:bookmarkEnd w:id="39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1.0 ยืนยันตัวตนและกำหนดบทบาท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2.0 รับรายงานสอบไล่และไฟล์จากอาจารย์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3.0 อนุมัติระดับสาขา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4.0 อนุมัติระดับคณะ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5.0 รับส่งผลวิทยานิพนธ์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6.0 รับเอกสารสาขา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7.0 ซิงค์รายวิชาจาก REG และกำหนดรหัสสาขา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8.0 พิมพ์และส่งออกรายงาน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9.0 บันทึก Audit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การไหลหลัก: กระบวนการ 2.0 เขียน grade_report / grade_std / grade_report_file แล้วส่งไป 3.0 และ 4.0 กระบวนการ 8.0 อ่านข้อมูลที่อนุมัติหรือตามตัวกรองสาขาเพื่อสร้าง PDF/Word กระบวนการ 7.0 อ่าน REG แล้วเขียนตารางรายวิชาของคณะ กระบวนการ 9.0 รับเหตุการณ์จากทุกกระบวนการย่อย</w:t>
      </w:r>
    </w:p>
    <w:p>
      <w:pPr>
        <w:pStyle w:val="Heading2"/>
      </w:pPr>
      <w:bookmarkStart w:id="40" w:name="_Toc40"/>
      <w:r>
        <w:t>4.3  การออกแบบแบบจำลองข้อมูล (ER-Diagram &amp; Data Dictionary)</w:t>
      </w:r>
      <w:bookmarkEnd w:id="40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หัวใจของสายสอบไล่คือ grade_report (หนึ่งรายวิชาต่อภาคต่อปี) มีได้หลาย grade_std (กลุ่มเรียน) และหลาย grade_report_file สิทธิ์อนุมัติเก็บที่ approv และรายละเอียดเหตุการณ์อยู่ใน grade_report_approval_log บุคลากรอ้างอิง tbluser เงื่อนไขสาขาอยู่ที่ department_subject_pattern แยก education_level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สายวิทยานิพนธ์แยกตาราง thesis_grade, thesis_grade_student, thesis_grade_file สายเอกสารสาขาใช้ dept_submission และ dept_submission_file ผู้ใช้ล็อกอินเก็บในตาราง users ของ Laravel โดยจับคู่กับอีเมลบุคลากร</w:t>
      </w:r>
    </w:p>
    <w:p>
      <w:pPr>
        <w:pStyle w:val="Heading3"/>
      </w:pPr>
      <w:bookmarkStart w:id="41" w:name="_Toc41"/>
      <w:r>
        <w:t>ความสัมพันธ์หลัก (แนวคิด ERD)</w:t>
      </w:r>
      <w:bookmarkEnd w:id="41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tbluser 1:N grade_report (username เป็นเจ้าของหัวรายงาน)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grade_report 1:N grade_std (แต่ละ Section/คณะ/ประเภทหลักสูตร)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grade_report 1:N grade_report_file (file_type = exam_report | registrar)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grade_report 1:N grade_report_approval_log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thesis_grade 1:N thesis_grade_student และ 1:N thesis_grade_file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ยังไม่มีตาราง exam_scores หรือ grade_appeals ซึ่งเสนอในระยะที่ 2</w:t>
      </w:r>
    </w:p>
    <w:p>
      <w:pPr>
        <w:pStyle w:val="Heading3"/>
      </w:pPr>
      <w:bookmarkStart w:id="42" w:name="_Toc42"/>
      <w:r>
        <w:t>พจนานุกรมตารางหลัก</w:t>
      </w:r>
      <w:bookmarkEnd w:id="42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ตาราง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คีย์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ฟิลด์สำคัญ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คำอธิบาย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users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email, name, google_id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บัญชีล็อกอิน Laravel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tbluser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username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email, ชื่อ, สิทธิ์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บุคลากรคณะ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term, year, subject_code, username, score_*, mean, sd, approv, teacher, reason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หัวรายงานสอบไล่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grade_std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grade_std_id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grade_id, sec, fac, total_std, num_a..num_w, username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สรุปจำนวนตามกลุ่มเรียน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grade_report_file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file_id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grade_id, file_type, stored_path, username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 มข.11 และใบขวาง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grade_report_approval_log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log_id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action, from_status, to_status, approver_*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ประวัติอนุมัติ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department_subject_pattern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department_id, education_level, pattern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รหัสกรองสาขา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thesis_grade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thesis_grade_id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term, year, subject_code, status, username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หัวรายงานวิทยานิพนธ์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thesis_grade_student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student_id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thesis_grade_id, student_code, grade, note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นักศึกษาในรายงาน TS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thesis_grade_file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file_id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file_type, stored_path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 TS / ประธาน / S=0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dept_submission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submission_id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department_id, term, year, education_level, status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ซองเอกสารสาขา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audit_log_scigrad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log_id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event, actor, impersonator, metadata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ร่องรอยการใช้งาน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exam_scores (P2)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student_code, course, section, raw_score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คะแนนดิบรายบุคคล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grade_appeals (P2)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student_code, grade_id, reason, status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คำร้องขอตรวจคะแนน</w:t>
            </w:r>
          </w:p>
        </w:tc>
      </w:tr>
    </w:tbl>
    <w:p/>
    <w:p>
      <w:pPr>
        <w:pStyle w:val="Heading3"/>
      </w:pPr>
      <w:bookmarkStart w:id="43" w:name="_Toc43"/>
      <w:r>
        <w:t>พจนานุกรมฟิลด์สำคัญของ grade_report</w:t>
      </w:r>
      <w:bookmarkEnd w:id="43"/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ฟิลด์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ชนิดโดยสังเขป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ความหมายทางธุรกิจ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grade_id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PK จำนวนเต็ม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รหัสหัวรายงานหนึ่งรายวิชาต่อภาคต่อปี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term / year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ภาค / ปีการศึกษา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ช่วงเวลาของรายงาน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subject_code / subject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รหัสและชื่อวิชา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อ้างอิงรายวิชาจากข้อมูล REG ที่ซิงค์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username / teacher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รหัสบุคลากร / รายชื่อผู้สอน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เจ้าของรายงานและรายชื่อที่พิมพ์ในใบขวาง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score_a .. score_f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ช่วงคะแนนแต่ละเกรด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เกณฑ์ที่ใช้ตัดเกรดของวิชานั้น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mean / sd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ทศนิยม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ค่าเฉลี่ยและส่วนเบี่ยงเบนมาตรฐาน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approv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จำนวนเต็ม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สถานะอนุมัติตามตารางบทที่ 2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reason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ข้อความ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หมายเหตุ/วิชาตัดเกรดร่วม ที่พิมพ์ท้ายตาราง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return_remark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ข้อความ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เหตุผลที่สาขาหรือคณะส่งกลับ</w:t>
            </w:r>
          </w:p>
        </w:tc>
      </w:tr>
    </w:tbl>
    <w:p/>
    <w:p>
      <w:pPr>
        <w:pStyle w:val="Heading2"/>
      </w:pPr>
      <w:bookmarkStart w:id="44" w:name="_Toc44"/>
      <w:r>
        <w:t>4.4  การออกแบบการเชื่อมต่อระบบอื่น (API Integration &amp; REG Sync)</w:t>
      </w:r>
      <w:bookmarkEnd w:id="44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ระบบปัจจุบันเป็นเว็บแอปที่เรียก endpoint ภายใต้การล็อกอิน ไม่ได้เปิด Public API ให้บุคคลภายนอก</w:t>
      </w:r>
    </w:p>
    <w:p>
      <w:pPr>
        <w:pStyle w:val="Heading3"/>
      </w:pPr>
      <w:bookmarkStart w:id="45" w:name="_Toc45"/>
      <w:r>
        <w:t>จุดเชื่อมภายในที่เปิดใช้</w:t>
      </w:r>
      <w:bookmarkEnd w:id="45"/>
    </w:p>
    <w:tbl>
      <w:tblGrid>
        <w:gridCol w:w="2250" w:type="dxa"/>
        <w:gridCol w:w="2250" w:type="dxa"/>
        <w:gridCol w:w="2250" w:type="dxa"/>
        <w:gridCol w:w="225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วิธี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เส้นทาง (ตัวอย่าง)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ผู้ใช้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หน้าที่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GET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/auth/google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ผู้เยี่ยมชม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เริ่ม OAuth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GET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/auth/google/callback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Google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รับรหัสแล้วสร้าง Session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/role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ผู้ล็อกอิน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สลับบทบาท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/api/grade-reports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สร้างรายงาน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PUT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/api/grade-reports/{id}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แก้ไขหรือเพิ่ม Section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/api/grade-reports/{id}/files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อัปโหลดไฟล์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GET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/grade-reports/{id}/print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ผู้มีสิทธิ์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พิมพ์ใบขวาง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/dept-admin/reviews/{id}/approve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อนุมัติสาขา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/faculty-admin/reviews/{id}/approve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คณะ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อนุมัติคณะ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/faculty-admin/settings/reg-courses/sync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คณะ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ดึงรายวิชา REG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POST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/dept-admin/reports/export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ส่งออก PDF/Word รายงานสาขา</w:t>
            </w:r>
          </w:p>
        </w:tc>
      </w:tr>
    </w:tbl>
    <w:p/>
    <w:p>
      <w:pPr>
        <w:pStyle w:val="Heading3"/>
      </w:pPr>
      <w:bookmarkStart w:id="46" w:name="_Toc46"/>
      <w:r>
        <w:t>การซิงค์ REG</w:t>
      </w:r>
      <w:bookmarkEnd w:id="46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Admin กลางเลือกภาคและปีการศึกษา ระบบดึงรายวิชา SC จากฐาน REG (รวม SEMINAR) เข้าตารางจัดการรายวิชาของคณะ จำแนกประเภทหลักสูตรจาก LEVELID และชื่อใน REG (ปกติ / โครงการพิเศษ / นานาชาติ) และสามารถตรวจจำนวนผู้ลงทะเบียนตามรหัสวิชา+Section การเขียนเกรดกลับ REG ยังไม่อยู่ในขอบเขตปัจจุบัน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สัญญา API ที่เสนอในระยะที่ 2: POST /api/v1/scores/import, GET /api/v1/student/grades, POST /api/v1/appeals, POST /api/v1/reg/grades/push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หากมหาวิทยาลัยบังคับ SSO กลาง ให้คงชั้น StaffAuth ที่จับคู่อีเมลกับ tbluser แล้วเปลี่ยนเฉพาะตัวให้รหัส ไม่ต้องรื้อสิทธิ์ตามบทบาท</w:t>
      </w:r>
    </w:p>
    <w:p>
      <w:pPr>
        <w:pStyle w:val="Heading1"/>
      </w:pPr>
      <w:bookmarkStart w:id="47" w:name="_Toc47"/>
      <w:r>
        <w:t>บทที่ 5  การแก้ปัญหาทางเทคนิคและการพัฒนาระบบ</w:t>
      </w:r>
      <w:bookmarkEnd w:id="47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บทนี้สรุปปัญหาทางเทคนิคที่พบระหว่างพัฒนาระบบจริงบนสภาพข้อมูลของคณะ และวิธีที่เลือกใช้ ซึ่งเป็นจุดที่แสดงสมรรถนะระดับชำนาญการพิเศษ เพราะต้องออกแบบให้ถูกต้องทั้งด้านข้อมูล ความปลอดภัย และเอกสารราชการ</w:t>
      </w:r>
    </w:p>
    <w:p>
      <w:pPr>
        <w:pStyle w:val="Heading2"/>
      </w:pPr>
      <w:bookmarkStart w:id="48" w:name="_Toc48"/>
      <w:r>
        <w:t>5.1  อัลกอริทึมการจัดการข้อมูลรายวิชาร่วม (Concurrent Multi-instructor Handling)</w:t>
      </w:r>
      <w:bookmarkEnd w:id="48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ปัญหา: รายวิชาเดียวกันอาจมีอาจารย์หลายคนรับผิดชอบคนละ Section หากระบบสร้างหัวรายงานใหม่ทุกครั้งที่คนที่สองกรอก ที่ประชุมจะได้ตารางซ้ำ และหากใช้หัวรายงานร่วมโดยไม่แยกความเป็นเจ้าของของ grade_std จะเกิดการทับข้อมูล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หลักการแก้: หนึ่งหัวรายงาน (grade_report) ต่อรหัสวิชา ต่อภาค ต่อปี และหลายแถวกลุ่มเรียน (grade_std) โดยแต่ละ Section มี username ของผู้กรอก ไฟล์ มข.11 ผูกกับรายงานและประเภทไฟล์ registrar ตามกลุ่ม</w:t>
      </w:r>
    </w:p>
    <w:p>
      <w:pPr>
        <w:pStyle w:val="Heading3"/>
      </w:pPr>
      <w:bookmarkStart w:id="49" w:name="_Toc49"/>
      <w:r>
        <w:t>ขั้นตอนอัลกอริทึมเมื่ออาจารย์บันทึก Section</w:t>
      </w:r>
      <w:bookmarkEnd w:id="49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กำหนดกุญแจธุรกิจ: subject_code + term + year (และเงื่อนไขที่ไม่ใช่วิทยานิพนธ์สายใบขวาง)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ค้นหาหัวรายงานที่มีอยู่แล้วของวิชานั้น หากไม่มีให้สร้าง grade_report ใหม่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ตรวจสอบว่า Section (sec + fac + type_course) มีใน grade_std แล้วหรือไม่ หากมีแล้วของผู้อื่น ระบบไม่อนุญาตให้ทับ แจ้งให้เพิ่มเฉพาะกลุ่มที่ยังไม่มี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บันทึกหรืออัปเดตเฉพาะแถวของตนเอง พร้อมจำนวนเกรด A..W และ total_std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แนบไฟล์ REG ของกลุ่มนั้นโดยไม่ย้ายไฟล์ของกลุ่มอื่น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ตอนพิมพ์รายงานสาขา จัดกลุ่มด้วย groupBySubjectCode รวมทุก Section ของรหัสวิชาเดียวกันเป็นตารางเดียว เรียง sec, fac, type_course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การทำงานพร้อมกัน: แต่ละคำขอมี Session ของอาจารย์แยกกัน การบันทึกใช้แถวฐานข้อมูลของ Section นั้น ไม่ล็อกทั้งตารางรายวิชา การอัปโหลดหลายไฟล์ มข.11 ในรอบเดียวต้องเป็นรหัสวิชาเดียวกัน ระบบตรวจรหัสจากเนื้อหา PDF ก่อนรวมคิว หากพบคนละวิชาจะปฏิเสธทั้งชุดพร้อมรายการไฟล์ที่อ่านได้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ผลลัพธ์ทางธุรกิจ: ที่ประชุมเห็นตารางเดียวต่อรหัสวิชา มีหลายแถวกลุ่มเรียน ค่าเฉลี่ย/SD ใช้ค่าที่เลือกจากแหล่งคะแนนที่มีข้อมูล และแถวผู้รายงานรวบรวมชื่อผู้กรอกทุก Section</w:t>
      </w:r>
    </w:p>
    <w:p>
      <w:pPr>
        <w:pStyle w:val="Heading2"/>
      </w:pPr>
      <w:bookmarkStart w:id="50" w:name="_Toc50"/>
      <w:r>
        <w:t>5.2  ระบบความปลอดภัย การยืนยันตัวตน และ Audit Trail</w:t>
      </w:r>
      <w:bookmarkEnd w:id="50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การยืนยันตัวตนใช้ Google OAuth 2.0 ผ่าน Socialite ได้เฉพาะอีเมลที่ตรงบุคลากรใน tbluser ไม่เก็บรหัสผ่าน บทบาทเก็บใน Session และสลับได้เฉพาะสิทธิ์ที่กำหนด</w:t>
      </w:r>
    </w:p>
    <w:p>
      <w:pPr>
        <w:pStyle w:val="Heading3"/>
      </w:pPr>
      <w:bookmarkStart w:id="51" w:name="_Toc51"/>
      <w:r>
        <w:t>กลไก Impersonation (เข้าใช้งานแทนบุคลากร)</w:t>
      </w:r>
      <w:bookmarkEnd w:id="51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Super Admin สามารถเข้าใช้งานแทนอาจารย์หรือเจ้าหน้าที่เพื่อสอบสวนปัญหาโดยไม่ขอดรหัสผ่านของผู้อื่น ระบบเก็บรหัสผู้ถูกเข้าแทนเป็น actor และเก็บ username ของ Super Admin จริงเป็น impersonator_username ใน Audit ทุกเหตุการณ์ระหว่างนั้น เมื่อสิ้นสุดการเข้าแทน ระบบคืน Session เดิม</w:t>
      </w:r>
    </w:p>
    <w:tbl>
      <w:tblGrid>
        <w:gridCol w:w="4500" w:type="dxa"/>
        <w:gridCol w:w="45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4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เหตุการณ์ Audit (ตัวอย่าง)</w:t>
            </w:r>
          </w:p>
        </w:tc>
        <w:tc>
          <w:tcPr>
            <w:tcW w:w="4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ความหมาย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auth.login / auth.logout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เข้าสู่ระบบสำเร็จ / ออกจากระบบ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auth.denied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Google login แต่ไม่ใช่บุคลากรในระบบ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role.switch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เปลี่ยนบทบาทใน session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impersonation.start / .stop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เข้าใช้งานแทน / กลับบัญชีเดิม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grade_report.create / .update / .delete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CRUD รายงานผล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grade_report.submit_corrections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อาจารย์ส่งการแก้ไขหลังถูกส่งกลับ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grade_report.review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อนุมัติ/ไม่อนุมัติ/ส่งกลับ (dept/faculty)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grade_report_file.upload / .view / .delete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ไฟล์แนบรายงาน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privilege.create / .update / .delete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จัดการสิทธิ์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dept_submission.receive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คณะรับเอกสารจากสาขา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ตาราง audit_log_scigrad เก็บ event, actor_username, actor_role, impersonator_username, subject, IP, user agent, เส้นทางคำขอ และ metadata แบบ JSON เพื่อให้ตรวจสอบย้อนหลังได้ตาม PDPA และหลักความรับผิดชอบของเจ้าหน้าที่</w:t>
      </w:r>
    </w:p>
    <w:p>
      <w:pPr>
        <w:pStyle w:val="Heading2"/>
      </w:pPr>
      <w:bookmarkStart w:id="52" w:name="_Toc52"/>
      <w:r>
        <w:t>5.3  เทคนิคการจัดรูปแบบการพิมพ์รายงานผลสอบ (Dynamic Landscape PDF Alignment)</w:t>
      </w:r>
      <w:bookmarkEnd w:id="52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ปัญหา: แบบรายงานผลการสอบไล่เป็นตารางกว้างบนกระดาษ A4 แนวนอน มีคอลัมน์ลำดับที่ ชื่อวิชา กลุ่ม เกรด A..W รวม ค่าเฉลี่ย และ SD เครื่องมือ DomPDF มีข้อจำกัดเมื่อใช้ rowspan ข้ามหลายแถวร่วมกับ colspan ท้ายตาราง ผลที่พบจากการใช้งานจริง ได้แก่ เส้นตารางด้านขวาหาย ข้อความ “รวม/%” เลื่อนไปคอลัมน์ลำดับที่ และ Section เช่น 8 IN ไม่อยู่คอลัมน์กลุ่ม</w:t>
      </w:r>
    </w:p>
    <w:p>
      <w:pPr>
        <w:pStyle w:val="Heading3"/>
      </w:pPr>
      <w:bookmarkStart w:id="53" w:name="_Toc53"/>
      <w:r>
        <w:t>แนวทางที่เลือกใช้</w:t>
      </w:r>
      <w:bookmarkEnd w:id="53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จัดหน้ากระดาษ A4 แนวนอนทั้ง PDF (DomPDF) และ Word (HTML เป็น .doc) จากแม่แบบเดียวกัน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หัวตารางใช้ rowspan=2 ตามแบบใบขวางมาตรฐาน: ลำดับที่ ชื่อวิชา กลุ่ม ค่าเฉลี่ย SD คาบสองแถว ส่วนช่วงคะแนนอยู่แถวที่สองใต้คอลัมน์เกรด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ส่วนข้อมูล (tbody) ใส่ครบ 19 เซลล์ทุกแถว ไม่พึ่ง rowspan ใน body เพื่อไม่ให้ DomPDF เลื่อนคอลัมน์: คอลัมน์ 3 = Section, คอลัมน์ 4 = จำนวนนักศึกษา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จำลองลักษณะ rowspan ของคอลัมน์ลำดับที่ ชื่อวิชา ค่าเฉลี่ย และ SD โดยใช้เส้นขอบแนวนอนสีขาวระหว่างแถวในบล็อกเดียวกัน ส่วนเส้นตั้งและคอลัมน์อื่นเป็นสีดำ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แถวหมายเหตุและผู้รายงานแยกเป็นตารางท้ายความกว้างเต็ม เพื่อให้ขอบล่างครบ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จัดกลุ่มรหัสวิชาเดียวกันก่อนเรนเดอร์ (groupBySubjectCode) ไม่แยกตารางต่อครั้งที่กรอก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เพิ่มระยะบรรทัดหัวตารางภาษาไทย เพื่อให้ไม้เอกของคำว่า ลำดับที่ ชื่อวิชา และ ค่าเฉลี่ย ไม่ถูกตัด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การจัดแนวคอลัมน์ที่ตรวจสอบก่อนแสดงผล: หากข้อมูลเป็น Section ต้องอยู่ในคอลัมน์กลุ่ม หากเป็นจำนวนต้องอยู่ในคอลัมน์เกรด แถวรวมและ % เริ่มที่คอลัมน์กลุ่มเสมอ ชุดนี้ทำให้ไฟล์ PDF ใกล้เคียงไฟล์ Word ที่เครื่องลูกข่ายเรนเดอร์ตารางได้สมบูรณ์กว่า</w:t>
      </w:r>
    </w:p>
    <w:p>
      <w:pPr>
        <w:pStyle w:val="Heading1"/>
      </w:pPr>
      <w:bookmarkStart w:id="54" w:name="_Toc54"/>
      <w:r>
        <w:t>บทที่ 6  การทดสอบและการรับรองระบบ</w:t>
      </w:r>
      <w:bookmarkEnd w:id="54"/>
    </w:p>
    <w:p>
      <w:pPr>
        <w:pStyle w:val="Heading2"/>
      </w:pPr>
      <w:bookmarkStart w:id="55" w:name="_Toc55"/>
      <w:r>
        <w:t>6.1  กลยุทธ์และวิธีการทดสอบ</w:t>
      </w:r>
      <w:bookmarkEnd w:id="55"/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ระดับ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ขอบเขต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เครื่องมือ / วิธี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Unit Test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ตัวกรอง Section, สิทธิ์พิมพ์, รหัสสาขา, ฉลากไฟล์, Parser PDF, ความเป็นเจ้าของกลุ่ม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PHPUnit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Integration / Feature Test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หน้ารายการ, วิชาร่วม, ใบขวาง, คิววิทยานิพนธ์, เมนูตามบทบาท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PHPUnit Feature + Laravel HTTP test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Authorization / Security Test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ผู้ไม่มีสิทธิ์ได้ 403, OAuth host, impersonate แยก actor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Feature + Unit ของ AuditLogService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Document / PDF Test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คอลัมน์ตารางรายงาน, ฉลากไฟล์ REG, หนังสือ S=0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เรนเดอร์ view / ตรวจ HTML และ DOCX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UAT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ทดลองกับอาจารย์ สาขา และงานบริการในภาคการศึกษาจริง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รายวิชาตัวอย่างและแบบบันทึกผล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Regression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ทุกครั้งที่แก้ Wizard สิทธิ์ หรือแม่พิมพ์รายงาน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php artisan test ก่อนนำขึ้นเครื่องจริง</w:t>
            </w:r>
          </w:p>
        </w:tc>
      </w:tr>
    </w:tbl>
    <w:p/>
    <w:p>
      <w:pPr>
        <w:pStyle w:val="Heading2"/>
      </w:pPr>
      <w:bookmarkStart w:id="56" w:name="_Toc56"/>
      <w:r>
        <w:t>6.2  ผลการทดสอบกรณีใช้งานวิกฤต (Test Cases &amp; Results)</w:t>
      </w:r>
      <w:bookmarkEnd w:id="56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ตารางต่อไปนี้เป็นกรณีวิกฤตที่ใช้รับรองระบบก่อนเปิดใช้และหลังแก้แม่พิมพ์รายงาน ผล “ผ่าน” หมายถึงเป็นเกณฑ์ที่ชุดทดสอบอัตโนมัติหรือ UAT กำหนดให้ต้องได้ก่อนนำขึ้นเครื่องใช้งานจริง</w:t>
      </w:r>
    </w:p>
    <w:tbl>
      <w:tblGrid>
        <w:gridCol w:w="2250" w:type="dxa"/>
        <w:gridCol w:w="2250" w:type="dxa"/>
        <w:gridCol w:w="2250" w:type="dxa"/>
        <w:gridCol w:w="225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รหัส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สถานการณ์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ผลที่คาด</w:t>
            </w:r>
          </w:p>
        </w:tc>
        <w:tc>
          <w:tcPr>
            <w:tcW w:w="225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ผลรับรอง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TC-AUTH-01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อีเมลไม่มีในฐานบุคลากร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เข้าไม่ได้ มีบันทึกปฏิเสธ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ผ่านเกณฑ์ออกแบบ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TC-GR-01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กรอก Section แรกของวิชาใหม่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สร้าง grade_report และ grade_std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TC-GR-02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อาจารย์คนที่ 2 เพิ่ม Section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ข้อมูลเข้าในรายงานเดิม ไม่ทับกลุ่มเก่า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 (วิกฤต)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TC-PR-01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พิมพ์จาก Wizard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แสดงเฉพาะกลุ่มที่กรอกในรอบนั้น แนวนอน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TC-PR-02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ผู้ร่วมกรอกเปิดพิมพ์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ได้ 200 ไม่ใช่ 403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TC-SEC-01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ลบกลุ่มที่บันทึกผิด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ลบเฉพาะกลุ่มนั้น ไฟล์ REG ของกลุ่มหายตาม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TC-AP-01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สาขาอนุมัติ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approv = 1 มี log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TC-AP-02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คณะส่งกลับ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อาจารย์เห็นข้อความและแก้ได้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TC-REG-01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 มข.11 ผิด Section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ไฟล์อยู่เฉพาะแถวกลุ่มที่ตรง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TC-RPT-01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รหัสวิชาเดียวกันหลายครั้งที่กรอก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รวมตารางเดียว Section อยู่คอลัมน์กลุ่ม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ผ่านหลังปรับ presenter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TC-RPT-02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เส้นตาราง PDF คอลัมน์ meta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เส้นนอนสีขาวในลำดับที่/ชื่อวิชา/ค่าเฉลี่ย/SD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ผ่านเกณฑ์แม่พิมพ์ v2</w:t>
            </w:r>
          </w:p>
        </w:tc>
      </w:tr>
      <w:tr>
        <w:trPr/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TC-TH-01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ส่งวิทยานิพนธ์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สาขาเห็นรายการแยกจากคิวใบขวาง</w:t>
            </w:r>
          </w:p>
        </w:tc>
        <w:tc>
          <w:tcPr>
            <w:tcW w:w="225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ผ่าน</w:t>
            </w:r>
          </w:p>
        </w:tc>
      </w:tr>
      <w:tr>
        <w:trPr/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TC-LOAD-01 (P2)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นักศึกษาจำนวนมากดูผลพร้อมกัน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ไม่รั่วข้อมูลข้ามคน</w:t>
            </w:r>
          </w:p>
        </w:tc>
        <w:tc>
          <w:tcPr>
            <w:tcW w:w="225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ยังไม่เปิดใช้</w:t>
            </w:r>
          </w:p>
        </w:tc>
      </w:tr>
    </w:tbl>
    <w:p/>
    <w:p>
      <w:pPr>
        <w:pStyle w:val="Heading2"/>
      </w:pPr>
      <w:bookmarkStart w:id="57" w:name="_Toc57"/>
      <w:r>
        <w:t>6.3  การทดสอบการยอมรับของผู้ใช้ (User Acceptance Testing - UAT)</w:t>
      </w:r>
      <w:bookmarkEnd w:id="57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UAT แบ่งกลุ่มผู้ใช้ตามบทบาท และใช้สถานการณ์จริงของภาคการศึกษา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กลุ่ม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สถานการณ์หลัก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เกณฑ์ยอมรับ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กรอกจนเสร็จสิ้นโดยไม่ต้องติดต่อผู้พัฒนา, เพิ่ม Section ของวิชาร่วม, พิมพ์ใบขวาง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ทำงานครบด้วยตนเอง และสถานะถูกต้อง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Admin สาขา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คิวอนุมัติ, ส่งกลับ, พิมพ์รายงานสาขา PDF/Word, รับวิทยานิพนธ์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พิมพ์จากระบบได้โดยไม่คัดลอกไฟล์นอกระบบ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Admin กลาง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ซิงค์ REG, รับเอกสารสาขา, อนุมัติคณะ, กำหนดสิทธิ์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ตัวกรองสาขา/ระดับการศึกษาถูกต้อง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Super Admin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เข้าใช้งานแทนและดู Audit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actor กับ impersonator แยกกันชัด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เกณฑ์ยอมรับภาพรวมของระบบปัจจุบัน: (1) อาจารย์ที่ไม่ใช่ผู้ดูแลระบบกรอกจนเสร็จได้ (2) สาขาและคณะพิมพ์รายงานที่ประชุมจากระบบได้ (3) รายวิชาร่วมไม่ทำให้ข้อมูลกลุ่มของอาจารย์คนหนึ่งหาย (4) ไม่มีไฟล์ มข.11 ไปโผล่ผิด Section (5) ชุดทดสอบอัตโนมัติของสิทธิ์พิมพ์และฉลากไฟล์ผ่านก่อนนำขึ้นเครื่องจริง</w:t>
      </w:r>
    </w:p>
    <w:p>
      <w:pPr>
        <w:pStyle w:val="Heading1"/>
      </w:pPr>
      <w:bookmarkStart w:id="58" w:name="_Toc58"/>
      <w:r>
        <w:t>บทที่ 7  ผลการใช้งานและประเมินผลกระทบ</w:t>
      </w:r>
      <w:bookmarkEnd w:id="58"/>
    </w:p>
    <w:p>
      <w:pPr>
        <w:pStyle w:val="Heading2"/>
      </w:pPr>
      <w:bookmarkStart w:id="59" w:name="_Toc59"/>
      <w:r>
        <w:t>7.1  สถิติการใช้งานระบบจริง (Usage Statistics)</w:t>
      </w:r>
      <w:bookmarkEnd w:id="59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ระบบเปิดใช้จริงที่ระบบรายงานผลการสอบของคณะวิทยาศาสตร์ (gms.sc.kku.ac.th / grade.sc.kku.ac.th) ผู้ใช้คือบุคลากรที่มีในฐาน tbluser สถิติการใช้งานควรถูกดึงจากฐาน scigrad เป็นรายภาคการศึกษา ไม่ควรประมาณจากความจำ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มิติสถิติ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วิธีนับ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ประโยชน์ต่อการบริหาร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จำนวนหัวรายงานสอบไล่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COUNT(grade_report) ตาม term/year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วัดการครอบคลุมรายวิชา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จำนวน Section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COUNT(grade_std)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วัดภาระงานกลุ่มเรียน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จำนวนไฟล์ มข.11 / ใบขวาง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COUNT(grade_report_file) แยก file_type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วัดความครบของหลักฐาน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สัดส่วนสถานะ approv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กลุ่มตาม 0,1,2,3,-1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วัดคอขวดที่สาขาหรือคณะ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รายงานวิทยานิพนธ์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COUNT(thesis_grade) ตาม status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แยกภาระบัณฑิตศึกษา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ซองเอกสารสาขา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dept_submission ตาม education_level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วัดการส่งแยก ป.ตรี/บัณฑิต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เหตุการณ์ Audit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นับ auth.login, review, impersonation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วัดการใช้งานและความผิดปกติ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1"/>
          <w:iCs w:val="1"/>
        </w:rPr>
        <w:t xml:space="preserve">ข้อเสนอการรายงานต่อผู้บริหารคณะ: จัดทำสรุปทุกสิ้นภาค ประกอบด้วยจำนวนรายวิชาที่ปิดงาน (approv=2) รายวิชาค้างสาขา รายวิชาค้างคณะ และจำนวนที่ถูกส่งกลับ เพื่อใช้วางปฏิทินปิดรับผลสอบในภาคถัดไป</w:t>
      </w:r>
    </w:p>
    <w:p>
      <w:pPr>
        <w:pStyle w:val="Heading2"/>
      </w:pPr>
      <w:bookmarkStart w:id="60" w:name="_Toc60"/>
      <w:r>
        <w:t>7.2  ผลการประเมินความพึงพอใจและความคุ้มค่า (User Satisfaction &amp; ROI)</w:t>
      </w:r>
      <w:bookmarkEnd w:id="60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ความคุ้มค่าของระบบนี้ไม่ได้อยู่ที่รายได้ แต่อยู่ที่ต้นทุนเวลา ความถูกต้องของเอกสารราชการ และความเสี่ยงที่ลดลง</w:t>
      </w:r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รายการต้นทุน/ผลได้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ลักษณะ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แนวทางวัด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ต้นทุนพัฒนาและดูแล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เวลาบุคลากรไอทีของคณะ + โครงสร้างเซิร์ฟเวอร์ที่มีอยู่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บันทึกชั่วโมงพัฒนาและบำรุงรักษา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ต้นทุนที่ลดลงด้านปฏิบัติการ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ลดถ่ายเอกสาร จัดแฟ้ม ส่งซอง และแก้ไฟล์ซ้ำ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เปรียบเทียบรอบเวลา As-Is กับ To-Be ต่อภาค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ผลได้ด้านคุณภาพ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ลดไฟล์ผิด Section และตารางวิชาร่วมซ้ำ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จำนวนอุบัติการณ์ต่อภาค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ผลได้ด้านการประชุม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พิมพ์รายงานสาขา/คณะจากระบบได้ทันที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เวลาเตรียมเอกสารก่อนวันประชุม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ความพึงพอใจ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อาจารย์ สาขา คณะ ประเมิน 5 ระดับ ตามความง่าย ความถูกต้อง ความเชื่อมั่น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แบบสอบถาม KPI-08</w:t>
            </w:r>
          </w:p>
        </w:tc>
      </w:tr>
    </w:tbl>
    <w:p/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กรอบคำถามประเมินความพึงพอใจที่แนะนำ: (1) กรอกและส่งได้ด้วยตนเอง (2) ทราบสถานะโดยไม่ต้องโทรถาม (3) ใบขวาง/รายงานสาขาใช้เข้าที่ประชุมได้ (4) เมื่อถูกส่งกลับ แก้แล้วส่งต่อได้ (5) มั่นใจว่าข้อมูลไม่หายเมื่อมีผู้สอนร่วม</w:t>
      </w:r>
    </w:p>
    <w:p>
      <w:pPr>
        <w:pStyle w:val="Heading2"/>
      </w:pPr>
      <w:bookmarkStart w:id="61" w:name="_Toc61"/>
      <w:r>
        <w:t>7.3  ปัญหา อุปสรรค และแนวทางการแก้ไขจากการใช้งานจริง</w:t>
      </w:r>
      <w:bookmarkEnd w:id="61"/>
    </w:p>
    <w:tbl>
      <w:tblGrid>
        <w:gridCol w:w="3000" w:type="dxa"/>
        <w:gridCol w:w="3000" w:type="dxa"/>
        <w:gridCol w:w="30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ปัญหาที่พบจริง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สาเหตุ</w:t>
            </w:r>
          </w:p>
        </w:tc>
        <w:tc>
          <w:tcPr>
            <w:tcW w:w="30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แนวทางที่ดำเนินการแล้ว / เสนอ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 มข.11 ซ้ำหรือผิดกลุ่ม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อัปโหลดหลายครั้ง / parse เลื่อนคอลัมน์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จับคู่ Section, ลบของเก่าเมื่อแทนที่, แจ้งเมื่อคนละวิชา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วิชาเดียวกันแยกตารางตอนพิมพ์สาขา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จัดกลุ่มตามครั้งที่กรอก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groupBySubjectCode รวมรหัสวิชาเดียวกัน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เส้นตาราง PDF หายด้านขวา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ข้อจำกัด rowspan ของ DomPDF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ใส่เซลล์ครบทุกแถว แยกตารางท้าย เส้นนอนสีขาวในคอลัมน์ meta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รวม/% ไปอยู่คอลัมน์ลำดับที่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rowspan ถูกทำลายแล้วเลื่อนเซลล์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แถวสรุปใส่เซลล์ลำดับที่/ชื่อวิชาเองเสมอ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ไม้เอกหัวตารางถูกตัด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line-height แคบ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เพิ่ม padding และ line-height คำไทย</w:t>
            </w:r>
          </w:p>
        </w:tc>
      </w:tr>
      <w:tr>
        <w:trPr/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สิทธิ์ปุ่มอนุมัติไม่ทำงานหลังปรับ UI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เหลือแต่ modal ที่ถูกลบ</w:t>
            </w:r>
          </w:p>
        </w:tc>
        <w:tc>
          <w:tcPr>
            <w:tcW w:w="30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ใช้ฟอร์ม POST ตามสถานะ</w:t>
            </w:r>
          </w:p>
        </w:tc>
      </w:tr>
      <w:tr>
        <w:trPr/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ผู้ใช้สับสนปริญญาตรีกับบัณฑิต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รหัสวิชาปนกัน</w:t>
            </w:r>
          </w:p>
        </w:tc>
        <w:tc>
          <w:tcPr>
            <w:tcW w:w="30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แยก education_level ในตัวกรองสาขาและซองเอกสาร</w:t>
            </w:r>
          </w:p>
        </w:tc>
      </w:tr>
    </w:tbl>
    <w:p/>
    <w:p>
      <w:pPr>
        <w:pStyle w:val="Heading1"/>
      </w:pPr>
      <w:bookmarkStart w:id="62" w:name="_Toc62"/>
      <w:r>
        <w:t>บทที่ 8  ข้อเสนอแนะและแผนการพัฒนาในระยะถัดไป</w:t>
      </w:r>
      <w:bookmarkEnd w:id="62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แผนระยะถัดไปจัดเป็นสามช่วง เพื่อไม่ให้กระทบงานประจำภาคการศึกษา</w:t>
      </w:r>
    </w:p>
    <w:p>
      <w:pPr>
        <w:pStyle w:val="Heading2"/>
      </w:pPr>
      <w:bookmarkStart w:id="63" w:name="_Toc63"/>
      <w:r>
        <w:t>ระยะสั้น (1–2 ภาคการศึกษา)</w:t>
      </w:r>
      <w:bookmarkEnd w:id="63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จัดทำแดชบอร์ด KPI สิ้นภาคจากข้อมูลจริงในฐาน scigrad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เก็บแบบประเมินความพึงพอใจหลังปิดรับผลสอบ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ปรับปรุง Parser ใบ REG ที่เป็นไฟล์ภาพ/สแกน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เพิ่มชุดทดสอบอัตโนมัติของแม่พิมพ์รายงานสาขา (จำนวนคอลัมน์และการจัดกลุ่มรหัสวิชา)</w:t>
      </w:r>
    </w:p>
    <w:p>
      <w:pPr>
        <w:pStyle w:val="Heading2"/>
      </w:pPr>
      <w:bookmarkStart w:id="64" w:name="_Toc64"/>
      <w:r>
        <w:t>ระยะกลาง (ระยะที่ 2 ตามวิสัยทัศน์ SRS)</w:t>
      </w:r>
      <w:bookmarkEnd w:id="64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พอร์ทัลนักศึกษา: ดูผลของตนหลังคณะอนุมัติ คำนวณเกรดคาดการณ์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นำเข้าคะแนนดิบจาก Excel/CSV และตัดเกรดแบบ Criterion/Curve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ระบบคำร้องขอตรวจสอบคะแนน (Appeals) มีกำหนดเวลาและร่องรอย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สัญญา API ส่งผลที่คณะอนุมัติแล้วเข้า KKU REG เมื่อสำนักทะเบียนพร้อม</w:t>
      </w:r>
    </w:p>
    <w:p>
      <w:pPr>
        <w:pStyle w:val="Heading2"/>
      </w:pPr>
      <w:bookmarkStart w:id="65" w:name="_Toc65"/>
      <w:r>
        <w:t>ระยะยาว</w:t>
      </w:r>
      <w:bookmarkEnd w:id="65"/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เชื่อม KKU SSO หากมหาวิทยาลัยยกเลิกการล็อกอิน Google โดยตรง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แยก API ภายนอกและใช้ Cache เมื่อมีผู้ใช้ประเภทนักศึกษาจำนวนมาก</w:t>
      </w:r>
    </w:p>
    <w:p>
      <w:pPr>
        <w:spacing w:after="60"/>
        <w:numPr>
          <w:ilvl w:val="0"/>
          <w:numId w:val="5"/>
        </w:numPr>
      </w:pPr>
      <w:r>
        <w:rPr>
          <w:rFonts w:ascii="TH SarabunPSK" w:hAnsi="TH SarabunPSK" w:eastAsia="TH SarabunPSK" w:cs="TH SarabunPSK"/>
          <w:sz w:val="32"/>
          <w:szCs w:val="32"/>
        </w:rPr>
        <w:t xml:space="preserve">ขยายแนวทางเดียวกันไปคณะอื่นได้ หากมีฐานบุคลากรและรหัสวิชาที่เทียบได้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ข้อเสนอเชิงนโยบาย: กำหนดปฏิทินปิดรับผลสอบในระบบให้สอดคล้องที่ประชุมสาขาและคณะ และใช้สถานะใน SCiGRADE เป็นหลักฐานการส่ง ไม่รับไฟล์นอกระบบเป็นช่องทางหลัก เว้นแต่เหตุสุดวิสัยที่บันทึกใน Audit</w:t>
      </w:r>
    </w:p>
    <w:p>
      <w:pPr>
        <w:pStyle w:val="Heading1"/>
      </w:pPr>
      <w:bookmarkStart w:id="66" w:name="_Toc66"/>
      <w:r>
        <w:t>ภาคผนวก ก  อภิธานศัพท์</w:t>
      </w:r>
      <w:bookmarkEnd w:id="66"/>
    </w:p>
    <w:tbl>
      <w:tblGrid>
        <w:gridCol w:w="4500" w:type="dxa"/>
        <w:gridCol w:w="4500" w:type="dxa"/>
      </w:tblGrid>
      <w:tblPr>
        <w:tblW w:w="5000" w:type="pct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6" w:color="8B4513"/>
          <w:left w:val="single" w:sz="6" w:color="8B4513"/>
          <w:right w:val="single" w:sz="6" w:color="8B4513"/>
          <w:bottom w:val="single" w:sz="6" w:color="8B4513"/>
          <w:insideH w:val="single" w:sz="6" w:color="8B4513"/>
          <w:insideV w:val="single" w:sz="6" w:color="8B4513"/>
        </w:tblBorders>
      </w:tblPr>
      <w:tr>
        <w:trPr>
          <w:trHeight w:val="360" w:hRule="atLeast"/>
        </w:trPr>
        <w:tc>
          <w:tcPr>
            <w:tcW w:w="4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คำศัพท์</w:t>
            </w:r>
          </w:p>
        </w:tc>
        <w:tc>
          <w:tcPr>
            <w:tcW w:w="4500" w:type="dxa"/>
            <w:vAlign w:val="center"/>
            <w:shd w:val="clear" w:fill="8B4513"/>
            <w:noWrap/>
          </w:tcPr>
          <w:p>
            <w:pPr>
              <w:jc w:val="center"/>
            </w:pPr>
            <w:r>
              <w:rPr>
                <w:rFonts w:ascii="TH SarabunPSK" w:hAnsi="TH SarabunPSK" w:eastAsia="TH SarabunPSK" w:cs="TH SarabunPSK"/>
                <w:color w:val="FFFFFF"/>
                <w:sz w:val="28"/>
                <w:szCs w:val="28"/>
                <w:b w:val="1"/>
                <w:bCs w:val="1"/>
              </w:rPr>
              <w:t xml:space="preserve">ความหมายในบริบท SCiGRADE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ใบขวาง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แบบพิมพ์รายงานผลการสอบไล่แนวนอน สำหรับที่ประชุมสาขาและคณะ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มข.11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ไฟล์สรุปผลสอบตามรูปแบบทะเบียน ที่อาจารย์อัปโหลดรายกลุ่มเรียน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Wizard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ขั้นตอนกรอกของอาจารย์สำหรับสายสอบไล่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รายวิชาร่วม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รายวิชาที่อาจารย์หลายคนกรอกคนละ Section ในรายงานฉบับเดียวกัน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REG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ระบบทะเบียนและประมวลผลของมหาวิทยาลัยขอนแก่น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As-Is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ฟังก์ชันที่เปิดใช้บนระบบจริงแล้ว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To-Be / ระยะที่ 2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ข้อกำหนดที่เสนอเพิ่ม ยังไม่เปิดใช้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PDPA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พระราชบัญญัติคุ้มครองข้อมูลส่วนบุคคล พ.ศ. 2562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OAuth 2.0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มาตรฐานมอบสิทธิ์เข้าสู่ระบบผ่านผู้ให้บริการยืนยันตัวตน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Audit Log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บันทึกผู้กระทำ เวลา และการกระทำ เพื่อตรวจสอบย้อนหลัง</w:t>
            </w:r>
          </w:p>
        </w:tc>
      </w:tr>
      <w:tr>
        <w:trPr/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Impersonation</w:t>
            </w:r>
          </w:p>
        </w:tc>
        <w:tc>
          <w:tcPr>
            <w:tcW w:w="4500" w:type="dxa"/>
            <w:vAlign w:val="top"/>
            <w:shd w:val="clear" w:fill="FAF0E6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Super Admin เข้าใช้งานแทนบุคลากรโดยคงร่องรอยผู้กระทำจริง</w:t>
            </w:r>
          </w:p>
        </w:tc>
      </w:tr>
      <w:tr>
        <w:trPr/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DomPDF</w:t>
            </w:r>
          </w:p>
        </w:tc>
        <w:tc>
          <w:tcPr>
            <w:tcW w:w="4500" w:type="dxa"/>
            <w:vAlign w:val="top"/>
            <w:shd w:val="clear" w:fill="FFFFFF"/>
            <w:noWrap/>
          </w:tcPr>
          <w:p>
            <w:pPr/>
            <w:r>
              <w:rPr>
                <w:rFonts w:ascii="TH SarabunPSK" w:hAnsi="TH SarabunPSK" w:eastAsia="TH SarabunPSK" w:cs="TH SarabunPSK"/>
                <w:sz w:val="28"/>
                <w:szCs w:val="28"/>
              </w:rPr>
              <w:t xml:space="preserve">ไลบรารีสร้าง PDF จาก HTML ที่ใช้พิมพ์รายงานสาขา</w:t>
            </w:r>
          </w:p>
        </w:tc>
      </w:tr>
    </w:tbl>
    <w:p/>
    <w:p>
      <w:pPr>
        <w:pStyle w:val="Heading1"/>
      </w:pPr>
      <w:bookmarkStart w:id="67" w:name="_Toc67"/>
      <w:r>
        <w:t>ภาคผนวก ข  รายการชุดทดสอบอัตโนมัติที่เกี่ยวข้อง</w:t>
      </w:r>
      <w:bookmarkEnd w:id="67"/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ชุดทดสอบในคลังโค้ดที่สนับสนุนการรับรองระบบ (ไม่ใช่รายการครบทุกไฟล์) ได้แก่ GradeReportPrintAccessTest, GradeStdOwnershipTest, InstructorRegistrarUploadBatchServiceTest, RegistrarGradePdfParserTest, DepartmentSubjectPatternEducationLevelTest, AuditLogServiceTest, ThesisGradeApprovalServiceTest, ThesisGradeS0LetterTest, GradeReportFileExamGroupTest และ DepartmentReportDateSummaryTest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สิ้นสุดเอกสารประกอบการพัฒนาระบบ SCiGRADE เวอร์ชัน 2.0 เอกสารนี้อาจปรับปรุงเมื่อขยายพอร์ทัลนักศึกษา การตัดเกรดรายบุคคล หรือการส่งผลเข้า KKU REG</w:t>
      </w:r>
    </w:p>
    <w:p>
      <w:pPr>
        <w:jc w:val="both"/>
        <w:spacing w:before="0" w:after="120"/>
      </w:pPr>
      <w:r>
        <w:rPr>
          <w:rFonts w:ascii="TH SarabunPSK" w:hAnsi="TH SarabunPSK" w:eastAsia="TH SarabunPSK" w:cs="TH SarabunPSK"/>
          <w:sz w:val="32"/>
          <w:szCs w:val="32"/>
          <w:b w:val="0"/>
          <w:bCs w:val="0"/>
          <w:i w:val="0"/>
          <w:iCs w:val="0"/>
        </w:rPr>
        <w:t xml:space="preserve">จัดทำโดยกลุ่มภาระงานด้านเทคโนโลยีสารสนเทศ งานบริหารและยุทธศาสตร์ คณะวิทยาศาสตร์ มหาวิทยาลัยขอนแก่น</w:t>
      </w:r>
    </w:p>
    <w:sectPr>
      <w:footerReference w:type="default" r:id="rId7"/>
      <w:pgSz w:orient="portrait" w:w="11905.511811023622" w:h="16837.79527559055"/>
      <w:pgMar w:top="1134" w:right="1134" w:bottom="1134" w:left="1418" w:header="720" w:footer="720" w:gutter="0"/>
      <w:cols w:num="1" w:space="720"/>
      <w:pgNumType w:start="1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rFonts w:ascii="TH SarabunPSK" w:hAnsi="TH SarabunPSK" w:eastAsia="TH SarabunPSK" w:cs="TH SarabunPSK"/>
        <w:color w:val="666666"/>
        <w:sz w:val="24"/>
        <w:szCs w:val="24"/>
      </w:rPr>
      <w:t xml:space="preserve">SCiGRADE  SRS–Architecture  v2.0  |  คณะวิทยาศาสตร์ มข.  |  หน้า </w:t>
    </w:r>
    <w:r>
      <w:fldChar w:fldCharType="begin"/>
    </w:r>
    <w:r>
      <w:rPr>
        <w:rFonts w:ascii="TH SarabunPSK" w:hAnsi="TH SarabunPSK" w:eastAsia="TH SarabunPSK" w:cs="TH SarabunPSK"/>
        <w:color w:val="666666"/>
        <w:sz w:val="24"/>
        <w:szCs w:val="24"/>
      </w:rP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88275A39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9D93D8D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 w:eastAsia="th-TH" w:bidi="th-TH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H SarabunPSK" w:hAnsi="TH SarabunPSK" w:eastAsia="TH SarabunPSK" w:cs="TH SarabunPSK"/>
        <w:sz w:val="32"/>
        <w:szCs w:val="32"/>
        <w:lang w:val="en-US" w:eastAsia="th-TH" w:bidi="th-TH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60" w:after="160"/>
    </w:pPr>
    <w:rPr>
      <w:rFonts w:ascii="TH SarabunPSK" w:hAnsi="TH SarabunPSK" w:eastAsia="TH SarabunPSK" w:cs="TH SarabunPSK"/>
      <w:color w:val="5C2E1F"/>
      <w:sz w:val="40"/>
      <w:szCs w:val="40"/>
      <w:b w:val="1"/>
      <w:bCs w:val="1"/>
    </w:rPr>
  </w:style>
  <w:style w:type="paragraph" w:styleId="Heading2">
    <w:link w:val="Heading2Char"/>
    <w:name w:val="heading 2"/>
    <w:basedOn w:val="Normal"/>
    <w:pPr>
      <w:spacing w:before="280" w:after="120"/>
    </w:pPr>
    <w:rPr>
      <w:rFonts w:ascii="TH SarabunPSK" w:hAnsi="TH SarabunPSK" w:eastAsia="TH SarabunPSK" w:cs="TH SarabunPSK"/>
      <w:color w:val="8B4513"/>
      <w:sz w:val="36"/>
      <w:szCs w:val="36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80"/>
    </w:pPr>
    <w:rPr>
      <w:rFonts w:ascii="TH SarabunPSK" w:hAnsi="TH SarabunPSK" w:eastAsia="TH SarabunPSK" w:cs="TH SarabunPSK"/>
      <w:color w:val="333333"/>
      <w:sz w:val="32"/>
      <w:szCs w:val="32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2026-10-06T09:45:01+02:00</dcterms:created>
  <dcterms:modified xsi:type="dcterms:W3CDTF">2026-10-06T09:45:01+02:00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