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TH Sarabun New" w:hAnsi="TH Sarabun New" w:eastAsia="TH Sarabun New"/>
          <w:b w:val="0"/>
          <w:sz w:val="32"/>
        </w:rPr>
        <w:t>คณะวิทยาศาสตร์ มหาวิทยาลัยขอนแก่น</w:t>
      </w:r>
    </w:p>
    <w:p>
      <w:pPr>
        <w:spacing w:before="400" w:after="80" w:line="276" w:lineRule="auto"/>
        <w:jc w:val="center"/>
      </w:pPr>
      <w:r>
        <w:rPr>
          <w:rFonts w:ascii="TH Sarabun New" w:hAnsi="TH Sarabun New" w:eastAsia="TH Sarabun New"/>
          <w:b/>
          <w:color w:val="0D8A7F"/>
          <w:sz w:val="56"/>
        </w:rPr>
        <w:t>คู่มือการใช้งาน</w:t>
      </w:r>
    </w:p>
    <w:p>
      <w:pPr>
        <w:spacing w:before="0" w:after="160" w:line="276" w:lineRule="auto"/>
        <w:jc w:val="center"/>
      </w:pPr>
      <w:r>
        <w:rPr>
          <w:rFonts w:ascii="TH Sarabun New" w:hAnsi="TH Sarabun New" w:eastAsia="TH Sarabun New"/>
          <w:b/>
          <w:sz w:val="40"/>
        </w:rPr>
        <w:t>ระบบ SCI Shop · ฝั่งผู้ดูแล / กรรมการ / การเงิน</w:t>
      </w:r>
    </w:p>
    <w:p>
      <w:pPr>
        <w:spacing w:before="0" w:after="36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28"/>
        </w:rPr>
        <w:t>อธิบายเมนูและงานที่ทำได้ผ่านระบบ พร้อมภาพหน้าจอจริง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1. ระบบนี้ใช้ทำอะไร (ฝั่ง Admin)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SCI Shop เป็นระบบหลังบ้านสำหรับคณะกรรมการฝ่ายจัดหารายได้และเจ้าหน้าที่ ใช้ตั้งค่ารอบรับสมัคร ตรวจเอกสารผู้สมัคร คัดเลือกเข้าล็อกร้าน ติดตามชำระเงิน และพิมพ์ประกาศรายชื่อร้านที่ได้รับการคัดเลือก</w:t>
      </w:r>
    </w:p>
    <w:p>
      <w:pPr>
        <w:spacing w:before="12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ลำดับงานที่แนะนำบนหน้าหลัก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ตั้งค่าปี · รอบ · โซน · 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พิจารณาผู้สมัคร (ตรวจเอกสาร / คัดเลือก)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สรุปผู้สมัคร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รายงานร้าน / ล็อก (จัดสรรล็อก)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สถานะชำระเงิน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พิมพ์ Word / Excel ประกาศ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สรุปการใช้งาน (กราฟวิเคราะห์)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2. การเข้าสู่ระบบและสิทธิ์การใช้งาน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เข้าสู่ระบบด้วย Google บัญชีที่ได้รับสิทธิ์จากผู้ดูแลระบบเท่านั้น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เปิดหน้า login ของระบบ แล้วกดเข้าสู่ระบบด้วย Google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หลังล็อกอินสำเร็จจะเข้าหน้าหลัก SCI Shop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มุมขวาบนแสดงชื่อ อีเมล บทบาท และปุ่ม “ออก”</w:t>
      </w:r>
    </w:p>
    <w:p>
      <w:pPr>
        <w:spacing w:before="12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บทบาทในระบบ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ผู้ดูแลระบบ (admin) — ใช้งานได้ทุกเมนู รวมจัดการผู้ใช้และบันทึกการใช้งาน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กรรมการฝ่ายจัดหารายได้ (committee) — ตั้งค่า ตรวจคัดเลือก รายงาน ประกาศ สรุปการใช้งาน (ไม่มีเมนูผู้ใช้/บันทึก)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เจ้าหน้าที่การเงิน (finance) — เน้นหน้าหลักและเมนูสถานะชำระเงิน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3. หน้าหลักและตัวเลือกปี / รอบ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หน้าหลักแสดงการ์ดเมนูเรียงตามลำดับงาน สถิติรอบปัจจุบัน (ผู้สมัคร / อนุมัติแล้ว / ล็อกมีร้าน / จำนวนรอบ) และแถบลำดับขั้นตอน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ก่อนเริ่มงาน ให้เลือกปีและรอบด้านบนเสมอ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ปี — สลับปีกิจกรรม (เช่น ปี 2569)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รอบ — สลับรอบรับสมัครของปีนั้น (แสดงสถานะเปิดรับถ้ามี)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กดชื่อ “SCI Shop” หรือปุ่ม “← หน้าหลัก” เพื่อกลับหน้าหลักจากหน้างานย่อย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 · หน้าหลักระบบ SCI Shop (เมนูงานและสถิติรอบ)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4. ตั้งค่าปี · รอบ · โซน · ล็อก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เมนูนี้ใช้เตรียมโครงสร้างก่อนเปิดรับสมัคร และกำหนดรอบเปิดร้าน/รับสมัคร เลือกกิจกรรมทางซ้าย แล้วใช้แท็บทางขวาจัดการรายละเอียด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4.1 ข้อมูลกิจกรรม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สร้าง / แก้ไขชื่อกิจกรรม ปี พ.ศ. รหัส และโปรแกรมรับสมัคร (เช่น SCiSQUARE / SCiWEEK)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ตั้งเป็น “กิจกรรมใช้งาน” ของปีนั้น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“+ สร้างปี / กิจกรรม” เมื่อเริ่มปีใหม่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2 · แท็บข้อมูลกิจกรรม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4.2 รอบรับสมัคร (กำหนดรอบเปิดร้าน / เปิดรับสมัคร)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ใช้กำหนดช่วงเวลาที่ผู้ประกอบการสมัครได้ และตัวเลือกของแบบฟอร์มในรอบนั้น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ตั้งวัน–เวลา “เปิดรับ” และ “ปิดรับ”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ติ๊ก “เปิด” เมื่อต้องการให้รอบนั้นรับสมัครจริงบนหน้าเว็บสาธารณะ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ติ๊ก “ถามไฟฟ้า” / “ถามน้ำแข็ง” หากรอบนั้นต้องถามผู้สมัคร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 “วิธีสมัคร” — ให้เลือกโซนก่อน หรือเลือกประเภทร้านแล้วระบบจัดโซนให้อัตโนมัติ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“บันทึก” หลังแก้ค่า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“คัดลอกลิงก์ประชาสัมพันธ์” เพื่อนำไปประกาศ (ใช้ได้แม้รอบยังไม่เปิด)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“+ เพิ่มรอบ” เมื่อมีรอบถัดไปในปีเดียวกัน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3 · แท็บรอบรับสมัคร (กำหนดเปิด–ปิดและตัวเลือกแบบฟอร์ม)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4.3 โซน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เพิ่ม / แก้ไขรหัสโซน (เช่น A, B, K) ชื่อภาษาไทย และลำดับแสดงผล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กดบันทึกทีละแถวหลังแก้ไข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4 · แท็บโซน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4.4 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กำหนดล็อกร้าน เช่น รหัสล็อก โซน ประเภทสินค้า/อาหาร จำนวนที่รับ และสถานะใช้งาน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ใช้เป็นฐานในการคัดเลือกผู้สมัครเข้าล็อกในภายหลัง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5 · แท็บล็อก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4.5 สลับล็อก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ใช้เมื่อต้องการสลับผู้คัดเลือกระหว่างล็อก โดยไม่ต้องลบใบสมัคร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6 · แท็บสลับล็อก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4.6 คัดลอกโครงสร้าง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คัดลอกโซนและล็อก (และเลือกว่าจะคัดลอกรอบรับสมัครด้วยหรือไม่) ไปเป็นกิจกรรม/ปีใหม่ โดยไม่คัดลอกผู้สมัคร — เหมาะตอนเปิดปีถัดไป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7 · แท็บคัดลอกโครงสร้าง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5. พิจารณาผู้สมัคร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งานหลักของกรรมการ: ดูรายชื่อตามโซน เปิดดูเอกสาร บันทึกผลตรวจ และคัดเลือกเข้าล็อกร้าน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เครื่องมือด้านซ้าย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ค้นหา — ชื่อ / เบอร์ / ประเภท / รหัสล็อก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โซน — กรองดูทีละโซนหรือทั้งระบบ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สถานะพิจารณา — ทั้งหมด / รอพิจารณา / อนุมัติ / ไม่อนุมัติ / เจ้าเดิม / ค้างชำระปีก่อน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ภาพรวมตรวจเอกสาร — สรุปผ่าน/ไม่ผ่านจากไฟล์แนบอัตโนมัติ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8 · หน้าพิจารณาผู้สมัคร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5.1 ตรวจสถานะเอกสาร (Admin)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เปิดการ์ดผู้สมัคร แล้วกดตรวจเอกสาร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ดูผลตรวจอัตโนมัติจากไฟล์แนบ (รูปถ่าย บัตร ทะเบียนบ้าน แผน ฯลฯ)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เลือกผลตรวจ Admin เช่น รอตรวจสอบ / ครบถ้วน / ไม่ครบถ้วน / ขาดคุณสมบัติ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ระบุเอกสารที่ขาดและหมายเหตุการพิจารณาได้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กดบันทึกสถานะ — ระบบไม่ลบรายการผู้สมัคร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9 · หน้าต่างตรวจสถานะเอกสาร</w:t>
      </w:r>
    </w:p>
    <w:p>
      <w:pPr>
        <w:spacing w:before="200" w:after="120" w:line="276" w:lineRule="auto"/>
        <w:jc w:val="left"/>
      </w:pPr>
      <w:r>
        <w:rPr>
          <w:rFonts w:ascii="TH Sarabun New" w:hAnsi="TH Sarabun New" w:eastAsia="TH Sarabun New"/>
          <w:b/>
          <w:color w:val="1C160E"/>
          <w:sz w:val="36"/>
        </w:rPr>
        <w:t>5.2 คัดเลือกเข้าล็อก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ตั้งผลการคัดเลือก: ได้รับการคัดเลือก / ไม่ได้รับการคัดเลือก / รอพิจารณา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เมื่อคัดเลือก ให้ระบุล็อกร้านที่ได้รับ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หากล็อกมีผู้คัดเลือกเดิม ระบบจะเปลี่ยนผู้นั้นเป็น “รอพิจารณา” (ไม่ลบรายการ)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การลบใบสมัครทำได้เฉพาะผู้ดูแลระบบ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6. สรุปผู้สมัคร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ตารางภาพรวมสถานะเอกสารและผลการคัดเลือก กรองตามสถานะ เอกสาร เจ้าเดิม หรือค้างชำระปีก่อนได้ และดาวน์โหลดประกาศจากหน้านี้อีกทางหนึ่ง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10 · หน้าสรุปผู้สมัคร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7. รายงานร้าน / ล็อก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ดูภาพรวมล็อกทั้งหมดว่ามีผู้ประกอบการหรือยัง จัดสรรร้านเข้าล็อก และดูรายการประเภทที่ยังว่าง เหมาะใช้ตอนจัดผังร้าน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ดูล็อกที่เต็ม / ว่าง ในแต่ละโซน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เลือกผู้สมัครเข้าล็อกจากหน้ารายงานได้โดยตรง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ดูสรุปรายการที่ยังไม่มีผู้สมัคร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11 · หน้ารายงานร้าน / ล็อก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8. สถานะชำระเงิน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รายการร้านที่ได้รับการคัดเลือกแล้ว ติ๊กสถานะชำระเงินเพื่อใช้พิจารณาปีต่อไป และซิงก์รายชื่อเจ้าเดิมที่ค้างชำระไปเตือนในปีถัดไป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ติ๊ก “ชำระแล้ว” / “ยังไม่ชำระ”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ดูบันทึกล่าสุดและหมายเหตุได้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“ซิงก์ alumni” เพื่ออัปเดตรายการค้างชำระสำหรับปีถัดไป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12 · หน้าสถานะชำระเงิน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9. พิมพ์รายงาน / ประกาศ (Word และ Excel)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บนหน้าหลักมีส่วน “พิมพ์ Word ประกาศร้านค้า” ใช้ดาวน์โหลดรายชื่อร้านที่ได้รับการคัดเลือกเพื่อนำไปประกาศ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/>
          <w:sz w:val="32"/>
        </w:rPr>
        <w:t>ขั้นตอน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เลือกปีที่ประกาศ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เลือกรอบเปิดร้านค้า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กด “ดาวน์โหลด Word ประกาศ” หรือ “ดาวน์โหลด Excel ประกาศ”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ระบบจะสร้างไฟล์เฉพาะร้านที่สถานะ “ได้รับการคัดเลือก” ในรอบนั้น</w:t>
      </w:r>
    </w:p>
    <w:p>
      <w:pPr>
        <w:spacing w:before="80" w:after="120" w:line="276" w:lineRule="auto"/>
        <w:jc w:val="left"/>
      </w:pPr>
      <w:r>
        <w:rPr>
          <w:rFonts w:ascii="TH Sarabun New" w:hAnsi="TH Sarabun New" w:eastAsia="TH Sarabun New"/>
          <w:b w:val="0"/>
          <w:color w:val="5C5346"/>
          <w:sz w:val="28"/>
        </w:rPr>
        <w:t>ปุ่มดาวน์โหลดเดียวกันมีในหน้าสรุปผู้สมัครและหน้ารายงานร้าน / ล็อกด้วย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13 · ส่วนพิมพ์ประกาศบนหน้าหลัก (Word / Excel)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10. ผู้ใช้งาน (เฉพาะผู้ดูแลระบบ)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ค้นหาบุคลากรจาก eoffice แล้วกำหนดสิทธิ์เข้าใช้งานระบบ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พิมพ์ชื่อ / นามสกุล / อีเมล / รหัส เพื่อค้นหา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กำหนดสิทธิ์: ผู้ดูแลระบบ / กรรมการ / การเงิน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เปิด–ปิดการใช้งาน หรือเปลี่ยนสิทธิ์ภายหลังได้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ไม่สามารถลดสิทธิ์หรือปิดบัญชีของตนเองได้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14 · หน้าผู้ใช้งาน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11. บันทึกการใช้งาน (เฉพาะผู้ดูแลระบบ)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ดูประวัติการเข้าใช้งานและการดำเนินการสำคัญ เช่น ให้สิทธิ์ เปลี่ยนสิทธิ์ หรือบันทึกสถานะ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15 · หน้าบันทึกการใช้งาน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12. สรุปการใช้งาน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 w:eastAsia="TH Sarabun New"/>
          <w:b w:val="0"/>
          <w:sz w:val="32"/>
        </w:rPr>
        <w:t>ดูกราฟและสถิติช่วยตัดสินใจ เช่น อันดับประเภทที่สมัครมาก–น้อย ช่วงเวลาที่ผู้สมัครเข้ามา และวันเปิด–ปิดรับสมัครของรอบ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b w:val="0"/>
          <w:i/>
          <w:color w:val="5C5346"/>
          <w:sz w:val="26"/>
        </w:rPr>
        <w:t>ภาพที่ 16 · หน้าสรุปการใช้งาน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13. สรุปสั้น ๆ — อยากทำอะไร กดเมนูไหน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เปิด/ปิดรับสมัคร หรือกำหนดวันรอบ → ปี · รอบ · โซน · ล็อก → แท็บรอบรับสมัคร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เพิ่มโซน / ล็อก / ประเภท → ปี · รอบ · โซน · ล็อก → แท็บโซนหรือล็อก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ตรวจเอกสารและคัดเลือก → พิจารณาผู้สมัคร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ดูภาพรวมทั้งรอบ → สรุปผู้สมัคร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จัดร้านเข้าล็อก / ดูล็อกว่าง → รายงานร้าน / ล็อก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ติ๊กชำระเงิน → สถานะชำระเงิน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พิมพ์ประกาศ Word/Excel → การ์ดพิมพ์ประกาศบนหน้าหลัก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ให้สิทธิ์ผู้ใช้ใหม่ → ผู้ใช้งาน (admin)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ดูประวัติการใช้งาน → บันทึกการใช้งาน (admin)</w:t>
      </w:r>
    </w:p>
    <w:p>
      <w:pPr>
        <w:spacing w:before="280" w:after="120" w:line="276" w:lineRule="auto"/>
        <w:jc w:val="left"/>
      </w:pPr>
      <w:r>
        <w:rPr>
          <w:rFonts w:ascii="TH Sarabun New" w:hAnsi="TH Sarabun New" w:eastAsia="TH Sarabun New"/>
          <w:b/>
          <w:color w:val="0D8A7F"/>
          <w:sz w:val="44"/>
        </w:rPr>
        <w:t>14. ข้อควรระวัง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เลือกปีและรอบให้ถูกก่อนทำงานทุกครั้ง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ติ๊ก “เปิด” ในรอบรับสมัครเมื่อพร้อมจริงเท่านั้น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การคัดเลือกเข้าล็อกจะกระทบผู้คัดเลือกเดิมของล็อกนั้น (เปลี่ยนเป็นรอพิจารณา)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ประกาศ Word/Excel จะมีเฉพาะร้านที่อนุมัติแล้ว — ถ้ายังเป็น 0 ร้าน ไฟล์จะว่างหรือมีน้อย</w:t>
      </w:r>
    </w:p>
    <w:p>
      <w:pPr>
        <w:pStyle w:val="ListBullet"/>
        <w:spacing w:after="60" w:line="276" w:lineRule="auto"/>
      </w:pPr>
      <w:r>
        <w:rPr>
          <w:rFonts w:ascii="TH Sarabun New" w:hAnsi="TH Sarabun New" w:eastAsia="TH Sarabun New"/>
          <w:b w:val="0"/>
          <w:sz w:val="32"/>
        </w:rPr>
        <w:t>ข้อมูลการเงินใช้เตือนเจ้าเดิมปีถัดไป ควรอัปเดตให้ตรงความเป็นจริง</w:t>
      </w:r>
    </w:p>
    <w:p>
      <w:pPr>
        <w:spacing w:before="360" w:after="120" w:line="276" w:lineRule="auto"/>
        <w:jc w:val="center"/>
      </w:pPr>
      <w:r>
        <w:rPr>
          <w:rFonts w:ascii="TH Sarabun New" w:hAnsi="TH Sarabun New" w:eastAsia="TH Sarabun New"/>
          <w:b w:val="0"/>
          <w:color w:val="5C5346"/>
          <w:sz w:val="28"/>
        </w:rPr>
        <w:t>— จบคู่มือฝั่ง Admin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