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8DD04" w14:textId="0C37C05C" w:rsidR="002174AB" w:rsidRDefault="002174AB" w:rsidP="002174AB">
      <w:pPr>
        <w:pStyle w:val="NoSpacing"/>
      </w:pPr>
      <w:r>
        <w:t xml:space="preserve">SWOT Group work | </w:t>
      </w:r>
    </w:p>
    <w:p w14:paraId="2E3352A4" w14:textId="77777777" w:rsidR="002174AB" w:rsidRDefault="002174AB" w:rsidP="002174AB">
      <w:pPr>
        <w:pStyle w:val="NoSpacing"/>
      </w:pPr>
    </w:p>
    <w:p w14:paraId="78818323" w14:textId="77B7C3A1" w:rsidR="002174AB" w:rsidRDefault="002174AB" w:rsidP="002174AB">
      <w:pPr>
        <w:pStyle w:val="NoSpacing"/>
      </w:pPr>
      <w:r>
        <w:t>Strength Team presented:</w:t>
      </w:r>
    </w:p>
    <w:p w14:paraId="76545BA6" w14:textId="27AD80CC" w:rsidR="002174AB" w:rsidRDefault="002174AB" w:rsidP="002174AB">
      <w:pPr>
        <w:pStyle w:val="NoSpacing"/>
      </w:pPr>
      <w:r>
        <w:t>20 years experienced Best Leadership, Dedicated staff, Experienced organization, Trust from beneficiaries since beginning, trustworthy projects, All resources have enough, good communication by fundraising department, Transparency between donor and staff and beneficiaries, best implementation by staffs, Youth and middle age staff, Islamic values, Government reputation, Good network among community, social recognition, Good office structure</w:t>
      </w:r>
      <w:r>
        <w:t>, Staff salary.</w:t>
      </w:r>
    </w:p>
    <w:p w14:paraId="58A6DB3D" w14:textId="77777777" w:rsidR="002174AB" w:rsidRDefault="002174AB" w:rsidP="002174AB">
      <w:pPr>
        <w:pStyle w:val="NoSpacing"/>
      </w:pPr>
    </w:p>
    <w:p w14:paraId="69741C5F" w14:textId="055BCA21" w:rsidR="002174AB" w:rsidRDefault="002174AB" w:rsidP="002174AB">
      <w:pPr>
        <w:pStyle w:val="NoSpacing"/>
      </w:pPr>
      <w:r>
        <w:t xml:space="preserve">Weakness Team Presented: </w:t>
      </w:r>
    </w:p>
    <w:p w14:paraId="3703E2B7" w14:textId="37D4B783" w:rsidR="002174AB" w:rsidRDefault="002174AB" w:rsidP="002174AB">
      <w:pPr>
        <w:pStyle w:val="NoSpacing"/>
      </w:pPr>
      <w:r>
        <w:t xml:space="preserve">Guideline not followed, Policy implementation, Time management, HR Management, dedication, Assets not properly managed, Staff </w:t>
      </w:r>
      <w:r w:rsidR="00F00052">
        <w:t>behaviors</w:t>
      </w:r>
      <w:r>
        <w:t xml:space="preserve"> issue that </w:t>
      </w:r>
      <w:r w:rsidR="00F00052">
        <w:t>internal</w:t>
      </w:r>
      <w:r>
        <w:t xml:space="preserve"> team without brotherhood, hierarchy should be followed, </w:t>
      </w:r>
      <w:r w:rsidR="005C6616">
        <w:t>Teamwork</w:t>
      </w:r>
      <w:r>
        <w:t xml:space="preserve"> (If WASH dep plan a event only WASH team member should work), Staff only work for their responsibility, </w:t>
      </w:r>
      <w:r w:rsidR="005C6616">
        <w:t>communication</w:t>
      </w:r>
      <w:r>
        <w:t xml:space="preserve"> between team lack, </w:t>
      </w:r>
      <w:r w:rsidR="005C6616">
        <w:t xml:space="preserve">Document control and storage, filling, staff behaviors should reflect our policy, Government officials not know about our organization, Donor branding priority high rather than GERSL or leader, Staff personal branding high rather than GERSL or leader, </w:t>
      </w:r>
      <w:r w:rsidR="009D7EA1">
        <w:t>competitor getting funding from GERSL donors, conflict between staff in the field.</w:t>
      </w:r>
    </w:p>
    <w:p w14:paraId="63F6D367" w14:textId="77777777" w:rsidR="009D7EA1" w:rsidRDefault="009D7EA1" w:rsidP="002174AB">
      <w:pPr>
        <w:pStyle w:val="NoSpacing"/>
      </w:pPr>
    </w:p>
    <w:p w14:paraId="4BB47AEA" w14:textId="0BCBCEC1" w:rsidR="009D7EA1" w:rsidRDefault="009D7EA1" w:rsidP="002174AB">
      <w:pPr>
        <w:pStyle w:val="NoSpacing"/>
      </w:pPr>
      <w:r>
        <w:t xml:space="preserve">Opportunities Team Presented: </w:t>
      </w:r>
    </w:p>
    <w:p w14:paraId="11420730" w14:textId="543B3103" w:rsidR="009D7EA1" w:rsidRDefault="009D7EA1" w:rsidP="002174AB">
      <w:pPr>
        <w:pStyle w:val="NoSpacing"/>
      </w:pPr>
      <w:r>
        <w:t xml:space="preserve">Registered as guarantee limited, Government flexibility to receive funds, Globalization, </w:t>
      </w:r>
      <w:r w:rsidR="00F00052">
        <w:t>competitions, Donor reaccommodation wish positive words, AI, Digital marketing, Goodwill and Hope, good funding</w:t>
      </w:r>
      <w:r w:rsidR="004F40F5">
        <w:t>, social needs, dua from beneficiary.</w:t>
      </w:r>
    </w:p>
    <w:p w14:paraId="030A2D7F" w14:textId="77777777" w:rsidR="004F40F5" w:rsidRDefault="004F40F5" w:rsidP="002174AB">
      <w:pPr>
        <w:pStyle w:val="NoSpacing"/>
      </w:pPr>
    </w:p>
    <w:p w14:paraId="2524F6E4" w14:textId="7FE5F232" w:rsidR="004F40F5" w:rsidRDefault="004F40F5" w:rsidP="002174AB">
      <w:pPr>
        <w:pStyle w:val="NoSpacing"/>
      </w:pPr>
      <w:r>
        <w:t xml:space="preserve">Threats: </w:t>
      </w:r>
    </w:p>
    <w:p w14:paraId="17D215CA" w14:textId="4A9FCEF6" w:rsidR="004F40F5" w:rsidRDefault="004F40F5" w:rsidP="002174AB">
      <w:pPr>
        <w:pStyle w:val="NoSpacing"/>
      </w:pPr>
      <w:r>
        <w:t>Government policies (</w:t>
      </w:r>
      <w:proofErr w:type="spellStart"/>
      <w:r>
        <w:t>ie</w:t>
      </w:r>
      <w:proofErr w:type="spellEnd"/>
      <w:r>
        <w:t>. Deep well approval process), Government officers’ behaviors and influence (</w:t>
      </w:r>
      <w:proofErr w:type="spellStart"/>
      <w:r>
        <w:t>ie</w:t>
      </w:r>
      <w:proofErr w:type="spellEnd"/>
      <w:r>
        <w:t xml:space="preserve">. Sinhala </w:t>
      </w:r>
      <w:r w:rsidR="00BA7622">
        <w:t>officers’</w:t>
      </w:r>
      <w:r>
        <w:t xml:space="preserve"> interest to give Sinhala people but we have zakat fund</w:t>
      </w:r>
      <w:r w:rsidR="00BA7622">
        <w:t>), Lack</w:t>
      </w:r>
      <w:r>
        <w:t xml:space="preserve"> of statistics in Gov, Economic crisis, global crisis, Partner doped funding, </w:t>
      </w:r>
      <w:r w:rsidR="00BA7622">
        <w:t>funding partner policy (</w:t>
      </w:r>
      <w:proofErr w:type="spellStart"/>
      <w:r w:rsidR="00BA7622">
        <w:t>ie</w:t>
      </w:r>
      <w:proofErr w:type="spellEnd"/>
      <w:r w:rsidR="00BA7622">
        <w:t xml:space="preserve">. Multiple partners in Sri Lanka), political influence, Government officers involvement for their personal benefits, limited project deliverables, natural disaster and pandemics, climate causes delay implementing projects, climate – over heat changes staff </w:t>
      </w:r>
      <w:r w:rsidR="00A77FFE">
        <w:t>behaviors</w:t>
      </w:r>
      <w:r w:rsidR="00BA7622">
        <w:t xml:space="preserve">, community point of view as all organization are thief, staff friendship with competitors, Staff misusing beneficiaries call, messages specially to children, </w:t>
      </w:r>
      <w:r w:rsidR="00A77FFE">
        <w:t>loyalty</w:t>
      </w:r>
      <w:r w:rsidR="00BA7622">
        <w:t xml:space="preserve"> missing</w:t>
      </w:r>
      <w:r w:rsidR="00A77FFE">
        <w:t xml:space="preserve">, misbehaviors from beneficiary, petitions to funding partners, data protection security issue, </w:t>
      </w:r>
    </w:p>
    <w:p w14:paraId="65F1453C" w14:textId="77777777" w:rsidR="009D7EA1" w:rsidRDefault="009D7EA1" w:rsidP="002174AB">
      <w:pPr>
        <w:pStyle w:val="NoSpacing"/>
      </w:pPr>
    </w:p>
    <w:p w14:paraId="35BC5B8C" w14:textId="77777777" w:rsidR="009D7EA1" w:rsidRDefault="009D7EA1" w:rsidP="002174AB">
      <w:pPr>
        <w:pStyle w:val="NoSpacing"/>
      </w:pPr>
    </w:p>
    <w:p w14:paraId="56361D30" w14:textId="77777777" w:rsidR="009D7EA1" w:rsidRDefault="009D7EA1" w:rsidP="002174AB">
      <w:pPr>
        <w:pStyle w:val="NoSpacing"/>
      </w:pPr>
    </w:p>
    <w:p w14:paraId="1B85CB7D" w14:textId="77777777" w:rsidR="002174AB" w:rsidRDefault="002174AB" w:rsidP="002174AB">
      <w:pPr>
        <w:pStyle w:val="NoSpacing"/>
      </w:pPr>
    </w:p>
    <w:p w14:paraId="772F96C4" w14:textId="77777777" w:rsidR="002174AB" w:rsidRDefault="002174AB" w:rsidP="002174AB">
      <w:pPr>
        <w:pStyle w:val="NoSpacing"/>
      </w:pPr>
    </w:p>
    <w:p w14:paraId="154C1B91" w14:textId="77777777" w:rsidR="004C39FE" w:rsidRDefault="004C39FE" w:rsidP="002174AB">
      <w:pPr>
        <w:pStyle w:val="NoSpacing"/>
      </w:pPr>
    </w:p>
    <w:sectPr w:rsidR="004C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AB"/>
    <w:rsid w:val="00120B94"/>
    <w:rsid w:val="001C0CA7"/>
    <w:rsid w:val="002174AB"/>
    <w:rsid w:val="004C39FE"/>
    <w:rsid w:val="004F40F5"/>
    <w:rsid w:val="005C6616"/>
    <w:rsid w:val="007A49B0"/>
    <w:rsid w:val="007C2016"/>
    <w:rsid w:val="00891B9C"/>
    <w:rsid w:val="009D7EA1"/>
    <w:rsid w:val="009E2BBC"/>
    <w:rsid w:val="00A77FFE"/>
    <w:rsid w:val="00AA5D3B"/>
    <w:rsid w:val="00B63137"/>
    <w:rsid w:val="00BA7622"/>
    <w:rsid w:val="00DA1F60"/>
    <w:rsid w:val="00F00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070763"/>
  <w15:chartTrackingRefBased/>
  <w15:docId w15:val="{D7E1BA51-F0F5-2942-BAF6-9DC63EFE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4AB"/>
    <w:rPr>
      <w:rFonts w:eastAsiaTheme="majorEastAsia" w:cstheme="majorBidi"/>
      <w:color w:val="272727" w:themeColor="text1" w:themeTint="D8"/>
    </w:rPr>
  </w:style>
  <w:style w:type="paragraph" w:styleId="Title">
    <w:name w:val="Title"/>
    <w:basedOn w:val="Normal"/>
    <w:next w:val="Normal"/>
    <w:link w:val="TitleChar"/>
    <w:uiPriority w:val="10"/>
    <w:qFormat/>
    <w:rsid w:val="00217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4AB"/>
    <w:pPr>
      <w:spacing w:before="160"/>
      <w:jc w:val="center"/>
    </w:pPr>
    <w:rPr>
      <w:i/>
      <w:iCs/>
      <w:color w:val="404040" w:themeColor="text1" w:themeTint="BF"/>
    </w:rPr>
  </w:style>
  <w:style w:type="character" w:customStyle="1" w:styleId="QuoteChar">
    <w:name w:val="Quote Char"/>
    <w:basedOn w:val="DefaultParagraphFont"/>
    <w:link w:val="Quote"/>
    <w:uiPriority w:val="29"/>
    <w:rsid w:val="002174AB"/>
    <w:rPr>
      <w:i/>
      <w:iCs/>
      <w:color w:val="404040" w:themeColor="text1" w:themeTint="BF"/>
    </w:rPr>
  </w:style>
  <w:style w:type="paragraph" w:styleId="ListParagraph">
    <w:name w:val="List Paragraph"/>
    <w:basedOn w:val="Normal"/>
    <w:uiPriority w:val="34"/>
    <w:qFormat/>
    <w:rsid w:val="002174AB"/>
    <w:pPr>
      <w:ind w:left="720"/>
      <w:contextualSpacing/>
    </w:pPr>
  </w:style>
  <w:style w:type="character" w:styleId="IntenseEmphasis">
    <w:name w:val="Intense Emphasis"/>
    <w:basedOn w:val="DefaultParagraphFont"/>
    <w:uiPriority w:val="21"/>
    <w:qFormat/>
    <w:rsid w:val="002174AB"/>
    <w:rPr>
      <w:i/>
      <w:iCs/>
      <w:color w:val="0F4761" w:themeColor="accent1" w:themeShade="BF"/>
    </w:rPr>
  </w:style>
  <w:style w:type="paragraph" w:styleId="IntenseQuote">
    <w:name w:val="Intense Quote"/>
    <w:basedOn w:val="Normal"/>
    <w:next w:val="Normal"/>
    <w:link w:val="IntenseQuoteChar"/>
    <w:uiPriority w:val="30"/>
    <w:qFormat/>
    <w:rsid w:val="00217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4AB"/>
    <w:rPr>
      <w:i/>
      <w:iCs/>
      <w:color w:val="0F4761" w:themeColor="accent1" w:themeShade="BF"/>
    </w:rPr>
  </w:style>
  <w:style w:type="character" w:styleId="IntenseReference">
    <w:name w:val="Intense Reference"/>
    <w:basedOn w:val="DefaultParagraphFont"/>
    <w:uiPriority w:val="32"/>
    <w:qFormat/>
    <w:rsid w:val="002174AB"/>
    <w:rPr>
      <w:b/>
      <w:bCs/>
      <w:smallCaps/>
      <w:color w:val="0F4761" w:themeColor="accent1" w:themeShade="BF"/>
      <w:spacing w:val="5"/>
    </w:rPr>
  </w:style>
  <w:style w:type="paragraph" w:styleId="NoSpacing">
    <w:name w:val="No Spacing"/>
    <w:uiPriority w:val="1"/>
    <w:qFormat/>
    <w:rsid w:val="002174AB"/>
    <w:pPr>
      <w:spacing w:after="0" w:line="240" w:lineRule="auto"/>
    </w:pPr>
  </w:style>
  <w:style w:type="paragraph" w:styleId="NormalWeb">
    <w:name w:val="Normal (Web)"/>
    <w:basedOn w:val="Normal"/>
    <w:uiPriority w:val="99"/>
    <w:semiHidden/>
    <w:unhideWhenUsed/>
    <w:rsid w:val="002174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Jarooq</dc:creator>
  <cp:keywords/>
  <dc:description/>
  <cp:lastModifiedBy>Jarooq</cp:lastModifiedBy>
  <cp:revision>2</cp:revision>
  <dcterms:created xsi:type="dcterms:W3CDTF">2025-11-11T06:10:00Z</dcterms:created>
  <dcterms:modified xsi:type="dcterms:W3CDTF">2025-11-12T18:45:00Z</dcterms:modified>
</cp:coreProperties>
</file>