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DA3B7" w14:textId="77777777" w:rsidR="005352C6" w:rsidRPr="004D6C71" w:rsidRDefault="004D6C71">
      <w:pPr>
        <w:rPr>
          <w:b/>
          <w:sz w:val="28"/>
        </w:rPr>
      </w:pPr>
      <w:r w:rsidRPr="004D6C71">
        <w:rPr>
          <w:b/>
          <w:sz w:val="28"/>
        </w:rPr>
        <w:t>Obtaining 100 Cell LA model and 1000 Cell BLA model in Sim Agent MPI</w:t>
      </w:r>
    </w:p>
    <w:p w14:paraId="05658668" w14:textId="528452CA" w:rsidR="004D6C71" w:rsidRDefault="00DD2BFC" w:rsidP="004D6C71">
      <w:pPr>
        <w:pStyle w:val="ListParagraph"/>
        <w:numPr>
          <w:ilvl w:val="0"/>
          <w:numId w:val="1"/>
        </w:numPr>
      </w:pPr>
      <w:r>
        <w:t>Using</w:t>
      </w:r>
      <w:r w:rsidR="004D6C71">
        <w:t xml:space="preserve"> the latest version of Sim Agent MPI from </w:t>
      </w:r>
      <w:hyperlink r:id="rId5" w:history="1">
        <w:r w:rsidR="004D6C71" w:rsidRPr="00B05F63">
          <w:rPr>
            <w:rStyle w:val="Hyperlink"/>
          </w:rPr>
          <w:t>https://tjbanks.github.io/SimAgentMPI/</w:t>
        </w:r>
      </w:hyperlink>
    </w:p>
    <w:p w14:paraId="440E21BF" w14:textId="7E85195C" w:rsidR="004D6C71" w:rsidRDefault="004D6C71" w:rsidP="004D6C71">
      <w:pPr>
        <w:pStyle w:val="ListParagraph"/>
        <w:numPr>
          <w:ilvl w:val="0"/>
          <w:numId w:val="1"/>
        </w:numPr>
      </w:pPr>
      <w:r>
        <w:t>Update by going to Help -&gt; Update</w:t>
      </w:r>
    </w:p>
    <w:p w14:paraId="532AE19F" w14:textId="1E04439F" w:rsidR="004D6C71" w:rsidRDefault="004D6C71" w:rsidP="004D6C71">
      <w:r>
        <w:rPr>
          <w:noProof/>
        </w:rPr>
        <w:drawing>
          <wp:inline distT="0" distB="0" distL="0" distR="0" wp14:anchorId="5D8D8995" wp14:editId="0F99E574">
            <wp:extent cx="2697480" cy="1973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7480" cy="1973580"/>
                    </a:xfrm>
                    <a:prstGeom prst="rect">
                      <a:avLst/>
                    </a:prstGeom>
                    <a:noFill/>
                    <a:ln>
                      <a:noFill/>
                    </a:ln>
                  </pic:spPr>
                </pic:pic>
              </a:graphicData>
            </a:graphic>
          </wp:inline>
        </w:drawing>
      </w:r>
    </w:p>
    <w:p w14:paraId="407FB386" w14:textId="668EEC1B" w:rsidR="004D6C71" w:rsidRDefault="004D6C71" w:rsidP="00AB31AB">
      <w:pPr>
        <w:pStyle w:val="ListParagraph"/>
        <w:numPr>
          <w:ilvl w:val="0"/>
          <w:numId w:val="1"/>
        </w:numPr>
      </w:pPr>
      <w:r>
        <w:t>In the branch entry box type ‘</w:t>
      </w:r>
      <w:r w:rsidRPr="004D6C71">
        <w:rPr>
          <w:highlight w:val="yellow"/>
        </w:rPr>
        <w:t>100la</w:t>
      </w:r>
      <w:r>
        <w:t xml:space="preserve">’ </w:t>
      </w:r>
      <w:r w:rsidR="003E74D8">
        <w:t xml:space="preserve">(without the quotes) </w:t>
      </w:r>
      <w:r>
        <w:t>for the 100 Cell LA model</w:t>
      </w:r>
      <w:r w:rsidR="003E74D8">
        <w:t>.</w:t>
      </w:r>
    </w:p>
    <w:p w14:paraId="6B6EC774" w14:textId="55E645CF" w:rsidR="004D6C71" w:rsidRDefault="003E74D8" w:rsidP="003E74D8">
      <w:r>
        <w:rPr>
          <w:noProof/>
        </w:rPr>
        <w:drawing>
          <wp:inline distT="0" distB="0" distL="0" distR="0" wp14:anchorId="7E1106F6" wp14:editId="60855830">
            <wp:extent cx="2080077"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320" cy="3001254"/>
                    </a:xfrm>
                    <a:prstGeom prst="rect">
                      <a:avLst/>
                    </a:prstGeom>
                  </pic:spPr>
                </pic:pic>
              </a:graphicData>
            </a:graphic>
          </wp:inline>
        </w:drawing>
      </w:r>
    </w:p>
    <w:p w14:paraId="1269E82B" w14:textId="77777777" w:rsidR="004D6C71" w:rsidRDefault="004D6C71" w:rsidP="004D6C71">
      <w:pPr>
        <w:pStyle w:val="ListParagraph"/>
      </w:pPr>
    </w:p>
    <w:p w14:paraId="29E1D9C7" w14:textId="77777777" w:rsidR="00D370E8" w:rsidRDefault="00D370E8" w:rsidP="004D6C71">
      <w:pPr>
        <w:pStyle w:val="ListParagraph"/>
        <w:numPr>
          <w:ilvl w:val="0"/>
          <w:numId w:val="1"/>
        </w:numPr>
      </w:pPr>
      <w:r>
        <w:t xml:space="preserve">There will be a series of prompts confirming your choices, </w:t>
      </w:r>
    </w:p>
    <w:p w14:paraId="506BEF51" w14:textId="0D204D6A" w:rsidR="00D370E8" w:rsidRDefault="00D370E8" w:rsidP="004D6C71">
      <w:pPr>
        <w:pStyle w:val="ListParagraph"/>
        <w:numPr>
          <w:ilvl w:val="0"/>
          <w:numId w:val="1"/>
        </w:numPr>
      </w:pPr>
      <w:r>
        <w:t xml:space="preserve">The display may </w:t>
      </w:r>
      <w:r w:rsidR="00012746">
        <w:t>temporarily become unresponsive</w:t>
      </w:r>
      <w:r>
        <w:t xml:space="preserve"> while downloading. This shouldn’t take too long though.</w:t>
      </w:r>
    </w:p>
    <w:p w14:paraId="6727FBF3" w14:textId="620C2127" w:rsidR="00D370E8" w:rsidRDefault="00D370E8" w:rsidP="004D6C71">
      <w:pPr>
        <w:pStyle w:val="ListParagraph"/>
        <w:numPr>
          <w:ilvl w:val="0"/>
          <w:numId w:val="1"/>
        </w:numPr>
      </w:pPr>
      <w:r>
        <w:t xml:space="preserve">You will need to </w:t>
      </w:r>
      <w:r w:rsidRPr="00012746">
        <w:rPr>
          <w:b/>
          <w:u w:val="single"/>
        </w:rPr>
        <w:t>relaunch</w:t>
      </w:r>
      <w:r>
        <w:t xml:space="preserve"> Sim Agent MPI after it closes.</w:t>
      </w:r>
    </w:p>
    <w:p w14:paraId="437E07B7" w14:textId="5F5EE532" w:rsidR="00052F17" w:rsidRPr="00052F17" w:rsidRDefault="00052F17" w:rsidP="00052F17">
      <w:pPr>
        <w:rPr>
          <w:b/>
        </w:rPr>
      </w:pPr>
      <w:r w:rsidRPr="00052F17">
        <w:rPr>
          <w:b/>
        </w:rPr>
        <w:t>(Later) For the next project</w:t>
      </w:r>
    </w:p>
    <w:p w14:paraId="47C81D7F" w14:textId="46B407C1" w:rsidR="00052F17" w:rsidRDefault="00052F17" w:rsidP="00052F17">
      <w:r>
        <w:t>Type ‘</w:t>
      </w:r>
      <w:r w:rsidRPr="00052F17">
        <w:rPr>
          <w:highlight w:val="yellow"/>
        </w:rPr>
        <w:t>1000bla</w:t>
      </w:r>
      <w:r>
        <w:t>’ (without the quotes) in the update field for the 1000 Cell BLA model</w:t>
      </w:r>
    </w:p>
    <w:p w14:paraId="0E77EEBB" w14:textId="729A3C7F" w:rsidR="00052F17" w:rsidRDefault="00052F17" w:rsidP="00052F17">
      <w:r w:rsidRPr="00052F17">
        <w:rPr>
          <w:b/>
        </w:rPr>
        <w:t>Things to note</w:t>
      </w:r>
      <w:r>
        <w:t>: If you switch branches from 100la to 1000bla (or the other way around) any saved jobs will be lost unless you copy them in Windows file explorer. (saving jobs may not be necessary though)</w:t>
      </w:r>
    </w:p>
    <w:p w14:paraId="0ADD4FF3" w14:textId="77777777" w:rsidR="00AB31AB" w:rsidRPr="00AB31AB" w:rsidRDefault="00AB31AB" w:rsidP="00AB31AB">
      <w:pPr>
        <w:rPr>
          <w:b/>
          <w:sz w:val="28"/>
        </w:rPr>
      </w:pPr>
      <w:r w:rsidRPr="00AB31AB">
        <w:rPr>
          <w:b/>
          <w:sz w:val="28"/>
        </w:rPr>
        <w:lastRenderedPageBreak/>
        <w:t>Using the new models</w:t>
      </w:r>
    </w:p>
    <w:p w14:paraId="2AB441D1" w14:textId="79BD06C6" w:rsidR="00AB31AB" w:rsidRDefault="00AB31AB" w:rsidP="00052F17"/>
    <w:p w14:paraId="381D4A82" w14:textId="3039BD92" w:rsidR="003E3C1C" w:rsidRDefault="00AB31AB" w:rsidP="003E3C1C">
      <w:pPr>
        <w:pStyle w:val="ListParagraph"/>
        <w:numPr>
          <w:ilvl w:val="0"/>
          <w:numId w:val="2"/>
        </w:numPr>
      </w:pPr>
      <w:r>
        <w:t>Edit parameters using the ‘</w:t>
      </w:r>
      <w:r w:rsidRPr="003E3C1C">
        <w:rPr>
          <w:highlight w:val="yellow"/>
        </w:rPr>
        <w:t>Parameter</w:t>
      </w:r>
      <w:r w:rsidR="007426F0" w:rsidRPr="003E3C1C">
        <w:rPr>
          <w:highlight w:val="yellow"/>
        </w:rPr>
        <w:t xml:space="preserve"> </w:t>
      </w:r>
      <w:proofErr w:type="gramStart"/>
      <w:r w:rsidR="00E56368" w:rsidRPr="003E3C1C">
        <w:rPr>
          <w:highlight w:val="yellow"/>
        </w:rPr>
        <w:t>Tuning</w:t>
      </w:r>
      <w:r w:rsidR="00E56368">
        <w:t>‘ tab</w:t>
      </w:r>
      <w:proofErr w:type="gramEnd"/>
      <w:r w:rsidR="00E56368">
        <w:t xml:space="preserve">. </w:t>
      </w:r>
      <w:r w:rsidR="00E56368" w:rsidRPr="00012746">
        <w:rPr>
          <w:u w:val="single"/>
        </w:rPr>
        <w:t>Any changes will be immediately saved to model configuration files</w:t>
      </w:r>
      <w:r w:rsidR="00E56368">
        <w:t xml:space="preserve">. </w:t>
      </w:r>
      <w:r w:rsidR="003E3C1C">
        <w:t>Parameters can be reset to the original value when Sim Agent was opened.</w:t>
      </w:r>
    </w:p>
    <w:p w14:paraId="6EC7DA12" w14:textId="5DABDE8C" w:rsidR="00AB31AB" w:rsidRDefault="00AB31AB" w:rsidP="00052F17">
      <w:r>
        <w:rPr>
          <w:noProof/>
        </w:rPr>
        <w:drawing>
          <wp:inline distT="0" distB="0" distL="0" distR="0" wp14:anchorId="18601C94" wp14:editId="242FED35">
            <wp:extent cx="5966460"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4732020"/>
                    </a:xfrm>
                    <a:prstGeom prst="rect">
                      <a:avLst/>
                    </a:prstGeom>
                    <a:noFill/>
                    <a:ln>
                      <a:noFill/>
                    </a:ln>
                  </pic:spPr>
                </pic:pic>
              </a:graphicData>
            </a:graphic>
          </wp:inline>
        </w:drawing>
      </w:r>
    </w:p>
    <w:p w14:paraId="760C07A0" w14:textId="357A7124" w:rsidR="00AB31AB" w:rsidRDefault="003E3C1C" w:rsidP="003E3C1C">
      <w:pPr>
        <w:pStyle w:val="ListParagraph"/>
        <w:numPr>
          <w:ilvl w:val="0"/>
          <w:numId w:val="2"/>
        </w:numPr>
      </w:pPr>
      <w:r>
        <w:t>Return to the ‘</w:t>
      </w:r>
      <w:r w:rsidRPr="003E3C1C">
        <w:rPr>
          <w:highlight w:val="yellow"/>
        </w:rPr>
        <w:t>Manage Jobs’</w:t>
      </w:r>
      <w:r>
        <w:t xml:space="preserve"> tab and submit a job with these new parameters.</w:t>
      </w:r>
    </w:p>
    <w:p w14:paraId="355330DE" w14:textId="640803D4" w:rsidR="003E3C1C" w:rsidRDefault="003E3C1C" w:rsidP="003E3C1C">
      <w:pPr>
        <w:pStyle w:val="ListParagraph"/>
        <w:numPr>
          <w:ilvl w:val="0"/>
          <w:numId w:val="2"/>
        </w:numPr>
      </w:pPr>
      <w:r>
        <w:t>Upon job completion click ‘</w:t>
      </w:r>
      <w:r w:rsidRPr="00012746">
        <w:rPr>
          <w:highlight w:val="yellow"/>
        </w:rPr>
        <w:t>Run C</w:t>
      </w:r>
      <w:bookmarkStart w:id="0" w:name="_GoBack"/>
      <w:bookmarkEnd w:id="0"/>
      <w:r w:rsidRPr="00012746">
        <w:rPr>
          <w:highlight w:val="yellow"/>
        </w:rPr>
        <w:t>ustom Tool</w:t>
      </w:r>
      <w:r>
        <w:t xml:space="preserve">’ to view the output of the </w:t>
      </w:r>
      <w:proofErr w:type="spellStart"/>
      <w:r>
        <w:t>matlab</w:t>
      </w:r>
      <w:proofErr w:type="spellEnd"/>
      <w:r>
        <w:t xml:space="preserve"> scripts.</w:t>
      </w:r>
    </w:p>
    <w:p w14:paraId="4793225E" w14:textId="77777777" w:rsidR="00AB31AB" w:rsidRPr="00AB31AB" w:rsidRDefault="00AB31AB" w:rsidP="00052F17">
      <w:pPr>
        <w:rPr>
          <w:b/>
          <w:sz w:val="36"/>
        </w:rPr>
      </w:pPr>
    </w:p>
    <w:sectPr w:rsidR="00AB31AB" w:rsidRPr="00AB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D0032"/>
    <w:multiLevelType w:val="hybridMultilevel"/>
    <w:tmpl w:val="EC60A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839E6"/>
    <w:multiLevelType w:val="hybridMultilevel"/>
    <w:tmpl w:val="7D3C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71"/>
    <w:rsid w:val="00012746"/>
    <w:rsid w:val="00052F17"/>
    <w:rsid w:val="003E3C1C"/>
    <w:rsid w:val="003E74D8"/>
    <w:rsid w:val="004D6C71"/>
    <w:rsid w:val="005352C6"/>
    <w:rsid w:val="007426F0"/>
    <w:rsid w:val="00AB31AB"/>
    <w:rsid w:val="00D370E8"/>
    <w:rsid w:val="00DD2BFC"/>
    <w:rsid w:val="00E5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DB7B"/>
  <w15:chartTrackingRefBased/>
  <w15:docId w15:val="{B41C5AF0-559B-4D7A-8677-DC590EC4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C71"/>
    <w:rPr>
      <w:color w:val="0563C1" w:themeColor="hyperlink"/>
      <w:u w:val="single"/>
    </w:rPr>
  </w:style>
  <w:style w:type="character" w:customStyle="1" w:styleId="UnresolvedMention">
    <w:name w:val="Unresolved Mention"/>
    <w:basedOn w:val="DefaultParagraphFont"/>
    <w:uiPriority w:val="99"/>
    <w:semiHidden/>
    <w:unhideWhenUsed/>
    <w:rsid w:val="004D6C71"/>
    <w:rPr>
      <w:color w:val="605E5C"/>
      <w:shd w:val="clear" w:color="auto" w:fill="E1DFDD"/>
    </w:rPr>
  </w:style>
  <w:style w:type="paragraph" w:styleId="ListParagraph">
    <w:name w:val="List Paragraph"/>
    <w:basedOn w:val="Normal"/>
    <w:uiPriority w:val="34"/>
    <w:qFormat/>
    <w:rsid w:val="004D6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jbanks.github.io/SimAgentM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 J. Banks</cp:lastModifiedBy>
  <cp:revision>10</cp:revision>
  <dcterms:created xsi:type="dcterms:W3CDTF">2018-06-03T07:05:00Z</dcterms:created>
  <dcterms:modified xsi:type="dcterms:W3CDTF">2018-06-05T13:48:00Z</dcterms:modified>
</cp:coreProperties>
</file>