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ABB7F" w14:textId="295BEE32" w:rsidR="009A1A76" w:rsidRDefault="00FB6063">
      <w:r w:rsidRPr="00FB6063">
        <w:rPr>
          <w:highlight w:val="yellow"/>
        </w:rPr>
        <w:t>KAPITOLA ÚČINNOST / OKNO PEARL INDEX</w:t>
      </w:r>
    </w:p>
    <w:p w14:paraId="2B0D84F9" w14:textId="77777777" w:rsidR="00900928" w:rsidRPr="00900928" w:rsidRDefault="00900928" w:rsidP="00900928">
      <w:pPr>
        <w:rPr>
          <w:b/>
          <w:bCs/>
          <w:color w:val="FF3399"/>
        </w:rPr>
      </w:pPr>
      <w:r w:rsidRPr="00900928">
        <w:rPr>
          <w:b/>
          <w:bCs/>
          <w:color w:val="FF3399"/>
        </w:rPr>
        <w:t xml:space="preserve">Drovelis je účinná antikoncepce s velmi nízkým </w:t>
      </w:r>
      <w:proofErr w:type="spellStart"/>
      <w:r w:rsidRPr="00900928">
        <w:rPr>
          <w:b/>
          <w:bCs/>
          <w:color w:val="FF3399"/>
        </w:rPr>
        <w:t>Pearl</w:t>
      </w:r>
      <w:proofErr w:type="spellEnd"/>
      <w:r w:rsidRPr="00900928">
        <w:rPr>
          <w:b/>
          <w:bCs/>
          <w:color w:val="FF3399"/>
        </w:rPr>
        <w:t xml:space="preserve"> indexem.</w:t>
      </w:r>
    </w:p>
    <w:p w14:paraId="6D41F035" w14:textId="15A91D7D" w:rsidR="00FB6063" w:rsidRDefault="00FB6063"/>
    <w:p w14:paraId="7F12091A" w14:textId="77777777" w:rsidR="00FB6063" w:rsidRDefault="00FB6063" w:rsidP="00FB6063">
      <w:r>
        <w:t xml:space="preserve">V evropské klinické studii, která vycházela z celkového počtu </w:t>
      </w:r>
      <w:r w:rsidRPr="00FB09E1">
        <w:rPr>
          <w:b/>
          <w:bCs/>
        </w:rPr>
        <w:t>14 759 cyklů</w:t>
      </w:r>
    </w:p>
    <w:p w14:paraId="388597BE" w14:textId="77777777" w:rsidR="00FB6063" w:rsidRDefault="00FB6063" w:rsidP="00FB6063">
      <w:r>
        <w:t>(s vyloučením cyklů se záložní antikoncepcí a cyklů bez sexuální aktivity),</w:t>
      </w:r>
    </w:p>
    <w:p w14:paraId="422C8B76" w14:textId="781B205F" w:rsidR="00FB6063" w:rsidRDefault="00FB6063" w:rsidP="00FB6063">
      <w:r>
        <w:t xml:space="preserve">byly </w:t>
      </w:r>
      <w:r w:rsidRPr="00FB6063">
        <w:rPr>
          <w:b/>
          <w:bCs/>
        </w:rPr>
        <w:t>u žen ve věku 18–35 let</w:t>
      </w:r>
      <w:r>
        <w:t xml:space="preserve"> zjištěny následující hodnoty </w:t>
      </w:r>
      <w:proofErr w:type="spellStart"/>
      <w:r>
        <w:t>Pearl</w:t>
      </w:r>
      <w:proofErr w:type="spellEnd"/>
      <w:r>
        <w:t xml:space="preserve"> indexu:</w:t>
      </w:r>
    </w:p>
    <w:p w14:paraId="58FD79A9" w14:textId="77777777" w:rsidR="00FB6063" w:rsidRPr="00FB09E1" w:rsidRDefault="00FB6063" w:rsidP="00FB6063">
      <w:pPr>
        <w:rPr>
          <w:b/>
          <w:bCs/>
        </w:rPr>
      </w:pPr>
      <w:r w:rsidRPr="00FB09E1">
        <w:rPr>
          <w:b/>
          <w:bCs/>
        </w:rPr>
        <w:t xml:space="preserve">Selhání metody: 0,26 </w:t>
      </w:r>
    </w:p>
    <w:p w14:paraId="13DCFE2F" w14:textId="3410F16A" w:rsidR="00FB6063" w:rsidRDefault="00FB6063" w:rsidP="00FB6063">
      <w:r w:rsidRPr="00FB09E1">
        <w:rPr>
          <w:b/>
          <w:bCs/>
        </w:rPr>
        <w:t>Selhání metody a uživatelky: 0,44</w:t>
      </w:r>
      <w:r>
        <w:t xml:space="preserve"> </w:t>
      </w:r>
    </w:p>
    <w:p w14:paraId="090A3C80" w14:textId="1A45F3CC" w:rsidR="00222F13" w:rsidRPr="00222F13" w:rsidRDefault="00222F13" w:rsidP="00FB6063">
      <w:pPr>
        <w:rPr>
          <w:i/>
          <w:iCs/>
        </w:rPr>
      </w:pPr>
      <w:r>
        <w:rPr>
          <w:i/>
          <w:iCs/>
        </w:rPr>
        <w:t>Citace SPC</w:t>
      </w:r>
    </w:p>
    <w:p w14:paraId="2D580B59" w14:textId="25B82CC6" w:rsidR="00FB09E1" w:rsidRDefault="00FB09E1" w:rsidP="00FB6063"/>
    <w:p w14:paraId="259A80CC" w14:textId="572225C7" w:rsidR="00FB09E1" w:rsidRPr="00267339" w:rsidRDefault="002B5C90" w:rsidP="00FB6063">
      <w:pPr>
        <w:rPr>
          <w:color w:val="C45911" w:themeColor="accent2" w:themeShade="BF"/>
        </w:rPr>
      </w:pPr>
      <w:r>
        <w:rPr>
          <w:color w:val="C45911" w:themeColor="accent2" w:themeShade="BF"/>
        </w:rPr>
        <w:t>Prosím tento graf:</w:t>
      </w:r>
    </w:p>
    <w:p w14:paraId="088A7F0B" w14:textId="55CDE2C3" w:rsidR="00FB09E1" w:rsidRPr="00267339" w:rsidRDefault="00FB09E1" w:rsidP="00FB6063">
      <w:pPr>
        <w:rPr>
          <w:color w:val="C45911" w:themeColor="accent2" w:themeShade="BF"/>
        </w:rPr>
      </w:pPr>
      <w:r w:rsidRPr="00267339">
        <w:rPr>
          <w:noProof/>
          <w:color w:val="C45911" w:themeColor="accent2" w:themeShade="BF"/>
        </w:rPr>
        <w:drawing>
          <wp:inline distT="0" distB="0" distL="0" distR="0" wp14:anchorId="2BD56D26" wp14:editId="5F4ADB5A">
            <wp:extent cx="5760720" cy="2304415"/>
            <wp:effectExtent l="0" t="0" r="0" b="63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12F3A" w14:textId="3CFA647D" w:rsidR="00FB09E1" w:rsidRPr="00267339" w:rsidRDefault="00FB09E1" w:rsidP="00FB6063">
      <w:pPr>
        <w:rPr>
          <w:color w:val="C45911" w:themeColor="accent2" w:themeShade="BF"/>
        </w:rPr>
      </w:pPr>
      <w:r w:rsidRPr="00267339">
        <w:rPr>
          <w:color w:val="C45911" w:themeColor="accent2" w:themeShade="BF"/>
        </w:rPr>
        <w:t xml:space="preserve">Tak text: </w:t>
      </w:r>
    </w:p>
    <w:p w14:paraId="6CEDD47E" w14:textId="0F6F38C4" w:rsidR="00FB09E1" w:rsidRPr="00267339" w:rsidRDefault="006D311C" w:rsidP="00FB09E1">
      <w:pPr>
        <w:pStyle w:val="Odstavecseseznamem"/>
        <w:numPr>
          <w:ilvl w:val="0"/>
          <w:numId w:val="1"/>
        </w:numPr>
        <w:rPr>
          <w:color w:val="C45911" w:themeColor="accent2" w:themeShade="BF"/>
        </w:rPr>
      </w:pPr>
      <w:r w:rsidRPr="00267339">
        <w:rPr>
          <w:color w:val="C45911" w:themeColor="accent2" w:themeShade="BF"/>
        </w:rPr>
        <w:t>5 těhotenství v průběhu 14.759 cyklů</w:t>
      </w:r>
    </w:p>
    <w:p w14:paraId="38E1783E" w14:textId="66EF7E23" w:rsidR="006D311C" w:rsidRPr="00267339" w:rsidRDefault="006D311C" w:rsidP="00FB09E1">
      <w:pPr>
        <w:pStyle w:val="Odstavecseseznamem"/>
        <w:numPr>
          <w:ilvl w:val="0"/>
          <w:numId w:val="1"/>
        </w:numPr>
        <w:rPr>
          <w:color w:val="C45911" w:themeColor="accent2" w:themeShade="BF"/>
        </w:rPr>
      </w:pPr>
      <w:r w:rsidRPr="00267339">
        <w:rPr>
          <w:color w:val="C45911" w:themeColor="accent2" w:themeShade="BF"/>
        </w:rPr>
        <w:t>2 selhání uživatelek</w:t>
      </w:r>
    </w:p>
    <w:p w14:paraId="0CC6EBAB" w14:textId="1F6052CD" w:rsidR="006D311C" w:rsidRPr="00267339" w:rsidRDefault="006D311C" w:rsidP="00FB09E1">
      <w:pPr>
        <w:pStyle w:val="Odstavecseseznamem"/>
        <w:numPr>
          <w:ilvl w:val="0"/>
          <w:numId w:val="1"/>
        </w:numPr>
        <w:rPr>
          <w:color w:val="C45911" w:themeColor="accent2" w:themeShade="BF"/>
        </w:rPr>
      </w:pPr>
      <w:r w:rsidRPr="00267339">
        <w:rPr>
          <w:color w:val="C45911" w:themeColor="accent2" w:themeShade="BF"/>
        </w:rPr>
        <w:t>3 selhání metody</w:t>
      </w:r>
    </w:p>
    <w:p w14:paraId="4D553559" w14:textId="05CB970A" w:rsidR="006D311C" w:rsidRPr="00267339" w:rsidRDefault="006D311C" w:rsidP="00FB09E1">
      <w:pPr>
        <w:pStyle w:val="Odstavecseseznamem"/>
        <w:numPr>
          <w:ilvl w:val="0"/>
          <w:numId w:val="1"/>
        </w:numPr>
        <w:rPr>
          <w:color w:val="C45911" w:themeColor="accent2" w:themeShade="BF"/>
        </w:rPr>
      </w:pPr>
      <w:proofErr w:type="spellStart"/>
      <w:r w:rsidRPr="00267339">
        <w:rPr>
          <w:color w:val="C45911" w:themeColor="accent2" w:themeShade="BF"/>
        </w:rPr>
        <w:t>Pearl</w:t>
      </w:r>
      <w:proofErr w:type="spellEnd"/>
      <w:r w:rsidRPr="00267339">
        <w:rPr>
          <w:color w:val="C45911" w:themeColor="accent2" w:themeShade="BF"/>
        </w:rPr>
        <w:t xml:space="preserve"> index selhání metody a uživatelky 0,44</w:t>
      </w:r>
    </w:p>
    <w:p w14:paraId="6E6E1D04" w14:textId="452B43B6" w:rsidR="006D311C" w:rsidRDefault="006D311C" w:rsidP="00FB09E1">
      <w:pPr>
        <w:pStyle w:val="Odstavecseseznamem"/>
        <w:numPr>
          <w:ilvl w:val="0"/>
          <w:numId w:val="1"/>
        </w:numPr>
      </w:pPr>
      <w:proofErr w:type="spellStart"/>
      <w:r w:rsidRPr="00267339">
        <w:rPr>
          <w:color w:val="C45911" w:themeColor="accent2" w:themeShade="BF"/>
        </w:rPr>
        <w:t>Pearl</w:t>
      </w:r>
      <w:proofErr w:type="spellEnd"/>
      <w:r w:rsidRPr="00267339">
        <w:rPr>
          <w:color w:val="C45911" w:themeColor="accent2" w:themeShade="BF"/>
        </w:rPr>
        <w:t xml:space="preserve"> index selhání metody 0,26</w:t>
      </w:r>
    </w:p>
    <w:p w14:paraId="27D173D0" w14:textId="17D02FB0" w:rsidR="007C508C" w:rsidRDefault="007C508C" w:rsidP="007C508C"/>
    <w:p w14:paraId="28C22BBC" w14:textId="74C5D1CA" w:rsidR="007C508C" w:rsidRPr="007C508C" w:rsidRDefault="007C508C" w:rsidP="007C508C">
      <w:pPr>
        <w:rPr>
          <w:b/>
          <w:bCs/>
        </w:rPr>
      </w:pPr>
      <w:r w:rsidRPr="007C508C">
        <w:rPr>
          <w:b/>
          <w:bCs/>
        </w:rPr>
        <w:t>Tolerance chyby v užívání:</w:t>
      </w:r>
    </w:p>
    <w:p w14:paraId="640E2E16" w14:textId="08A6A9BC" w:rsidR="007C508C" w:rsidRDefault="007C508C" w:rsidP="007C508C">
      <w:r w:rsidRPr="007C508C">
        <w:t xml:space="preserve">Pokud se užití kterékoliv růžové aktivní tablety opozdí o méně než </w:t>
      </w:r>
      <w:r w:rsidRPr="007C508C">
        <w:rPr>
          <w:b/>
          <w:bCs/>
        </w:rPr>
        <w:t>24 hodin</w:t>
      </w:r>
      <w:r w:rsidRPr="007C508C">
        <w:t>, není antikoncepční ochrana narušena. Žena má užít tabletu okamžitě, jakmile si to uvědomí, a další tabletu pak užije v obvyklou dobu.</w:t>
      </w:r>
    </w:p>
    <w:p w14:paraId="7CCA55DA" w14:textId="7F844641" w:rsidR="00222F13" w:rsidRPr="00222F13" w:rsidRDefault="00222F13" w:rsidP="007C508C">
      <w:pPr>
        <w:rPr>
          <w:i/>
          <w:iCs/>
        </w:rPr>
      </w:pPr>
      <w:r>
        <w:rPr>
          <w:i/>
          <w:iCs/>
        </w:rPr>
        <w:t>Citace SPC</w:t>
      </w:r>
    </w:p>
    <w:sectPr w:rsidR="00222F13" w:rsidRPr="00222F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C7663"/>
    <w:multiLevelType w:val="hybridMultilevel"/>
    <w:tmpl w:val="0678A3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892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63"/>
    <w:rsid w:val="00222F13"/>
    <w:rsid w:val="00267339"/>
    <w:rsid w:val="002B5C90"/>
    <w:rsid w:val="006D311C"/>
    <w:rsid w:val="007C508C"/>
    <w:rsid w:val="00900928"/>
    <w:rsid w:val="009A1A76"/>
    <w:rsid w:val="00FB09E1"/>
    <w:rsid w:val="00FB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10621"/>
  <w15:chartTrackingRefBased/>
  <w15:docId w15:val="{1AC3209C-30CC-4B46-938A-8B2450E1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B0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119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Strnadová Hana</dc:creator>
  <cp:keywords/>
  <dc:description/>
  <cp:lastModifiedBy>Mertová Tereza</cp:lastModifiedBy>
  <cp:revision>3</cp:revision>
  <dcterms:created xsi:type="dcterms:W3CDTF">2022-04-12T09:24:00Z</dcterms:created>
  <dcterms:modified xsi:type="dcterms:W3CDTF">2022-04-12T10:25:00Z</dcterms:modified>
</cp:coreProperties>
</file>