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07" w:rsidRPr="009A2707" w:rsidRDefault="009A2707" w:rsidP="009A2707">
      <w:pPr>
        <w:pStyle w:val="Nagwek2"/>
        <w:jc w:val="both"/>
        <w:rPr>
          <w:rFonts w:asciiTheme="minorHAnsi" w:hAnsiTheme="minorHAnsi"/>
          <w:color w:val="auto"/>
          <w:sz w:val="28"/>
        </w:rPr>
      </w:pPr>
      <w:r>
        <w:rPr>
          <w:rFonts w:asciiTheme="minorHAnsi" w:hAnsiTheme="minorHAnsi"/>
          <w:color w:val="auto"/>
          <w:sz w:val="28"/>
        </w:rPr>
        <w:t>Załącznik nr 4 –</w:t>
      </w:r>
      <w:r w:rsidR="006321A1">
        <w:rPr>
          <w:rFonts w:asciiTheme="minorHAnsi" w:hAnsiTheme="minorHAnsi"/>
          <w:color w:val="auto"/>
          <w:sz w:val="28"/>
        </w:rPr>
        <w:t xml:space="preserve"> </w:t>
      </w:r>
      <w:r>
        <w:rPr>
          <w:rFonts w:asciiTheme="minorHAnsi" w:hAnsiTheme="minorHAnsi"/>
          <w:color w:val="auto"/>
          <w:sz w:val="28"/>
        </w:rPr>
        <w:t>o</w:t>
      </w:r>
      <w:r w:rsidRPr="009A2707">
        <w:rPr>
          <w:rFonts w:asciiTheme="minorHAnsi" w:hAnsiTheme="minorHAnsi"/>
          <w:color w:val="auto"/>
          <w:sz w:val="28"/>
        </w:rPr>
        <w:t>świadczeni</w:t>
      </w:r>
      <w:r w:rsidR="006321A1">
        <w:rPr>
          <w:rFonts w:asciiTheme="minorHAnsi" w:hAnsiTheme="minorHAnsi"/>
          <w:color w:val="auto"/>
          <w:sz w:val="28"/>
        </w:rPr>
        <w:t>e</w:t>
      </w:r>
      <w:r w:rsidRPr="009A2707">
        <w:rPr>
          <w:rFonts w:asciiTheme="minorHAnsi" w:hAnsiTheme="minorHAnsi"/>
          <w:color w:val="auto"/>
          <w:sz w:val="28"/>
        </w:rPr>
        <w:t xml:space="preserve"> o projektach realizowanych równolegle  finansowanych ze źródeł zewnętrznych</w:t>
      </w:r>
    </w:p>
    <w:p w:rsidR="009A2707" w:rsidRPr="009A2707" w:rsidRDefault="009A2707" w:rsidP="009A2707">
      <w:pPr>
        <w:pStyle w:val="Nagwek2"/>
        <w:jc w:val="both"/>
        <w:rPr>
          <w:rFonts w:asciiTheme="minorHAnsi" w:hAnsiTheme="minorHAnsi"/>
          <w:color w:val="auto"/>
          <w:sz w:val="22"/>
        </w:rPr>
      </w:pPr>
    </w:p>
    <w:p w:rsidR="009A2707" w:rsidRPr="009A2707" w:rsidRDefault="009A2707" w:rsidP="009A2707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3203"/>
        <w:gridCol w:w="2829"/>
      </w:tblGrid>
      <w:tr w:rsidR="00C7448A" w:rsidRPr="009A2707" w:rsidTr="001B124B">
        <w:tc>
          <w:tcPr>
            <w:tcW w:w="308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4"/>
            </w:tblGrid>
            <w:tr w:rsidR="00C7448A" w:rsidRPr="0099515E" w:rsidTr="00971936">
              <w:tc>
                <w:tcPr>
                  <w:tcW w:w="3085" w:type="dxa"/>
                </w:tcPr>
                <w:p w:rsidR="00C7448A" w:rsidRPr="0099515E" w:rsidRDefault="00C7448A" w:rsidP="00C7448A">
                  <w:pPr>
                    <w:rPr>
                      <w:rFonts w:asciiTheme="minorHAnsi" w:hAnsiTheme="minorHAnsi"/>
                      <w:b/>
                    </w:rPr>
                  </w:pPr>
                  <w:r w:rsidRPr="0099515E">
                    <w:rPr>
                      <w:rFonts w:asciiTheme="minorHAnsi" w:hAnsiTheme="minorHAnsi"/>
                      <w:b/>
                    </w:rPr>
                    <w:t>Gmina Miasto Rzeszów</w:t>
                  </w:r>
                </w:p>
                <w:p w:rsidR="00C7448A" w:rsidRPr="0099515E" w:rsidRDefault="00C7448A" w:rsidP="00C7448A">
                  <w:pPr>
                    <w:rPr>
                      <w:rFonts w:asciiTheme="minorHAnsi" w:hAnsiTheme="minorHAnsi"/>
                      <w:b/>
                    </w:rPr>
                  </w:pPr>
                  <w:r w:rsidRPr="0099515E">
                    <w:rPr>
                      <w:rFonts w:asciiTheme="minorHAnsi" w:hAnsiTheme="minorHAnsi"/>
                      <w:b/>
                    </w:rPr>
                    <w:t>ul. Rynek 1</w:t>
                  </w:r>
                </w:p>
                <w:p w:rsidR="00C7448A" w:rsidRPr="0099515E" w:rsidRDefault="00C7448A" w:rsidP="00C7448A">
                  <w:pPr>
                    <w:rPr>
                      <w:rFonts w:asciiTheme="minorHAnsi" w:hAnsiTheme="minorHAnsi"/>
                    </w:rPr>
                  </w:pPr>
                  <w:r w:rsidRPr="0099515E">
                    <w:rPr>
                      <w:rFonts w:asciiTheme="minorHAnsi" w:hAnsiTheme="minorHAnsi"/>
                      <w:b/>
                    </w:rPr>
                    <w:t>35 – 064 Rzeszów</w:t>
                  </w:r>
                </w:p>
              </w:tc>
            </w:tr>
            <w:tr w:rsidR="00C7448A" w:rsidRPr="0099515E" w:rsidTr="00971936">
              <w:tc>
                <w:tcPr>
                  <w:tcW w:w="3085" w:type="dxa"/>
                </w:tcPr>
                <w:p w:rsidR="00C7448A" w:rsidRPr="0099515E" w:rsidRDefault="00C7448A" w:rsidP="00C7448A">
                  <w:pPr>
                    <w:rPr>
                      <w:rFonts w:asciiTheme="minorHAnsi" w:hAnsiTheme="minorHAnsi"/>
                      <w:i/>
                    </w:rPr>
                  </w:pPr>
                </w:p>
              </w:tc>
            </w:tr>
          </w:tbl>
          <w:p w:rsidR="00C7448A" w:rsidRDefault="00C7448A" w:rsidP="00C7448A"/>
        </w:tc>
        <w:tc>
          <w:tcPr>
            <w:tcW w:w="3275" w:type="dxa"/>
          </w:tcPr>
          <w:p w:rsidR="00C7448A" w:rsidRPr="009A2707" w:rsidRDefault="00C7448A" w:rsidP="00C7448A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C7448A" w:rsidRPr="009A2707" w:rsidRDefault="00C7448A" w:rsidP="00C744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Rzeszów, </w:t>
            </w:r>
            <w:r w:rsidR="009711E2">
              <w:rPr>
                <w:rFonts w:asciiTheme="minorHAnsi" w:hAnsiTheme="minorHAnsi"/>
              </w:rPr>
              <w:t>12.01.2022</w:t>
            </w:r>
          </w:p>
        </w:tc>
      </w:tr>
      <w:tr w:rsidR="00C7448A" w:rsidRPr="009A2707" w:rsidTr="00C7448A">
        <w:trPr>
          <w:trHeight w:val="55"/>
        </w:trPr>
        <w:tc>
          <w:tcPr>
            <w:tcW w:w="308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4"/>
            </w:tblGrid>
            <w:tr w:rsidR="00C7448A" w:rsidRPr="0099515E" w:rsidTr="00971936">
              <w:tc>
                <w:tcPr>
                  <w:tcW w:w="3085" w:type="dxa"/>
                </w:tcPr>
                <w:p w:rsidR="00C7448A" w:rsidRPr="0099515E" w:rsidRDefault="00C7448A" w:rsidP="00C7448A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C7448A" w:rsidRPr="0099515E" w:rsidTr="00971936">
              <w:tc>
                <w:tcPr>
                  <w:tcW w:w="3085" w:type="dxa"/>
                </w:tcPr>
                <w:p w:rsidR="00C7448A" w:rsidRPr="0099515E" w:rsidRDefault="00C7448A" w:rsidP="00C7448A">
                  <w:pPr>
                    <w:rPr>
                      <w:rFonts w:asciiTheme="minorHAnsi" w:hAnsiTheme="minorHAnsi"/>
                      <w:i/>
                    </w:rPr>
                  </w:pPr>
                </w:p>
              </w:tc>
            </w:tr>
          </w:tbl>
          <w:p w:rsidR="00C7448A" w:rsidRDefault="00C7448A" w:rsidP="00C7448A"/>
        </w:tc>
        <w:tc>
          <w:tcPr>
            <w:tcW w:w="3275" w:type="dxa"/>
          </w:tcPr>
          <w:p w:rsidR="00C7448A" w:rsidRPr="009A2707" w:rsidRDefault="00C7448A" w:rsidP="00C7448A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C7448A" w:rsidRPr="009A2707" w:rsidRDefault="00C7448A" w:rsidP="00C7448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center"/>
        <w:rPr>
          <w:rFonts w:asciiTheme="minorHAnsi" w:hAnsiTheme="minorHAnsi"/>
          <w:b/>
          <w:sz w:val="24"/>
        </w:rPr>
      </w:pPr>
      <w:r w:rsidRPr="009A2707">
        <w:rPr>
          <w:rFonts w:asciiTheme="minorHAnsi" w:hAnsiTheme="minorHAnsi"/>
          <w:b/>
          <w:sz w:val="24"/>
        </w:rPr>
        <w:t>OŚWIADCZENIE O PROJEKTACH REALIZOWANYCH RÓWNOLEGLE*</w:t>
      </w:r>
    </w:p>
    <w:p w:rsidR="009A2707" w:rsidRPr="009A2707" w:rsidRDefault="009A2707" w:rsidP="009A2707">
      <w:pPr>
        <w:jc w:val="both"/>
        <w:rPr>
          <w:rFonts w:asciiTheme="minorHAnsi" w:hAnsiTheme="minorHAnsi"/>
          <w:b/>
          <w:spacing w:val="20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  <w:b/>
          <w:spacing w:val="20"/>
        </w:rPr>
      </w:pPr>
    </w:p>
    <w:p w:rsidR="009A2707" w:rsidRPr="009A2707" w:rsidRDefault="009A2707" w:rsidP="009A2707">
      <w:pPr>
        <w:spacing w:line="360" w:lineRule="auto"/>
        <w:jc w:val="both"/>
        <w:rPr>
          <w:rFonts w:asciiTheme="minorHAnsi" w:hAnsiTheme="minorHAnsi"/>
          <w:b/>
          <w:spacing w:val="20"/>
          <w:sz w:val="16"/>
        </w:rPr>
      </w:pPr>
    </w:p>
    <w:p w:rsidR="009A2707" w:rsidRPr="004B5F42" w:rsidRDefault="009A2707" w:rsidP="009A2707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4B5F42">
        <w:rPr>
          <w:rFonts w:asciiTheme="minorHAnsi" w:hAnsiTheme="minorHAnsi"/>
          <w:sz w:val="20"/>
        </w:rPr>
        <w:t xml:space="preserve">W związku ze złożeniem przez </w:t>
      </w:r>
      <w:r w:rsidR="00C7448A">
        <w:rPr>
          <w:rFonts w:asciiTheme="minorHAnsi" w:hAnsiTheme="minorHAnsi"/>
          <w:b/>
          <w:sz w:val="20"/>
        </w:rPr>
        <w:t xml:space="preserve">Gminę Miasto Rzeszów </w:t>
      </w:r>
      <w:r w:rsidRPr="004B5F42">
        <w:rPr>
          <w:rFonts w:asciiTheme="minorHAnsi" w:hAnsiTheme="minorHAnsi"/>
          <w:sz w:val="20"/>
        </w:rPr>
        <w:t xml:space="preserve">rozliczenia w ramach projektu </w:t>
      </w:r>
      <w:r w:rsidR="00CB1F21">
        <w:rPr>
          <w:rFonts w:asciiTheme="minorHAnsi" w:hAnsiTheme="minorHAnsi"/>
          <w:b/>
          <w:sz w:val="20"/>
        </w:rPr>
        <w:t>TECHREVOLUTION</w:t>
      </w:r>
      <w:r w:rsidR="00C7448A">
        <w:rPr>
          <w:rFonts w:asciiTheme="minorHAnsi" w:hAnsiTheme="minorHAnsi"/>
          <w:b/>
          <w:sz w:val="20"/>
        </w:rPr>
        <w:t xml:space="preserve"> 2.0 </w:t>
      </w:r>
      <w:r w:rsidRPr="004B5F42">
        <w:rPr>
          <w:rFonts w:asciiTheme="minorHAnsi" w:hAnsiTheme="minorHAnsi"/>
          <w:sz w:val="20"/>
        </w:rPr>
        <w:t xml:space="preserve">oświadczamy, że w okresie sprawozdawczym </w:t>
      </w:r>
      <w:r w:rsidR="00C7448A">
        <w:rPr>
          <w:rFonts w:asciiTheme="minorHAnsi" w:hAnsiTheme="minorHAnsi"/>
          <w:b/>
          <w:sz w:val="20"/>
        </w:rPr>
        <w:t>14.06.2021 – 31.</w:t>
      </w:r>
      <w:r w:rsidR="006304D1">
        <w:rPr>
          <w:rFonts w:asciiTheme="minorHAnsi" w:hAnsiTheme="minorHAnsi"/>
          <w:b/>
          <w:sz w:val="20"/>
        </w:rPr>
        <w:t>12</w:t>
      </w:r>
      <w:r w:rsidR="00C7448A">
        <w:rPr>
          <w:rFonts w:asciiTheme="minorHAnsi" w:hAnsiTheme="minorHAnsi"/>
          <w:b/>
          <w:sz w:val="20"/>
        </w:rPr>
        <w:t>.2021</w:t>
      </w:r>
      <w:r w:rsidRPr="004B5F42">
        <w:rPr>
          <w:rFonts w:asciiTheme="minorHAnsi" w:hAnsiTheme="minorHAnsi"/>
          <w:sz w:val="20"/>
        </w:rPr>
        <w:t xml:space="preserve">,  </w:t>
      </w:r>
      <w:r w:rsidR="00C7448A">
        <w:rPr>
          <w:rFonts w:asciiTheme="minorHAnsi" w:hAnsiTheme="minorHAnsi"/>
          <w:b/>
          <w:sz w:val="20"/>
        </w:rPr>
        <w:t xml:space="preserve">Gmina Miasto Rzeszów, </w:t>
      </w:r>
      <w:r w:rsidRPr="004B5F42">
        <w:rPr>
          <w:rFonts w:asciiTheme="minorHAnsi" w:hAnsiTheme="minorHAnsi"/>
          <w:sz w:val="20"/>
        </w:rPr>
        <w:t>realizował</w:t>
      </w:r>
      <w:r w:rsidR="00C7448A">
        <w:rPr>
          <w:rFonts w:asciiTheme="minorHAnsi" w:hAnsiTheme="minorHAnsi"/>
          <w:sz w:val="20"/>
        </w:rPr>
        <w:t>a</w:t>
      </w:r>
      <w:r w:rsidRPr="004B5F42">
        <w:rPr>
          <w:rFonts w:asciiTheme="minorHAnsi" w:hAnsiTheme="minorHAnsi"/>
          <w:sz w:val="20"/>
        </w:rPr>
        <w:t xml:space="preserve"> następującą ilość projektów współfinansowanych ze źródeł zewnętrznych*:</w:t>
      </w: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4851"/>
      </w:tblGrid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1-5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6-12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rPr>
                <w:rFonts w:asciiTheme="minorHAnsi" w:hAnsiTheme="minorHAnsi"/>
                <w:sz w:val="20"/>
              </w:rPr>
            </w:pPr>
          </w:p>
        </w:tc>
      </w:tr>
      <w:tr w:rsidR="009A2707" w:rsidRPr="009A2707" w:rsidTr="001B124B">
        <w:trPr>
          <w:trHeight w:val="370"/>
        </w:trPr>
        <w:tc>
          <w:tcPr>
            <w:tcW w:w="3827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jc w:val="center"/>
              <w:rPr>
                <w:rFonts w:asciiTheme="minorHAnsi" w:hAnsiTheme="minorHAnsi"/>
                <w:sz w:val="20"/>
              </w:rPr>
            </w:pPr>
            <w:r w:rsidRPr="009A2707">
              <w:rPr>
                <w:rFonts w:asciiTheme="minorHAnsi" w:hAnsiTheme="minorHAnsi"/>
                <w:sz w:val="20"/>
              </w:rPr>
              <w:t>13 i więcej projektów</w:t>
            </w:r>
          </w:p>
        </w:tc>
        <w:tc>
          <w:tcPr>
            <w:tcW w:w="4851" w:type="dxa"/>
          </w:tcPr>
          <w:p w:rsidR="009A2707" w:rsidRPr="009A2707" w:rsidRDefault="009A2707" w:rsidP="001B124B">
            <w:pPr>
              <w:pStyle w:val="Tekstpodstawowywcity2"/>
              <w:spacing w:before="120" w:after="120"/>
              <w:ind w:left="0"/>
              <w:rPr>
                <w:rFonts w:asciiTheme="minorHAnsi" w:hAnsiTheme="minorHAnsi"/>
                <w:sz w:val="20"/>
              </w:rPr>
            </w:pPr>
          </w:p>
        </w:tc>
      </w:tr>
    </w:tbl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wcity2"/>
        <w:ind w:left="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pStyle w:val="Tekstpodstawowy"/>
        <w:jc w:val="both"/>
        <w:rPr>
          <w:rFonts w:asciiTheme="minorHAnsi" w:hAnsiTheme="minorHAns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9A2707" w:rsidRPr="009A2707" w:rsidTr="001B124B"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9A2707" w:rsidRPr="009A2707" w:rsidTr="001B124B"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podpis i pieczątka</w:t>
            </w:r>
          </w:p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podpis i pieczątka</w:t>
            </w:r>
          </w:p>
          <w:p w:rsidR="009A2707" w:rsidRPr="009A2707" w:rsidRDefault="009A2707" w:rsidP="001B124B">
            <w:pPr>
              <w:jc w:val="center"/>
              <w:rPr>
                <w:rFonts w:asciiTheme="minorHAnsi" w:hAnsiTheme="minorHAnsi"/>
              </w:rPr>
            </w:pPr>
            <w:r w:rsidRPr="009A2707">
              <w:rPr>
                <w:rFonts w:asciiTheme="minorHAnsi" w:hAnsiTheme="minorHAnsi"/>
              </w:rPr>
              <w:t>Kierownik jednostki</w:t>
            </w:r>
          </w:p>
        </w:tc>
      </w:tr>
    </w:tbl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ind w:left="4320" w:firstLine="720"/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</w:p>
    <w:p w:rsidR="009A2707" w:rsidRPr="009A2707" w:rsidRDefault="009A2707" w:rsidP="009A2707">
      <w:pPr>
        <w:jc w:val="both"/>
        <w:rPr>
          <w:rFonts w:asciiTheme="minorHAnsi" w:hAnsiTheme="minorHAnsi"/>
        </w:rPr>
      </w:pPr>
      <w:r w:rsidRPr="009A2707">
        <w:rPr>
          <w:rFonts w:asciiTheme="minorHAnsi" w:hAnsiTheme="minorHAnsi"/>
        </w:rPr>
        <w:t>* Należy zaznaczyć za pomocą X właściwy przedział dotyczący ilości projektów realizowanych w jednostce w tym samym czasie co projekt, którego oświadczenie dotyczy (wskazana ilość projektów ma obejmować również projekt, którego oświadczenie dotyczy).</w:t>
      </w:r>
    </w:p>
    <w:p w:rsidR="00960573" w:rsidRPr="009A2707" w:rsidRDefault="00960573">
      <w:pPr>
        <w:rPr>
          <w:rFonts w:asciiTheme="minorHAnsi" w:hAnsiTheme="minorHAnsi"/>
        </w:rPr>
      </w:pPr>
    </w:p>
    <w:sectPr w:rsidR="00960573" w:rsidRPr="009A2707" w:rsidSect="000A6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07"/>
    <w:rsid w:val="003153ED"/>
    <w:rsid w:val="004B5F42"/>
    <w:rsid w:val="006304D1"/>
    <w:rsid w:val="006321A1"/>
    <w:rsid w:val="00925943"/>
    <w:rsid w:val="00960573"/>
    <w:rsid w:val="009711E2"/>
    <w:rsid w:val="009A2707"/>
    <w:rsid w:val="00BF0812"/>
    <w:rsid w:val="00C7448A"/>
    <w:rsid w:val="00CB1F21"/>
    <w:rsid w:val="00CD5A96"/>
    <w:rsid w:val="00EA341E"/>
    <w:rsid w:val="00E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3287"/>
  <w15:docId w15:val="{0099510D-22C8-4894-BEC5-CD5227B4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A27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9A270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9A270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9A270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9A270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9A2707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9A2707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Jarosz Wojciech</cp:lastModifiedBy>
  <cp:revision>7</cp:revision>
  <cp:lastPrinted>2022-01-12T10:07:00Z</cp:lastPrinted>
  <dcterms:created xsi:type="dcterms:W3CDTF">2021-12-29T07:32:00Z</dcterms:created>
  <dcterms:modified xsi:type="dcterms:W3CDTF">2022-01-12T10:08:00Z</dcterms:modified>
</cp:coreProperties>
</file>