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299" w:rsidRPr="00330BA1" w:rsidRDefault="00AA7299" w:rsidP="00AA7299">
      <w:pPr>
        <w:jc w:val="both"/>
        <w:rPr>
          <w:b/>
          <w:sz w:val="16"/>
          <w:szCs w:val="20"/>
        </w:rPr>
      </w:pPr>
      <w:r w:rsidRPr="00330BA1">
        <w:rPr>
          <w:b/>
          <w:sz w:val="16"/>
          <w:szCs w:val="20"/>
        </w:rPr>
        <w:t xml:space="preserve">TYTUŁ PROJEKTU: </w:t>
      </w:r>
      <w:r w:rsidRPr="00330BA1">
        <w:rPr>
          <w:rFonts w:cstheme="minorHAnsi"/>
          <w:b/>
          <w:sz w:val="16"/>
          <w:szCs w:val="20"/>
        </w:rPr>
        <w:t xml:space="preserve">TECH REVOLUTION </w:t>
      </w:r>
      <w:r w:rsidR="00E00D91">
        <w:rPr>
          <w:rFonts w:cstheme="minorHAnsi"/>
          <w:b/>
          <w:sz w:val="16"/>
          <w:szCs w:val="20"/>
        </w:rPr>
        <w:t xml:space="preserve">2.0 </w:t>
      </w:r>
    </w:p>
    <w:p w:rsidR="00AA7299" w:rsidRPr="00330BA1" w:rsidRDefault="00AA729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 w:rsidR="00330BA1">
        <w:rPr>
          <w:sz w:val="16"/>
          <w:szCs w:val="20"/>
        </w:rPr>
        <w:br/>
      </w:r>
      <w:r w:rsidRPr="00330BA1">
        <w:rPr>
          <w:sz w:val="16"/>
          <w:szCs w:val="20"/>
        </w:rPr>
        <w:t>o którym mowa w artykule 13.2 Rozporządzenia (UE) nr 1299/2013 i dalej zwanym Partnerem Wiodącym, w dniu 12 sierpnia 2021 r.</w:t>
      </w:r>
    </w:p>
    <w:p w:rsidR="00667229" w:rsidRPr="00330BA1" w:rsidRDefault="0066722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330BA1" w:rsidRPr="00DA128E" w:rsidRDefault="00667229" w:rsidP="00DA128E">
      <w:pPr>
        <w:spacing w:after="0" w:line="360" w:lineRule="auto"/>
        <w:jc w:val="both"/>
        <w:rPr>
          <w:rFonts w:cstheme="minorHAnsi"/>
          <w:sz w:val="16"/>
          <w:szCs w:val="20"/>
        </w:rPr>
      </w:pPr>
      <w:r w:rsidRPr="00330BA1">
        <w:rPr>
          <w:rFonts w:cstheme="minorHAnsi"/>
          <w:sz w:val="16"/>
          <w:szCs w:val="20"/>
        </w:rPr>
        <w:t>Nazwa zadania w budżecie: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DA128E">
        <w:rPr>
          <w:rFonts w:cstheme="minorHAnsi"/>
          <w:sz w:val="16"/>
          <w:szCs w:val="20"/>
        </w:rPr>
        <w:t xml:space="preserve">BL3 </w:t>
      </w:r>
      <w:r w:rsidR="00E4330A">
        <w:rPr>
          <w:i/>
          <w:sz w:val="16"/>
          <w:szCs w:val="20"/>
        </w:rPr>
        <w:t xml:space="preserve">Podróże i zakwaterowanie / Podróże i zakwaterowanie personelu </w:t>
      </w:r>
    </w:p>
    <w:p w:rsidR="00667229" w:rsidRPr="00330BA1" w:rsidRDefault="00667229" w:rsidP="00D95F67">
      <w:pPr>
        <w:spacing w:after="0" w:line="360" w:lineRule="auto"/>
        <w:rPr>
          <w:rFonts w:cstheme="minorHAnsi"/>
          <w:i/>
          <w:sz w:val="16"/>
          <w:szCs w:val="20"/>
        </w:rPr>
      </w:pPr>
      <w:r w:rsidRPr="00330BA1">
        <w:rPr>
          <w:rFonts w:cstheme="minorHAnsi"/>
          <w:sz w:val="16"/>
          <w:szCs w:val="20"/>
        </w:rPr>
        <w:t>Nazwa wydatku</w:t>
      </w:r>
      <w:r w:rsidR="00E00D91">
        <w:rPr>
          <w:rFonts w:cstheme="minorHAnsi"/>
          <w:sz w:val="16"/>
          <w:szCs w:val="20"/>
        </w:rPr>
        <w:t xml:space="preserve"> </w:t>
      </w:r>
      <w:r w:rsidR="00E4330A">
        <w:rPr>
          <w:rFonts w:cstheme="minorHAnsi"/>
          <w:sz w:val="16"/>
          <w:szCs w:val="20"/>
        </w:rPr>
        <w:t>–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E4330A">
        <w:rPr>
          <w:i/>
          <w:sz w:val="16"/>
          <w:szCs w:val="20"/>
        </w:rPr>
        <w:t xml:space="preserve">Ubezpieczenie wyjazdu personelu projektu </w:t>
      </w:r>
      <w:r w:rsidR="00DA128E">
        <w:rPr>
          <w:i/>
          <w:sz w:val="16"/>
          <w:szCs w:val="20"/>
        </w:rPr>
        <w:t xml:space="preserve">Pana Wojciecha Jarosz i Przemysława Stolarza, </w:t>
      </w:r>
      <w:r w:rsidR="00FE0208">
        <w:rPr>
          <w:i/>
          <w:sz w:val="16"/>
          <w:szCs w:val="20"/>
        </w:rPr>
        <w:t xml:space="preserve">w związku z udziałem w </w:t>
      </w:r>
      <w:r w:rsidR="00DA128E">
        <w:rPr>
          <w:i/>
          <w:sz w:val="16"/>
          <w:szCs w:val="20"/>
        </w:rPr>
        <w:t xml:space="preserve">wizycie studyjnej w Finlandii zorganizowanej przez lidera projektu </w:t>
      </w:r>
    </w:p>
    <w:p w:rsidR="00667229" w:rsidRDefault="00667229" w:rsidP="00D95F67">
      <w:pPr>
        <w:spacing w:after="0" w:line="360" w:lineRule="auto"/>
        <w:rPr>
          <w:rFonts w:cstheme="minorHAnsi"/>
          <w:sz w:val="16"/>
          <w:szCs w:val="20"/>
        </w:rPr>
      </w:pPr>
      <w:r w:rsidRPr="00330BA1">
        <w:rPr>
          <w:rFonts w:cstheme="minorHAnsi"/>
          <w:sz w:val="16"/>
          <w:szCs w:val="20"/>
        </w:rPr>
        <w:t>Kwota kwalifikowalna</w:t>
      </w:r>
      <w:r w:rsidR="00E00D91">
        <w:rPr>
          <w:rFonts w:cstheme="minorHAnsi"/>
          <w:sz w:val="16"/>
          <w:szCs w:val="20"/>
        </w:rPr>
        <w:t xml:space="preserve"> </w:t>
      </w:r>
      <w:r w:rsidR="00E4330A">
        <w:rPr>
          <w:rFonts w:cstheme="minorHAnsi"/>
          <w:sz w:val="16"/>
          <w:szCs w:val="20"/>
        </w:rPr>
        <w:t>–</w:t>
      </w:r>
      <w:bookmarkStart w:id="0" w:name="_Hlk90892289"/>
      <w:r w:rsidR="00DA128E">
        <w:rPr>
          <w:rFonts w:cstheme="minorHAnsi"/>
          <w:sz w:val="16"/>
          <w:szCs w:val="20"/>
        </w:rPr>
        <w:t xml:space="preserve"> </w:t>
      </w:r>
      <w:r w:rsidR="00E4330A">
        <w:rPr>
          <w:rFonts w:cstheme="minorHAnsi"/>
          <w:sz w:val="16"/>
          <w:szCs w:val="20"/>
        </w:rPr>
        <w:t>zł</w:t>
      </w:r>
    </w:p>
    <w:p w:rsidR="00E4330A" w:rsidRPr="00925340" w:rsidRDefault="00E4330A" w:rsidP="00E4330A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 xml:space="preserve">Dofinansowanie EFRR:  Dział 750, Rozdział: 75095, Paragraf: </w:t>
      </w:r>
      <w:r>
        <w:rPr>
          <w:rFonts w:cstheme="minorHAnsi"/>
          <w:sz w:val="16"/>
          <w:szCs w:val="20"/>
        </w:rPr>
        <w:t>44</w:t>
      </w:r>
      <w:r w:rsidR="00DE59C5">
        <w:rPr>
          <w:rFonts w:cstheme="minorHAnsi"/>
          <w:sz w:val="16"/>
          <w:szCs w:val="20"/>
        </w:rPr>
        <w:t>2</w:t>
      </w:r>
      <w:r>
        <w:rPr>
          <w:rFonts w:cstheme="minorHAnsi"/>
          <w:sz w:val="16"/>
          <w:szCs w:val="20"/>
        </w:rPr>
        <w:t>8</w:t>
      </w:r>
      <w:r w:rsidRPr="00925340">
        <w:rPr>
          <w:rFonts w:cstheme="minorHAnsi"/>
          <w:sz w:val="16"/>
          <w:szCs w:val="20"/>
        </w:rPr>
        <w:t xml:space="preserve"> / </w:t>
      </w:r>
      <w:r>
        <w:rPr>
          <w:rFonts w:cstheme="minorHAnsi"/>
          <w:sz w:val="16"/>
          <w:szCs w:val="20"/>
        </w:rPr>
        <w:t>zł</w:t>
      </w:r>
    </w:p>
    <w:p w:rsidR="00E4330A" w:rsidRDefault="00E4330A" w:rsidP="00E4330A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 xml:space="preserve">Wkład własny: Dział 750, Rozdział: 75095, Paragraf: </w:t>
      </w:r>
      <w:r>
        <w:rPr>
          <w:rFonts w:cstheme="minorHAnsi"/>
          <w:sz w:val="16"/>
          <w:szCs w:val="20"/>
        </w:rPr>
        <w:t>44</w:t>
      </w:r>
      <w:r w:rsidR="00DE59C5">
        <w:rPr>
          <w:rFonts w:cstheme="minorHAnsi"/>
          <w:sz w:val="16"/>
          <w:szCs w:val="20"/>
        </w:rPr>
        <w:t>2</w:t>
      </w:r>
      <w:bookmarkStart w:id="1" w:name="_GoBack"/>
      <w:bookmarkEnd w:id="1"/>
      <w:r>
        <w:rPr>
          <w:rFonts w:cstheme="minorHAnsi"/>
          <w:sz w:val="16"/>
          <w:szCs w:val="20"/>
        </w:rPr>
        <w:t>9</w:t>
      </w:r>
      <w:r w:rsidRPr="00925340">
        <w:rPr>
          <w:rFonts w:cstheme="minorHAnsi"/>
          <w:sz w:val="16"/>
          <w:szCs w:val="20"/>
        </w:rPr>
        <w:t xml:space="preserve"> / </w:t>
      </w:r>
      <w:r>
        <w:rPr>
          <w:rFonts w:cstheme="minorHAnsi"/>
          <w:sz w:val="16"/>
          <w:szCs w:val="20"/>
        </w:rPr>
        <w:t>zł</w:t>
      </w:r>
    </w:p>
    <w:p w:rsidR="00DA128E" w:rsidRPr="00925340" w:rsidRDefault="00DA128E" w:rsidP="00DA128E">
      <w:pPr>
        <w:pStyle w:val="Akapitzlist"/>
        <w:spacing w:after="0" w:line="360" w:lineRule="auto"/>
        <w:rPr>
          <w:rFonts w:cstheme="minorHAnsi"/>
          <w:sz w:val="16"/>
          <w:szCs w:val="20"/>
        </w:rPr>
      </w:pPr>
    </w:p>
    <w:bookmarkEnd w:id="0"/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II. Wydatek zaplanowano w budżecie roku 2022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</w:t>
      </w:r>
      <w:r>
        <w:rPr>
          <w:rFonts w:eastAsia="Times New Roman" w:cstheme="minorHAnsi"/>
          <w:b/>
          <w:bCs/>
          <w:sz w:val="16"/>
          <w:lang w:eastAsia="zh-CN"/>
        </w:rPr>
        <w:t>MGT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2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2"/>
    <w:p w:rsidR="00DA128E" w:rsidRDefault="00DA128E" w:rsidP="00DA128E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4428    </w:t>
      </w:r>
      <w:r>
        <w:rPr>
          <w:rFonts w:eastAsia="Times New Roman" w:cstheme="minorHAnsi"/>
          <w:bCs/>
          <w:sz w:val="16"/>
          <w:lang w:eastAsia="zh-CN"/>
        </w:rPr>
        <w:tab/>
        <w:t xml:space="preserve">kwota: </w:t>
      </w:r>
      <w:r>
        <w:rPr>
          <w:rFonts w:cstheme="minorHAnsi"/>
          <w:sz w:val="16"/>
          <w:szCs w:val="20"/>
        </w:rPr>
        <w:t>zł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4429</w:t>
      </w:r>
      <w:r>
        <w:rPr>
          <w:rFonts w:eastAsia="Times New Roman" w:cstheme="minorHAnsi"/>
          <w:bCs/>
          <w:sz w:val="16"/>
          <w:lang w:eastAsia="zh-CN"/>
        </w:rPr>
        <w:tab/>
        <w:t xml:space="preserve">kwota: </w:t>
      </w:r>
      <w:r>
        <w:rPr>
          <w:rFonts w:cstheme="minorHAnsi"/>
          <w:sz w:val="16"/>
          <w:szCs w:val="20"/>
        </w:rPr>
        <w:t>zł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:rsidR="00DA128E" w:rsidRDefault="00DA128E" w:rsidP="00DA128E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>Numer umowy ------</w:t>
      </w:r>
    </w:p>
    <w:p w:rsidR="00DA128E" w:rsidRDefault="00DA128E" w:rsidP="00DA128E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>
        <w:rPr>
          <w:rFonts w:eastAsia="Times New Roman" w:cstheme="minorHAnsi"/>
          <w:bCs/>
          <w:sz w:val="16"/>
          <w:lang w:eastAsia="zh-CN"/>
        </w:rPr>
        <w:t>.08.2022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3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bookmarkEnd w:id="3"/>
      <w:r>
        <w:rPr>
          <w:rFonts w:eastAsia="Times New Roman" w:cstheme="minorHAnsi"/>
          <w:bCs/>
          <w:sz w:val="16"/>
          <w:lang w:eastAsia="zh-CN"/>
        </w:rPr>
        <w:t>05.08.2022</w:t>
      </w:r>
      <w:r>
        <w:rPr>
          <w:rFonts w:eastAsia="Times New Roman" w:cstheme="minorHAnsi"/>
          <w:bCs/>
          <w:sz w:val="16"/>
          <w:lang w:eastAsia="zh-CN"/>
        </w:rPr>
        <w:tab/>
      </w:r>
      <w:bookmarkStart w:id="4" w:name="_Hlk63681982"/>
      <w:r>
        <w:rPr>
          <w:rFonts w:eastAsia="Times New Roman" w:cstheme="minorHAnsi"/>
          <w:bCs/>
          <w:sz w:val="16"/>
          <w:lang w:eastAsia="zh-CN"/>
        </w:rPr>
        <w:t xml:space="preserve"> .………………………….</w:t>
      </w:r>
      <w:bookmarkEnd w:id="4"/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 05.08.2022 </w:t>
      </w:r>
      <w:r>
        <w:rPr>
          <w:rFonts w:eastAsia="Times New Roman" w:cstheme="minorHAnsi"/>
          <w:bCs/>
          <w:sz w:val="16"/>
          <w:lang w:eastAsia="zh-CN"/>
        </w:rPr>
        <w:tab/>
        <w:t>…………………………….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:rsidR="00667229" w:rsidRPr="00667229" w:rsidRDefault="00667229" w:rsidP="00E4330A">
      <w:pPr>
        <w:spacing w:after="0"/>
        <w:rPr>
          <w:rFonts w:cstheme="minorHAnsi"/>
          <w:sz w:val="18"/>
        </w:rPr>
      </w:pPr>
    </w:p>
    <w:sectPr w:rsidR="00667229" w:rsidRPr="0066722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BA9" w:rsidRDefault="00EC1BA9" w:rsidP="00667229">
      <w:pPr>
        <w:spacing w:after="0" w:line="240" w:lineRule="auto"/>
      </w:pPr>
      <w:r>
        <w:separator/>
      </w:r>
    </w:p>
  </w:endnote>
  <w:endnote w:type="continuationSeparator" w:id="0">
    <w:p w:rsidR="00EC1BA9" w:rsidRDefault="00EC1BA9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BA9" w:rsidRDefault="00EC1BA9" w:rsidP="00667229">
      <w:pPr>
        <w:spacing w:after="0" w:line="240" w:lineRule="auto"/>
      </w:pPr>
      <w:r>
        <w:separator/>
      </w:r>
    </w:p>
  </w:footnote>
  <w:footnote w:type="continuationSeparator" w:id="0">
    <w:p w:rsidR="00EC1BA9" w:rsidRDefault="00EC1BA9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203FA5"/>
    <w:rsid w:val="00280C2D"/>
    <w:rsid w:val="00306F14"/>
    <w:rsid w:val="00330BA1"/>
    <w:rsid w:val="00432B0E"/>
    <w:rsid w:val="00550274"/>
    <w:rsid w:val="0056227D"/>
    <w:rsid w:val="00595898"/>
    <w:rsid w:val="006162D1"/>
    <w:rsid w:val="00667229"/>
    <w:rsid w:val="007A32BC"/>
    <w:rsid w:val="00910003"/>
    <w:rsid w:val="00937F1F"/>
    <w:rsid w:val="009D0D45"/>
    <w:rsid w:val="009D36B7"/>
    <w:rsid w:val="00AA7299"/>
    <w:rsid w:val="00C840D3"/>
    <w:rsid w:val="00C8626F"/>
    <w:rsid w:val="00CD6E84"/>
    <w:rsid w:val="00CE0E19"/>
    <w:rsid w:val="00D95F67"/>
    <w:rsid w:val="00DA128E"/>
    <w:rsid w:val="00DE59C5"/>
    <w:rsid w:val="00E00D91"/>
    <w:rsid w:val="00E4330A"/>
    <w:rsid w:val="00E908A2"/>
    <w:rsid w:val="00EC1BA9"/>
    <w:rsid w:val="00ED617A"/>
    <w:rsid w:val="00F97F82"/>
    <w:rsid w:val="00FE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67CDB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E43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5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4</cp:revision>
  <cp:lastPrinted>2022-03-25T10:57:00Z</cp:lastPrinted>
  <dcterms:created xsi:type="dcterms:W3CDTF">2022-08-05T12:31:00Z</dcterms:created>
  <dcterms:modified xsi:type="dcterms:W3CDTF">2022-08-05T13:33:00Z</dcterms:modified>
</cp:coreProperties>
</file>