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r>
        <w:t xml:space="preserve">UAB </w:t>
      </w:r>
      <w:proofErr w:type="spellStart"/>
      <w:r>
        <w:t>Burokelis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karpas</w:t>
      </w:r>
      <w:proofErr w:type="spellEnd"/>
    </w:p>
    <w:p w:rsidR="00D611B2" w:rsidRDefault="00D611B2" w:rsidP="00D611B2">
      <w:pPr>
        <w:spacing w:after="0"/>
      </w:pPr>
      <w:proofErr w:type="spellStart"/>
      <w:r>
        <w:t>Pylimo</w:t>
      </w:r>
      <w:proofErr w:type="spellEnd"/>
      <w:r>
        <w:t xml:space="preserve"> g. 220D – 12, Wilno </w:t>
      </w:r>
    </w:p>
    <w:p w:rsidR="00D611B2" w:rsidRDefault="00D611B2" w:rsidP="00D611B2">
      <w:pPr>
        <w:spacing w:after="0"/>
      </w:pPr>
      <w:r>
        <w:t>NIP: 303133208</w:t>
      </w:r>
    </w:p>
    <w:p w:rsidR="00D611B2" w:rsidRDefault="00D611B2" w:rsidP="00D611B2">
      <w:pPr>
        <w:spacing w:after="0"/>
      </w:pPr>
      <w:r>
        <w:t>Regon: LT100008004978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r>
        <w:t xml:space="preserve">Faktura VAT </w:t>
      </w:r>
    </w:p>
    <w:p w:rsidR="00D611B2" w:rsidRDefault="00D611B2" w:rsidP="00D611B2">
      <w:pPr>
        <w:spacing w:after="0"/>
      </w:pPr>
      <w:r>
        <w:t>Seria / numer BKPS1088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r>
        <w:t>Wystawca faktury:</w:t>
      </w:r>
    </w:p>
    <w:p w:rsidR="002D69D6" w:rsidRDefault="002D69D6" w:rsidP="00D611B2">
      <w:pPr>
        <w:spacing w:after="0"/>
      </w:pPr>
      <w:r>
        <w:t>(zgodnie z fakturą</w:t>
      </w:r>
      <w:bookmarkStart w:id="0" w:name="_GoBack"/>
      <w:bookmarkEnd w:id="0"/>
      <w:r>
        <w:t>)</w:t>
      </w:r>
    </w:p>
    <w:p w:rsidR="002D69D6" w:rsidRDefault="002D69D6" w:rsidP="00D611B2">
      <w:pPr>
        <w:spacing w:after="0"/>
      </w:pPr>
    </w:p>
    <w:p w:rsidR="00D611B2" w:rsidRDefault="00D611B2" w:rsidP="00D611B2">
      <w:pPr>
        <w:spacing w:after="0"/>
      </w:pPr>
      <w:r>
        <w:t xml:space="preserve">Odbiorca Faktury </w:t>
      </w:r>
    </w:p>
    <w:p w:rsidR="00D611B2" w:rsidRDefault="00D611B2" w:rsidP="00D611B2">
      <w:pPr>
        <w:spacing w:after="0"/>
      </w:pPr>
      <w:r>
        <w:t>Gmina Miasto Rzeszów</w:t>
      </w:r>
    </w:p>
    <w:p w:rsidR="00D611B2" w:rsidRDefault="00D611B2" w:rsidP="00D611B2">
      <w:pPr>
        <w:spacing w:after="0"/>
      </w:pPr>
      <w:r>
        <w:t xml:space="preserve">Ul. Rynek 1, 35 – 064 Rzeszów </w:t>
      </w:r>
    </w:p>
    <w:p w:rsidR="00D611B2" w:rsidRDefault="00D611B2" w:rsidP="00D611B2">
      <w:pPr>
        <w:spacing w:after="0"/>
      </w:pPr>
      <w:r>
        <w:t>NIP: 813 00 08 613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r>
        <w:t>Towar</w:t>
      </w:r>
      <w:r>
        <w:tab/>
      </w:r>
      <w:r>
        <w:tab/>
      </w:r>
      <w:r>
        <w:tab/>
      </w:r>
      <w:r>
        <w:tab/>
        <w:t xml:space="preserve">cena </w:t>
      </w:r>
      <w:r>
        <w:tab/>
      </w:r>
      <w:r>
        <w:tab/>
      </w:r>
      <w:r>
        <w:tab/>
        <w:t>ilość</w:t>
      </w:r>
      <w:r>
        <w:tab/>
      </w:r>
      <w:r>
        <w:tab/>
      </w:r>
      <w:r>
        <w:tab/>
        <w:t xml:space="preserve">SUMA 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proofErr w:type="spellStart"/>
      <w:r>
        <w:t>Atomine</w:t>
      </w:r>
      <w:proofErr w:type="spellEnd"/>
      <w:r>
        <w:t xml:space="preserve"> Pizza</w:t>
      </w:r>
      <w:r>
        <w:tab/>
      </w:r>
      <w:r>
        <w:tab/>
      </w:r>
      <w:r>
        <w:tab/>
        <w:t>15,00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15.00</w:t>
      </w:r>
    </w:p>
    <w:p w:rsidR="00D611B2" w:rsidRDefault="00D611B2" w:rsidP="00D611B2">
      <w:pPr>
        <w:spacing w:after="0"/>
      </w:pPr>
      <w:r>
        <w:t xml:space="preserve">MAZA </w:t>
      </w:r>
      <w:proofErr w:type="spellStart"/>
      <w:r>
        <w:t>Su</w:t>
      </w:r>
      <w:proofErr w:type="spellEnd"/>
      <w:r>
        <w:t xml:space="preserve"> </w:t>
      </w:r>
      <w:proofErr w:type="spellStart"/>
      <w:r>
        <w:t>rimtais</w:t>
      </w:r>
      <w:proofErr w:type="spellEnd"/>
      <w:r>
        <w:t xml:space="preserve"> </w:t>
      </w:r>
      <w:proofErr w:type="spellStart"/>
      <w:r>
        <w:t>priedais</w:t>
      </w:r>
      <w:proofErr w:type="spellEnd"/>
      <w:r>
        <w:t xml:space="preserve"> </w:t>
      </w:r>
      <w:r>
        <w:tab/>
        <w:t>9,95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9.95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  <w:ind w:left="4248" w:firstLine="708"/>
      </w:pPr>
      <w:r>
        <w:t xml:space="preserve">Suma bez VAT </w:t>
      </w:r>
      <w:r>
        <w:tab/>
      </w:r>
      <w:r>
        <w:tab/>
        <w:t>22.89</w:t>
      </w:r>
    </w:p>
    <w:p w:rsidR="00D611B2" w:rsidRDefault="00D611B2" w:rsidP="00D611B2">
      <w:pPr>
        <w:spacing w:after="0"/>
        <w:ind w:left="4956" w:firstLine="708"/>
      </w:pPr>
      <w:r>
        <w:t>VAT</w:t>
      </w:r>
      <w:r>
        <w:tab/>
      </w:r>
      <w:r>
        <w:tab/>
        <w:t>2.06</w:t>
      </w:r>
    </w:p>
    <w:p w:rsidR="00D611B2" w:rsidRDefault="00D611B2" w:rsidP="00D611B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</w:t>
      </w:r>
      <w:r>
        <w:tab/>
      </w:r>
      <w:r>
        <w:tab/>
        <w:t>24.95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  <w:r>
        <w:t xml:space="preserve">Suma słownie: </w:t>
      </w:r>
      <w:r>
        <w:tab/>
      </w:r>
      <w:r>
        <w:tab/>
        <w:t xml:space="preserve">Dwadzieścia cztery Euro 95 Centów </w:t>
      </w:r>
    </w:p>
    <w:p w:rsidR="00D611B2" w:rsidRDefault="00D611B2" w:rsidP="00D611B2">
      <w:pPr>
        <w:spacing w:after="0"/>
      </w:pPr>
      <w:r>
        <w:t xml:space="preserve">Zapłacone kartą: </w:t>
      </w:r>
      <w:r>
        <w:tab/>
        <w:t>24.95</w:t>
      </w:r>
    </w:p>
    <w:p w:rsidR="00D611B2" w:rsidRDefault="00D611B2" w:rsidP="00D611B2">
      <w:pPr>
        <w:spacing w:after="0"/>
      </w:pPr>
      <w:r>
        <w:t xml:space="preserve">Numer transakcji: </w:t>
      </w:r>
      <w:r>
        <w:tab/>
        <w:t>RASO_00000197</w:t>
      </w:r>
    </w:p>
    <w:p w:rsidR="00D611B2" w:rsidRDefault="00D611B2" w:rsidP="00D611B2">
      <w:pPr>
        <w:spacing w:after="0"/>
      </w:pPr>
      <w:r>
        <w:t xml:space="preserve">Numer kasjera </w:t>
      </w:r>
      <w:r>
        <w:tab/>
      </w:r>
      <w:r>
        <w:tab/>
        <w:t>34695</w:t>
      </w:r>
    </w:p>
    <w:p w:rsidR="00D611B2" w:rsidRDefault="00D611B2" w:rsidP="00D611B2">
      <w:pPr>
        <w:spacing w:after="0"/>
      </w:pPr>
      <w:r>
        <w:t xml:space="preserve">Data płatności </w:t>
      </w:r>
      <w:r>
        <w:tab/>
      </w:r>
      <w:r>
        <w:tab/>
        <w:t>19.05.2022</w:t>
      </w:r>
    </w:p>
    <w:p w:rsidR="00D611B2" w:rsidRDefault="00D611B2" w:rsidP="00D611B2">
      <w:pPr>
        <w:spacing w:after="0"/>
      </w:pPr>
    </w:p>
    <w:p w:rsidR="00D611B2" w:rsidRDefault="00D611B2" w:rsidP="00D611B2">
      <w:pPr>
        <w:spacing w:after="0"/>
      </w:pPr>
    </w:p>
    <w:sectPr w:rsidR="00D6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2"/>
    <w:rsid w:val="00164EEE"/>
    <w:rsid w:val="002D69D6"/>
    <w:rsid w:val="00C2291E"/>
    <w:rsid w:val="00C6070D"/>
    <w:rsid w:val="00D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D6ED"/>
  <w15:chartTrackingRefBased/>
  <w15:docId w15:val="{75FDED73-EF1A-4065-8C57-1DE86121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2022-07-05T08:29:00Z</dcterms:created>
  <dcterms:modified xsi:type="dcterms:W3CDTF">2022-07-05T08:40:00Z</dcterms:modified>
</cp:coreProperties>
</file>